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D46153" w14:textId="77777777" w:rsidR="00203244" w:rsidRPr="009051AC" w:rsidRDefault="00203244" w:rsidP="009051AC"/>
    <w:p w14:paraId="59A699DF" w14:textId="77777777" w:rsidR="00DB7017" w:rsidRPr="009051AC" w:rsidRDefault="00DB7017" w:rsidP="009051AC">
      <w:pPr>
        <w:rPr>
          <w:rtl/>
        </w:rPr>
      </w:pPr>
    </w:p>
    <w:p w14:paraId="6769EF5A" w14:textId="62941B3B" w:rsidR="00DB7017" w:rsidRDefault="00DB7017" w:rsidP="009051AC">
      <w:pPr>
        <w:rPr>
          <w:rtl/>
        </w:rPr>
      </w:pPr>
    </w:p>
    <w:p w14:paraId="66E5A403" w14:textId="77777777" w:rsidR="009051AC" w:rsidRPr="009051AC" w:rsidRDefault="009051AC" w:rsidP="009051AC">
      <w:pPr>
        <w:rPr>
          <w:rtl/>
        </w:rPr>
      </w:pPr>
    </w:p>
    <w:p w14:paraId="66104CC0" w14:textId="392ECB4F" w:rsidR="00867F31" w:rsidRDefault="00867F31" w:rsidP="00867F31">
      <w:pPr>
        <w:spacing w:line="360" w:lineRule="auto"/>
        <w:jc w:val="center"/>
        <w:rPr>
          <w:b/>
          <w:bCs/>
          <w:sz w:val="72"/>
          <w:szCs w:val="72"/>
          <w:rtl/>
        </w:rPr>
      </w:pPr>
      <w:r>
        <w:rPr>
          <w:b/>
          <w:bCs/>
          <w:sz w:val="72"/>
          <w:szCs w:val="72"/>
          <w:rtl/>
        </w:rPr>
        <w:fldChar w:fldCharType="begin"/>
      </w:r>
      <w:r>
        <w:rPr>
          <w:b/>
          <w:bCs/>
          <w:sz w:val="72"/>
          <w:szCs w:val="72"/>
          <w:rtl/>
        </w:rPr>
        <w:instrText xml:space="preserve"> </w:instrText>
      </w:r>
      <w:r>
        <w:rPr>
          <w:rFonts w:hint="cs"/>
          <w:b/>
          <w:bCs/>
          <w:sz w:val="72"/>
          <w:szCs w:val="72"/>
        </w:rPr>
        <w:instrText>DOCPROPERTY</w:instrText>
      </w:r>
      <w:r>
        <w:rPr>
          <w:rFonts w:hint="cs"/>
          <w:b/>
          <w:bCs/>
          <w:sz w:val="72"/>
          <w:szCs w:val="72"/>
          <w:rtl/>
        </w:rPr>
        <w:instrText xml:space="preserve">  לקוח  \* </w:instrText>
      </w:r>
      <w:r>
        <w:rPr>
          <w:rFonts w:hint="cs"/>
          <w:b/>
          <w:bCs/>
          <w:sz w:val="72"/>
          <w:szCs w:val="72"/>
        </w:rPr>
        <w:instrText>MERGEFORMAT</w:instrText>
      </w:r>
      <w:r>
        <w:rPr>
          <w:b/>
          <w:bCs/>
          <w:sz w:val="72"/>
          <w:szCs w:val="72"/>
          <w:rtl/>
        </w:rPr>
        <w:instrText xml:space="preserve"> </w:instrText>
      </w:r>
      <w:r>
        <w:rPr>
          <w:b/>
          <w:bCs/>
          <w:sz w:val="72"/>
          <w:szCs w:val="72"/>
          <w:rtl/>
        </w:rPr>
        <w:fldChar w:fldCharType="separate"/>
      </w:r>
      <w:r w:rsidR="005234CB">
        <w:rPr>
          <w:b/>
          <w:bCs/>
          <w:sz w:val="72"/>
          <w:szCs w:val="72"/>
          <w:rtl/>
        </w:rPr>
        <w:t>מועצה מקומית עמנואל</w:t>
      </w:r>
      <w:r>
        <w:rPr>
          <w:b/>
          <w:bCs/>
          <w:sz w:val="72"/>
          <w:szCs w:val="72"/>
          <w:rtl/>
        </w:rPr>
        <w:fldChar w:fldCharType="end"/>
      </w:r>
    </w:p>
    <w:p w14:paraId="1B273FAF" w14:textId="77777777" w:rsidR="009051AC" w:rsidRDefault="009051AC" w:rsidP="00C21998">
      <w:pPr>
        <w:spacing w:line="360" w:lineRule="auto"/>
        <w:jc w:val="center"/>
        <w:rPr>
          <w:b/>
          <w:bCs/>
          <w:sz w:val="72"/>
          <w:szCs w:val="72"/>
          <w:rtl/>
        </w:rPr>
      </w:pPr>
    </w:p>
    <w:p w14:paraId="1A5D41A9" w14:textId="001B7DBF" w:rsidR="00867F31" w:rsidRDefault="00867F31" w:rsidP="00C21998">
      <w:pPr>
        <w:spacing w:line="360" w:lineRule="auto"/>
        <w:jc w:val="center"/>
        <w:rPr>
          <w:b/>
          <w:bCs/>
          <w:sz w:val="72"/>
          <w:szCs w:val="72"/>
          <w:rtl/>
        </w:rPr>
      </w:pPr>
      <w:r>
        <w:rPr>
          <w:b/>
          <w:bCs/>
          <w:sz w:val="72"/>
          <w:szCs w:val="72"/>
          <w:rtl/>
        </w:rPr>
        <w:fldChar w:fldCharType="begin"/>
      </w:r>
      <w:r>
        <w:rPr>
          <w:b/>
          <w:bCs/>
          <w:sz w:val="72"/>
          <w:szCs w:val="72"/>
          <w:rtl/>
        </w:rPr>
        <w:instrText xml:space="preserve"> </w:instrText>
      </w:r>
      <w:r>
        <w:rPr>
          <w:b/>
          <w:bCs/>
          <w:sz w:val="72"/>
          <w:szCs w:val="72"/>
        </w:rPr>
        <w:instrText>DOCPROPERTY</w:instrText>
      </w:r>
      <w:r>
        <w:rPr>
          <w:b/>
          <w:bCs/>
          <w:sz w:val="72"/>
          <w:szCs w:val="72"/>
          <w:rtl/>
        </w:rPr>
        <w:instrText xml:space="preserve">  "מספר מסמך"  \* </w:instrText>
      </w:r>
      <w:r>
        <w:rPr>
          <w:b/>
          <w:bCs/>
          <w:sz w:val="72"/>
          <w:szCs w:val="72"/>
        </w:rPr>
        <w:instrText>MERGEFORMAT</w:instrText>
      </w:r>
      <w:r>
        <w:rPr>
          <w:b/>
          <w:bCs/>
          <w:sz w:val="72"/>
          <w:szCs w:val="72"/>
          <w:rtl/>
        </w:rPr>
        <w:instrText xml:space="preserve"> </w:instrText>
      </w:r>
      <w:r>
        <w:rPr>
          <w:b/>
          <w:bCs/>
          <w:sz w:val="72"/>
          <w:szCs w:val="72"/>
          <w:rtl/>
        </w:rPr>
        <w:fldChar w:fldCharType="separate"/>
      </w:r>
      <w:r w:rsidR="005234CB">
        <w:rPr>
          <w:b/>
          <w:bCs/>
          <w:sz w:val="72"/>
          <w:szCs w:val="72"/>
          <w:rtl/>
        </w:rPr>
        <w:t>מכרז פומבי 101/22</w:t>
      </w:r>
      <w:r>
        <w:rPr>
          <w:b/>
          <w:bCs/>
          <w:sz w:val="72"/>
          <w:szCs w:val="72"/>
          <w:rtl/>
        </w:rPr>
        <w:fldChar w:fldCharType="end"/>
      </w:r>
    </w:p>
    <w:p w14:paraId="0DBF7CDC" w14:textId="77777777" w:rsidR="009051AC" w:rsidRDefault="009051AC" w:rsidP="000C2198">
      <w:pPr>
        <w:spacing w:line="360" w:lineRule="auto"/>
        <w:jc w:val="center"/>
        <w:rPr>
          <w:b/>
          <w:bCs/>
          <w:sz w:val="72"/>
          <w:szCs w:val="72"/>
          <w:rtl/>
        </w:rPr>
      </w:pPr>
    </w:p>
    <w:p w14:paraId="06ACB70E" w14:textId="3D3B35FB" w:rsidR="00EF42DD" w:rsidRPr="00814366" w:rsidRDefault="00867F31" w:rsidP="000C2198">
      <w:pPr>
        <w:spacing w:line="360" w:lineRule="auto"/>
        <w:jc w:val="center"/>
        <w:rPr>
          <w:b/>
          <w:bCs/>
        </w:rPr>
      </w:pPr>
      <w:r>
        <w:rPr>
          <w:b/>
          <w:bCs/>
          <w:sz w:val="72"/>
          <w:szCs w:val="72"/>
          <w:rtl/>
        </w:rPr>
        <w:fldChar w:fldCharType="begin"/>
      </w:r>
      <w:r>
        <w:rPr>
          <w:b/>
          <w:bCs/>
          <w:sz w:val="72"/>
          <w:szCs w:val="72"/>
          <w:rtl/>
        </w:rPr>
        <w:instrText xml:space="preserve"> </w:instrText>
      </w:r>
      <w:r>
        <w:rPr>
          <w:rFonts w:hint="cs"/>
          <w:b/>
          <w:bCs/>
          <w:sz w:val="72"/>
          <w:szCs w:val="72"/>
        </w:rPr>
        <w:instrText>DOCPROPERTY</w:instrText>
      </w:r>
      <w:r>
        <w:rPr>
          <w:rFonts w:hint="cs"/>
          <w:b/>
          <w:bCs/>
          <w:sz w:val="72"/>
          <w:szCs w:val="72"/>
          <w:rtl/>
        </w:rPr>
        <w:instrText xml:space="preserve">  פרוייקט  \* </w:instrText>
      </w:r>
      <w:r>
        <w:rPr>
          <w:rFonts w:hint="cs"/>
          <w:b/>
          <w:bCs/>
          <w:sz w:val="72"/>
          <w:szCs w:val="72"/>
        </w:rPr>
        <w:instrText>MERGEFORMAT</w:instrText>
      </w:r>
      <w:r>
        <w:rPr>
          <w:b/>
          <w:bCs/>
          <w:sz w:val="72"/>
          <w:szCs w:val="72"/>
          <w:rtl/>
        </w:rPr>
        <w:instrText xml:space="preserve"> </w:instrText>
      </w:r>
      <w:r>
        <w:rPr>
          <w:b/>
          <w:bCs/>
          <w:sz w:val="72"/>
          <w:szCs w:val="72"/>
          <w:rtl/>
        </w:rPr>
        <w:fldChar w:fldCharType="separate"/>
      </w:r>
      <w:bookmarkStart w:id="0" w:name="_Hlk96521452"/>
      <w:r w:rsidR="005234CB">
        <w:rPr>
          <w:b/>
          <w:bCs/>
          <w:sz w:val="72"/>
          <w:szCs w:val="72"/>
          <w:rtl/>
        </w:rPr>
        <w:t>למתן שירותי אספקת ותחזוקת מערכות מידע עירוניות לרבות מתן שירותי תשתיות וחומרה והנלווים לכל אלה</w:t>
      </w:r>
      <w:bookmarkEnd w:id="0"/>
      <w:r>
        <w:rPr>
          <w:b/>
          <w:bCs/>
          <w:sz w:val="72"/>
          <w:szCs w:val="72"/>
          <w:rtl/>
        </w:rPr>
        <w:fldChar w:fldCharType="end"/>
      </w:r>
      <w:r w:rsidR="00EF42DD" w:rsidRPr="00814366">
        <w:rPr>
          <w:b/>
          <w:bCs/>
          <w:szCs w:val="28"/>
          <w:rtl/>
        </w:rPr>
        <w:br w:type="page"/>
      </w:r>
    </w:p>
    <w:p w14:paraId="2AF75294" w14:textId="77777777" w:rsidR="00EF42DD" w:rsidRPr="00814366" w:rsidRDefault="00EF42DD" w:rsidP="000C2198">
      <w:pPr>
        <w:spacing w:after="240" w:line="360" w:lineRule="auto"/>
        <w:jc w:val="right"/>
        <w:rPr>
          <w:rtl/>
        </w:rPr>
      </w:pPr>
      <w:r w:rsidRPr="00814366">
        <w:rPr>
          <w:b/>
          <w:bCs/>
          <w:u w:val="single"/>
          <w:rtl/>
        </w:rPr>
        <w:lastRenderedPageBreak/>
        <w:t xml:space="preserve">מסמך 1 </w:t>
      </w:r>
    </w:p>
    <w:p w14:paraId="6D27BDF9" w14:textId="4BB3B1FE" w:rsidR="00C52D74" w:rsidRDefault="00C52D74" w:rsidP="00BA1CEA">
      <w:pPr>
        <w:spacing w:line="360" w:lineRule="auto"/>
        <w:jc w:val="center"/>
        <w:rPr>
          <w:b/>
          <w:bCs/>
          <w:u w:val="single"/>
          <w:rtl/>
        </w:rPr>
      </w:pPr>
      <w:r>
        <w:rPr>
          <w:b/>
          <w:bCs/>
          <w:szCs w:val="28"/>
          <w:u w:val="single"/>
          <w:rtl/>
        </w:rPr>
        <w:fldChar w:fldCharType="begin"/>
      </w:r>
      <w:r>
        <w:rPr>
          <w:b/>
          <w:bCs/>
          <w:szCs w:val="28"/>
          <w:u w:val="single"/>
          <w:rtl/>
        </w:rPr>
        <w:instrText xml:space="preserve"> </w:instrText>
      </w:r>
      <w:r>
        <w:rPr>
          <w:b/>
          <w:bCs/>
          <w:szCs w:val="28"/>
          <w:u w:val="single"/>
        </w:rPr>
        <w:instrText>DOCPROPERTY</w:instrText>
      </w:r>
      <w:r>
        <w:rPr>
          <w:b/>
          <w:bCs/>
          <w:szCs w:val="28"/>
          <w:u w:val="single"/>
          <w:rtl/>
        </w:rPr>
        <w:instrText xml:space="preserve">  "כותרת כללית"  \* </w:instrText>
      </w:r>
      <w:r>
        <w:rPr>
          <w:b/>
          <w:bCs/>
          <w:szCs w:val="28"/>
          <w:u w:val="single"/>
        </w:rPr>
        <w:instrText>MERGEFORMAT</w:instrText>
      </w:r>
      <w:r>
        <w:rPr>
          <w:b/>
          <w:bCs/>
          <w:szCs w:val="28"/>
          <w:u w:val="single"/>
          <w:rtl/>
        </w:rPr>
        <w:instrText xml:space="preserve"> </w:instrText>
      </w:r>
      <w:r>
        <w:rPr>
          <w:b/>
          <w:bCs/>
          <w:szCs w:val="28"/>
          <w:u w:val="single"/>
          <w:rtl/>
        </w:rPr>
        <w:fldChar w:fldCharType="separate"/>
      </w:r>
      <w:r w:rsidR="005234CB">
        <w:rPr>
          <w:b/>
          <w:bCs/>
          <w:szCs w:val="28"/>
          <w:u w:val="single"/>
          <w:rtl/>
        </w:rPr>
        <w:t>מכרז מס' 101/22 למתן שירותי אספקת ותחזוקת מערכות מידע למועצה</w:t>
      </w:r>
      <w:r>
        <w:rPr>
          <w:b/>
          <w:bCs/>
          <w:szCs w:val="28"/>
          <w:u w:val="single"/>
          <w:rtl/>
        </w:rPr>
        <w:fldChar w:fldCharType="end"/>
      </w:r>
    </w:p>
    <w:p w14:paraId="28AFDADE" w14:textId="77777777" w:rsidR="00EF42DD" w:rsidRPr="00814366" w:rsidRDefault="00EF42DD" w:rsidP="00BA1CEA">
      <w:pPr>
        <w:spacing w:line="360" w:lineRule="auto"/>
        <w:jc w:val="center"/>
        <w:rPr>
          <w:b/>
          <w:bCs/>
          <w:u w:val="single"/>
          <w:rtl/>
        </w:rPr>
      </w:pPr>
      <w:r w:rsidRPr="00814366">
        <w:rPr>
          <w:b/>
          <w:bCs/>
          <w:u w:val="single"/>
          <w:rtl/>
        </w:rPr>
        <w:t>דברי הסבר כלליים והנחיות להגשת הצעות</w:t>
      </w:r>
    </w:p>
    <w:p w14:paraId="7D6C2F37" w14:textId="77777777" w:rsidR="00EF42DD" w:rsidRPr="00814366" w:rsidRDefault="00341E0A" w:rsidP="000C2198">
      <w:pPr>
        <w:pStyle w:val="1"/>
        <w:numPr>
          <w:ilvl w:val="0"/>
          <w:numId w:val="0"/>
        </w:numPr>
        <w:spacing w:after="120" w:line="360" w:lineRule="auto"/>
        <w:rPr>
          <w:b/>
          <w:bCs/>
          <w:u w:val="single"/>
        </w:rPr>
      </w:pPr>
      <w:r w:rsidRPr="001D6D34">
        <w:rPr>
          <w:rFonts w:hint="cs"/>
          <w:b/>
          <w:bCs/>
          <w:u w:val="single"/>
          <w:rtl/>
        </w:rPr>
        <w:t>תנאים כלליים ו</w:t>
      </w:r>
      <w:r w:rsidR="00972426" w:rsidRPr="001D6D34">
        <w:rPr>
          <w:rFonts w:hint="cs"/>
          <w:b/>
          <w:bCs/>
          <w:u w:val="single"/>
          <w:rtl/>
        </w:rPr>
        <w:t>תיאור השירותים הנדרשים</w:t>
      </w:r>
    </w:p>
    <w:p w14:paraId="3A5C5681" w14:textId="7BF3BB41" w:rsidR="0091283B" w:rsidRDefault="00C52D74" w:rsidP="00C06823">
      <w:pPr>
        <w:pStyle w:val="1"/>
        <w:spacing w:after="120" w:line="360" w:lineRule="auto"/>
      </w:pPr>
      <w:r>
        <w:rPr>
          <w:rtl/>
        </w:rPr>
        <w:fldChar w:fldCharType="begin"/>
      </w:r>
      <w:r>
        <w:rPr>
          <w:rtl/>
        </w:rPr>
        <w:instrText xml:space="preserve"> </w:instrText>
      </w:r>
      <w:r>
        <w:instrText>DOCPROPERTY</w:instrText>
      </w:r>
      <w:r>
        <w:rPr>
          <w:rtl/>
        </w:rPr>
        <w:instrText xml:space="preserve">  לקוח  \* </w:instrText>
      </w:r>
      <w:r>
        <w:instrText>MERGEFORMAT</w:instrText>
      </w:r>
      <w:r>
        <w:rPr>
          <w:rtl/>
        </w:rPr>
        <w:instrText xml:space="preserve"> </w:instrText>
      </w:r>
      <w:r>
        <w:rPr>
          <w:rtl/>
        </w:rPr>
        <w:fldChar w:fldCharType="separate"/>
      </w:r>
      <w:r w:rsidR="005234CB">
        <w:rPr>
          <w:rtl/>
        </w:rPr>
        <w:t>מועצה מקומית עמנואל</w:t>
      </w:r>
      <w:r>
        <w:rPr>
          <w:rtl/>
        </w:rPr>
        <w:fldChar w:fldCharType="end"/>
      </w:r>
      <w:r>
        <w:rPr>
          <w:rFonts w:hint="cs"/>
          <w:rtl/>
        </w:rPr>
        <w:t xml:space="preserve"> </w:t>
      </w:r>
      <w:r w:rsidR="00A81AD4" w:rsidRPr="00814366">
        <w:rPr>
          <w:rtl/>
        </w:rPr>
        <w:t>(להלן: "</w:t>
      </w:r>
      <w:r w:rsidR="00A81AD4" w:rsidRPr="00814366">
        <w:rPr>
          <w:b/>
          <w:bCs/>
          <w:rtl/>
        </w:rPr>
        <w:t>ה</w:t>
      </w:r>
      <w:r w:rsidR="00936FC1">
        <w:rPr>
          <w:b/>
          <w:bCs/>
          <w:rtl/>
        </w:rPr>
        <w:t>מועצה</w:t>
      </w:r>
      <w:r w:rsidR="00A81AD4" w:rsidRPr="00814366">
        <w:rPr>
          <w:rtl/>
        </w:rPr>
        <w:t>") מזמינה בז</w:t>
      </w:r>
      <w:r w:rsidR="00A81AD4" w:rsidRPr="00814366">
        <w:rPr>
          <w:rFonts w:hint="cs"/>
          <w:rtl/>
        </w:rPr>
        <w:t xml:space="preserve">את </w:t>
      </w:r>
      <w:bookmarkStart w:id="1" w:name="_Hlk490145337"/>
      <w:r w:rsidR="00BA1CEA" w:rsidRPr="00EE4C70">
        <w:rPr>
          <w:rtl/>
        </w:rPr>
        <w:t xml:space="preserve">הצעות </w:t>
      </w:r>
      <w:r>
        <w:rPr>
          <w:rtl/>
        </w:rPr>
        <w:fldChar w:fldCharType="begin"/>
      </w:r>
      <w:r>
        <w:rPr>
          <w:rtl/>
        </w:rPr>
        <w:instrText xml:space="preserve"> </w:instrText>
      </w:r>
      <w:r>
        <w:rPr>
          <w:rFonts w:hint="cs"/>
        </w:rPr>
        <w:instrText>DOCPROPERTY</w:instrText>
      </w:r>
      <w:r>
        <w:rPr>
          <w:rFonts w:hint="cs"/>
          <w:rtl/>
        </w:rPr>
        <w:instrText xml:space="preserve">  פרוייקט  \* </w:instrText>
      </w:r>
      <w:r>
        <w:rPr>
          <w:rFonts w:hint="cs"/>
        </w:rPr>
        <w:instrText>MERGEFORMAT</w:instrText>
      </w:r>
      <w:r>
        <w:rPr>
          <w:rtl/>
        </w:rPr>
        <w:instrText xml:space="preserve"> </w:instrText>
      </w:r>
      <w:r>
        <w:rPr>
          <w:rtl/>
        </w:rPr>
        <w:fldChar w:fldCharType="separate"/>
      </w:r>
      <w:r w:rsidR="005234CB">
        <w:rPr>
          <w:rtl/>
        </w:rPr>
        <w:t>למתן שירותי אספקת ותחזוקת מערכות מידע עירוניות לרבות מתן שירותי תשתיות וחומרה והנלווים לכל אלה</w:t>
      </w:r>
      <w:r>
        <w:rPr>
          <w:rtl/>
        </w:rPr>
        <w:fldChar w:fldCharType="end"/>
      </w:r>
      <w:r w:rsidR="00BA1CEA" w:rsidRPr="00EE4C70">
        <w:rPr>
          <w:rtl/>
        </w:rPr>
        <w:t xml:space="preserve">, </w:t>
      </w:r>
      <w:r w:rsidR="002E5702" w:rsidRPr="00814366">
        <w:rPr>
          <w:rFonts w:hint="cs"/>
          <w:rtl/>
        </w:rPr>
        <w:t>הכ</w:t>
      </w:r>
      <w:r w:rsidR="00DC1DE2">
        <w:rPr>
          <w:rFonts w:hint="cs"/>
          <w:rtl/>
        </w:rPr>
        <w:t>ו</w:t>
      </w:r>
      <w:r w:rsidR="002E5702" w:rsidRPr="00814366">
        <w:rPr>
          <w:rFonts w:hint="cs"/>
          <w:rtl/>
        </w:rPr>
        <w:t>ל לפי המפורט במפרט הטכני</w:t>
      </w:r>
      <w:r w:rsidR="00EB6CF0" w:rsidRPr="00814366">
        <w:rPr>
          <w:rFonts w:hint="cs"/>
          <w:rtl/>
        </w:rPr>
        <w:t xml:space="preserve"> </w:t>
      </w:r>
      <w:r w:rsidR="0092060C" w:rsidRPr="00146F0F">
        <w:rPr>
          <w:rFonts w:hint="cs"/>
          <w:rtl/>
        </w:rPr>
        <w:t>(</w:t>
      </w:r>
      <w:r w:rsidR="0092060C" w:rsidRPr="00146F0F">
        <w:rPr>
          <w:rFonts w:hint="cs"/>
          <w:b/>
          <w:bCs/>
          <w:rtl/>
        </w:rPr>
        <w:t>מסמך 5</w:t>
      </w:r>
      <w:r w:rsidR="0092060C" w:rsidRPr="00146F0F">
        <w:rPr>
          <w:rFonts w:hint="cs"/>
          <w:rtl/>
        </w:rPr>
        <w:t xml:space="preserve"> למסמכי</w:t>
      </w:r>
      <w:r w:rsidR="0092060C" w:rsidRPr="00E90D70">
        <w:rPr>
          <w:rFonts w:hint="cs"/>
          <w:rtl/>
        </w:rPr>
        <w:t xml:space="preserve"> המכרז)</w:t>
      </w:r>
      <w:r w:rsidR="0092060C" w:rsidRPr="00814366">
        <w:rPr>
          <w:rFonts w:hint="cs"/>
          <w:rtl/>
        </w:rPr>
        <w:t xml:space="preserve"> </w:t>
      </w:r>
      <w:r w:rsidR="00096C21" w:rsidRPr="00814366">
        <w:rPr>
          <w:rFonts w:hint="cs"/>
          <w:rtl/>
        </w:rPr>
        <w:t xml:space="preserve">וביתר מסמכי המכרז </w:t>
      </w:r>
      <w:r w:rsidR="00BD4CAA" w:rsidRPr="00814366">
        <w:rPr>
          <w:rFonts w:hint="cs"/>
          <w:rtl/>
        </w:rPr>
        <w:t>(להלן, ביחד: "</w:t>
      </w:r>
      <w:r w:rsidR="00BD4CAA" w:rsidRPr="00814366">
        <w:rPr>
          <w:rFonts w:hint="cs"/>
          <w:b/>
          <w:bCs/>
          <w:rtl/>
        </w:rPr>
        <w:t>השירותים</w:t>
      </w:r>
      <w:r w:rsidR="00BD4CAA" w:rsidRPr="00814366">
        <w:rPr>
          <w:rFonts w:hint="cs"/>
          <w:rtl/>
        </w:rPr>
        <w:t>"</w:t>
      </w:r>
      <w:r w:rsidR="00A32C3B" w:rsidRPr="00814366">
        <w:rPr>
          <w:rFonts w:hint="cs"/>
          <w:rtl/>
        </w:rPr>
        <w:t xml:space="preserve"> ו"</w:t>
      </w:r>
      <w:r w:rsidR="00A32C3B" w:rsidRPr="00814366">
        <w:rPr>
          <w:rFonts w:hint="cs"/>
          <w:b/>
          <w:bCs/>
          <w:rtl/>
        </w:rPr>
        <w:t>המערכת</w:t>
      </w:r>
      <w:r w:rsidR="00A32C3B" w:rsidRPr="00814366">
        <w:rPr>
          <w:rFonts w:hint="cs"/>
          <w:rtl/>
        </w:rPr>
        <w:t>"</w:t>
      </w:r>
      <w:r w:rsidR="00BD4CAA" w:rsidRPr="00814366">
        <w:rPr>
          <w:rFonts w:hint="cs"/>
          <w:rtl/>
        </w:rPr>
        <w:t>)</w:t>
      </w:r>
      <w:r w:rsidR="00BD4CAA" w:rsidRPr="00814366">
        <w:rPr>
          <w:rtl/>
        </w:rPr>
        <w:t>.</w:t>
      </w:r>
      <w:r w:rsidR="005F7512" w:rsidRPr="00814366">
        <w:rPr>
          <w:rFonts w:hint="cs"/>
          <w:rtl/>
        </w:rPr>
        <w:t xml:space="preserve"> </w:t>
      </w:r>
    </w:p>
    <w:p w14:paraId="036F60B8" w14:textId="54AAFCA3" w:rsidR="00B53D1F" w:rsidRPr="00803396" w:rsidRDefault="00803396" w:rsidP="000D0712">
      <w:pPr>
        <w:pStyle w:val="1"/>
        <w:spacing w:after="120" w:line="360" w:lineRule="auto"/>
      </w:pPr>
      <w:r w:rsidRPr="00803396">
        <w:rPr>
          <w:rFonts w:hint="cs"/>
          <w:rtl/>
        </w:rPr>
        <w:t xml:space="preserve">על המציע להציע </w:t>
      </w:r>
      <w:r w:rsidR="001D6D34" w:rsidRPr="00803396">
        <w:rPr>
          <w:rFonts w:hint="cs"/>
          <w:rtl/>
        </w:rPr>
        <w:t>מערכות מידע ושירותי מחשוב תומכים ל</w:t>
      </w:r>
      <w:r w:rsidR="001D6D34" w:rsidRPr="00803396">
        <w:rPr>
          <w:rtl/>
        </w:rPr>
        <w:t>תחו</w:t>
      </w:r>
      <w:r w:rsidR="001D6D34" w:rsidRPr="00803396">
        <w:rPr>
          <w:rFonts w:hint="cs"/>
          <w:rtl/>
        </w:rPr>
        <w:t>מי</w:t>
      </w:r>
      <w:r w:rsidR="001D6D34" w:rsidRPr="00803396">
        <w:rPr>
          <w:rtl/>
        </w:rPr>
        <w:t xml:space="preserve"> אחריות </w:t>
      </w:r>
      <w:r w:rsidR="001D6D34" w:rsidRPr="00803396">
        <w:rPr>
          <w:rFonts w:hint="cs"/>
          <w:rtl/>
        </w:rPr>
        <w:t>ה</w:t>
      </w:r>
      <w:r w:rsidR="00936FC1">
        <w:rPr>
          <w:rtl/>
        </w:rPr>
        <w:t>מועצה</w:t>
      </w:r>
      <w:r w:rsidR="001D6D34" w:rsidRPr="00803396">
        <w:rPr>
          <w:rFonts w:hint="cs"/>
          <w:rtl/>
        </w:rPr>
        <w:t xml:space="preserve"> במתן שירותים מוניציפליים עירוניים לרבות</w:t>
      </w:r>
      <w:r w:rsidR="008C5A71">
        <w:rPr>
          <w:rFonts w:hint="cs"/>
          <w:rtl/>
        </w:rPr>
        <w:t xml:space="preserve"> </w:t>
      </w:r>
      <w:r w:rsidR="001D6D34" w:rsidRPr="00803396">
        <w:rPr>
          <w:rFonts w:hint="cs"/>
          <w:rtl/>
        </w:rPr>
        <w:t>אספקת מערכות ליבה</w:t>
      </w:r>
      <w:r w:rsidR="0092550B">
        <w:rPr>
          <w:rFonts w:hint="cs"/>
          <w:rtl/>
        </w:rPr>
        <w:t xml:space="preserve">, ניתן להציע הצעות לפי אשכול אחד או יותר </w:t>
      </w:r>
      <w:r w:rsidR="00E07EAD">
        <w:rPr>
          <w:rFonts w:hint="cs"/>
          <w:rtl/>
        </w:rPr>
        <w:t>מהאשכולות</w:t>
      </w:r>
      <w:r w:rsidR="0092550B">
        <w:rPr>
          <w:rFonts w:hint="cs"/>
          <w:rtl/>
        </w:rPr>
        <w:t xml:space="preserve"> הבאים:</w:t>
      </w:r>
      <w:r w:rsidR="001D6D34" w:rsidRPr="00803396">
        <w:rPr>
          <w:rFonts w:hint="cs"/>
          <w:rtl/>
        </w:rPr>
        <w:t xml:space="preserve"> </w:t>
      </w:r>
      <w:r w:rsidR="0092550B">
        <w:rPr>
          <w:rFonts w:hint="cs"/>
          <w:rtl/>
        </w:rPr>
        <w:t xml:space="preserve">אשכול </w:t>
      </w:r>
      <w:r w:rsidR="00E07EAD">
        <w:rPr>
          <w:rFonts w:hint="cs"/>
          <w:rtl/>
        </w:rPr>
        <w:t>מערכות ליבה</w:t>
      </w:r>
      <w:r w:rsidR="0092550B">
        <w:rPr>
          <w:rFonts w:hint="cs"/>
          <w:rtl/>
        </w:rPr>
        <w:t xml:space="preserve">, </w:t>
      </w:r>
      <w:r w:rsidR="00E07EAD">
        <w:rPr>
          <w:rFonts w:hint="cs"/>
          <w:rtl/>
        </w:rPr>
        <w:t xml:space="preserve">אשכול חינוך, אשכול רווחה, אשכול </w:t>
      </w:r>
      <w:r w:rsidR="000D0712">
        <w:rPr>
          <w:rFonts w:hint="cs"/>
          <w:rtl/>
        </w:rPr>
        <w:t>פיקוח וחניה</w:t>
      </w:r>
      <w:r w:rsidR="00E07EAD">
        <w:rPr>
          <w:rFonts w:hint="cs"/>
          <w:rtl/>
        </w:rPr>
        <w:t xml:space="preserve">, אשכול מערכות חוצוגת ארגון, </w:t>
      </w:r>
      <w:r w:rsidR="00D059BA">
        <w:rPr>
          <w:rFonts w:hint="cs"/>
          <w:rtl/>
        </w:rPr>
        <w:t xml:space="preserve">אשכול </w:t>
      </w:r>
      <w:r w:rsidR="0092550B">
        <w:rPr>
          <w:rFonts w:hint="cs"/>
          <w:rtl/>
        </w:rPr>
        <w:t>מש"א</w:t>
      </w:r>
      <w:r w:rsidR="00D059BA">
        <w:rPr>
          <w:rFonts w:hint="cs"/>
          <w:rtl/>
        </w:rPr>
        <w:t>, שכר ונכוחות</w:t>
      </w:r>
      <w:r w:rsidR="0092550B">
        <w:rPr>
          <w:rFonts w:hint="cs"/>
          <w:rtl/>
        </w:rPr>
        <w:t xml:space="preserve">, </w:t>
      </w:r>
      <w:r w:rsidR="00E07EAD">
        <w:rPr>
          <w:rFonts w:hint="cs"/>
          <w:rtl/>
        </w:rPr>
        <w:t xml:space="preserve">אשכול </w:t>
      </w:r>
      <w:r w:rsidR="00D059BA">
        <w:rPr>
          <w:rFonts w:hint="cs"/>
          <w:rtl/>
        </w:rPr>
        <w:t xml:space="preserve">מערכות </w:t>
      </w:r>
      <w:r w:rsidR="00E07EAD">
        <w:rPr>
          <w:rFonts w:hint="cs"/>
          <w:rtl/>
        </w:rPr>
        <w:t>הנדסה</w:t>
      </w:r>
      <w:r w:rsidR="0092550B">
        <w:rPr>
          <w:rFonts w:hint="cs"/>
          <w:rtl/>
        </w:rPr>
        <w:t>. האשכולות כוללים בתוכם את כלל ה</w:t>
      </w:r>
      <w:r w:rsidR="001D6D34" w:rsidRPr="00A82E82">
        <w:rPr>
          <w:rFonts w:hint="cs"/>
          <w:rtl/>
        </w:rPr>
        <w:t>מודולים הנדרשים והמפורטים במסמכי המכרז</w:t>
      </w:r>
      <w:r w:rsidR="0092550B">
        <w:rPr>
          <w:rFonts w:hint="cs"/>
          <w:rtl/>
        </w:rPr>
        <w:t>.</w:t>
      </w:r>
    </w:p>
    <w:p w14:paraId="62DE1BC1" w14:textId="77777777" w:rsidR="005D4C57" w:rsidRDefault="005D4C57" w:rsidP="005D4C57">
      <w:pPr>
        <w:pStyle w:val="1"/>
        <w:spacing w:after="120" w:line="360" w:lineRule="auto"/>
      </w:pPr>
      <w:bookmarkStart w:id="2" w:name="_Toc522161035"/>
      <w:bookmarkStart w:id="3" w:name="_Toc522170471"/>
      <w:bookmarkStart w:id="4" w:name="_Toc522161034"/>
      <w:bookmarkStart w:id="5" w:name="_Toc522170470"/>
      <w:r>
        <w:rPr>
          <w:rFonts w:hint="cs"/>
          <w:rtl/>
        </w:rPr>
        <w:t>תכולת השירותים הינה בהתאם למפורט להלן</w:t>
      </w:r>
      <w:r w:rsidR="00B53D1F">
        <w:rPr>
          <w:rFonts w:hint="cs"/>
          <w:rtl/>
        </w:rPr>
        <w:t>:</w:t>
      </w:r>
    </w:p>
    <w:tbl>
      <w:tblPr>
        <w:tblOverlap w:val="neve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57"/>
        <w:gridCol w:w="2818"/>
        <w:gridCol w:w="486"/>
      </w:tblGrid>
      <w:tr w:rsidR="00B53D1F" w14:paraId="35C5F6B1" w14:textId="77777777" w:rsidTr="00E43B76">
        <w:trPr>
          <w:trHeight w:val="374"/>
          <w:tblHeader/>
          <w:jc w:val="right"/>
        </w:trPr>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B9BB1" w14:textId="77777777" w:rsidR="00B53D1F" w:rsidRDefault="00B53D1F" w:rsidP="00E43B76">
            <w:pPr>
              <w:ind w:left="75" w:right="127"/>
              <w:rPr>
                <w:rtl/>
              </w:rPr>
            </w:pPr>
            <w:r>
              <w:rPr>
                <w:rtl/>
              </w:rPr>
              <w:t>השירותים הנדרשים</w:t>
            </w:r>
          </w:p>
        </w:tc>
        <w:tc>
          <w:tcPr>
            <w:tcW w:w="1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F0DAAC" w14:textId="77777777" w:rsidR="00B53D1F" w:rsidRDefault="00B53D1F" w:rsidP="00E43B76">
            <w:pPr>
              <w:ind w:left="60" w:right="38"/>
              <w:rPr>
                <w:rtl/>
              </w:rPr>
            </w:pPr>
            <w:r>
              <w:rPr>
                <w:rtl/>
              </w:rPr>
              <w:t>סוג שירות</w:t>
            </w:r>
          </w:p>
        </w:tc>
        <w:tc>
          <w:tcPr>
            <w:tcW w:w="2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01DE9C" w14:textId="77777777" w:rsidR="00B53D1F" w:rsidRDefault="00B53D1F" w:rsidP="00E43B76">
            <w:pPr>
              <w:ind w:right="-353"/>
              <w:rPr>
                <w:rtl/>
              </w:rPr>
            </w:pPr>
            <w:r>
              <w:rPr>
                <w:rtl/>
              </w:rPr>
              <w:t>#</w:t>
            </w:r>
          </w:p>
        </w:tc>
      </w:tr>
      <w:tr w:rsidR="00B53D1F" w14:paraId="043649C9" w14:textId="77777777" w:rsidTr="00E43B76">
        <w:trPr>
          <w:trHeight w:val="2656"/>
          <w:jc w:val="right"/>
        </w:trPr>
        <w:tc>
          <w:tcPr>
            <w:tcW w:w="3177" w:type="pct"/>
            <w:tcBorders>
              <w:top w:val="single" w:sz="4" w:space="0" w:color="auto"/>
              <w:left w:val="single" w:sz="4" w:space="0" w:color="auto"/>
              <w:bottom w:val="single" w:sz="4" w:space="0" w:color="auto"/>
              <w:right w:val="single" w:sz="4" w:space="0" w:color="auto"/>
            </w:tcBorders>
            <w:shd w:val="clear" w:color="auto" w:fill="FFFFFF"/>
            <w:hideMark/>
          </w:tcPr>
          <w:p w14:paraId="0695AD0F" w14:textId="02695616" w:rsidR="00B53D1F" w:rsidRDefault="00E43B76" w:rsidP="00E43B76">
            <w:pPr>
              <w:ind w:left="75" w:right="127"/>
              <w:rPr>
                <w:rtl/>
              </w:rPr>
            </w:pPr>
            <w:r>
              <w:rPr>
                <w:rFonts w:hint="cs"/>
                <w:rtl/>
              </w:rPr>
              <w:t xml:space="preserve">הספק </w:t>
            </w:r>
            <w:r w:rsidR="00B53D1F">
              <w:rPr>
                <w:rtl/>
              </w:rPr>
              <w:t>יספק שירותי מערכת מידע עירונית לגבות שירותי אחסון - מערכות אחסון, עולם הגיבוי וסביבות וירטואליות. כמו כן יעסוק בהיבטים של אתרי גיבוי והתאוששות מאסון</w:t>
            </w:r>
            <w:r w:rsidR="00B53D1F">
              <w:rPr>
                <w:rFonts w:hint="cs"/>
              </w:rPr>
              <w:t xml:space="preserve"> </w:t>
            </w:r>
            <w:r w:rsidR="00B53D1F">
              <w:rPr>
                <w:rtl/>
              </w:rPr>
              <w:t xml:space="preserve"> (</w:t>
            </w:r>
            <w:r w:rsidR="00B53D1F">
              <w:t>DR</w:t>
            </w:r>
            <w:r w:rsidR="00B53D1F">
              <w:rPr>
                <w:rtl/>
              </w:rPr>
              <w:t>)</w:t>
            </w:r>
          </w:p>
          <w:p w14:paraId="371CDA3D" w14:textId="77777777" w:rsidR="00B53D1F" w:rsidRDefault="00B53D1F" w:rsidP="00E43B76">
            <w:pPr>
              <w:ind w:left="75" w:right="127"/>
              <w:rPr>
                <w:rtl/>
              </w:rPr>
            </w:pPr>
            <w:r>
              <w:rPr>
                <w:rtl/>
              </w:rPr>
              <w:t>הפעלת מערכות גיבוי שונות</w:t>
            </w:r>
          </w:p>
          <w:p w14:paraId="68ED1C11" w14:textId="77777777" w:rsidR="00B53D1F" w:rsidRDefault="00B53D1F" w:rsidP="00E43B76">
            <w:pPr>
              <w:ind w:left="75" w:right="127"/>
              <w:rPr>
                <w:rtl/>
              </w:rPr>
            </w:pPr>
            <w:r>
              <w:rPr>
                <w:rtl/>
              </w:rPr>
              <w:t xml:space="preserve">הפעלת מערך וירטואלי </w:t>
            </w:r>
          </w:p>
          <w:p w14:paraId="6B5AA412" w14:textId="77777777" w:rsidR="00B53D1F" w:rsidRDefault="00B53D1F" w:rsidP="00E43B76">
            <w:pPr>
              <w:ind w:left="75" w:right="127"/>
              <w:rPr>
                <w:rtl/>
              </w:rPr>
            </w:pPr>
            <w:r>
              <w:rPr>
                <w:rtl/>
              </w:rPr>
              <w:t>הפעלת המערכות בטופולוגית רשת העירונית</w:t>
            </w:r>
          </w:p>
          <w:p w14:paraId="0F5535F6" w14:textId="77777777" w:rsidR="00B53D1F" w:rsidRDefault="00B53D1F" w:rsidP="00E43B76">
            <w:pPr>
              <w:ind w:left="75" w:right="127"/>
              <w:rPr>
                <w:rtl/>
              </w:rPr>
            </w:pPr>
            <w:r>
              <w:rPr>
                <w:rtl/>
              </w:rPr>
              <w:t>מתן שירותי אחסון וגיבוי לבסיסי הנתונים ושרתי הקבצים והמסמכים.</w:t>
            </w:r>
          </w:p>
        </w:tc>
        <w:tc>
          <w:tcPr>
            <w:tcW w:w="1555" w:type="pct"/>
            <w:tcBorders>
              <w:top w:val="single" w:sz="4" w:space="0" w:color="auto"/>
              <w:left w:val="single" w:sz="4" w:space="0" w:color="auto"/>
              <w:bottom w:val="single" w:sz="4" w:space="0" w:color="auto"/>
              <w:right w:val="single" w:sz="4" w:space="0" w:color="auto"/>
            </w:tcBorders>
            <w:shd w:val="clear" w:color="auto" w:fill="FFFFFF"/>
            <w:hideMark/>
          </w:tcPr>
          <w:p w14:paraId="5303D5BD" w14:textId="77777777" w:rsidR="00B53D1F" w:rsidRDefault="00B53D1F" w:rsidP="00E43B76">
            <w:pPr>
              <w:ind w:left="60" w:right="38"/>
              <w:rPr>
                <w:rtl/>
              </w:rPr>
            </w:pPr>
            <w:r>
              <w:rPr>
                <w:rtl/>
              </w:rPr>
              <w:t xml:space="preserve">אספקת שירותי </w:t>
            </w:r>
            <w:r w:rsidR="005C5405">
              <w:rPr>
                <w:rFonts w:hint="cs"/>
                <w:rtl/>
              </w:rPr>
              <w:t>מערכות מידע עירוניות בהתאם לדרישות המכרז</w:t>
            </w:r>
            <w:r>
              <w:rPr>
                <w:rtl/>
              </w:rPr>
              <w:t xml:space="preserve"> </w:t>
            </w:r>
          </w:p>
        </w:tc>
        <w:tc>
          <w:tcPr>
            <w:tcW w:w="268" w:type="pct"/>
            <w:tcBorders>
              <w:top w:val="single" w:sz="4" w:space="0" w:color="auto"/>
              <w:left w:val="single" w:sz="4" w:space="0" w:color="auto"/>
              <w:bottom w:val="single" w:sz="4" w:space="0" w:color="auto"/>
              <w:right w:val="single" w:sz="4" w:space="0" w:color="auto"/>
            </w:tcBorders>
            <w:shd w:val="clear" w:color="auto" w:fill="FFFFFF"/>
            <w:hideMark/>
          </w:tcPr>
          <w:p w14:paraId="552B966A" w14:textId="77777777" w:rsidR="00B53D1F" w:rsidRDefault="00B53D1F" w:rsidP="00E43B76">
            <w:pPr>
              <w:ind w:right="-353"/>
              <w:rPr>
                <w:rtl/>
              </w:rPr>
            </w:pPr>
            <w:r>
              <w:rPr>
                <w:rtl/>
              </w:rPr>
              <w:t>1</w:t>
            </w:r>
          </w:p>
        </w:tc>
      </w:tr>
      <w:tr w:rsidR="00B53D1F" w14:paraId="07210E60" w14:textId="77777777" w:rsidTr="00E43B76">
        <w:trPr>
          <w:trHeight w:val="379"/>
          <w:jc w:val="right"/>
        </w:trPr>
        <w:tc>
          <w:tcPr>
            <w:tcW w:w="3177" w:type="pct"/>
            <w:tcBorders>
              <w:top w:val="single" w:sz="4" w:space="0" w:color="auto"/>
              <w:left w:val="single" w:sz="4" w:space="0" w:color="auto"/>
              <w:bottom w:val="single" w:sz="4" w:space="0" w:color="auto"/>
              <w:right w:val="single" w:sz="4" w:space="0" w:color="auto"/>
            </w:tcBorders>
            <w:shd w:val="clear" w:color="auto" w:fill="FFFFFF"/>
            <w:hideMark/>
          </w:tcPr>
          <w:p w14:paraId="31B95F5D" w14:textId="36907D4C" w:rsidR="00B53D1F" w:rsidRDefault="00B53D1F" w:rsidP="00E43B76">
            <w:pPr>
              <w:ind w:left="75" w:right="127"/>
            </w:pPr>
            <w:r>
              <w:rPr>
                <w:rtl/>
              </w:rPr>
              <w:t>בהתאם להחלטת ה</w:t>
            </w:r>
            <w:r w:rsidR="00936FC1">
              <w:rPr>
                <w:rtl/>
              </w:rPr>
              <w:t>מועצה</w:t>
            </w:r>
            <w:r>
              <w:rPr>
                <w:rtl/>
              </w:rPr>
              <w:t xml:space="preserve"> - מעבר המערכות הקיימות לשירותי ענן בשרתים הקיימים על השלכותיו השונות לרבות גיבוי ורפליקציה של הנתונים והמשכיות עסקית</w:t>
            </w:r>
            <w:r>
              <w:t xml:space="preserve"> DR </w:t>
            </w:r>
          </w:p>
        </w:tc>
        <w:tc>
          <w:tcPr>
            <w:tcW w:w="1555" w:type="pct"/>
            <w:tcBorders>
              <w:top w:val="single" w:sz="4" w:space="0" w:color="auto"/>
              <w:left w:val="single" w:sz="4" w:space="0" w:color="auto"/>
              <w:bottom w:val="single" w:sz="4" w:space="0" w:color="auto"/>
              <w:right w:val="single" w:sz="4" w:space="0" w:color="auto"/>
            </w:tcBorders>
            <w:shd w:val="clear" w:color="auto" w:fill="FFFFFF"/>
            <w:hideMark/>
          </w:tcPr>
          <w:p w14:paraId="2F8C473B" w14:textId="77777777" w:rsidR="00B53D1F" w:rsidRDefault="00B53D1F" w:rsidP="00E43B76">
            <w:pPr>
              <w:ind w:left="60" w:right="38"/>
            </w:pPr>
            <w:r>
              <w:rPr>
                <w:rtl/>
              </w:rPr>
              <w:t>הפעלה מענן הספק</w:t>
            </w:r>
          </w:p>
        </w:tc>
        <w:tc>
          <w:tcPr>
            <w:tcW w:w="268" w:type="pct"/>
            <w:tcBorders>
              <w:top w:val="single" w:sz="4" w:space="0" w:color="auto"/>
              <w:left w:val="single" w:sz="4" w:space="0" w:color="auto"/>
              <w:bottom w:val="single" w:sz="4" w:space="0" w:color="auto"/>
              <w:right w:val="single" w:sz="4" w:space="0" w:color="auto"/>
            </w:tcBorders>
            <w:shd w:val="clear" w:color="auto" w:fill="FFFFFF"/>
            <w:hideMark/>
          </w:tcPr>
          <w:p w14:paraId="3395711C" w14:textId="77777777" w:rsidR="00B53D1F" w:rsidRDefault="00B53D1F" w:rsidP="00E43B76">
            <w:pPr>
              <w:ind w:right="-353"/>
              <w:rPr>
                <w:rtl/>
              </w:rPr>
            </w:pPr>
            <w:r>
              <w:rPr>
                <w:rtl/>
              </w:rPr>
              <w:t>2</w:t>
            </w:r>
          </w:p>
        </w:tc>
      </w:tr>
      <w:tr w:rsidR="00B53D1F" w14:paraId="001278E7" w14:textId="77777777" w:rsidTr="00E43B76">
        <w:trPr>
          <w:trHeight w:val="379"/>
          <w:jc w:val="right"/>
        </w:trPr>
        <w:tc>
          <w:tcPr>
            <w:tcW w:w="3177" w:type="pct"/>
            <w:tcBorders>
              <w:top w:val="single" w:sz="4" w:space="0" w:color="auto"/>
              <w:left w:val="single" w:sz="4" w:space="0" w:color="auto"/>
              <w:bottom w:val="single" w:sz="4" w:space="0" w:color="auto"/>
              <w:right w:val="single" w:sz="4" w:space="0" w:color="auto"/>
            </w:tcBorders>
            <w:shd w:val="clear" w:color="auto" w:fill="FFFFFF"/>
            <w:hideMark/>
          </w:tcPr>
          <w:p w14:paraId="1A312C21" w14:textId="4F6281BB" w:rsidR="00B53D1F" w:rsidRDefault="00B53D1F" w:rsidP="00E43B76">
            <w:pPr>
              <w:ind w:left="75" w:right="127"/>
              <w:rPr>
                <w:rtl/>
              </w:rPr>
            </w:pPr>
            <w:r>
              <w:rPr>
                <w:rtl/>
              </w:rPr>
              <w:t>קווי תקשורת, חיבור ה</w:t>
            </w:r>
            <w:r w:rsidR="00936FC1">
              <w:rPr>
                <w:rtl/>
              </w:rPr>
              <w:t>מועצה</w:t>
            </w:r>
            <w:r>
              <w:rPr>
                <w:rtl/>
              </w:rPr>
              <w:t xml:space="preserve"> ואתרי המשנה לענן מערכת המידע המוצעת על ידי הספק.</w:t>
            </w:r>
          </w:p>
        </w:tc>
        <w:tc>
          <w:tcPr>
            <w:tcW w:w="1555" w:type="pct"/>
            <w:tcBorders>
              <w:top w:val="single" w:sz="4" w:space="0" w:color="auto"/>
              <w:left w:val="single" w:sz="4" w:space="0" w:color="auto"/>
              <w:bottom w:val="single" w:sz="4" w:space="0" w:color="auto"/>
              <w:right w:val="single" w:sz="4" w:space="0" w:color="auto"/>
            </w:tcBorders>
            <w:shd w:val="clear" w:color="auto" w:fill="FFFFFF"/>
            <w:hideMark/>
          </w:tcPr>
          <w:p w14:paraId="6B76AAC1" w14:textId="77777777" w:rsidR="00B53D1F" w:rsidRDefault="00B53D1F" w:rsidP="00E43B76">
            <w:pPr>
              <w:ind w:left="60" w:right="38"/>
              <w:rPr>
                <w:rtl/>
              </w:rPr>
            </w:pPr>
            <w:r>
              <w:rPr>
                <w:rtl/>
              </w:rPr>
              <w:t>תשתיות תקשורת לענן מערכת המידע</w:t>
            </w:r>
          </w:p>
        </w:tc>
        <w:tc>
          <w:tcPr>
            <w:tcW w:w="268" w:type="pct"/>
            <w:tcBorders>
              <w:top w:val="single" w:sz="4" w:space="0" w:color="auto"/>
              <w:left w:val="single" w:sz="4" w:space="0" w:color="auto"/>
              <w:bottom w:val="single" w:sz="4" w:space="0" w:color="auto"/>
              <w:right w:val="single" w:sz="4" w:space="0" w:color="auto"/>
            </w:tcBorders>
            <w:shd w:val="clear" w:color="auto" w:fill="FFFFFF"/>
            <w:hideMark/>
          </w:tcPr>
          <w:p w14:paraId="428193DE" w14:textId="77777777" w:rsidR="00B53D1F" w:rsidRDefault="00B53D1F" w:rsidP="00E43B76">
            <w:pPr>
              <w:ind w:right="-353"/>
              <w:rPr>
                <w:rtl/>
              </w:rPr>
            </w:pPr>
            <w:r>
              <w:rPr>
                <w:rtl/>
              </w:rPr>
              <w:t>3</w:t>
            </w:r>
          </w:p>
        </w:tc>
      </w:tr>
      <w:tr w:rsidR="00B53D1F" w14:paraId="6E1DEF9F" w14:textId="77777777" w:rsidTr="00E43B76">
        <w:trPr>
          <w:trHeight w:val="379"/>
          <w:jc w:val="right"/>
        </w:trPr>
        <w:tc>
          <w:tcPr>
            <w:tcW w:w="3177" w:type="pct"/>
            <w:tcBorders>
              <w:top w:val="single" w:sz="4" w:space="0" w:color="auto"/>
              <w:left w:val="single" w:sz="4" w:space="0" w:color="auto"/>
              <w:bottom w:val="single" w:sz="4" w:space="0" w:color="auto"/>
              <w:right w:val="single" w:sz="4" w:space="0" w:color="auto"/>
            </w:tcBorders>
            <w:shd w:val="clear" w:color="auto" w:fill="FFFFFF"/>
            <w:hideMark/>
          </w:tcPr>
          <w:p w14:paraId="5FB4F3CF" w14:textId="77777777" w:rsidR="00B53D1F" w:rsidRDefault="00B53D1F" w:rsidP="00E43B76">
            <w:pPr>
              <w:ind w:left="75" w:right="127"/>
              <w:rPr>
                <w:rtl/>
              </w:rPr>
            </w:pPr>
            <w:r>
              <w:rPr>
                <w:rtl/>
              </w:rPr>
              <w:t>בדיקת חולשות של מערכת המידע.</w:t>
            </w:r>
          </w:p>
          <w:p w14:paraId="3BFA2764" w14:textId="77777777" w:rsidR="00B53D1F" w:rsidRDefault="00B53D1F" w:rsidP="00E43B76">
            <w:pPr>
              <w:ind w:left="75" w:right="127"/>
              <w:rPr>
                <w:rtl/>
              </w:rPr>
            </w:pPr>
            <w:r>
              <w:rPr>
                <w:rtl/>
              </w:rPr>
              <w:t>דוקומנטציה והתאמה לרגולציה בנושא</w:t>
            </w:r>
          </w:p>
          <w:p w14:paraId="06C5EA9E" w14:textId="77777777" w:rsidR="00B53D1F" w:rsidRDefault="00B53D1F" w:rsidP="00E43B76">
            <w:pPr>
              <w:ind w:left="75" w:right="127"/>
              <w:rPr>
                <w:rtl/>
              </w:rPr>
            </w:pPr>
            <w:r>
              <w:rPr>
                <w:rtl/>
              </w:rPr>
              <w:t>הכנת דוחות ניהול סיכונים</w:t>
            </w:r>
          </w:p>
          <w:p w14:paraId="71C66738" w14:textId="77777777" w:rsidR="00B53D1F" w:rsidRDefault="00B53D1F" w:rsidP="00E43B76">
            <w:pPr>
              <w:ind w:left="75" w:right="127"/>
            </w:pPr>
            <w:r>
              <w:rPr>
                <w:rtl/>
              </w:rPr>
              <w:t xml:space="preserve">ניהול זהויות והפעלת </w:t>
            </w:r>
            <w:r>
              <w:t>SSO</w:t>
            </w:r>
          </w:p>
          <w:p w14:paraId="6372B58B" w14:textId="77777777" w:rsidR="00B53D1F" w:rsidRDefault="00B53D1F" w:rsidP="00E43B76">
            <w:pPr>
              <w:ind w:left="75" w:right="127"/>
              <w:rPr>
                <w:rtl/>
              </w:rPr>
            </w:pPr>
            <w:r>
              <w:rPr>
                <w:rtl/>
              </w:rPr>
              <w:t>סקרי תשתיות</w:t>
            </w:r>
          </w:p>
          <w:p w14:paraId="42AB8C68" w14:textId="77777777" w:rsidR="00B53D1F" w:rsidRDefault="00B53D1F" w:rsidP="00E43B76">
            <w:pPr>
              <w:ind w:left="75" w:right="127"/>
              <w:rPr>
                <w:rtl/>
              </w:rPr>
            </w:pPr>
            <w:r>
              <w:rPr>
                <w:rtl/>
              </w:rPr>
              <w:t>מניעת זליגת מידע</w:t>
            </w:r>
          </w:p>
          <w:p w14:paraId="4A3655BC" w14:textId="77777777" w:rsidR="00B53D1F" w:rsidRDefault="00B53D1F" w:rsidP="00E43B76">
            <w:pPr>
              <w:ind w:left="75" w:right="127"/>
              <w:rPr>
                <w:rtl/>
              </w:rPr>
            </w:pPr>
            <w:r>
              <w:rPr>
                <w:rtl/>
              </w:rPr>
              <w:t>ביצוע הקשחת של מערכת המידע ובסיסי הנתונים</w:t>
            </w:r>
          </w:p>
          <w:p w14:paraId="2183F2FA" w14:textId="77777777" w:rsidR="00B53D1F" w:rsidRDefault="00B53D1F" w:rsidP="00E43B76">
            <w:pPr>
              <w:ind w:left="75" w:right="127"/>
              <w:rPr>
                <w:rtl/>
              </w:rPr>
            </w:pPr>
            <w:r>
              <w:rPr>
                <w:rtl/>
              </w:rPr>
              <w:t>הגדרת מעגלי אבטחת מידע</w:t>
            </w:r>
          </w:p>
          <w:p w14:paraId="5E0D26F4" w14:textId="77777777" w:rsidR="00B53D1F" w:rsidRDefault="00B53D1F" w:rsidP="00E43B76">
            <w:pPr>
              <w:ind w:left="75" w:right="127"/>
              <w:rPr>
                <w:rtl/>
              </w:rPr>
            </w:pPr>
            <w:r>
              <w:rPr>
                <w:rtl/>
              </w:rPr>
              <w:t>אבטחת מידע בענן</w:t>
            </w:r>
          </w:p>
          <w:p w14:paraId="399C3914" w14:textId="77777777" w:rsidR="00B53D1F" w:rsidRDefault="00B53D1F" w:rsidP="00E43B76">
            <w:pPr>
              <w:ind w:left="75" w:right="127"/>
              <w:rPr>
                <w:rtl/>
              </w:rPr>
            </w:pPr>
            <w:r>
              <w:rPr>
                <w:rtl/>
              </w:rPr>
              <w:t xml:space="preserve">מתן שירותי </w:t>
            </w:r>
            <w:r>
              <w:t>DR</w:t>
            </w:r>
            <w:r>
              <w:rPr>
                <w:rtl/>
              </w:rPr>
              <w:t xml:space="preserve"> והמשכיות עסקית</w:t>
            </w:r>
          </w:p>
        </w:tc>
        <w:tc>
          <w:tcPr>
            <w:tcW w:w="1555" w:type="pct"/>
            <w:tcBorders>
              <w:top w:val="single" w:sz="4" w:space="0" w:color="auto"/>
              <w:left w:val="single" w:sz="4" w:space="0" w:color="auto"/>
              <w:bottom w:val="single" w:sz="4" w:space="0" w:color="auto"/>
              <w:right w:val="single" w:sz="4" w:space="0" w:color="auto"/>
            </w:tcBorders>
            <w:shd w:val="clear" w:color="auto" w:fill="FFFFFF"/>
            <w:hideMark/>
          </w:tcPr>
          <w:p w14:paraId="39469752" w14:textId="77777777" w:rsidR="00B53D1F" w:rsidRDefault="00B53D1F" w:rsidP="00E43B76">
            <w:pPr>
              <w:ind w:left="60" w:right="38"/>
              <w:rPr>
                <w:rtl/>
              </w:rPr>
            </w:pPr>
            <w:r>
              <w:rPr>
                <w:rtl/>
              </w:rPr>
              <w:t>אבטחת מידע של מערכת המידע</w:t>
            </w:r>
          </w:p>
        </w:tc>
        <w:tc>
          <w:tcPr>
            <w:tcW w:w="268" w:type="pct"/>
            <w:tcBorders>
              <w:top w:val="single" w:sz="4" w:space="0" w:color="auto"/>
              <w:left w:val="single" w:sz="4" w:space="0" w:color="auto"/>
              <w:bottom w:val="single" w:sz="4" w:space="0" w:color="auto"/>
              <w:right w:val="single" w:sz="4" w:space="0" w:color="auto"/>
            </w:tcBorders>
            <w:shd w:val="clear" w:color="auto" w:fill="FFFFFF"/>
            <w:hideMark/>
          </w:tcPr>
          <w:p w14:paraId="64280392" w14:textId="77777777" w:rsidR="00B53D1F" w:rsidRDefault="00B53D1F" w:rsidP="00E43B76">
            <w:pPr>
              <w:ind w:right="-353"/>
              <w:rPr>
                <w:rtl/>
              </w:rPr>
            </w:pPr>
            <w:r>
              <w:rPr>
                <w:rtl/>
              </w:rPr>
              <w:t>4</w:t>
            </w:r>
          </w:p>
        </w:tc>
      </w:tr>
      <w:bookmarkEnd w:id="2"/>
      <w:bookmarkEnd w:id="3"/>
    </w:tbl>
    <w:p w14:paraId="0D7EA312" w14:textId="77777777" w:rsidR="00085A06" w:rsidRPr="00085A06" w:rsidRDefault="00085A06" w:rsidP="00085A06">
      <w:pPr>
        <w:rPr>
          <w:highlight w:val="yellow"/>
          <w:rtl/>
        </w:rPr>
      </w:pPr>
    </w:p>
    <w:p w14:paraId="4E42AA34" w14:textId="179A609B" w:rsidR="002346E1" w:rsidRPr="005D5234" w:rsidRDefault="002D288D" w:rsidP="00867F31">
      <w:pPr>
        <w:pStyle w:val="1"/>
        <w:numPr>
          <w:ilvl w:val="0"/>
          <w:numId w:val="0"/>
        </w:numPr>
        <w:spacing w:after="120" w:line="360" w:lineRule="auto"/>
        <w:ind w:left="708"/>
        <w:rPr>
          <w:rtl/>
        </w:rPr>
      </w:pPr>
      <w:r w:rsidRPr="005D5234">
        <w:rPr>
          <w:rFonts w:hint="cs"/>
          <w:rtl/>
        </w:rPr>
        <w:t xml:space="preserve">התמורה בגין מתן השירותים תהיה </w:t>
      </w:r>
      <w:r w:rsidR="00085A06" w:rsidRPr="005D5234">
        <w:rPr>
          <w:rtl/>
        </w:rPr>
        <w:t xml:space="preserve">על בסיס </w:t>
      </w:r>
      <w:r w:rsidR="00085A06" w:rsidRPr="005D5234">
        <w:rPr>
          <w:rFonts w:hint="cs"/>
          <w:rtl/>
        </w:rPr>
        <w:t xml:space="preserve">תשלום חודשי בהתאם לכמות המודולים </w:t>
      </w:r>
      <w:r w:rsidR="00B53D1F" w:rsidRPr="005D5234">
        <w:rPr>
          <w:rFonts w:hint="cs"/>
          <w:rtl/>
        </w:rPr>
        <w:t>שיידרשו</w:t>
      </w:r>
      <w:r w:rsidRPr="005D5234">
        <w:rPr>
          <w:rFonts w:hint="cs"/>
          <w:rtl/>
        </w:rPr>
        <w:t xml:space="preserve"> בפועל</w:t>
      </w:r>
      <w:r w:rsidR="00085A06" w:rsidRPr="005D5234">
        <w:rPr>
          <w:rFonts w:hint="cs"/>
          <w:rtl/>
        </w:rPr>
        <w:t xml:space="preserve"> על ידי ה</w:t>
      </w:r>
      <w:r w:rsidR="00936FC1">
        <w:rPr>
          <w:rFonts w:hint="cs"/>
          <w:rtl/>
        </w:rPr>
        <w:t>מועצה</w:t>
      </w:r>
      <w:r w:rsidRPr="005D5234">
        <w:rPr>
          <w:rFonts w:hint="cs"/>
          <w:rtl/>
        </w:rPr>
        <w:t xml:space="preserve"> על פי בחירתה, ללא מגבלת רישוי משתמשים. </w:t>
      </w:r>
      <w:bookmarkEnd w:id="4"/>
      <w:bookmarkEnd w:id="5"/>
      <w:r w:rsidR="002346E1" w:rsidRPr="005D5234">
        <w:rPr>
          <w:rtl/>
        </w:rPr>
        <w:t xml:space="preserve">לידיעת המשתתפים, </w:t>
      </w:r>
      <w:r w:rsidR="002346E1" w:rsidRPr="005D5234">
        <w:rPr>
          <w:rFonts w:hint="cs"/>
          <w:rtl/>
        </w:rPr>
        <w:t>ששת (6)</w:t>
      </w:r>
      <w:r w:rsidR="002346E1" w:rsidRPr="005D5234">
        <w:rPr>
          <w:rtl/>
        </w:rPr>
        <w:t xml:space="preserve"> חודשי העבודה הראשונים שלאחר חתימה על ההסכם יוגדרו כתקופת ניסיון במהלכ</w:t>
      </w:r>
      <w:r w:rsidR="005D5234">
        <w:rPr>
          <w:rFonts w:hint="cs"/>
          <w:rtl/>
        </w:rPr>
        <w:t>ה</w:t>
      </w:r>
      <w:r w:rsidR="002346E1" w:rsidRPr="005D5234">
        <w:rPr>
          <w:rtl/>
        </w:rPr>
        <w:t xml:space="preserve"> </w:t>
      </w:r>
      <w:r w:rsidR="005D5234">
        <w:rPr>
          <w:rFonts w:hint="cs"/>
          <w:rtl/>
        </w:rPr>
        <w:t>תבחן ה</w:t>
      </w:r>
      <w:r w:rsidR="00936FC1">
        <w:rPr>
          <w:rFonts w:hint="cs"/>
          <w:rtl/>
        </w:rPr>
        <w:t>מועצה</w:t>
      </w:r>
      <w:r w:rsidR="005D5234">
        <w:rPr>
          <w:rFonts w:hint="cs"/>
          <w:rtl/>
        </w:rPr>
        <w:t xml:space="preserve"> </w:t>
      </w:r>
      <w:r w:rsidR="002346E1" w:rsidRPr="005D5234">
        <w:rPr>
          <w:rtl/>
        </w:rPr>
        <w:lastRenderedPageBreak/>
        <w:t>את כשירות המציע</w:t>
      </w:r>
      <w:r w:rsidR="005D5234">
        <w:rPr>
          <w:rFonts w:hint="cs"/>
          <w:rtl/>
        </w:rPr>
        <w:t xml:space="preserve"> הזוכה</w:t>
      </w:r>
      <w:r w:rsidR="002346E1" w:rsidRPr="005D5234">
        <w:rPr>
          <w:rtl/>
        </w:rPr>
        <w:t xml:space="preserve">, עמידתו בכל התנאים הנדרשים על פי המכרז והתאמתו לאספקת השירותים נשוא המכרז. </w:t>
      </w:r>
      <w:r w:rsidR="002346E1" w:rsidRPr="005D5234">
        <w:rPr>
          <w:rFonts w:hint="cs"/>
          <w:rtl/>
        </w:rPr>
        <w:t xml:space="preserve">מבלי לגרוע מתנאי ההסכם, </w:t>
      </w:r>
      <w:r w:rsidR="002346E1" w:rsidRPr="005D5234">
        <w:rPr>
          <w:rtl/>
        </w:rPr>
        <w:t xml:space="preserve">ככל שלא </w:t>
      </w:r>
      <w:r w:rsidR="002346E1" w:rsidRPr="005D5234">
        <w:rPr>
          <w:rFonts w:hint="cs"/>
          <w:rtl/>
        </w:rPr>
        <w:t>ת</w:t>
      </w:r>
      <w:r w:rsidR="002346E1" w:rsidRPr="005D5234">
        <w:rPr>
          <w:rtl/>
        </w:rPr>
        <w:t>היה</w:t>
      </w:r>
      <w:r w:rsidR="002346E1" w:rsidRPr="005D5234">
        <w:rPr>
          <w:rFonts w:hint="cs"/>
          <w:rtl/>
        </w:rPr>
        <w:t xml:space="preserve"> ה</w:t>
      </w:r>
      <w:r w:rsidR="00936FC1">
        <w:rPr>
          <w:rFonts w:hint="cs"/>
          <w:rtl/>
        </w:rPr>
        <w:t>מועצה</w:t>
      </w:r>
      <w:r w:rsidR="002346E1" w:rsidRPr="005D5234">
        <w:rPr>
          <w:rtl/>
        </w:rPr>
        <w:t xml:space="preserve"> שבע</w:t>
      </w:r>
      <w:r w:rsidR="002346E1" w:rsidRPr="005D5234">
        <w:rPr>
          <w:rFonts w:hint="cs"/>
          <w:rtl/>
        </w:rPr>
        <w:t>ת</w:t>
      </w:r>
      <w:r w:rsidR="002346E1" w:rsidRPr="005D5234">
        <w:rPr>
          <w:rtl/>
        </w:rPr>
        <w:t xml:space="preserve"> רצון מעבודת הזוכה</w:t>
      </w:r>
      <w:r w:rsidR="00F757AC">
        <w:rPr>
          <w:rFonts w:hint="cs"/>
          <w:rtl/>
        </w:rPr>
        <w:t>, כתוצאה מאי הספקת הדרישות המפורטות במסמכי המכרז ו/או המודולים הנדרשים ו/או הבקרות והדוחות הנדרשים במערכת המידע המוצעת מטעמו</w:t>
      </w:r>
      <w:r w:rsidR="002346E1" w:rsidRPr="005D5234">
        <w:rPr>
          <w:rtl/>
        </w:rPr>
        <w:t xml:space="preserve"> ו/או ימצא כי אינו </w:t>
      </w:r>
      <w:r w:rsidR="00F757AC">
        <w:rPr>
          <w:rFonts w:hint="cs"/>
          <w:rtl/>
        </w:rPr>
        <w:t>עומד ביעדי השירות</w:t>
      </w:r>
      <w:r w:rsidR="002346E1" w:rsidRPr="005D5234">
        <w:rPr>
          <w:rFonts w:hint="cs"/>
          <w:rtl/>
        </w:rPr>
        <w:t xml:space="preserve"> במהלך תקופת הניסיון</w:t>
      </w:r>
      <w:r w:rsidR="002346E1" w:rsidRPr="005D5234">
        <w:rPr>
          <w:rtl/>
        </w:rPr>
        <w:t>,</w:t>
      </w:r>
      <w:r w:rsidR="002346E1" w:rsidRPr="005D5234">
        <w:rPr>
          <w:rFonts w:hint="cs"/>
          <w:rtl/>
        </w:rPr>
        <w:t xml:space="preserve"> תופסק ההתקשרות</w:t>
      </w:r>
      <w:r w:rsidR="002346E1" w:rsidRPr="005D5234">
        <w:rPr>
          <w:rtl/>
        </w:rPr>
        <w:t xml:space="preserve"> </w:t>
      </w:r>
      <w:r w:rsidR="005D5234">
        <w:rPr>
          <w:rFonts w:hint="cs"/>
          <w:rtl/>
        </w:rPr>
        <w:t>עם הזוכה, בהתאם לתנאי ההסכם</w:t>
      </w:r>
      <w:r w:rsidR="002346E1" w:rsidRPr="005D5234">
        <w:rPr>
          <w:rtl/>
        </w:rPr>
        <w:t>.</w:t>
      </w:r>
    </w:p>
    <w:bookmarkEnd w:id="1"/>
    <w:p w14:paraId="6E885D5C" w14:textId="72F1266C" w:rsidR="00052649" w:rsidRPr="00A82E82" w:rsidRDefault="00052649" w:rsidP="0079446E">
      <w:pPr>
        <w:pStyle w:val="1"/>
        <w:spacing w:after="120" w:line="360" w:lineRule="auto"/>
      </w:pPr>
      <w:r w:rsidRPr="00814366">
        <w:rPr>
          <w:rFonts w:hint="cs"/>
          <w:rtl/>
        </w:rPr>
        <w:t xml:space="preserve">ההצעות תיבחנה ותדורגנה בהתאם למשקלות </w:t>
      </w:r>
      <w:r w:rsidRPr="00A82E82">
        <w:rPr>
          <w:rFonts w:hint="cs"/>
          <w:rtl/>
        </w:rPr>
        <w:t xml:space="preserve">הבאים: </w:t>
      </w:r>
      <w:r w:rsidR="0079446E">
        <w:rPr>
          <w:rFonts w:hint="cs"/>
          <w:rtl/>
        </w:rPr>
        <w:t>3</w:t>
      </w:r>
      <w:r w:rsidR="0079446E" w:rsidRPr="00A82E82">
        <w:rPr>
          <w:rFonts w:hint="cs"/>
          <w:rtl/>
        </w:rPr>
        <w:t>0</w:t>
      </w:r>
      <w:r w:rsidRPr="00A82E82">
        <w:rPr>
          <w:rFonts w:hint="cs"/>
          <w:rtl/>
        </w:rPr>
        <w:t xml:space="preserve">% מחיר, </w:t>
      </w:r>
      <w:r w:rsidR="0079446E">
        <w:rPr>
          <w:rFonts w:hint="cs"/>
          <w:rtl/>
        </w:rPr>
        <w:t>7</w:t>
      </w:r>
      <w:r w:rsidR="0079446E" w:rsidRPr="00A82E82">
        <w:rPr>
          <w:rFonts w:hint="cs"/>
          <w:rtl/>
        </w:rPr>
        <w:t>0</w:t>
      </w:r>
      <w:r w:rsidRPr="00A82E82">
        <w:rPr>
          <w:rFonts w:hint="cs"/>
          <w:rtl/>
        </w:rPr>
        <w:t xml:space="preserve">% איכות. </w:t>
      </w:r>
    </w:p>
    <w:p w14:paraId="007295C6" w14:textId="6C67761B" w:rsidR="00A76111" w:rsidRPr="00A82E82" w:rsidRDefault="00585B9B" w:rsidP="00B207AD">
      <w:pPr>
        <w:pStyle w:val="1"/>
        <w:spacing w:after="120" w:line="360" w:lineRule="auto"/>
      </w:pPr>
      <w:r w:rsidRPr="00A82E82">
        <w:rPr>
          <w:rFonts w:hint="cs"/>
          <w:rtl/>
        </w:rPr>
        <w:t>המציע שיוכרז כזוכה במכרז (להלן: "</w:t>
      </w:r>
      <w:r w:rsidRPr="00A82E82">
        <w:rPr>
          <w:rFonts w:hint="eastAsia"/>
          <w:b/>
          <w:bCs/>
          <w:rtl/>
        </w:rPr>
        <w:t>הזוכה</w:t>
      </w:r>
      <w:r w:rsidRPr="00A82E82">
        <w:rPr>
          <w:rFonts w:hint="cs"/>
          <w:rtl/>
        </w:rPr>
        <w:t xml:space="preserve">") </w:t>
      </w:r>
      <w:r w:rsidR="00C43A71" w:rsidRPr="00A82E82">
        <w:rPr>
          <w:rFonts w:hint="cs"/>
          <w:rtl/>
        </w:rPr>
        <w:t xml:space="preserve">יחתום עם </w:t>
      </w:r>
      <w:r w:rsidR="00722847" w:rsidRPr="00A82E82">
        <w:rPr>
          <w:rFonts w:hint="cs"/>
          <w:rtl/>
        </w:rPr>
        <w:t>ה</w:t>
      </w:r>
      <w:r w:rsidR="00936FC1">
        <w:rPr>
          <w:rFonts w:hint="cs"/>
          <w:rtl/>
        </w:rPr>
        <w:t>מועצה</w:t>
      </w:r>
      <w:r w:rsidR="00C43A71" w:rsidRPr="00A82E82">
        <w:rPr>
          <w:rFonts w:hint="cs"/>
          <w:rtl/>
        </w:rPr>
        <w:t xml:space="preserve"> על </w:t>
      </w:r>
      <w:r w:rsidR="00970837" w:rsidRPr="00A82E82">
        <w:rPr>
          <w:rFonts w:hint="cs"/>
          <w:rtl/>
        </w:rPr>
        <w:t>ה</w:t>
      </w:r>
      <w:r w:rsidR="00F37249" w:rsidRPr="00A82E82">
        <w:rPr>
          <w:rFonts w:hint="cs"/>
          <w:rtl/>
        </w:rPr>
        <w:t xml:space="preserve">סכם </w:t>
      </w:r>
      <w:r w:rsidR="00AA5A24" w:rsidRPr="00A82E82">
        <w:rPr>
          <w:rFonts w:hint="cs"/>
          <w:rtl/>
        </w:rPr>
        <w:t>בנוסח המצ"ב כ</w:t>
      </w:r>
      <w:r w:rsidR="00672364" w:rsidRPr="00A82E82">
        <w:rPr>
          <w:rFonts w:hint="cs"/>
          <w:b/>
          <w:bCs/>
          <w:rtl/>
        </w:rPr>
        <w:t xml:space="preserve">מסמך </w:t>
      </w:r>
      <w:r w:rsidR="0075422A" w:rsidRPr="00A82E82">
        <w:rPr>
          <w:rFonts w:hint="cs"/>
          <w:b/>
          <w:bCs/>
          <w:rtl/>
        </w:rPr>
        <w:t>4</w:t>
      </w:r>
      <w:r w:rsidR="006706A1" w:rsidRPr="00A82E82">
        <w:rPr>
          <w:rFonts w:hint="cs"/>
          <w:rtl/>
        </w:rPr>
        <w:t xml:space="preserve"> למסמכי המכרז</w:t>
      </w:r>
      <w:r w:rsidR="00DA6D5D" w:rsidRPr="00A82E82">
        <w:rPr>
          <w:rFonts w:hint="cs"/>
          <w:rtl/>
        </w:rPr>
        <w:t>.</w:t>
      </w:r>
      <w:r w:rsidR="00B2603A" w:rsidRPr="00A82E82">
        <w:rPr>
          <w:rFonts w:hint="cs"/>
          <w:rtl/>
        </w:rPr>
        <w:t xml:space="preserve"> </w:t>
      </w:r>
    </w:p>
    <w:p w14:paraId="46E89071" w14:textId="7D5B3522" w:rsidR="00CB2970" w:rsidRPr="00A82E82" w:rsidRDefault="00CB2970" w:rsidP="00A11574">
      <w:pPr>
        <w:pStyle w:val="1"/>
        <w:spacing w:line="360" w:lineRule="auto"/>
      </w:pPr>
      <w:r w:rsidRPr="00A82E82">
        <w:rPr>
          <w:rFonts w:hint="cs"/>
          <w:rtl/>
        </w:rPr>
        <w:t xml:space="preserve">תקופת </w:t>
      </w:r>
      <w:r w:rsidRPr="00A82E82">
        <w:rPr>
          <w:rtl/>
        </w:rPr>
        <w:t xml:space="preserve">ההתקשרות הבסיסית עם </w:t>
      </w:r>
      <w:r w:rsidRPr="00A82E82">
        <w:rPr>
          <w:rFonts w:hint="cs"/>
          <w:rtl/>
        </w:rPr>
        <w:t xml:space="preserve">המציע שיזכה במכרז הינה </w:t>
      </w:r>
      <w:r w:rsidR="00F757AC" w:rsidRPr="00A82E82">
        <w:rPr>
          <w:rFonts w:hint="cs"/>
          <w:rtl/>
        </w:rPr>
        <w:t>36</w:t>
      </w:r>
      <w:r w:rsidR="00F757AC" w:rsidRPr="00A82E82">
        <w:rPr>
          <w:rtl/>
        </w:rPr>
        <w:t xml:space="preserve"> </w:t>
      </w:r>
      <w:r w:rsidRPr="00A82E82">
        <w:rPr>
          <w:rtl/>
        </w:rPr>
        <w:t>חודשים</w:t>
      </w:r>
      <w:r w:rsidRPr="00A82E82">
        <w:rPr>
          <w:rFonts w:hint="cs"/>
          <w:rtl/>
        </w:rPr>
        <w:t xml:space="preserve"> (להלן:</w:t>
      </w:r>
      <w:r w:rsidRPr="00A82E82">
        <w:rPr>
          <w:rFonts w:hint="cs"/>
        </w:rPr>
        <w:t xml:space="preserve"> </w:t>
      </w:r>
      <w:r w:rsidRPr="00A82E82">
        <w:rPr>
          <w:rFonts w:hint="cs"/>
          <w:rtl/>
        </w:rPr>
        <w:t>"</w:t>
      </w:r>
      <w:r w:rsidRPr="00A82E82">
        <w:rPr>
          <w:rFonts w:hint="cs"/>
          <w:bCs/>
          <w:rtl/>
        </w:rPr>
        <w:t>תקופת ההתקשרות</w:t>
      </w:r>
      <w:r w:rsidRPr="00A82E82">
        <w:rPr>
          <w:rFonts w:hint="cs"/>
          <w:rtl/>
        </w:rPr>
        <w:t>")</w:t>
      </w:r>
      <w:r w:rsidRPr="00A82E82">
        <w:rPr>
          <w:rtl/>
        </w:rPr>
        <w:t>,</w:t>
      </w:r>
      <w:r w:rsidRPr="00A82E82">
        <w:rPr>
          <w:rFonts w:hint="cs"/>
          <w:rtl/>
        </w:rPr>
        <w:t xml:space="preserve"> </w:t>
      </w:r>
      <w:r w:rsidRPr="00A82E82">
        <w:rPr>
          <w:rtl/>
        </w:rPr>
        <w:t xml:space="preserve">כאשר </w:t>
      </w:r>
      <w:r w:rsidRPr="00A82E82">
        <w:rPr>
          <w:rFonts w:hint="cs"/>
          <w:rtl/>
        </w:rPr>
        <w:t xml:space="preserve">בתום תקופת ההתקשרות הסכם זה </w:t>
      </w:r>
      <w:r w:rsidRPr="00A82E82">
        <w:rPr>
          <w:rtl/>
        </w:rPr>
        <w:t xml:space="preserve">יתחדש מאליו באותם תנאים </w:t>
      </w:r>
      <w:r w:rsidR="00F757AC" w:rsidRPr="00A82E82">
        <w:rPr>
          <w:rtl/>
        </w:rPr>
        <w:t>ל</w:t>
      </w:r>
      <w:r w:rsidR="00F757AC" w:rsidRPr="00A82E82">
        <w:rPr>
          <w:rFonts w:hint="cs"/>
          <w:rtl/>
        </w:rPr>
        <w:t xml:space="preserve">שבע </w:t>
      </w:r>
      <w:r w:rsidRPr="00A82E82">
        <w:rPr>
          <w:rtl/>
        </w:rPr>
        <w:t xml:space="preserve">תקופות נוספות בנות </w:t>
      </w:r>
      <w:r w:rsidRPr="00A82E82">
        <w:rPr>
          <w:rFonts w:hint="cs"/>
          <w:rtl/>
        </w:rPr>
        <w:t>12 חודשים כל</w:t>
      </w:r>
      <w:r w:rsidRPr="00A82E82">
        <w:rPr>
          <w:rtl/>
        </w:rPr>
        <w:t xml:space="preserve"> אחת (להלן: "</w:t>
      </w:r>
      <w:r w:rsidRPr="00A82E82">
        <w:rPr>
          <w:bCs/>
          <w:rtl/>
        </w:rPr>
        <w:t>תקופ</w:t>
      </w:r>
      <w:r w:rsidRPr="00A82E82">
        <w:rPr>
          <w:rFonts w:hint="cs"/>
          <w:bCs/>
          <w:rtl/>
        </w:rPr>
        <w:t>ו</w:t>
      </w:r>
      <w:r w:rsidRPr="00A82E82">
        <w:rPr>
          <w:bCs/>
          <w:rtl/>
        </w:rPr>
        <w:t>ת ההארכה</w:t>
      </w:r>
      <w:r w:rsidRPr="00A82E82">
        <w:rPr>
          <w:rtl/>
        </w:rPr>
        <w:t>"), אלא אם כן תודיע ה</w:t>
      </w:r>
      <w:r w:rsidR="00936FC1">
        <w:rPr>
          <w:rtl/>
        </w:rPr>
        <w:t>מועצה</w:t>
      </w:r>
      <w:r w:rsidRPr="00A82E82">
        <w:rPr>
          <w:rtl/>
        </w:rPr>
        <w:t xml:space="preserve"> 30 י</w:t>
      </w:r>
      <w:r w:rsidRPr="00A82E82">
        <w:rPr>
          <w:rFonts w:hint="cs"/>
          <w:rtl/>
        </w:rPr>
        <w:t>מי</w:t>
      </w:r>
      <w:r w:rsidRPr="00A82E82">
        <w:rPr>
          <w:rtl/>
        </w:rPr>
        <w:t xml:space="preserve">ם לפני סוף </w:t>
      </w:r>
      <w:r w:rsidRPr="00A82E82">
        <w:rPr>
          <w:rFonts w:hint="cs"/>
          <w:rtl/>
        </w:rPr>
        <w:t>תקופת ההתקשרות או איזה מתקופות ההארכה</w:t>
      </w:r>
      <w:r w:rsidRPr="00A82E82">
        <w:rPr>
          <w:rtl/>
        </w:rPr>
        <w:t xml:space="preserve"> על רצונה לסיים את ההתקשרות בתו</w:t>
      </w:r>
      <w:r w:rsidRPr="00A82E82">
        <w:rPr>
          <w:rFonts w:hint="cs"/>
          <w:rtl/>
        </w:rPr>
        <w:t>ם אותה</w:t>
      </w:r>
      <w:r w:rsidRPr="00A82E82">
        <w:rPr>
          <w:rtl/>
        </w:rPr>
        <w:t xml:space="preserve"> תקופה</w:t>
      </w:r>
      <w:r w:rsidRPr="00A82E82">
        <w:rPr>
          <w:rFonts w:hint="cs"/>
          <w:rtl/>
        </w:rPr>
        <w:t>. בכל מקרה,</w:t>
      </w:r>
      <w:r w:rsidRPr="00A82E82">
        <w:rPr>
          <w:rtl/>
        </w:rPr>
        <w:t xml:space="preserve"> </w:t>
      </w:r>
      <w:r w:rsidRPr="00A82E82">
        <w:rPr>
          <w:rFonts w:hint="cs"/>
          <w:rtl/>
        </w:rPr>
        <w:t xml:space="preserve">תקופת ההתקשרות ותקופת ההארכה לא יעלו על </w:t>
      </w:r>
      <w:r w:rsidR="00A11574" w:rsidRPr="00A82E82">
        <w:rPr>
          <w:rFonts w:hint="cs"/>
          <w:rtl/>
        </w:rPr>
        <w:t>120</w:t>
      </w:r>
      <w:r w:rsidRPr="00A82E82">
        <w:rPr>
          <w:rtl/>
        </w:rPr>
        <w:t xml:space="preserve"> </w:t>
      </w:r>
      <w:r w:rsidRPr="00A82E82">
        <w:rPr>
          <w:rFonts w:hint="cs"/>
          <w:rtl/>
        </w:rPr>
        <w:t xml:space="preserve">חודשים. </w:t>
      </w:r>
    </w:p>
    <w:p w14:paraId="62FA0BC7" w14:textId="77777777" w:rsidR="00AD2A1A" w:rsidRPr="00814366" w:rsidRDefault="00AD2A1A" w:rsidP="000C2198">
      <w:pPr>
        <w:spacing w:after="120" w:line="360" w:lineRule="auto"/>
        <w:ind w:left="566" w:hanging="567"/>
        <w:rPr>
          <w:b/>
          <w:bCs/>
          <w:u w:val="single"/>
          <w:rtl/>
        </w:rPr>
      </w:pPr>
      <w:r w:rsidRPr="00814366">
        <w:rPr>
          <w:rFonts w:hint="cs"/>
          <w:b/>
          <w:bCs/>
          <w:u w:val="single"/>
          <w:rtl/>
        </w:rPr>
        <w:t>מסמכי המכרז</w:t>
      </w:r>
    </w:p>
    <w:p w14:paraId="2DA2B699" w14:textId="77777777" w:rsidR="00AD2A1A" w:rsidRPr="00814366" w:rsidRDefault="00AD2A1A" w:rsidP="000C2198">
      <w:pPr>
        <w:pStyle w:val="1"/>
        <w:spacing w:after="120" w:line="360" w:lineRule="auto"/>
      </w:pPr>
      <w:r w:rsidRPr="00814366">
        <w:rPr>
          <w:rFonts w:hint="cs"/>
          <w:rtl/>
        </w:rPr>
        <w:t>מסמכי המכרז המפורטים להלן מהווים חלק בלתי נפרד ממנו (להלן: "</w:t>
      </w:r>
      <w:r w:rsidRPr="00814366">
        <w:rPr>
          <w:rFonts w:hint="cs"/>
          <w:b/>
          <w:bCs/>
          <w:rtl/>
        </w:rPr>
        <w:t>מסמכי המכרז</w:t>
      </w:r>
      <w:r w:rsidRPr="00814366">
        <w:rPr>
          <w:rFonts w:hint="cs"/>
          <w:rtl/>
        </w:rPr>
        <w:t>"):</w:t>
      </w:r>
    </w:p>
    <w:p w14:paraId="5643D53C" w14:textId="77777777" w:rsidR="00AD2A1A" w:rsidRPr="00814366" w:rsidRDefault="00AD2A1A" w:rsidP="000C2198">
      <w:pPr>
        <w:spacing w:line="360" w:lineRule="auto"/>
        <w:ind w:firstLine="709"/>
        <w:rPr>
          <w:b/>
          <w:bCs/>
          <w:rtl/>
        </w:rPr>
      </w:pPr>
      <w:r w:rsidRPr="00814366">
        <w:rPr>
          <w:rFonts w:hint="cs"/>
          <w:b/>
          <w:bCs/>
          <w:rtl/>
        </w:rPr>
        <w:t xml:space="preserve">מסמך </w:t>
      </w:r>
      <w:r w:rsidR="008E63A4" w:rsidRPr="00814366">
        <w:rPr>
          <w:rFonts w:hint="cs"/>
          <w:b/>
          <w:bCs/>
          <w:rtl/>
        </w:rPr>
        <w:t>1</w:t>
      </w:r>
      <w:r w:rsidRPr="00814366">
        <w:rPr>
          <w:rFonts w:hint="cs"/>
          <w:b/>
          <w:bCs/>
          <w:rtl/>
        </w:rPr>
        <w:t xml:space="preserve"> -</w:t>
      </w:r>
      <w:r w:rsidRPr="00814366">
        <w:rPr>
          <w:rFonts w:hint="cs"/>
          <w:b/>
          <w:bCs/>
          <w:rtl/>
        </w:rPr>
        <w:tab/>
      </w:r>
      <w:r w:rsidRPr="00814366">
        <w:rPr>
          <w:rFonts w:hint="cs"/>
          <w:rtl/>
        </w:rPr>
        <w:t>מסמך זה - דברי הסבר כלליים והנחיות לה</w:t>
      </w:r>
      <w:r w:rsidR="00E320A3" w:rsidRPr="00814366">
        <w:rPr>
          <w:rFonts w:hint="cs"/>
          <w:rtl/>
        </w:rPr>
        <w:t>גשת הצעות</w:t>
      </w:r>
    </w:p>
    <w:p w14:paraId="03584DD8" w14:textId="77777777" w:rsidR="00B17C41" w:rsidRPr="00814366" w:rsidRDefault="00B17C41" w:rsidP="000C2198">
      <w:pPr>
        <w:spacing w:line="360" w:lineRule="auto"/>
        <w:ind w:firstLine="709"/>
        <w:rPr>
          <w:b/>
          <w:bCs/>
          <w:rtl/>
        </w:rPr>
      </w:pPr>
    </w:p>
    <w:p w14:paraId="6DAF1249" w14:textId="77777777" w:rsidR="00025D7A" w:rsidRPr="00814366" w:rsidRDefault="00AF3F67" w:rsidP="000C2198">
      <w:pPr>
        <w:spacing w:line="360" w:lineRule="auto"/>
        <w:ind w:firstLine="709"/>
        <w:rPr>
          <w:rtl/>
        </w:rPr>
      </w:pPr>
      <w:r w:rsidRPr="00814366">
        <w:rPr>
          <w:rFonts w:hint="cs"/>
          <w:b/>
          <w:bCs/>
          <w:rtl/>
        </w:rPr>
        <w:t>מסמך 2-</w:t>
      </w:r>
      <w:r w:rsidRPr="00814366">
        <w:rPr>
          <w:rFonts w:hint="cs"/>
          <w:b/>
          <w:bCs/>
          <w:rtl/>
        </w:rPr>
        <w:tab/>
      </w:r>
      <w:r w:rsidR="00025D7A" w:rsidRPr="00814366">
        <w:rPr>
          <w:rFonts w:hint="cs"/>
          <w:rtl/>
        </w:rPr>
        <w:t>הצעת המציע והצהרתו להשתתפות במכרז</w:t>
      </w:r>
      <w:r w:rsidR="007F7607" w:rsidRPr="00814366">
        <w:rPr>
          <w:rFonts w:hint="cs"/>
          <w:rtl/>
        </w:rPr>
        <w:t>, על נספחיה:</w:t>
      </w:r>
    </w:p>
    <w:p w14:paraId="705D6AE9" w14:textId="718A1FF1" w:rsidR="007F7607" w:rsidRPr="00814366" w:rsidRDefault="00747AA5" w:rsidP="009A1CD5">
      <w:pPr>
        <w:spacing w:line="360" w:lineRule="auto"/>
        <w:ind w:firstLine="709"/>
        <w:rPr>
          <w:b/>
          <w:bCs/>
          <w:rtl/>
        </w:rPr>
      </w:pPr>
      <w:r w:rsidRPr="00814366">
        <w:rPr>
          <w:rtl/>
        </w:rPr>
        <w:tab/>
      </w:r>
      <w:r w:rsidRPr="00814366">
        <w:rPr>
          <w:rtl/>
        </w:rPr>
        <w:tab/>
      </w:r>
      <w:r w:rsidR="007F7607" w:rsidRPr="00814366">
        <w:rPr>
          <w:rFonts w:hint="cs"/>
          <w:b/>
          <w:bCs/>
          <w:rtl/>
        </w:rPr>
        <w:t xml:space="preserve">נספח א' </w:t>
      </w:r>
      <w:r w:rsidR="007F7607" w:rsidRPr="00814366">
        <w:rPr>
          <w:rtl/>
        </w:rPr>
        <w:t>–</w:t>
      </w:r>
      <w:r w:rsidR="007F7607" w:rsidRPr="00814366">
        <w:rPr>
          <w:rFonts w:hint="cs"/>
          <w:rtl/>
        </w:rPr>
        <w:t xml:space="preserve"> </w:t>
      </w:r>
      <w:r w:rsidR="009A1CD5" w:rsidRPr="00814366">
        <w:rPr>
          <w:rFonts w:hint="cs"/>
          <w:rtl/>
        </w:rPr>
        <w:t>פירוט ניסיון המציע</w:t>
      </w:r>
    </w:p>
    <w:p w14:paraId="4ADB582B" w14:textId="225CBBC9" w:rsidR="00747AA5" w:rsidRDefault="00747AA5" w:rsidP="009A1CD5">
      <w:pPr>
        <w:spacing w:line="360" w:lineRule="auto"/>
        <w:ind w:left="1418" w:firstLine="709"/>
        <w:rPr>
          <w:rtl/>
        </w:rPr>
      </w:pPr>
      <w:r w:rsidRPr="00814366">
        <w:rPr>
          <w:rFonts w:hint="cs"/>
          <w:b/>
          <w:bCs/>
          <w:rtl/>
        </w:rPr>
        <w:t xml:space="preserve">נספח </w:t>
      </w:r>
      <w:r w:rsidR="007F7607" w:rsidRPr="00814366">
        <w:rPr>
          <w:rFonts w:hint="cs"/>
          <w:b/>
          <w:bCs/>
          <w:rtl/>
        </w:rPr>
        <w:t>ב</w:t>
      </w:r>
      <w:r w:rsidRPr="00814366">
        <w:rPr>
          <w:rFonts w:hint="cs"/>
          <w:b/>
          <w:bCs/>
          <w:rtl/>
        </w:rPr>
        <w:t>'</w:t>
      </w:r>
      <w:r w:rsidRPr="00814366">
        <w:rPr>
          <w:rFonts w:hint="cs"/>
          <w:rtl/>
        </w:rPr>
        <w:t xml:space="preserve"> </w:t>
      </w:r>
      <w:r w:rsidRPr="00814366">
        <w:rPr>
          <w:rtl/>
        </w:rPr>
        <w:t>–</w:t>
      </w:r>
      <w:r w:rsidR="009A1CD5">
        <w:rPr>
          <w:rFonts w:hint="cs"/>
          <w:rtl/>
        </w:rPr>
        <w:t xml:space="preserve"> </w:t>
      </w:r>
      <w:r w:rsidRPr="00814366">
        <w:rPr>
          <w:rFonts w:hint="cs"/>
          <w:rtl/>
        </w:rPr>
        <w:t>טופס פתיחת ספק</w:t>
      </w:r>
    </w:p>
    <w:p w14:paraId="5BD23645" w14:textId="681175A4" w:rsidR="00AC77DD" w:rsidRDefault="00AC77DD" w:rsidP="00AC77DD">
      <w:pPr>
        <w:spacing w:line="360" w:lineRule="auto"/>
        <w:ind w:left="2127"/>
        <w:rPr>
          <w:rtl/>
        </w:rPr>
      </w:pPr>
      <w:r>
        <w:rPr>
          <w:b/>
          <w:bCs/>
          <w:rtl/>
        </w:rPr>
        <w:t xml:space="preserve">נספח ג' </w:t>
      </w:r>
      <w:r>
        <w:rPr>
          <w:rtl/>
        </w:rPr>
        <w:t xml:space="preserve">– תצהיר בדבר היעדר הרשעה ו/או חקירה בעבירות שיש עמן קלון ו/או </w:t>
      </w:r>
      <w:r>
        <w:rPr>
          <w:rtl/>
        </w:rPr>
        <w:br/>
        <w:t xml:space="preserve">                  נושאן פיסקאלי</w:t>
      </w:r>
    </w:p>
    <w:p w14:paraId="48E9449C" w14:textId="38C9211B" w:rsidR="00AB4F00" w:rsidRDefault="00AB4F00" w:rsidP="00AB4F00">
      <w:pPr>
        <w:spacing w:line="360" w:lineRule="auto"/>
        <w:ind w:left="2127"/>
        <w:rPr>
          <w:rtl/>
        </w:rPr>
      </w:pPr>
      <w:r>
        <w:rPr>
          <w:b/>
          <w:bCs/>
          <w:rtl/>
        </w:rPr>
        <w:t xml:space="preserve">נספח </w:t>
      </w:r>
      <w:r>
        <w:rPr>
          <w:rFonts w:hint="cs"/>
          <w:b/>
          <w:bCs/>
          <w:rtl/>
        </w:rPr>
        <w:t>ד</w:t>
      </w:r>
      <w:r>
        <w:rPr>
          <w:b/>
          <w:bCs/>
          <w:rtl/>
        </w:rPr>
        <w:t xml:space="preserve">' </w:t>
      </w:r>
      <w:r>
        <w:rPr>
          <w:rtl/>
        </w:rPr>
        <w:t xml:space="preserve">– </w:t>
      </w:r>
      <w:r>
        <w:rPr>
          <w:rFonts w:hint="cs"/>
          <w:rtl/>
        </w:rPr>
        <w:t>הצהרה בדבר העדר קירבה</w:t>
      </w:r>
      <w:r>
        <w:rPr>
          <w:rtl/>
        </w:rPr>
        <w:t xml:space="preserve"> </w:t>
      </w:r>
    </w:p>
    <w:p w14:paraId="1707E340" w14:textId="684AD76A" w:rsidR="004E64C5" w:rsidRPr="004E64C5" w:rsidRDefault="004E64C5" w:rsidP="00AB4F00">
      <w:pPr>
        <w:spacing w:line="360" w:lineRule="auto"/>
        <w:ind w:left="2127"/>
        <w:rPr>
          <w:b/>
          <w:bCs/>
          <w:rtl/>
        </w:rPr>
      </w:pPr>
      <w:r>
        <w:rPr>
          <w:rFonts w:hint="cs"/>
          <w:b/>
          <w:bCs/>
          <w:rtl/>
        </w:rPr>
        <w:t xml:space="preserve">נספח ה' </w:t>
      </w:r>
      <w:r>
        <w:rPr>
          <w:b/>
          <w:bCs/>
          <w:rtl/>
        </w:rPr>
        <w:t>–</w:t>
      </w:r>
      <w:r>
        <w:rPr>
          <w:rFonts w:hint="cs"/>
          <w:b/>
          <w:bCs/>
          <w:rtl/>
        </w:rPr>
        <w:t xml:space="preserve"> </w:t>
      </w:r>
      <w:r w:rsidRPr="004E64C5">
        <w:rPr>
          <w:rFonts w:hint="cs"/>
          <w:rtl/>
        </w:rPr>
        <w:t>תצהיר בדבר אי תאום מכרז</w:t>
      </w:r>
    </w:p>
    <w:p w14:paraId="2A78EE4D" w14:textId="77777777" w:rsidR="007F7607" w:rsidRPr="00AC77DD" w:rsidRDefault="007F7607" w:rsidP="000C2198">
      <w:pPr>
        <w:spacing w:line="360" w:lineRule="auto"/>
        <w:ind w:firstLine="709"/>
        <w:rPr>
          <w:rtl/>
        </w:rPr>
      </w:pPr>
    </w:p>
    <w:p w14:paraId="7C5AD5C3" w14:textId="77777777" w:rsidR="00AD2A1A" w:rsidRPr="00814366" w:rsidRDefault="00025D7A" w:rsidP="000C2198">
      <w:pPr>
        <w:spacing w:line="360" w:lineRule="auto"/>
        <w:ind w:firstLine="709"/>
        <w:rPr>
          <w:b/>
          <w:bCs/>
          <w:rtl/>
        </w:rPr>
      </w:pPr>
      <w:r w:rsidRPr="005D5234">
        <w:rPr>
          <w:rFonts w:hint="cs"/>
          <w:b/>
          <w:bCs/>
          <w:rtl/>
        </w:rPr>
        <w:t>מסמך 3-</w:t>
      </w:r>
      <w:r w:rsidRPr="005D5234">
        <w:rPr>
          <w:rFonts w:hint="cs"/>
          <w:b/>
          <w:bCs/>
          <w:rtl/>
        </w:rPr>
        <w:tab/>
      </w:r>
      <w:r w:rsidR="00AD2A1A" w:rsidRPr="005D5234">
        <w:rPr>
          <w:rFonts w:hint="cs"/>
          <w:rtl/>
        </w:rPr>
        <w:t>נוסח ערבות בנקאית לקיום ההצעה (ערבות קיום)</w:t>
      </w:r>
    </w:p>
    <w:p w14:paraId="43C79938" w14:textId="77777777" w:rsidR="00B17C41" w:rsidRPr="00814366" w:rsidRDefault="00B17C41" w:rsidP="000C2198">
      <w:pPr>
        <w:spacing w:line="360" w:lineRule="auto"/>
        <w:ind w:firstLine="709"/>
        <w:rPr>
          <w:b/>
          <w:bCs/>
          <w:rtl/>
        </w:rPr>
      </w:pPr>
    </w:p>
    <w:p w14:paraId="5B4DCB17" w14:textId="6BDD66F5" w:rsidR="00B67A8C" w:rsidRPr="00814366" w:rsidRDefault="00AD2A1A" w:rsidP="000C2198">
      <w:pPr>
        <w:spacing w:line="360" w:lineRule="auto"/>
        <w:ind w:left="2127" w:hanging="1418"/>
        <w:rPr>
          <w:rtl/>
        </w:rPr>
      </w:pPr>
      <w:r w:rsidRPr="00814366">
        <w:rPr>
          <w:rFonts w:hint="cs"/>
          <w:b/>
          <w:bCs/>
          <w:rtl/>
        </w:rPr>
        <w:t xml:space="preserve">מסמך </w:t>
      </w:r>
      <w:r w:rsidR="004D3A52" w:rsidRPr="00814366">
        <w:rPr>
          <w:rFonts w:hint="cs"/>
          <w:b/>
          <w:bCs/>
          <w:rtl/>
        </w:rPr>
        <w:t>4</w:t>
      </w:r>
      <w:r w:rsidRPr="00814366">
        <w:rPr>
          <w:rFonts w:hint="cs"/>
          <w:b/>
          <w:bCs/>
          <w:rtl/>
        </w:rPr>
        <w:t xml:space="preserve"> -</w:t>
      </w:r>
      <w:r w:rsidRPr="00814366">
        <w:rPr>
          <w:rFonts w:hint="cs"/>
          <w:b/>
          <w:bCs/>
          <w:rtl/>
        </w:rPr>
        <w:tab/>
      </w:r>
      <w:r w:rsidR="00932241">
        <w:rPr>
          <w:rFonts w:hint="cs"/>
          <w:rtl/>
        </w:rPr>
        <w:t>הסכם</w:t>
      </w:r>
      <w:r w:rsidRPr="00814366">
        <w:rPr>
          <w:rFonts w:hint="cs"/>
          <w:rtl/>
        </w:rPr>
        <w:t xml:space="preserve"> התקשרות </w:t>
      </w:r>
      <w:r w:rsidR="00F12167" w:rsidRPr="00814366">
        <w:rPr>
          <w:rFonts w:hint="cs"/>
          <w:rtl/>
        </w:rPr>
        <w:t>בין</w:t>
      </w:r>
      <w:r w:rsidRPr="00814366">
        <w:rPr>
          <w:rFonts w:hint="cs"/>
          <w:rtl/>
        </w:rPr>
        <w:t xml:space="preserve"> הזוכה </w:t>
      </w:r>
      <w:r w:rsidR="00F12167" w:rsidRPr="00814366">
        <w:rPr>
          <w:rFonts w:hint="cs"/>
          <w:rtl/>
        </w:rPr>
        <w:t>ל</w:t>
      </w:r>
      <w:r w:rsidR="00015827" w:rsidRPr="00814366">
        <w:rPr>
          <w:rFonts w:hint="cs"/>
          <w:rtl/>
        </w:rPr>
        <w:t>בין ה</w:t>
      </w:r>
      <w:r w:rsidR="00936FC1">
        <w:rPr>
          <w:rFonts w:hint="cs"/>
          <w:rtl/>
        </w:rPr>
        <w:t>מועצה</w:t>
      </w:r>
      <w:r w:rsidR="007F7607" w:rsidRPr="00814366">
        <w:rPr>
          <w:rFonts w:hint="cs"/>
          <w:rtl/>
        </w:rPr>
        <w:t>, על נספחיו:</w:t>
      </w:r>
    </w:p>
    <w:p w14:paraId="527511B6" w14:textId="77777777" w:rsidR="00015401" w:rsidRPr="00814366" w:rsidRDefault="00AD2A1A" w:rsidP="000C2198">
      <w:pPr>
        <w:spacing w:line="360" w:lineRule="auto"/>
        <w:ind w:left="1440" w:hanging="731"/>
        <w:rPr>
          <w:rtl/>
        </w:rPr>
      </w:pPr>
      <w:r w:rsidRPr="00814366">
        <w:rPr>
          <w:rFonts w:hint="cs"/>
          <w:b/>
          <w:bCs/>
          <w:rtl/>
        </w:rPr>
        <w:tab/>
      </w:r>
      <w:r w:rsidR="00B67A8C" w:rsidRPr="00814366">
        <w:rPr>
          <w:rFonts w:hint="cs"/>
          <w:b/>
          <w:bCs/>
          <w:rtl/>
        </w:rPr>
        <w:tab/>
      </w:r>
      <w:r w:rsidR="00544DC8" w:rsidRPr="00814366">
        <w:rPr>
          <w:rFonts w:hint="cs"/>
          <w:b/>
          <w:bCs/>
          <w:rtl/>
        </w:rPr>
        <w:t>נספח א'</w:t>
      </w:r>
      <w:r w:rsidRPr="00814366">
        <w:rPr>
          <w:rFonts w:hint="cs"/>
          <w:b/>
          <w:bCs/>
          <w:rtl/>
        </w:rPr>
        <w:t xml:space="preserve"> </w:t>
      </w:r>
      <w:r w:rsidR="00AC3737" w:rsidRPr="00814366">
        <w:rPr>
          <w:rFonts w:hint="cs"/>
          <w:rtl/>
        </w:rPr>
        <w:t>-</w:t>
      </w:r>
      <w:r w:rsidR="00C44660" w:rsidRPr="00814366">
        <w:rPr>
          <w:rFonts w:hint="cs"/>
          <w:rtl/>
        </w:rPr>
        <w:t xml:space="preserve"> </w:t>
      </w:r>
      <w:r w:rsidR="004E5EA8" w:rsidRPr="00814366">
        <w:rPr>
          <w:rFonts w:hint="cs"/>
          <w:rtl/>
        </w:rPr>
        <w:t>אישור על קיום ביטוחים</w:t>
      </w:r>
    </w:p>
    <w:p w14:paraId="70356395" w14:textId="77777777" w:rsidR="00AD2A1A" w:rsidRPr="00814366" w:rsidRDefault="00883523" w:rsidP="000C2198">
      <w:pPr>
        <w:spacing w:line="360" w:lineRule="auto"/>
        <w:ind w:left="2127"/>
        <w:rPr>
          <w:u w:val="single"/>
          <w:rtl/>
        </w:rPr>
      </w:pPr>
      <w:r w:rsidRPr="00814366">
        <w:rPr>
          <w:rFonts w:hint="cs"/>
          <w:b/>
          <w:bCs/>
          <w:rtl/>
        </w:rPr>
        <w:t>נספח ב</w:t>
      </w:r>
      <w:r w:rsidR="00015401" w:rsidRPr="00814366">
        <w:rPr>
          <w:rFonts w:hint="cs"/>
          <w:b/>
          <w:bCs/>
          <w:rtl/>
        </w:rPr>
        <w:t>'</w:t>
      </w:r>
      <w:r w:rsidR="00015401" w:rsidRPr="00814366">
        <w:rPr>
          <w:rFonts w:hint="cs"/>
          <w:rtl/>
        </w:rPr>
        <w:t xml:space="preserve"> - </w:t>
      </w:r>
      <w:r w:rsidR="004E5EA8" w:rsidRPr="00814366">
        <w:rPr>
          <w:rFonts w:hint="cs"/>
          <w:rtl/>
        </w:rPr>
        <w:t>נוסח ערבות ביצוע</w:t>
      </w:r>
    </w:p>
    <w:p w14:paraId="4B3A3D9E" w14:textId="6FE6A204" w:rsidR="00E13EDA" w:rsidRPr="00814366" w:rsidRDefault="00883523" w:rsidP="000C2198">
      <w:pPr>
        <w:spacing w:line="360" w:lineRule="auto"/>
        <w:ind w:left="2127"/>
        <w:rPr>
          <w:spacing w:val="-10"/>
          <w:rtl/>
        </w:rPr>
      </w:pPr>
      <w:r w:rsidRPr="00814366">
        <w:rPr>
          <w:rFonts w:hint="cs"/>
          <w:b/>
          <w:bCs/>
          <w:spacing w:val="-6"/>
          <w:rtl/>
        </w:rPr>
        <w:t>נספח ג</w:t>
      </w:r>
      <w:r w:rsidR="002731FA" w:rsidRPr="00814366">
        <w:rPr>
          <w:rFonts w:hint="cs"/>
          <w:b/>
          <w:bCs/>
          <w:spacing w:val="-6"/>
          <w:rtl/>
        </w:rPr>
        <w:t>'</w:t>
      </w:r>
      <w:r w:rsidR="002731FA" w:rsidRPr="00814366">
        <w:rPr>
          <w:rFonts w:hint="cs"/>
          <w:spacing w:val="-10"/>
          <w:rtl/>
        </w:rPr>
        <w:t xml:space="preserve"> -</w:t>
      </w:r>
      <w:r w:rsidR="00E13EDA" w:rsidRPr="00814366">
        <w:rPr>
          <w:rFonts w:hint="cs"/>
          <w:spacing w:val="-10"/>
          <w:rtl/>
        </w:rPr>
        <w:t xml:space="preserve"> </w:t>
      </w:r>
      <w:r w:rsidR="004E5EA8" w:rsidRPr="00814366">
        <w:rPr>
          <w:spacing w:val="-10"/>
          <w:rtl/>
        </w:rPr>
        <w:t xml:space="preserve">תצהיר </w:t>
      </w:r>
      <w:r w:rsidR="00490658" w:rsidRPr="00814366">
        <w:rPr>
          <w:rFonts w:hint="cs"/>
          <w:spacing w:val="-10"/>
          <w:rtl/>
        </w:rPr>
        <w:t xml:space="preserve">בהתאם </w:t>
      </w:r>
      <w:r w:rsidR="004E5EA8" w:rsidRPr="00814366">
        <w:rPr>
          <w:spacing w:val="-10"/>
          <w:rtl/>
        </w:rPr>
        <w:t xml:space="preserve"> </w:t>
      </w:r>
      <w:r w:rsidR="00490658" w:rsidRPr="00814366">
        <w:rPr>
          <w:rFonts w:hint="cs"/>
          <w:spacing w:val="-10"/>
          <w:rtl/>
        </w:rPr>
        <w:t>ל</w:t>
      </w:r>
      <w:r w:rsidR="004E5EA8" w:rsidRPr="00814366">
        <w:rPr>
          <w:spacing w:val="-10"/>
          <w:rtl/>
        </w:rPr>
        <w:t>חוק עסקאות גופים ציבוריים, תשל"ו-1976</w:t>
      </w:r>
    </w:p>
    <w:p w14:paraId="145AC538" w14:textId="77777777" w:rsidR="003F35E5" w:rsidRPr="00814366" w:rsidRDefault="003F35E5" w:rsidP="000C2198">
      <w:pPr>
        <w:spacing w:line="360" w:lineRule="auto"/>
        <w:ind w:left="2127"/>
        <w:rPr>
          <w:rtl/>
        </w:rPr>
      </w:pPr>
      <w:r w:rsidRPr="00814366">
        <w:rPr>
          <w:rFonts w:hint="cs"/>
          <w:b/>
          <w:bCs/>
          <w:rtl/>
        </w:rPr>
        <w:t>נספח ד'</w:t>
      </w:r>
      <w:r w:rsidRPr="00814366">
        <w:rPr>
          <w:rFonts w:hint="cs"/>
          <w:rtl/>
        </w:rPr>
        <w:t xml:space="preserve"> - הסכם רמת שירות (</w:t>
      </w:r>
      <w:r w:rsidRPr="00814366">
        <w:rPr>
          <w:rFonts w:hint="cs"/>
        </w:rPr>
        <w:t>SLA</w:t>
      </w:r>
      <w:r w:rsidRPr="00814366">
        <w:rPr>
          <w:rFonts w:hint="cs"/>
          <w:rtl/>
        </w:rPr>
        <w:t>)</w:t>
      </w:r>
    </w:p>
    <w:p w14:paraId="794CC19E" w14:textId="77777777" w:rsidR="00B10E26" w:rsidRPr="00814366" w:rsidRDefault="00B10E26" w:rsidP="000C2198">
      <w:pPr>
        <w:spacing w:line="360" w:lineRule="auto"/>
        <w:ind w:left="2127"/>
        <w:rPr>
          <w:rtl/>
        </w:rPr>
      </w:pPr>
      <w:r w:rsidRPr="00814366">
        <w:rPr>
          <w:rFonts w:hint="cs"/>
          <w:b/>
          <w:bCs/>
          <w:rtl/>
        </w:rPr>
        <w:t>נספח ה'</w:t>
      </w:r>
      <w:r w:rsidRPr="00814366">
        <w:rPr>
          <w:rFonts w:hint="cs"/>
          <w:rtl/>
        </w:rPr>
        <w:t xml:space="preserve"> - הצהרת סודיות של </w:t>
      </w:r>
      <w:r w:rsidR="00F757AC">
        <w:rPr>
          <w:rFonts w:hint="cs"/>
          <w:rtl/>
        </w:rPr>
        <w:t>הספק</w:t>
      </w:r>
    </w:p>
    <w:p w14:paraId="10ACC728" w14:textId="77777777" w:rsidR="00B10E26" w:rsidRPr="00814366" w:rsidRDefault="00B10E26" w:rsidP="000C2198">
      <w:pPr>
        <w:spacing w:line="360" w:lineRule="auto"/>
        <w:ind w:left="2127"/>
        <w:rPr>
          <w:rtl/>
        </w:rPr>
      </w:pPr>
      <w:r w:rsidRPr="00814366">
        <w:rPr>
          <w:rFonts w:hint="cs"/>
          <w:b/>
          <w:bCs/>
          <w:rtl/>
        </w:rPr>
        <w:t xml:space="preserve">נספח ו' </w:t>
      </w:r>
      <w:r w:rsidRPr="00814366">
        <w:rPr>
          <w:rFonts w:hint="cs"/>
          <w:rtl/>
        </w:rPr>
        <w:t xml:space="preserve">- הצהרת סודיות של עובדי </w:t>
      </w:r>
      <w:r w:rsidR="00F757AC">
        <w:rPr>
          <w:rFonts w:hint="cs"/>
          <w:rtl/>
        </w:rPr>
        <w:t>הספק</w:t>
      </w:r>
    </w:p>
    <w:p w14:paraId="4F610DA4" w14:textId="77777777" w:rsidR="00535F2B" w:rsidRPr="00814366" w:rsidRDefault="002456A8" w:rsidP="002456A8">
      <w:pPr>
        <w:spacing w:line="360" w:lineRule="auto"/>
        <w:ind w:left="2127"/>
        <w:rPr>
          <w:rtl/>
        </w:rPr>
      </w:pPr>
      <w:r w:rsidRPr="00814366">
        <w:rPr>
          <w:rFonts w:hint="cs"/>
          <w:b/>
          <w:bCs/>
          <w:rtl/>
        </w:rPr>
        <w:t xml:space="preserve">נספח ז' </w:t>
      </w:r>
      <w:r w:rsidRPr="00814366">
        <w:rPr>
          <w:rFonts w:hint="cs"/>
          <w:rtl/>
        </w:rPr>
        <w:t xml:space="preserve">- </w:t>
      </w:r>
      <w:r w:rsidR="00535F2B" w:rsidRPr="00814366">
        <w:rPr>
          <w:rFonts w:hint="cs"/>
          <w:rtl/>
        </w:rPr>
        <w:t xml:space="preserve">התחייבות לשימוש בתכנות מקוריות </w:t>
      </w:r>
    </w:p>
    <w:p w14:paraId="59552AB0" w14:textId="77777777" w:rsidR="002456A8" w:rsidRPr="00814366" w:rsidRDefault="002456A8" w:rsidP="002456A8">
      <w:pPr>
        <w:spacing w:line="360" w:lineRule="auto"/>
        <w:ind w:left="2127"/>
        <w:rPr>
          <w:rtl/>
        </w:rPr>
      </w:pPr>
      <w:r w:rsidRPr="00814366">
        <w:rPr>
          <w:rFonts w:hint="cs"/>
          <w:b/>
          <w:bCs/>
          <w:rtl/>
        </w:rPr>
        <w:t xml:space="preserve">נספח ח' </w:t>
      </w:r>
      <w:r w:rsidRPr="00814366">
        <w:rPr>
          <w:rtl/>
        </w:rPr>
        <w:t>–</w:t>
      </w:r>
      <w:r w:rsidRPr="00814366">
        <w:rPr>
          <w:rFonts w:hint="cs"/>
          <w:rtl/>
        </w:rPr>
        <w:t xml:space="preserve"> </w:t>
      </w:r>
      <w:r w:rsidR="00535F2B" w:rsidRPr="00814366">
        <w:rPr>
          <w:rFonts w:hint="cs"/>
          <w:rtl/>
        </w:rPr>
        <w:t xml:space="preserve">תצהיר בדבר זכויות קנייניות </w:t>
      </w:r>
    </w:p>
    <w:p w14:paraId="3353812C" w14:textId="5F9C9160" w:rsidR="00535F2B" w:rsidRDefault="002456A8" w:rsidP="00374F68">
      <w:pPr>
        <w:spacing w:line="360" w:lineRule="auto"/>
        <w:ind w:left="2127"/>
        <w:rPr>
          <w:rtl/>
        </w:rPr>
      </w:pPr>
      <w:r w:rsidRPr="00814366">
        <w:rPr>
          <w:rFonts w:hint="cs"/>
          <w:b/>
          <w:bCs/>
          <w:rtl/>
        </w:rPr>
        <w:t xml:space="preserve">נספח ט' </w:t>
      </w:r>
      <w:r w:rsidR="00374F68">
        <w:rPr>
          <w:rtl/>
        </w:rPr>
        <w:t>–</w:t>
      </w:r>
      <w:r w:rsidRPr="00814366">
        <w:rPr>
          <w:rFonts w:hint="cs"/>
          <w:rtl/>
        </w:rPr>
        <w:t xml:space="preserve"> </w:t>
      </w:r>
      <w:r w:rsidR="00374F68">
        <w:rPr>
          <w:rFonts w:hint="cs"/>
          <w:rtl/>
        </w:rPr>
        <w:t>שאלון לאיתור ניגוד עניינים</w:t>
      </w:r>
    </w:p>
    <w:p w14:paraId="31598040" w14:textId="499C1222" w:rsidR="002D62A9" w:rsidRDefault="002D62A9" w:rsidP="002D62A9">
      <w:pPr>
        <w:spacing w:line="360" w:lineRule="auto"/>
        <w:ind w:left="2127"/>
        <w:rPr>
          <w:rtl/>
        </w:rPr>
      </w:pPr>
      <w:r>
        <w:rPr>
          <w:rFonts w:hint="cs"/>
          <w:b/>
          <w:bCs/>
          <w:rtl/>
        </w:rPr>
        <w:t>נספח י'</w:t>
      </w:r>
      <w:r w:rsidRPr="00A82F73">
        <w:rPr>
          <w:rFonts w:hint="cs"/>
          <w:rtl/>
        </w:rPr>
        <w:t>-</w:t>
      </w:r>
      <w:r>
        <w:rPr>
          <w:rFonts w:hint="cs"/>
          <w:rtl/>
        </w:rPr>
        <w:t xml:space="preserve"> דרישות אבטחת מידע</w:t>
      </w:r>
    </w:p>
    <w:p w14:paraId="18CE6A2D" w14:textId="2AEE2807" w:rsidR="00A82F73" w:rsidRDefault="00A82F73" w:rsidP="009E0F77">
      <w:pPr>
        <w:spacing w:line="360" w:lineRule="auto"/>
        <w:ind w:left="2127"/>
        <w:rPr>
          <w:rtl/>
        </w:rPr>
      </w:pPr>
      <w:r>
        <w:rPr>
          <w:rFonts w:hint="cs"/>
          <w:b/>
          <w:bCs/>
          <w:rtl/>
        </w:rPr>
        <w:t>נספח י</w:t>
      </w:r>
      <w:r w:rsidR="002D62A9">
        <w:rPr>
          <w:rFonts w:hint="cs"/>
          <w:b/>
          <w:bCs/>
          <w:rtl/>
        </w:rPr>
        <w:t>א</w:t>
      </w:r>
      <w:r>
        <w:rPr>
          <w:rFonts w:hint="cs"/>
          <w:b/>
          <w:bCs/>
          <w:rtl/>
        </w:rPr>
        <w:t>'</w:t>
      </w:r>
      <w:r w:rsidRPr="00A82F73">
        <w:rPr>
          <w:rFonts w:hint="cs"/>
          <w:rtl/>
        </w:rPr>
        <w:t>-</w:t>
      </w:r>
      <w:r>
        <w:rPr>
          <w:rFonts w:hint="cs"/>
          <w:rtl/>
        </w:rPr>
        <w:t xml:space="preserve"> </w:t>
      </w:r>
      <w:r w:rsidR="009E0F77">
        <w:rPr>
          <w:rFonts w:hint="cs"/>
          <w:rtl/>
        </w:rPr>
        <w:t>הסכם סיום התקשרות</w:t>
      </w:r>
    </w:p>
    <w:p w14:paraId="05096F40" w14:textId="77777777" w:rsidR="00B17C41" w:rsidRPr="00814366" w:rsidRDefault="00B17C41" w:rsidP="000C2198">
      <w:pPr>
        <w:spacing w:line="360" w:lineRule="auto"/>
        <w:ind w:left="2127"/>
        <w:rPr>
          <w:rtl/>
        </w:rPr>
      </w:pPr>
    </w:p>
    <w:p w14:paraId="55FDAD16" w14:textId="4F2D4412" w:rsidR="00AC3737" w:rsidRPr="00814366" w:rsidRDefault="00132D5E" w:rsidP="000C2198">
      <w:pPr>
        <w:spacing w:line="360" w:lineRule="auto"/>
        <w:ind w:left="566" w:firstLine="143"/>
        <w:rPr>
          <w:rtl/>
        </w:rPr>
      </w:pPr>
      <w:r w:rsidRPr="00814366">
        <w:rPr>
          <w:rFonts w:hint="cs"/>
          <w:b/>
          <w:bCs/>
          <w:rtl/>
        </w:rPr>
        <w:t xml:space="preserve">מסמך </w:t>
      </w:r>
      <w:r w:rsidR="002875BA" w:rsidRPr="00814366">
        <w:rPr>
          <w:rFonts w:hint="cs"/>
          <w:b/>
          <w:bCs/>
          <w:rtl/>
        </w:rPr>
        <w:t>5</w:t>
      </w:r>
      <w:r w:rsidR="00384C7E" w:rsidRPr="00814366">
        <w:rPr>
          <w:rFonts w:hint="cs"/>
          <w:b/>
          <w:bCs/>
          <w:rtl/>
        </w:rPr>
        <w:t xml:space="preserve"> </w:t>
      </w:r>
      <w:r w:rsidRPr="00814366">
        <w:rPr>
          <w:rFonts w:hint="cs"/>
          <w:b/>
          <w:bCs/>
          <w:rtl/>
        </w:rPr>
        <w:t>-</w:t>
      </w:r>
      <w:r w:rsidRPr="00814366">
        <w:rPr>
          <w:rFonts w:hint="cs"/>
          <w:rtl/>
        </w:rPr>
        <w:tab/>
      </w:r>
      <w:r w:rsidR="00AC3737" w:rsidRPr="00814366">
        <w:rPr>
          <w:rFonts w:hint="cs"/>
          <w:rtl/>
        </w:rPr>
        <w:t>מסמך הגדרת השירותים (מפרט)</w:t>
      </w:r>
      <w:r w:rsidR="002456A8" w:rsidRPr="00814366">
        <w:rPr>
          <w:rFonts w:hint="cs"/>
          <w:rtl/>
        </w:rPr>
        <w:t xml:space="preserve">, כולל נוהל אבטחה </w:t>
      </w:r>
    </w:p>
    <w:p w14:paraId="7FE5FFBA" w14:textId="77777777" w:rsidR="007125BB" w:rsidRPr="00814366" w:rsidRDefault="007125BB" w:rsidP="000C2198">
      <w:pPr>
        <w:spacing w:line="360" w:lineRule="auto"/>
        <w:ind w:left="566" w:firstLine="143"/>
        <w:rPr>
          <w:b/>
          <w:bCs/>
          <w:rtl/>
        </w:rPr>
      </w:pPr>
    </w:p>
    <w:p w14:paraId="35908180" w14:textId="77777777" w:rsidR="00FA5ED6" w:rsidRPr="00814366" w:rsidRDefault="00FA5ED6" w:rsidP="000C2198">
      <w:pPr>
        <w:spacing w:line="360" w:lineRule="auto"/>
        <w:ind w:left="566" w:firstLine="143"/>
        <w:rPr>
          <w:b/>
          <w:bCs/>
          <w:rtl/>
        </w:rPr>
      </w:pPr>
      <w:r w:rsidRPr="00814366">
        <w:rPr>
          <w:rFonts w:hint="cs"/>
          <w:b/>
          <w:bCs/>
          <w:rtl/>
        </w:rPr>
        <w:t>מסמך 6 -</w:t>
      </w:r>
      <w:r w:rsidRPr="00814366">
        <w:rPr>
          <w:rFonts w:hint="cs"/>
          <w:rtl/>
        </w:rPr>
        <w:tab/>
        <w:t>ההצעה הכספית</w:t>
      </w:r>
      <w:r w:rsidRPr="00814366">
        <w:rPr>
          <w:rFonts w:hint="cs"/>
          <w:b/>
          <w:bCs/>
          <w:rtl/>
        </w:rPr>
        <w:t xml:space="preserve"> </w:t>
      </w:r>
    </w:p>
    <w:p w14:paraId="03C4D9F4" w14:textId="77777777" w:rsidR="007125BB" w:rsidRPr="00814366" w:rsidRDefault="007125BB" w:rsidP="000C2198">
      <w:pPr>
        <w:spacing w:line="360" w:lineRule="auto"/>
        <w:ind w:firstLine="709"/>
        <w:rPr>
          <w:b/>
          <w:bCs/>
          <w:rtl/>
        </w:rPr>
      </w:pPr>
    </w:p>
    <w:p w14:paraId="31EA1FF0" w14:textId="77777777" w:rsidR="000126AE" w:rsidRPr="00814366" w:rsidRDefault="000126AE" w:rsidP="000C2198">
      <w:pPr>
        <w:spacing w:after="120" w:line="360" w:lineRule="auto"/>
        <w:ind w:firstLine="709"/>
        <w:rPr>
          <w:rtl/>
        </w:rPr>
      </w:pPr>
      <w:r w:rsidRPr="00814366">
        <w:rPr>
          <w:rFonts w:hint="cs"/>
          <w:b/>
          <w:bCs/>
          <w:rtl/>
        </w:rPr>
        <w:t>כל המסמכים הנ"ל מהווים יחד חלק בלתי נפרד ממכרז זה.</w:t>
      </w:r>
    </w:p>
    <w:p w14:paraId="7DD7F9CC" w14:textId="22554605" w:rsidR="00C758EF" w:rsidRPr="00814366" w:rsidRDefault="00C758EF" w:rsidP="004D1375">
      <w:pPr>
        <w:pStyle w:val="1"/>
        <w:rPr>
          <w:rtl/>
        </w:rPr>
      </w:pPr>
      <w:r w:rsidRPr="00814366">
        <w:rPr>
          <w:rtl/>
        </w:rPr>
        <w:t xml:space="preserve">את חוברת המכרז ניתן לרכוש בתמורה לסך </w:t>
      </w:r>
      <w:r w:rsidRPr="005234CB">
        <w:rPr>
          <w:rtl/>
        </w:rPr>
        <w:t xml:space="preserve">של </w:t>
      </w:r>
      <w:r w:rsidR="004D1375" w:rsidRPr="005234CB">
        <w:rPr>
          <w:rFonts w:hint="cs"/>
          <w:rtl/>
        </w:rPr>
        <w:t xml:space="preserve">1,000 </w:t>
      </w:r>
      <w:r w:rsidRPr="005234CB">
        <w:rPr>
          <w:rtl/>
        </w:rPr>
        <w:t>ש"ח (שלא יוחזרו בכל מקרה), במשרדי ה</w:t>
      </w:r>
      <w:r w:rsidR="00936FC1" w:rsidRPr="005234CB">
        <w:rPr>
          <w:rtl/>
        </w:rPr>
        <w:t>מועצה</w:t>
      </w:r>
      <w:r w:rsidRPr="005234CB">
        <w:rPr>
          <w:rtl/>
        </w:rPr>
        <w:t xml:space="preserve"> </w:t>
      </w:r>
      <w:r w:rsidR="00F72288" w:rsidRPr="005234CB">
        <w:rPr>
          <w:rtl/>
        </w:rPr>
        <w:fldChar w:fldCharType="begin"/>
      </w:r>
      <w:r w:rsidR="00F72288" w:rsidRPr="005234CB">
        <w:rPr>
          <w:rtl/>
        </w:rPr>
        <w:instrText xml:space="preserve"> </w:instrText>
      </w:r>
      <w:r w:rsidR="00F72288" w:rsidRPr="005234CB">
        <w:instrText>DOCPROPERTY</w:instrText>
      </w:r>
      <w:r w:rsidR="00F72288" w:rsidRPr="005234CB">
        <w:rPr>
          <w:rtl/>
        </w:rPr>
        <w:instrText xml:space="preserve">  "כתובת משרדי המועצה"  \* </w:instrText>
      </w:r>
      <w:r w:rsidR="00F72288" w:rsidRPr="005234CB">
        <w:instrText>MERGEFORMAT</w:instrText>
      </w:r>
      <w:r w:rsidR="00F72288" w:rsidRPr="005234CB">
        <w:rPr>
          <w:rtl/>
        </w:rPr>
        <w:instrText xml:space="preserve"> </w:instrText>
      </w:r>
      <w:r w:rsidR="00F72288" w:rsidRPr="005234CB">
        <w:rPr>
          <w:rtl/>
        </w:rPr>
        <w:fldChar w:fldCharType="separate"/>
      </w:r>
      <w:r w:rsidR="005234CB">
        <w:rPr>
          <w:rtl/>
        </w:rPr>
        <w:t>כיכר רמב"ם 1</w:t>
      </w:r>
      <w:r w:rsidR="00F72288" w:rsidRPr="005234CB">
        <w:rPr>
          <w:rtl/>
        </w:rPr>
        <w:fldChar w:fldCharType="end"/>
      </w:r>
      <w:r w:rsidRPr="005234CB">
        <w:rPr>
          <w:rtl/>
        </w:rPr>
        <w:t>, בימים א' - ה' בין השעות 09:00-15:00, או באמצעות תשלום בכרטיס</w:t>
      </w:r>
      <w:r w:rsidR="0030083C" w:rsidRPr="005234CB">
        <w:rPr>
          <w:rtl/>
        </w:rPr>
        <w:t xml:space="preserve"> אשראי בטלפון</w:t>
      </w:r>
      <w:r w:rsidR="0030083C" w:rsidRPr="005234CB">
        <w:rPr>
          <w:rFonts w:hint="cs"/>
          <w:rtl/>
        </w:rPr>
        <w:t xml:space="preserve"> </w:t>
      </w:r>
      <w:r w:rsidR="00F72288" w:rsidRPr="005234CB">
        <w:rPr>
          <w:rtl/>
        </w:rPr>
        <w:fldChar w:fldCharType="begin"/>
      </w:r>
      <w:r w:rsidR="00F72288" w:rsidRPr="005234CB">
        <w:rPr>
          <w:rtl/>
        </w:rPr>
        <w:instrText xml:space="preserve"> </w:instrText>
      </w:r>
      <w:r w:rsidR="00F72288" w:rsidRPr="005234CB">
        <w:rPr>
          <w:rFonts w:hint="cs"/>
        </w:rPr>
        <w:instrText>DOCPROPERTY</w:instrText>
      </w:r>
      <w:r w:rsidR="00F72288" w:rsidRPr="005234CB">
        <w:rPr>
          <w:rFonts w:hint="cs"/>
          <w:rtl/>
        </w:rPr>
        <w:instrText xml:space="preserve">  "מספר טלפון לקוח"  \* </w:instrText>
      </w:r>
      <w:r w:rsidR="00F72288" w:rsidRPr="005234CB">
        <w:rPr>
          <w:rFonts w:hint="cs"/>
        </w:rPr>
        <w:instrText>MERGEFORMAT</w:instrText>
      </w:r>
      <w:r w:rsidR="00F72288" w:rsidRPr="005234CB">
        <w:rPr>
          <w:rtl/>
        </w:rPr>
        <w:instrText xml:space="preserve"> </w:instrText>
      </w:r>
      <w:r w:rsidR="00F72288" w:rsidRPr="005234CB">
        <w:rPr>
          <w:rtl/>
        </w:rPr>
        <w:fldChar w:fldCharType="separate"/>
      </w:r>
      <w:r w:rsidR="005234CB">
        <w:rPr>
          <w:rtl/>
        </w:rPr>
        <w:t>09-7927107</w:t>
      </w:r>
      <w:r w:rsidR="00F72288" w:rsidRPr="005234CB">
        <w:rPr>
          <w:rtl/>
        </w:rPr>
        <w:fldChar w:fldCharType="end"/>
      </w:r>
      <w:r w:rsidRPr="005234CB">
        <w:rPr>
          <w:rtl/>
        </w:rPr>
        <w:t xml:space="preserve">, והרוכש יקבל את מסמכי המכרז במייל בפורמט </w:t>
      </w:r>
      <w:r w:rsidRPr="005234CB">
        <w:t>PDF</w:t>
      </w:r>
      <w:r w:rsidRPr="005234CB">
        <w:rPr>
          <w:rtl/>
        </w:rPr>
        <w:t>. בנוסף, ניתן לעיין במסמכי המכרז, ללא תשלום, במשרדי ה</w:t>
      </w:r>
      <w:r w:rsidR="00936FC1" w:rsidRPr="005234CB">
        <w:rPr>
          <w:rtl/>
        </w:rPr>
        <w:t>מועצה</w:t>
      </w:r>
      <w:r w:rsidRPr="00814366">
        <w:rPr>
          <w:rtl/>
        </w:rPr>
        <w:t xml:space="preserve">, בימים א' עד ה' בין השעות </w:t>
      </w:r>
      <w:r w:rsidR="00431437" w:rsidRPr="00814366">
        <w:rPr>
          <w:rFonts w:hint="cs"/>
          <w:rtl/>
        </w:rPr>
        <w:t>09:00-15:00</w:t>
      </w:r>
      <w:r w:rsidR="00154354">
        <w:rPr>
          <w:rFonts w:hint="cs"/>
          <w:rtl/>
        </w:rPr>
        <w:t xml:space="preserve"> ובאתר האינטרנט של ה</w:t>
      </w:r>
      <w:r w:rsidR="00936FC1">
        <w:rPr>
          <w:rFonts w:hint="cs"/>
          <w:rtl/>
        </w:rPr>
        <w:t>מועצה</w:t>
      </w:r>
      <w:r w:rsidR="00154354">
        <w:rPr>
          <w:rFonts w:hint="cs"/>
          <w:rtl/>
        </w:rPr>
        <w:t xml:space="preserve"> </w:t>
      </w:r>
      <w:r w:rsidR="00F72288" w:rsidRPr="00086570">
        <w:rPr>
          <w:color w:val="1F497D" w:themeColor="text2"/>
        </w:rPr>
        <w:fldChar w:fldCharType="begin"/>
      </w:r>
      <w:r w:rsidR="00F72288" w:rsidRPr="00086570">
        <w:rPr>
          <w:color w:val="1F497D" w:themeColor="text2"/>
        </w:rPr>
        <w:instrText xml:space="preserve"> DOCPROPERTY  "</w:instrText>
      </w:r>
      <w:r w:rsidR="00F72288" w:rsidRPr="00086570">
        <w:rPr>
          <w:color w:val="1F497D" w:themeColor="text2"/>
          <w:rtl/>
        </w:rPr>
        <w:instrText>אתר אינטרנט לקוח</w:instrText>
      </w:r>
      <w:r w:rsidR="00F72288" w:rsidRPr="00086570">
        <w:rPr>
          <w:color w:val="1F497D" w:themeColor="text2"/>
        </w:rPr>
        <w:instrText xml:space="preserve">"  \* MERGEFORMAT </w:instrText>
      </w:r>
      <w:r w:rsidR="00F72288" w:rsidRPr="00086570">
        <w:rPr>
          <w:color w:val="1F497D" w:themeColor="text2"/>
        </w:rPr>
        <w:fldChar w:fldCharType="separate"/>
      </w:r>
      <w:r w:rsidR="005234CB">
        <w:rPr>
          <w:color w:val="1F497D" w:themeColor="text2"/>
        </w:rPr>
        <w:t>https://www.emanuel.muni.il/</w:t>
      </w:r>
      <w:r w:rsidR="00F72288" w:rsidRPr="00086570">
        <w:rPr>
          <w:color w:val="1F497D" w:themeColor="text2"/>
        </w:rPr>
        <w:fldChar w:fldCharType="end"/>
      </w:r>
      <w:r w:rsidR="00F72288" w:rsidRPr="00086570">
        <w:rPr>
          <w:rFonts w:hint="cs"/>
          <w:color w:val="1F497D" w:themeColor="text2"/>
          <w:rtl/>
        </w:rPr>
        <w:t xml:space="preserve"> </w:t>
      </w:r>
    </w:p>
    <w:p w14:paraId="61970F7A" w14:textId="77777777" w:rsidR="00EF42DD" w:rsidRPr="00814366" w:rsidRDefault="0016621A" w:rsidP="000C2198">
      <w:pPr>
        <w:pStyle w:val="1"/>
        <w:numPr>
          <w:ilvl w:val="0"/>
          <w:numId w:val="0"/>
        </w:numPr>
        <w:spacing w:after="120" w:line="360" w:lineRule="auto"/>
        <w:rPr>
          <w:b/>
          <w:bCs/>
        </w:rPr>
      </w:pPr>
      <w:r w:rsidRPr="00814366">
        <w:rPr>
          <w:rFonts w:hint="cs"/>
          <w:b/>
          <w:bCs/>
          <w:u w:val="single"/>
          <w:rtl/>
        </w:rPr>
        <w:t xml:space="preserve">תנאי </w:t>
      </w:r>
      <w:r w:rsidR="00EF42DD" w:rsidRPr="00814366">
        <w:rPr>
          <w:rFonts w:hint="cs"/>
          <w:b/>
          <w:bCs/>
          <w:u w:val="single"/>
          <w:rtl/>
        </w:rPr>
        <w:t xml:space="preserve">סף </w:t>
      </w:r>
      <w:r w:rsidR="002874A5" w:rsidRPr="00814366">
        <w:rPr>
          <w:rFonts w:hint="cs"/>
          <w:b/>
          <w:bCs/>
          <w:u w:val="single"/>
          <w:rtl/>
        </w:rPr>
        <w:t xml:space="preserve"> </w:t>
      </w:r>
    </w:p>
    <w:p w14:paraId="7B39ABA2" w14:textId="77777777" w:rsidR="00EF42DD" w:rsidRPr="00002C5B" w:rsidRDefault="006063A5" w:rsidP="00287596">
      <w:pPr>
        <w:pStyle w:val="1"/>
        <w:spacing w:after="120" w:line="360" w:lineRule="auto"/>
      </w:pPr>
      <w:bookmarkStart w:id="6" w:name="_Ref10624406"/>
      <w:r w:rsidRPr="00002C5B">
        <w:rPr>
          <w:rFonts w:hint="cs"/>
          <w:rtl/>
        </w:rPr>
        <w:t xml:space="preserve">רשאי לגשת למכרז מציע </w:t>
      </w:r>
      <w:r w:rsidR="00722E62" w:rsidRPr="00002C5B">
        <w:rPr>
          <w:rFonts w:hint="cs"/>
          <w:rtl/>
        </w:rPr>
        <w:t xml:space="preserve">שהינו יחיד או תאגיד </w:t>
      </w:r>
      <w:r w:rsidRPr="00002C5B">
        <w:rPr>
          <w:rFonts w:hint="cs"/>
          <w:rtl/>
        </w:rPr>
        <w:t>העומד</w:t>
      </w:r>
      <w:r w:rsidR="00287596" w:rsidRPr="00002C5B">
        <w:rPr>
          <w:rFonts w:hint="cs"/>
          <w:rtl/>
        </w:rPr>
        <w:t xml:space="preserve"> בעצמו</w:t>
      </w:r>
      <w:r w:rsidR="00EF42DD" w:rsidRPr="00002C5B">
        <w:rPr>
          <w:rFonts w:hint="cs"/>
          <w:rtl/>
        </w:rPr>
        <w:t xml:space="preserve"> </w:t>
      </w:r>
      <w:r w:rsidR="00287596" w:rsidRPr="00002C5B">
        <w:rPr>
          <w:rFonts w:hint="cs"/>
          <w:rtl/>
        </w:rPr>
        <w:t xml:space="preserve">(ולא באמצעות קבלן משנה) </w:t>
      </w:r>
      <w:r w:rsidR="00EF42DD" w:rsidRPr="00002C5B">
        <w:rPr>
          <w:rFonts w:hint="cs"/>
          <w:rtl/>
        </w:rPr>
        <w:t>במועד הגשת הצעתו למכרז</w:t>
      </w:r>
      <w:r w:rsidRPr="00002C5B">
        <w:rPr>
          <w:rFonts w:hint="cs"/>
          <w:rtl/>
        </w:rPr>
        <w:t xml:space="preserve"> </w:t>
      </w:r>
      <w:r w:rsidR="00EF42DD" w:rsidRPr="00002C5B">
        <w:rPr>
          <w:rFonts w:hint="cs"/>
          <w:rtl/>
        </w:rPr>
        <w:t>בתנאי הסף המצטברים הבאים:</w:t>
      </w:r>
      <w:bookmarkEnd w:id="6"/>
      <w:r w:rsidR="00EF42DD" w:rsidRPr="00002C5B">
        <w:rPr>
          <w:rFonts w:hint="cs"/>
          <w:rtl/>
        </w:rPr>
        <w:t xml:space="preserve">  </w:t>
      </w:r>
    </w:p>
    <w:p w14:paraId="6E7A70C4" w14:textId="77777777" w:rsidR="00A61108" w:rsidRPr="00002C5B" w:rsidRDefault="00A61108" w:rsidP="00E24528">
      <w:pPr>
        <w:pStyle w:val="2"/>
        <w:spacing w:after="240" w:line="360" w:lineRule="auto"/>
        <w:ind w:left="1418" w:hanging="709"/>
      </w:pPr>
      <w:r w:rsidRPr="00002C5B">
        <w:rPr>
          <w:rtl/>
        </w:rPr>
        <w:t xml:space="preserve">המציע הינו </w:t>
      </w:r>
      <w:r w:rsidRPr="00002C5B">
        <w:rPr>
          <w:rFonts w:hint="cs"/>
          <w:rtl/>
        </w:rPr>
        <w:t>אזרח ישראלי או תאגיד הרשום</w:t>
      </w:r>
      <w:r w:rsidRPr="00002C5B">
        <w:rPr>
          <w:rtl/>
        </w:rPr>
        <w:t xml:space="preserve"> כדין במדינת ישראל</w:t>
      </w:r>
      <w:r w:rsidRPr="00002C5B">
        <w:rPr>
          <w:rFonts w:hint="cs"/>
          <w:rtl/>
        </w:rPr>
        <w:t>.</w:t>
      </w:r>
    </w:p>
    <w:p w14:paraId="6A450669" w14:textId="35B5189C" w:rsidR="00287596" w:rsidRPr="005D5234" w:rsidRDefault="00287596" w:rsidP="00257C42">
      <w:pPr>
        <w:pStyle w:val="2"/>
        <w:spacing w:after="120" w:line="360" w:lineRule="auto"/>
        <w:rPr>
          <w:sz w:val="22"/>
          <w:lang w:eastAsia="he-IL"/>
        </w:rPr>
      </w:pPr>
      <w:r w:rsidRPr="005D5234">
        <w:rPr>
          <w:rFonts w:hint="cs"/>
          <w:rtl/>
        </w:rPr>
        <w:t>המערכת המוצעת על ידי המציע (להלן: "</w:t>
      </w:r>
      <w:r w:rsidRPr="005D5234">
        <w:rPr>
          <w:rFonts w:hint="cs"/>
          <w:b/>
          <w:bCs/>
          <w:rtl/>
        </w:rPr>
        <w:t>המערכת המוצעת</w:t>
      </w:r>
      <w:r w:rsidRPr="005D5234">
        <w:rPr>
          <w:rFonts w:hint="cs"/>
          <w:rtl/>
        </w:rPr>
        <w:t xml:space="preserve">") תעמוד בדרישות </w:t>
      </w:r>
      <w:r w:rsidR="00105E33" w:rsidRPr="005D5234">
        <w:rPr>
          <w:rFonts w:hint="cs"/>
          <w:rtl/>
        </w:rPr>
        <w:t xml:space="preserve">העיקריות </w:t>
      </w:r>
      <w:r w:rsidR="00EF6C1E">
        <w:rPr>
          <w:rFonts w:hint="cs"/>
          <w:rtl/>
        </w:rPr>
        <w:t xml:space="preserve">המופיעות להלן </w:t>
      </w:r>
      <w:r w:rsidR="00257C42">
        <w:rPr>
          <w:rFonts w:hint="cs"/>
          <w:rtl/>
        </w:rPr>
        <w:t>בסעיף</w:t>
      </w:r>
      <w:r w:rsidR="00EF6C1E">
        <w:rPr>
          <w:rFonts w:hint="cs"/>
          <w:rtl/>
        </w:rPr>
        <w:t xml:space="preserve"> זה </w:t>
      </w:r>
      <w:r w:rsidR="00085A06" w:rsidRPr="005D5234">
        <w:rPr>
          <w:rFonts w:hint="cs"/>
          <w:rtl/>
        </w:rPr>
        <w:t>ותכלול</w:t>
      </w:r>
      <w:r w:rsidRPr="005D5234">
        <w:rPr>
          <w:rFonts w:hint="cs"/>
          <w:rtl/>
        </w:rPr>
        <w:t xml:space="preserve"> </w:t>
      </w:r>
      <w:r w:rsidR="00A02110">
        <w:rPr>
          <w:rFonts w:hint="cs"/>
          <w:rtl/>
        </w:rPr>
        <w:t>אחד או יותר מהאשכולות המוצעים בכתב הכמויות:</w:t>
      </w:r>
    </w:p>
    <w:p w14:paraId="7513EA0B" w14:textId="6AAA8F21" w:rsidR="00287596" w:rsidRPr="00E07EAD" w:rsidRDefault="00EF6C1E" w:rsidP="00551EE9">
      <w:pPr>
        <w:pStyle w:val="3"/>
        <w:ind w:left="2098" w:hanging="680"/>
        <w:rPr>
          <w:sz w:val="22"/>
          <w:lang w:eastAsia="he-IL"/>
        </w:rPr>
      </w:pPr>
      <w:r>
        <w:rPr>
          <w:rFonts w:hint="cs"/>
          <w:rtl/>
        </w:rPr>
        <w:t>אשכול מערכות ליבה- מערכות המידע המתאימות ומקיימות את הדרישות התהליכיות והלוגיות ברשויות מקומיות בתחומים:</w:t>
      </w:r>
      <w:r w:rsidR="008B037C">
        <w:rPr>
          <w:rFonts w:hint="cs"/>
          <w:rtl/>
        </w:rPr>
        <w:t xml:space="preserve"> גביה</w:t>
      </w:r>
      <w:r w:rsidR="001C2981">
        <w:rPr>
          <w:rFonts w:hint="cs"/>
          <w:rtl/>
        </w:rPr>
        <w:t xml:space="preserve"> ואכיפה</w:t>
      </w:r>
      <w:r w:rsidR="008B037C">
        <w:rPr>
          <w:rFonts w:hint="cs"/>
          <w:rtl/>
        </w:rPr>
        <w:t>,</w:t>
      </w:r>
      <w:r>
        <w:rPr>
          <w:rFonts w:hint="cs"/>
          <w:rtl/>
        </w:rPr>
        <w:t xml:space="preserve"> הנה"ח, מערכת תקציב רגיל ותב"ר, מערכת רכש, </w:t>
      </w:r>
      <w:r w:rsidR="00257C42">
        <w:rPr>
          <w:rFonts w:hint="cs"/>
          <w:rtl/>
        </w:rPr>
        <w:t xml:space="preserve">ניהול </w:t>
      </w:r>
      <w:r w:rsidR="00551EE9">
        <w:rPr>
          <w:rFonts w:hint="cs"/>
          <w:rtl/>
        </w:rPr>
        <w:t>תביעות</w:t>
      </w:r>
      <w:r w:rsidR="00257C42">
        <w:rPr>
          <w:rFonts w:hint="cs"/>
          <w:rtl/>
        </w:rPr>
        <w:t xml:space="preserve"> </w:t>
      </w:r>
      <w:r w:rsidR="009F2893">
        <w:rPr>
          <w:rFonts w:hint="cs"/>
          <w:rtl/>
        </w:rPr>
        <w:t>ביטוחים</w:t>
      </w:r>
      <w:r w:rsidR="00E07EAD">
        <w:rPr>
          <w:rFonts w:hint="cs"/>
          <w:rtl/>
        </w:rPr>
        <w:t>.</w:t>
      </w:r>
    </w:p>
    <w:p w14:paraId="69A27AC9" w14:textId="167EC39D" w:rsidR="00E07EAD" w:rsidRPr="00A82E82" w:rsidRDefault="00C230E3" w:rsidP="00551EE9">
      <w:pPr>
        <w:pStyle w:val="3"/>
        <w:ind w:left="2098" w:hanging="680"/>
        <w:rPr>
          <w:sz w:val="22"/>
          <w:lang w:eastAsia="he-IL"/>
        </w:rPr>
      </w:pPr>
      <w:r>
        <w:rPr>
          <w:rFonts w:hint="cs"/>
          <w:rtl/>
        </w:rPr>
        <w:t xml:space="preserve">אשכול </w:t>
      </w:r>
      <w:r w:rsidR="00E07EAD">
        <w:rPr>
          <w:rFonts w:hint="cs"/>
          <w:rtl/>
        </w:rPr>
        <w:t xml:space="preserve">חינוך- מערכות המידע המתאימות ומקיימות את הדרישות התהליכיות והלוגיות ברשויות מקומיות בתחומים: רישום, שיבוץ וניהול תלמידים, </w:t>
      </w:r>
      <w:r w:rsidR="00551EE9">
        <w:rPr>
          <w:rFonts w:hint="cs"/>
          <w:rtl/>
        </w:rPr>
        <w:t>רישום גני ילדים.</w:t>
      </w:r>
    </w:p>
    <w:p w14:paraId="16A1130E" w14:textId="14E95327" w:rsidR="00E07EAD" w:rsidRPr="00C230E3" w:rsidRDefault="00C230E3" w:rsidP="00D059BA">
      <w:pPr>
        <w:pStyle w:val="3"/>
        <w:ind w:left="2098" w:hanging="680"/>
        <w:rPr>
          <w:sz w:val="22"/>
          <w:lang w:eastAsia="he-IL"/>
        </w:rPr>
      </w:pPr>
      <w:r>
        <w:rPr>
          <w:rFonts w:hint="cs"/>
          <w:rtl/>
        </w:rPr>
        <w:t>אשכול רווחה</w:t>
      </w:r>
      <w:r w:rsidR="00E07EAD">
        <w:rPr>
          <w:rFonts w:hint="cs"/>
          <w:rtl/>
        </w:rPr>
        <w:t xml:space="preserve">- מערכות המידע המתאימות ומקיימות את הדרישות התהליכיות והלוגיות ברשויות מקומיות בתחומים: </w:t>
      </w:r>
      <w:r>
        <w:rPr>
          <w:rFonts w:hint="cs"/>
          <w:rtl/>
        </w:rPr>
        <w:t>מערכת רווחה וניהול ועדת תכנון.</w:t>
      </w:r>
    </w:p>
    <w:p w14:paraId="4601076D" w14:textId="3B0B50F2" w:rsidR="00C230E3" w:rsidRPr="00C230E3" w:rsidRDefault="00C230E3" w:rsidP="001C2981">
      <w:pPr>
        <w:pStyle w:val="3"/>
        <w:ind w:left="2098" w:hanging="680"/>
        <w:rPr>
          <w:sz w:val="22"/>
          <w:lang w:eastAsia="he-IL"/>
        </w:rPr>
      </w:pPr>
      <w:r>
        <w:rPr>
          <w:rFonts w:hint="cs"/>
          <w:rtl/>
        </w:rPr>
        <w:t xml:space="preserve">אשכול </w:t>
      </w:r>
      <w:r w:rsidR="000D0712">
        <w:rPr>
          <w:rFonts w:hint="cs"/>
          <w:rtl/>
        </w:rPr>
        <w:t>פיקוח וחניה</w:t>
      </w:r>
      <w:r>
        <w:rPr>
          <w:rFonts w:hint="cs"/>
          <w:rtl/>
        </w:rPr>
        <w:t>- מערכות המידע המתאימות ומקיימות את הדרישות התהליכיות והלוגיות ברשויות מקומיות בתחומים: מערכת פיקוח, מערכת מס</w:t>
      </w:r>
      <w:r w:rsidR="001C2981">
        <w:rPr>
          <w:rFonts w:hint="cs"/>
          <w:rtl/>
        </w:rPr>
        <w:t>ו</w:t>
      </w:r>
      <w:r>
        <w:rPr>
          <w:rFonts w:hint="cs"/>
          <w:rtl/>
        </w:rPr>
        <w:t>פונים ומערכת ניהול חניה.</w:t>
      </w:r>
    </w:p>
    <w:p w14:paraId="70A12CF8" w14:textId="015415F1" w:rsidR="00C230E3" w:rsidRPr="00C230E3" w:rsidRDefault="00C230E3" w:rsidP="00257C42">
      <w:pPr>
        <w:pStyle w:val="3"/>
        <w:ind w:left="2098" w:hanging="680"/>
        <w:rPr>
          <w:sz w:val="22"/>
          <w:lang w:eastAsia="he-IL"/>
        </w:rPr>
      </w:pPr>
      <w:r>
        <w:rPr>
          <w:rFonts w:hint="cs"/>
          <w:rtl/>
        </w:rPr>
        <w:t>אשכול מערכות חוצות ארגון- מערכות המידע המתאימות ומקיימות את הדרישות התהליכיות והלוגיות ברשויות מקומיות בתחומים: מודול ניהול משימות, ניהול מסמכים</w:t>
      </w:r>
      <w:r w:rsidR="00257C42">
        <w:rPr>
          <w:rFonts w:hint="cs"/>
          <w:rtl/>
        </w:rPr>
        <w:t>, מערכת דוחות</w:t>
      </w:r>
      <w:r>
        <w:rPr>
          <w:rFonts w:hint="cs"/>
          <w:rtl/>
        </w:rPr>
        <w:t xml:space="preserve"> </w:t>
      </w:r>
      <w:r>
        <w:rPr>
          <w:rFonts w:hint="cs"/>
        </w:rPr>
        <w:t>BI</w:t>
      </w:r>
      <w:r>
        <w:rPr>
          <w:rFonts w:hint="cs"/>
          <w:rtl/>
        </w:rPr>
        <w:t>.</w:t>
      </w:r>
    </w:p>
    <w:p w14:paraId="1806AA86" w14:textId="42753C15" w:rsidR="00287596" w:rsidRPr="00A82E82" w:rsidRDefault="00EF6C1E" w:rsidP="00063B34">
      <w:pPr>
        <w:pStyle w:val="3"/>
        <w:ind w:left="2098" w:hanging="680"/>
        <w:rPr>
          <w:sz w:val="22"/>
          <w:lang w:eastAsia="he-IL"/>
        </w:rPr>
      </w:pPr>
      <w:r>
        <w:rPr>
          <w:rFonts w:hint="cs"/>
          <w:rtl/>
        </w:rPr>
        <w:t>אשכול</w:t>
      </w:r>
      <w:r w:rsidR="00821A16" w:rsidRPr="00A82E82">
        <w:rPr>
          <w:rFonts w:hint="cs"/>
          <w:rtl/>
        </w:rPr>
        <w:t xml:space="preserve"> </w:t>
      </w:r>
      <w:r w:rsidR="00FC5C91">
        <w:rPr>
          <w:rFonts w:hint="cs"/>
          <w:rtl/>
        </w:rPr>
        <w:t xml:space="preserve">מש"א, </w:t>
      </w:r>
      <w:r w:rsidR="00A02110">
        <w:rPr>
          <w:rFonts w:hint="cs"/>
          <w:rtl/>
        </w:rPr>
        <w:t>שכר</w:t>
      </w:r>
      <w:r w:rsidR="00FC5C91">
        <w:rPr>
          <w:rFonts w:hint="cs"/>
          <w:rtl/>
        </w:rPr>
        <w:t xml:space="preserve"> ונוכחות</w:t>
      </w:r>
      <w:r w:rsidR="009F2893">
        <w:rPr>
          <w:rFonts w:hint="cs"/>
          <w:rtl/>
        </w:rPr>
        <w:t xml:space="preserve"> </w:t>
      </w:r>
      <w:r w:rsidR="009F2893" w:rsidRPr="009F2893">
        <w:rPr>
          <w:rtl/>
        </w:rPr>
        <w:t>מערכות המידע המתאימות ומקיימות את הדרישות התהליכיות והלוגיות ברשויות מקומיות בתחומים:</w:t>
      </w:r>
      <w:r w:rsidR="009F2893">
        <w:rPr>
          <w:rFonts w:hint="cs"/>
          <w:rtl/>
        </w:rPr>
        <w:t xml:space="preserve"> נוכחות ושכר</w:t>
      </w:r>
      <w:r w:rsidR="00821A16" w:rsidRPr="009F2893">
        <w:rPr>
          <w:rFonts w:hint="cs"/>
          <w:rtl/>
        </w:rPr>
        <w:t>.</w:t>
      </w:r>
    </w:p>
    <w:p w14:paraId="74D5D644" w14:textId="1A6AB286" w:rsidR="00821A16" w:rsidRDefault="00EF6C1E" w:rsidP="0079446E">
      <w:pPr>
        <w:pStyle w:val="3"/>
        <w:ind w:left="2098" w:hanging="680"/>
        <w:rPr>
          <w:sz w:val="22"/>
          <w:lang w:eastAsia="he-IL"/>
        </w:rPr>
      </w:pPr>
      <w:r>
        <w:rPr>
          <w:rFonts w:hint="cs"/>
          <w:sz w:val="22"/>
          <w:rtl/>
          <w:lang w:eastAsia="he-IL"/>
        </w:rPr>
        <w:t>אשכול</w:t>
      </w:r>
      <w:r w:rsidR="00821A16" w:rsidRPr="00A82E82">
        <w:rPr>
          <w:rFonts w:hint="cs"/>
          <w:sz w:val="22"/>
          <w:rtl/>
          <w:lang w:eastAsia="he-IL"/>
        </w:rPr>
        <w:t xml:space="preserve"> </w:t>
      </w:r>
      <w:r w:rsidR="00FC5C91">
        <w:rPr>
          <w:rFonts w:hint="cs"/>
          <w:sz w:val="22"/>
          <w:rtl/>
          <w:lang w:eastAsia="he-IL"/>
        </w:rPr>
        <w:t xml:space="preserve">מערכת </w:t>
      </w:r>
      <w:r w:rsidR="0079446E">
        <w:rPr>
          <w:rFonts w:hint="cs"/>
          <w:sz w:val="22"/>
          <w:rtl/>
          <w:lang w:eastAsia="he-IL"/>
        </w:rPr>
        <w:t xml:space="preserve"> ממ"ג (</w:t>
      </w:r>
      <w:r w:rsidR="0079446E">
        <w:rPr>
          <w:rFonts w:hint="cs"/>
          <w:sz w:val="22"/>
          <w:lang w:eastAsia="he-IL"/>
        </w:rPr>
        <w:t>GIS</w:t>
      </w:r>
      <w:r w:rsidR="0079446E">
        <w:rPr>
          <w:rFonts w:hint="cs"/>
          <w:sz w:val="22"/>
          <w:rtl/>
          <w:lang w:eastAsia="he-IL"/>
        </w:rPr>
        <w:t>)</w:t>
      </w:r>
      <w:r w:rsidR="009F2893">
        <w:rPr>
          <w:rFonts w:hint="cs"/>
          <w:sz w:val="22"/>
          <w:rtl/>
          <w:lang w:eastAsia="he-IL"/>
        </w:rPr>
        <w:t xml:space="preserve">- </w:t>
      </w:r>
      <w:r w:rsidR="009F2893" w:rsidRPr="009F2893">
        <w:rPr>
          <w:sz w:val="22"/>
          <w:rtl/>
          <w:lang w:eastAsia="he-IL"/>
        </w:rPr>
        <w:t>מערכות המידע המתאימו</w:t>
      </w:r>
      <w:r w:rsidR="009F2893">
        <w:rPr>
          <w:sz w:val="22"/>
          <w:rtl/>
          <w:lang w:eastAsia="he-IL"/>
        </w:rPr>
        <w:t>ת ומקיימות את הדרישות התהליכיות</w:t>
      </w:r>
      <w:r w:rsidR="009F2893">
        <w:rPr>
          <w:rFonts w:hint="cs"/>
          <w:sz w:val="22"/>
          <w:rtl/>
          <w:lang w:eastAsia="he-IL"/>
        </w:rPr>
        <w:t xml:space="preserve"> </w:t>
      </w:r>
      <w:r w:rsidR="009F2893" w:rsidRPr="009F2893">
        <w:rPr>
          <w:sz w:val="22"/>
          <w:rtl/>
          <w:lang w:eastAsia="he-IL"/>
        </w:rPr>
        <w:t>והלוגיות ברשויות מקומיות בתחומים:</w:t>
      </w:r>
      <w:r w:rsidR="009F2893">
        <w:rPr>
          <w:rFonts w:hint="cs"/>
          <w:sz w:val="22"/>
          <w:rtl/>
          <w:lang w:eastAsia="he-IL"/>
        </w:rPr>
        <w:t xml:space="preserve"> </w:t>
      </w:r>
      <w:r w:rsidR="00BC3790">
        <w:rPr>
          <w:rFonts w:hint="cs"/>
          <w:sz w:val="22"/>
          <w:rtl/>
          <w:lang w:eastAsia="he-IL"/>
        </w:rPr>
        <w:t>מערכת ממ"ג (</w:t>
      </w:r>
      <w:r w:rsidR="00BC3790">
        <w:rPr>
          <w:rFonts w:hint="cs"/>
          <w:sz w:val="22"/>
          <w:lang w:eastAsia="he-IL"/>
        </w:rPr>
        <w:t>GIS</w:t>
      </w:r>
      <w:r w:rsidR="00BC3790">
        <w:rPr>
          <w:rFonts w:hint="cs"/>
          <w:sz w:val="22"/>
          <w:rtl/>
          <w:lang w:eastAsia="he-IL"/>
        </w:rPr>
        <w:t>)</w:t>
      </w:r>
      <w:r w:rsidR="00BC3790">
        <w:rPr>
          <w:rFonts w:hint="cs"/>
          <w:sz w:val="22"/>
          <w:lang w:eastAsia="he-IL"/>
        </w:rPr>
        <w:t xml:space="preserve"> </w:t>
      </w:r>
      <w:r w:rsidR="009F2893" w:rsidRPr="00405997">
        <w:rPr>
          <w:rFonts w:hint="eastAsia"/>
          <w:sz w:val="22"/>
          <w:rtl/>
          <w:lang w:eastAsia="he-IL"/>
        </w:rPr>
        <w:t>וכן</w:t>
      </w:r>
      <w:r w:rsidR="009F2893" w:rsidRPr="00405997">
        <w:rPr>
          <w:sz w:val="22"/>
          <w:rtl/>
          <w:lang w:eastAsia="he-IL"/>
        </w:rPr>
        <w:t xml:space="preserve"> </w:t>
      </w:r>
      <w:r w:rsidR="009F2893" w:rsidRPr="00405997">
        <w:rPr>
          <w:rFonts w:hint="eastAsia"/>
          <w:sz w:val="22"/>
          <w:rtl/>
          <w:lang w:eastAsia="he-IL"/>
        </w:rPr>
        <w:t>תצהיר</w:t>
      </w:r>
      <w:r w:rsidR="009F2893" w:rsidRPr="00405997">
        <w:rPr>
          <w:sz w:val="22"/>
          <w:rtl/>
          <w:lang w:eastAsia="he-IL"/>
        </w:rPr>
        <w:t xml:space="preserve"> </w:t>
      </w:r>
      <w:r w:rsidR="009F2893" w:rsidRPr="00405997">
        <w:rPr>
          <w:rFonts w:hint="eastAsia"/>
          <w:sz w:val="22"/>
          <w:rtl/>
          <w:lang w:eastAsia="he-IL"/>
        </w:rPr>
        <w:t>מטעם</w:t>
      </w:r>
      <w:r w:rsidR="009F2893" w:rsidRPr="00405997">
        <w:rPr>
          <w:sz w:val="22"/>
          <w:rtl/>
          <w:lang w:eastAsia="he-IL"/>
        </w:rPr>
        <w:t xml:space="preserve"> </w:t>
      </w:r>
      <w:r w:rsidR="009F2893" w:rsidRPr="00405997">
        <w:rPr>
          <w:rFonts w:hint="eastAsia"/>
          <w:sz w:val="22"/>
          <w:rtl/>
          <w:lang w:eastAsia="he-IL"/>
        </w:rPr>
        <w:t>המציע</w:t>
      </w:r>
      <w:r w:rsidR="009F2893" w:rsidRPr="00405997">
        <w:rPr>
          <w:sz w:val="22"/>
          <w:rtl/>
          <w:lang w:eastAsia="he-IL"/>
        </w:rPr>
        <w:t xml:space="preserve"> </w:t>
      </w:r>
      <w:r w:rsidR="009F2893" w:rsidRPr="00405997">
        <w:rPr>
          <w:rFonts w:hint="eastAsia"/>
          <w:sz w:val="22"/>
          <w:rtl/>
          <w:lang w:eastAsia="he-IL"/>
        </w:rPr>
        <w:t>כי</w:t>
      </w:r>
      <w:r w:rsidR="009F2893" w:rsidRPr="00405997">
        <w:rPr>
          <w:sz w:val="22"/>
          <w:rtl/>
          <w:lang w:eastAsia="he-IL"/>
        </w:rPr>
        <w:t xml:space="preserve"> </w:t>
      </w:r>
      <w:r w:rsidR="009F2893" w:rsidRPr="00405997">
        <w:rPr>
          <w:rFonts w:hint="eastAsia"/>
          <w:sz w:val="22"/>
          <w:rtl/>
          <w:lang w:eastAsia="he-IL"/>
        </w:rPr>
        <w:t>הינו</w:t>
      </w:r>
      <w:r w:rsidR="009F2893" w:rsidRPr="00405997">
        <w:rPr>
          <w:sz w:val="22"/>
          <w:rtl/>
          <w:lang w:eastAsia="he-IL"/>
        </w:rPr>
        <w:t xml:space="preserve"> </w:t>
      </w:r>
      <w:r w:rsidR="009F2893" w:rsidRPr="00405997">
        <w:rPr>
          <w:rFonts w:hint="eastAsia"/>
          <w:sz w:val="22"/>
          <w:rtl/>
          <w:lang w:eastAsia="he-IL"/>
        </w:rPr>
        <w:t>מתחייב</w:t>
      </w:r>
      <w:r w:rsidR="009F2893" w:rsidRPr="00405997">
        <w:rPr>
          <w:sz w:val="22"/>
          <w:rtl/>
          <w:lang w:eastAsia="he-IL"/>
        </w:rPr>
        <w:t xml:space="preserve"> </w:t>
      </w:r>
      <w:r w:rsidR="009F2893" w:rsidRPr="00405997">
        <w:rPr>
          <w:rFonts w:hint="eastAsia"/>
          <w:sz w:val="22"/>
          <w:rtl/>
          <w:lang w:eastAsia="he-IL"/>
        </w:rPr>
        <w:t>להקים</w:t>
      </w:r>
      <w:r w:rsidR="009F2893" w:rsidRPr="00405997">
        <w:rPr>
          <w:sz w:val="22"/>
          <w:rtl/>
          <w:lang w:eastAsia="he-IL"/>
        </w:rPr>
        <w:t xml:space="preserve"> </w:t>
      </w:r>
      <w:r w:rsidR="00405997" w:rsidRPr="009E6EE4">
        <w:rPr>
          <w:rFonts w:hint="eastAsia"/>
          <w:sz w:val="22"/>
          <w:rtl/>
          <w:lang w:eastAsia="he-IL"/>
        </w:rPr>
        <w:t>ממשק</w:t>
      </w:r>
      <w:r w:rsidR="00405997" w:rsidRPr="009E6EE4">
        <w:rPr>
          <w:sz w:val="22"/>
          <w:rtl/>
          <w:lang w:eastAsia="he-IL"/>
        </w:rPr>
        <w:t xml:space="preserve"> </w:t>
      </w:r>
      <w:r w:rsidR="009F2893" w:rsidRPr="00405997">
        <w:rPr>
          <w:rFonts w:hint="eastAsia"/>
          <w:sz w:val="22"/>
          <w:rtl/>
          <w:lang w:eastAsia="he-IL"/>
        </w:rPr>
        <w:t>למערכת</w:t>
      </w:r>
      <w:r w:rsidR="009F2893" w:rsidRPr="00405997">
        <w:rPr>
          <w:sz w:val="22"/>
          <w:rtl/>
          <w:lang w:eastAsia="he-IL"/>
        </w:rPr>
        <w:t xml:space="preserve"> </w:t>
      </w:r>
      <w:r w:rsidR="009F2893" w:rsidRPr="00405997">
        <w:rPr>
          <w:rFonts w:hint="eastAsia"/>
          <w:sz w:val="22"/>
          <w:rtl/>
          <w:lang w:eastAsia="he-IL"/>
        </w:rPr>
        <w:t>הנה</w:t>
      </w:r>
      <w:r w:rsidR="009F2893" w:rsidRPr="00405997">
        <w:rPr>
          <w:sz w:val="22"/>
          <w:rtl/>
          <w:lang w:eastAsia="he-IL"/>
        </w:rPr>
        <w:t xml:space="preserve">"ח </w:t>
      </w:r>
      <w:r w:rsidR="009F2893" w:rsidRPr="00405997">
        <w:rPr>
          <w:rFonts w:hint="eastAsia"/>
          <w:sz w:val="22"/>
          <w:rtl/>
          <w:lang w:eastAsia="he-IL"/>
        </w:rPr>
        <w:t>הקיימת</w:t>
      </w:r>
      <w:r w:rsidR="009F2893" w:rsidRPr="00405997">
        <w:rPr>
          <w:sz w:val="22"/>
          <w:rtl/>
          <w:lang w:eastAsia="he-IL"/>
        </w:rPr>
        <w:t xml:space="preserve"> </w:t>
      </w:r>
      <w:r w:rsidR="009F2893" w:rsidRPr="00405997">
        <w:rPr>
          <w:rFonts w:hint="eastAsia"/>
          <w:sz w:val="22"/>
          <w:rtl/>
          <w:lang w:eastAsia="he-IL"/>
        </w:rPr>
        <w:t>אצל</w:t>
      </w:r>
      <w:r w:rsidR="009F2893" w:rsidRPr="00405997">
        <w:rPr>
          <w:sz w:val="22"/>
          <w:rtl/>
          <w:lang w:eastAsia="he-IL"/>
        </w:rPr>
        <w:t xml:space="preserve"> </w:t>
      </w:r>
      <w:r w:rsidR="009F2893" w:rsidRPr="00405997">
        <w:rPr>
          <w:rFonts w:hint="eastAsia"/>
          <w:sz w:val="22"/>
          <w:rtl/>
          <w:lang w:eastAsia="he-IL"/>
        </w:rPr>
        <w:t>המזמין</w:t>
      </w:r>
      <w:r w:rsidR="009F2893" w:rsidRPr="00405997">
        <w:rPr>
          <w:sz w:val="22"/>
          <w:rtl/>
          <w:lang w:eastAsia="he-IL"/>
        </w:rPr>
        <w:t>.</w:t>
      </w:r>
    </w:p>
    <w:p w14:paraId="7A558619" w14:textId="28366CED" w:rsidR="0079446E" w:rsidRDefault="0079446E" w:rsidP="0079446E">
      <w:pPr>
        <w:pStyle w:val="3"/>
        <w:ind w:left="2098" w:hanging="680"/>
        <w:rPr>
          <w:sz w:val="22"/>
          <w:lang w:eastAsia="he-IL"/>
        </w:rPr>
      </w:pPr>
      <w:r>
        <w:rPr>
          <w:rFonts w:hint="cs"/>
          <w:sz w:val="22"/>
          <w:rtl/>
          <w:lang w:eastAsia="he-IL"/>
        </w:rPr>
        <w:lastRenderedPageBreak/>
        <w:t>אשכול</w:t>
      </w:r>
      <w:r w:rsidRPr="00A82E82">
        <w:rPr>
          <w:rFonts w:hint="cs"/>
          <w:sz w:val="22"/>
          <w:rtl/>
          <w:lang w:eastAsia="he-IL"/>
        </w:rPr>
        <w:t xml:space="preserve"> </w:t>
      </w:r>
      <w:r>
        <w:rPr>
          <w:rFonts w:hint="cs"/>
          <w:sz w:val="22"/>
          <w:rtl/>
          <w:lang w:eastAsia="he-IL"/>
        </w:rPr>
        <w:t xml:space="preserve">מערכת ניהול ועדה- </w:t>
      </w:r>
      <w:r w:rsidRPr="009F2893">
        <w:rPr>
          <w:sz w:val="22"/>
          <w:rtl/>
          <w:lang w:eastAsia="he-IL"/>
        </w:rPr>
        <w:t>מערכות המידע המתאימו</w:t>
      </w:r>
      <w:r>
        <w:rPr>
          <w:sz w:val="22"/>
          <w:rtl/>
          <w:lang w:eastAsia="he-IL"/>
        </w:rPr>
        <w:t>ת ומקיימות את הדרישות התהליכיות</w:t>
      </w:r>
      <w:r>
        <w:rPr>
          <w:rFonts w:hint="cs"/>
          <w:sz w:val="22"/>
          <w:rtl/>
          <w:lang w:eastAsia="he-IL"/>
        </w:rPr>
        <w:t xml:space="preserve"> </w:t>
      </w:r>
      <w:r w:rsidRPr="009F2893">
        <w:rPr>
          <w:sz w:val="22"/>
          <w:rtl/>
          <w:lang w:eastAsia="he-IL"/>
        </w:rPr>
        <w:t>והלוגיות ברשויות מקומיות בתחומים:</w:t>
      </w:r>
      <w:r>
        <w:rPr>
          <w:rFonts w:hint="cs"/>
          <w:sz w:val="22"/>
          <w:rtl/>
          <w:lang w:eastAsia="he-IL"/>
        </w:rPr>
        <w:t xml:space="preserve"> מערכת לניהול ועדה, מערכת ייעודי קרקע</w:t>
      </w:r>
      <w:r>
        <w:rPr>
          <w:rFonts w:hint="cs"/>
          <w:sz w:val="22"/>
          <w:lang w:eastAsia="he-IL"/>
        </w:rPr>
        <w:t xml:space="preserve"> </w:t>
      </w:r>
      <w:r>
        <w:rPr>
          <w:rFonts w:hint="cs"/>
          <w:sz w:val="22"/>
          <w:rtl/>
          <w:lang w:eastAsia="he-IL"/>
        </w:rPr>
        <w:t xml:space="preserve">וכן תצהיר מטעם המציע כי הינו מתחייב להקים </w:t>
      </w:r>
      <w:r w:rsidR="00405997">
        <w:rPr>
          <w:rFonts w:hint="cs"/>
          <w:sz w:val="22"/>
          <w:rtl/>
          <w:lang w:eastAsia="he-IL"/>
        </w:rPr>
        <w:t xml:space="preserve">ממשק </w:t>
      </w:r>
      <w:r>
        <w:rPr>
          <w:rFonts w:hint="cs"/>
          <w:sz w:val="22"/>
          <w:rtl/>
          <w:lang w:eastAsia="he-IL"/>
        </w:rPr>
        <w:t>למערכת הנה"ח הקיימת אצל המזמין.</w:t>
      </w:r>
    </w:p>
    <w:p w14:paraId="6AA1D0A8" w14:textId="619A838A" w:rsidR="00063B34" w:rsidRPr="00B60879" w:rsidRDefault="00063B34" w:rsidP="00E24528">
      <w:pPr>
        <w:widowControl w:val="0"/>
        <w:spacing w:before="120" w:after="240"/>
        <w:ind w:left="1814"/>
        <w:outlineLvl w:val="2"/>
        <w:rPr>
          <w:rFonts w:ascii="David" w:hAnsi="David"/>
          <w:rtl/>
        </w:rPr>
      </w:pPr>
      <w:r w:rsidRPr="00B60879">
        <w:rPr>
          <w:rFonts w:ascii="David" w:hAnsi="David" w:hint="eastAsia"/>
          <w:rtl/>
        </w:rPr>
        <w:t>להוכחת</w:t>
      </w:r>
      <w:r w:rsidRPr="00B60879">
        <w:rPr>
          <w:rFonts w:ascii="David" w:hAnsi="David"/>
          <w:rtl/>
        </w:rPr>
        <w:t xml:space="preserve"> האמור על המציע </w:t>
      </w:r>
      <w:r w:rsidR="00FC7E9D">
        <w:rPr>
          <w:rFonts w:ascii="David" w:hAnsi="David" w:hint="cs"/>
          <w:rtl/>
        </w:rPr>
        <w:t xml:space="preserve">למלא את מסמך 2 וכן, </w:t>
      </w:r>
      <w:r w:rsidRPr="00B60879">
        <w:rPr>
          <w:rFonts w:ascii="David" w:hAnsi="David"/>
          <w:rtl/>
        </w:rPr>
        <w:t xml:space="preserve">לכתוב תמצית עבור התכונות של כל מודול כולל צילומי מסך של התכונות העיקריות מהמערכת, </w:t>
      </w:r>
      <w:r w:rsidRPr="00B60879">
        <w:rPr>
          <w:rFonts w:ascii="David" w:hAnsi="David" w:hint="eastAsia"/>
          <w:rtl/>
        </w:rPr>
        <w:t>וכן</w:t>
      </w:r>
      <w:r w:rsidRPr="00B60879">
        <w:rPr>
          <w:rFonts w:ascii="David" w:hAnsi="David"/>
          <w:rtl/>
        </w:rPr>
        <w:t xml:space="preserve"> </w:t>
      </w:r>
      <w:r w:rsidRPr="00B60879">
        <w:rPr>
          <w:rFonts w:ascii="David" w:hAnsi="David" w:hint="eastAsia"/>
          <w:rtl/>
        </w:rPr>
        <w:t>לצרף</w:t>
      </w:r>
      <w:r w:rsidRPr="00B60879">
        <w:rPr>
          <w:rFonts w:ascii="David" w:hAnsi="David"/>
          <w:rtl/>
        </w:rPr>
        <w:t xml:space="preserve"> התייחסות האם קיימות כל דרישות המפרט במערכת של המציע. כלומר, האם קיימות אי התאמות/ פיתוחים שיש לבצע או שהדרישה כלל לא קיימת אצלו במערכת, במקרה שהמציע לא יכתוב הערות בנושא  הדבר ייחשב כי כלל הדרישות מהמפרט קיימות אצלו</w:t>
      </w:r>
      <w:r w:rsidR="00FC7E9D">
        <w:rPr>
          <w:rFonts w:ascii="David" w:hAnsi="David" w:hint="cs"/>
          <w:rtl/>
        </w:rPr>
        <w:t>.</w:t>
      </w:r>
    </w:p>
    <w:p w14:paraId="1669B753" w14:textId="77777777" w:rsidR="00FC7E9D" w:rsidRDefault="00E505CE" w:rsidP="00FC7E9D">
      <w:pPr>
        <w:pStyle w:val="2"/>
        <w:spacing w:line="360" w:lineRule="auto"/>
      </w:pPr>
      <w:bookmarkStart w:id="7" w:name="_Ref10624567"/>
      <w:r w:rsidRPr="005E1F79">
        <w:rPr>
          <w:rFonts w:hint="cs"/>
          <w:rtl/>
        </w:rPr>
        <w:t xml:space="preserve">המערכת </w:t>
      </w:r>
      <w:r w:rsidR="005E1F79" w:rsidRPr="005E1F79">
        <w:rPr>
          <w:rFonts w:hint="cs"/>
          <w:rtl/>
        </w:rPr>
        <w:t xml:space="preserve">באשכול </w:t>
      </w:r>
      <w:r w:rsidR="005E1F79">
        <w:rPr>
          <w:rFonts w:hint="cs"/>
          <w:rtl/>
        </w:rPr>
        <w:t xml:space="preserve">המוצע </w:t>
      </w:r>
      <w:r w:rsidR="005E1F79" w:rsidRPr="005E1F79">
        <w:rPr>
          <w:rFonts w:hint="cs"/>
          <w:rtl/>
        </w:rPr>
        <w:t xml:space="preserve">על ידי המציע </w:t>
      </w:r>
      <w:r w:rsidRPr="005E1F79">
        <w:rPr>
          <w:rFonts w:hint="cs"/>
          <w:rtl/>
        </w:rPr>
        <w:t>פועלת ברציפות 3</w:t>
      </w:r>
      <w:r w:rsidRPr="005E1F79">
        <w:rPr>
          <w:rtl/>
        </w:rPr>
        <w:t xml:space="preserve"> שנים לפחות במהלך השנים</w:t>
      </w:r>
      <w:r w:rsidRPr="005E1F79">
        <w:rPr>
          <w:rFonts w:hint="cs"/>
          <w:rtl/>
        </w:rPr>
        <w:t xml:space="preserve"> </w:t>
      </w:r>
      <w:r w:rsidR="00875523" w:rsidRPr="005E1F79">
        <w:rPr>
          <w:rFonts w:hint="cs"/>
          <w:rtl/>
        </w:rPr>
        <w:t>20</w:t>
      </w:r>
      <w:r w:rsidR="005E1F79" w:rsidRPr="005E1F79">
        <w:rPr>
          <w:rFonts w:hint="cs"/>
          <w:rtl/>
        </w:rPr>
        <w:t>15-2021</w:t>
      </w:r>
      <w:r w:rsidRPr="005E1F79">
        <w:rPr>
          <w:rFonts w:hint="cs"/>
          <w:rtl/>
        </w:rPr>
        <w:t xml:space="preserve"> בתצורה המפורטת</w:t>
      </w:r>
      <w:r w:rsidRPr="005E1F79">
        <w:rPr>
          <w:rtl/>
        </w:rPr>
        <w:t xml:space="preserve"> </w:t>
      </w:r>
      <w:r w:rsidR="009F2893">
        <w:rPr>
          <w:rFonts w:hint="cs"/>
          <w:rtl/>
        </w:rPr>
        <w:t>בסעיף 9.2,</w:t>
      </w:r>
      <w:r w:rsidRPr="005E1F79">
        <w:rPr>
          <w:rtl/>
        </w:rPr>
        <w:t xml:space="preserve"> </w:t>
      </w:r>
      <w:r w:rsidR="005E1F79" w:rsidRPr="005E1F79">
        <w:rPr>
          <w:rFonts w:hint="cs"/>
          <w:rtl/>
        </w:rPr>
        <w:t>לשלוש</w:t>
      </w:r>
      <w:r w:rsidRPr="005E1F79">
        <w:rPr>
          <w:rFonts w:hint="cs"/>
          <w:rtl/>
        </w:rPr>
        <w:t xml:space="preserve"> </w:t>
      </w:r>
      <w:r w:rsidR="005E1F79" w:rsidRPr="005E1F79">
        <w:rPr>
          <w:rFonts w:hint="cs"/>
          <w:rtl/>
        </w:rPr>
        <w:t>רשויות מקומיות</w:t>
      </w:r>
      <w:r w:rsidRPr="005E1F79">
        <w:rPr>
          <w:rFonts w:hint="cs"/>
          <w:rtl/>
        </w:rPr>
        <w:t xml:space="preserve"> לפחות</w:t>
      </w:r>
      <w:bookmarkEnd w:id="7"/>
      <w:r w:rsidR="005E1F79" w:rsidRPr="005E1F79">
        <w:rPr>
          <w:rFonts w:hint="cs"/>
          <w:rtl/>
        </w:rPr>
        <w:t xml:space="preserve"> המונות מעל 10,000 תושבים כל אחת</w:t>
      </w:r>
      <w:r w:rsidR="009F2893">
        <w:rPr>
          <w:rFonts w:hint="cs"/>
          <w:rtl/>
        </w:rPr>
        <w:t xml:space="preserve"> (ע"פ נתוני הלמ"ס המעודכנים ליום הגשת המכרז)</w:t>
      </w:r>
      <w:r w:rsidR="005E1F79" w:rsidRPr="005E1F79">
        <w:rPr>
          <w:rFonts w:hint="cs"/>
          <w:rtl/>
        </w:rPr>
        <w:t>.</w:t>
      </w:r>
      <w:r w:rsidR="00FC7E9D">
        <w:rPr>
          <w:rFonts w:hint="cs"/>
          <w:rtl/>
        </w:rPr>
        <w:t xml:space="preserve"> </w:t>
      </w:r>
    </w:p>
    <w:p w14:paraId="4A89E6AA" w14:textId="3276E631" w:rsidR="00002C5B" w:rsidRDefault="00FC7E9D" w:rsidP="00FC7E9D">
      <w:pPr>
        <w:pStyle w:val="2"/>
        <w:numPr>
          <w:ilvl w:val="0"/>
          <w:numId w:val="0"/>
        </w:numPr>
        <w:spacing w:line="360" w:lineRule="auto"/>
        <w:ind w:left="1417"/>
      </w:pPr>
      <w:r>
        <w:rPr>
          <w:rFonts w:hint="cs"/>
          <w:rtl/>
        </w:rPr>
        <w:t>להוכחת האמור על המציע למלא את נספח א' למסמך 2.</w:t>
      </w:r>
    </w:p>
    <w:p w14:paraId="45D4C4C2" w14:textId="077168C7" w:rsidR="009F2893" w:rsidRPr="009F2893" w:rsidRDefault="009F2893" w:rsidP="00511A1D">
      <w:pPr>
        <w:pStyle w:val="2"/>
        <w:rPr>
          <w:lang w:eastAsia="he-IL"/>
        </w:rPr>
      </w:pPr>
      <w:r>
        <w:rPr>
          <w:rFonts w:hint="cs"/>
          <w:rtl/>
          <w:lang w:eastAsia="he-IL"/>
        </w:rPr>
        <w:t xml:space="preserve">במידה ומוגשת הצעה לאשכול מערכות ליבה, על המציע לצרף תצהיר </w:t>
      </w:r>
      <w:r w:rsidR="00511A1D">
        <w:rPr>
          <w:rFonts w:hint="cs"/>
          <w:rtl/>
          <w:lang w:eastAsia="he-IL"/>
        </w:rPr>
        <w:t xml:space="preserve">כי מערכת הנח"ש וגרסתה המוצעות על ידו במכרז, עומדות בדרישות רשות המיסים </w:t>
      </w:r>
      <w:r>
        <w:rPr>
          <w:rFonts w:hint="cs"/>
          <w:rtl/>
          <w:lang w:eastAsia="he-IL"/>
        </w:rPr>
        <w:t xml:space="preserve">או </w:t>
      </w:r>
      <w:r w:rsidR="00511A1D">
        <w:rPr>
          <w:rFonts w:hint="cs"/>
          <w:rtl/>
          <w:lang w:eastAsia="he-IL"/>
        </w:rPr>
        <w:t xml:space="preserve">לחילופין </w:t>
      </w:r>
      <w:r>
        <w:rPr>
          <w:rFonts w:hint="cs"/>
          <w:rtl/>
          <w:lang w:eastAsia="he-IL"/>
        </w:rPr>
        <w:t>העתק</w:t>
      </w:r>
      <w:r w:rsidR="00511A1D">
        <w:rPr>
          <w:rFonts w:hint="cs"/>
          <w:rtl/>
          <w:lang w:eastAsia="he-IL"/>
        </w:rPr>
        <w:t xml:space="preserve"> אישור</w:t>
      </w:r>
      <w:r>
        <w:rPr>
          <w:rFonts w:hint="cs"/>
          <w:rtl/>
          <w:lang w:eastAsia="he-IL"/>
        </w:rPr>
        <w:t xml:space="preserve"> ממרשם </w:t>
      </w:r>
      <w:r w:rsidR="00511A1D">
        <w:rPr>
          <w:rFonts w:hint="cs"/>
          <w:rtl/>
          <w:lang w:eastAsia="he-IL"/>
        </w:rPr>
        <w:t>תוכנות לניהול מערכ</w:t>
      </w:r>
      <w:r>
        <w:rPr>
          <w:rFonts w:hint="cs"/>
          <w:rtl/>
          <w:lang w:eastAsia="he-IL"/>
        </w:rPr>
        <w:t>ת הנה"ח</w:t>
      </w:r>
      <w:r w:rsidR="00511A1D">
        <w:rPr>
          <w:rFonts w:hint="cs"/>
          <w:rtl/>
          <w:lang w:eastAsia="he-IL"/>
        </w:rPr>
        <w:t xml:space="preserve"> - משרד האוצר (</w:t>
      </w:r>
      <w:hyperlink r:id="rId11" w:history="1">
        <w:r w:rsidR="00511A1D" w:rsidRPr="006922D2">
          <w:rPr>
            <w:rStyle w:val="Hyperlink"/>
            <w:lang w:eastAsia="he-IL"/>
          </w:rPr>
          <w:t>https://www.misim.gov.il/mm_tocna/</w:t>
        </w:r>
      </w:hyperlink>
      <w:r w:rsidR="00511A1D">
        <w:rPr>
          <w:rFonts w:hint="cs"/>
          <w:rtl/>
          <w:lang w:eastAsia="he-IL"/>
        </w:rPr>
        <w:t xml:space="preserve"> ), בתוקף.</w:t>
      </w:r>
      <w:r>
        <w:rPr>
          <w:rFonts w:hint="cs"/>
          <w:rtl/>
          <w:lang w:eastAsia="he-IL"/>
        </w:rPr>
        <w:t xml:space="preserve"> </w:t>
      </w:r>
    </w:p>
    <w:p w14:paraId="2762DA41" w14:textId="714D842E" w:rsidR="00043B23" w:rsidRPr="005D5234" w:rsidRDefault="00EF42DD" w:rsidP="00043B23">
      <w:pPr>
        <w:pStyle w:val="2"/>
        <w:spacing w:after="120" w:line="360" w:lineRule="auto"/>
        <w:rPr>
          <w:sz w:val="22"/>
          <w:lang w:eastAsia="he-IL"/>
        </w:rPr>
      </w:pPr>
      <w:r w:rsidRPr="005D5234">
        <w:rPr>
          <w:rFonts w:hint="cs"/>
          <w:rtl/>
        </w:rPr>
        <w:t>המציע</w:t>
      </w:r>
      <w:r w:rsidRPr="005D5234">
        <w:rPr>
          <w:rtl/>
        </w:rPr>
        <w:t xml:space="preserve"> </w:t>
      </w:r>
      <w:r w:rsidRPr="005D5234">
        <w:rPr>
          <w:rFonts w:hint="cs"/>
          <w:rtl/>
        </w:rPr>
        <w:t>צירף ל</w:t>
      </w:r>
      <w:r w:rsidRPr="005D5234">
        <w:rPr>
          <w:rtl/>
        </w:rPr>
        <w:t xml:space="preserve">הצעתו למכרז ערבות </w:t>
      </w:r>
      <w:r w:rsidRPr="005D5234">
        <w:rPr>
          <w:sz w:val="22"/>
          <w:rtl/>
          <w:lang w:eastAsia="he-IL"/>
        </w:rPr>
        <w:t>בנקאית בנוסח הנדרש במסמכי המכרז</w:t>
      </w:r>
      <w:r w:rsidR="00E11804">
        <w:rPr>
          <w:rFonts w:hint="cs"/>
          <w:sz w:val="22"/>
          <w:rtl/>
          <w:lang w:eastAsia="he-IL"/>
        </w:rPr>
        <w:t xml:space="preserve"> (מסמך 3)</w:t>
      </w:r>
      <w:r w:rsidR="00A61108" w:rsidRPr="005D5234">
        <w:rPr>
          <w:rFonts w:hint="cs"/>
          <w:sz w:val="22"/>
          <w:rtl/>
          <w:lang w:eastAsia="he-IL"/>
        </w:rPr>
        <w:t>.</w:t>
      </w:r>
    </w:p>
    <w:p w14:paraId="165BC8EE" w14:textId="77777777" w:rsidR="00043B23" w:rsidRPr="00002C5B" w:rsidRDefault="00043B23" w:rsidP="00043B23">
      <w:pPr>
        <w:pStyle w:val="2"/>
        <w:spacing w:after="120" w:line="360" w:lineRule="auto"/>
      </w:pPr>
      <w:r w:rsidRPr="00002C5B">
        <w:rPr>
          <w:rFonts w:hint="cs"/>
          <w:rtl/>
        </w:rPr>
        <w:t xml:space="preserve">המציע הינו בעל זכויות היוצרים </w:t>
      </w:r>
      <w:r w:rsidR="0020579F" w:rsidRPr="00002C5B">
        <w:rPr>
          <w:rFonts w:hint="cs"/>
          <w:rtl/>
        </w:rPr>
        <w:t xml:space="preserve">במערכת המוצעת או </w:t>
      </w:r>
      <w:r w:rsidRPr="00002C5B">
        <w:rPr>
          <w:rFonts w:hint="cs"/>
          <w:rtl/>
        </w:rPr>
        <w:t>ס</w:t>
      </w:r>
      <w:r w:rsidR="0020579F" w:rsidRPr="00002C5B">
        <w:rPr>
          <w:rFonts w:hint="cs"/>
          <w:rtl/>
        </w:rPr>
        <w:t>פק מורשה</w:t>
      </w:r>
      <w:r w:rsidR="00B10BCE" w:rsidRPr="00002C5B">
        <w:rPr>
          <w:rFonts w:hint="cs"/>
          <w:rtl/>
        </w:rPr>
        <w:t xml:space="preserve"> להפצת</w:t>
      </w:r>
      <w:r w:rsidR="0020579F" w:rsidRPr="00002C5B">
        <w:rPr>
          <w:rFonts w:hint="cs"/>
          <w:rtl/>
        </w:rPr>
        <w:t>ה</w:t>
      </w:r>
      <w:r w:rsidR="00A61108" w:rsidRPr="00002C5B">
        <w:rPr>
          <w:rFonts w:hint="cs"/>
          <w:rtl/>
        </w:rPr>
        <w:t>.</w:t>
      </w:r>
      <w:r w:rsidRPr="00002C5B">
        <w:rPr>
          <w:rFonts w:hint="cs"/>
          <w:rtl/>
        </w:rPr>
        <w:t xml:space="preserve">  </w:t>
      </w:r>
    </w:p>
    <w:p w14:paraId="5A3819B7" w14:textId="331DDE97" w:rsidR="00EF42DD" w:rsidRPr="00002C5B" w:rsidRDefault="00EF42DD" w:rsidP="000C2198">
      <w:pPr>
        <w:pStyle w:val="2"/>
        <w:spacing w:after="120" w:line="360" w:lineRule="auto"/>
      </w:pPr>
      <w:r w:rsidRPr="00002C5B">
        <w:rPr>
          <w:rFonts w:hint="cs"/>
          <w:rtl/>
        </w:rPr>
        <w:t xml:space="preserve">המציע </w:t>
      </w:r>
      <w:r w:rsidRPr="00002C5B">
        <w:rPr>
          <w:rtl/>
        </w:rPr>
        <w:t>רכש את מסמכי המכרז</w:t>
      </w:r>
      <w:r w:rsidR="00E11804">
        <w:rPr>
          <w:rFonts w:hint="cs"/>
          <w:rtl/>
        </w:rPr>
        <w:t xml:space="preserve"> בעצמו</w:t>
      </w:r>
      <w:r w:rsidR="00A61108" w:rsidRPr="00002C5B">
        <w:rPr>
          <w:rFonts w:hint="cs"/>
          <w:rtl/>
        </w:rPr>
        <w:t>.</w:t>
      </w:r>
    </w:p>
    <w:p w14:paraId="353F77B8" w14:textId="77777777" w:rsidR="00EF42DD" w:rsidRPr="00002C5B" w:rsidRDefault="00C21998" w:rsidP="000C2198">
      <w:pPr>
        <w:pStyle w:val="2"/>
        <w:spacing w:after="120" w:line="360" w:lineRule="auto"/>
      </w:pPr>
      <w:r>
        <w:rPr>
          <w:rFonts w:hint="cs"/>
          <w:rtl/>
        </w:rPr>
        <w:t>המציע</w:t>
      </w:r>
      <w:r w:rsidRPr="00002C5B">
        <w:rPr>
          <w:rtl/>
        </w:rPr>
        <w:t xml:space="preserve"> </w:t>
      </w:r>
      <w:r w:rsidR="00EF42DD" w:rsidRPr="00002C5B">
        <w:rPr>
          <w:rtl/>
        </w:rPr>
        <w:t>הינו עוסק מורשה לצורך מע"מ</w:t>
      </w:r>
      <w:r w:rsidR="00EF42DD" w:rsidRPr="00002C5B">
        <w:rPr>
          <w:rFonts w:hint="cs"/>
          <w:rtl/>
        </w:rPr>
        <w:t xml:space="preserve"> ובעל </w:t>
      </w:r>
      <w:r w:rsidR="00EF42DD" w:rsidRPr="00002C5B">
        <w:rPr>
          <w:rtl/>
        </w:rPr>
        <w:t xml:space="preserve">אישור </w:t>
      </w:r>
      <w:r w:rsidR="00EF42DD" w:rsidRPr="00002C5B">
        <w:rPr>
          <w:rFonts w:hint="cs"/>
          <w:rtl/>
        </w:rPr>
        <w:t xml:space="preserve">בתוקף </w:t>
      </w:r>
      <w:r w:rsidR="00EF42DD" w:rsidRPr="00002C5B">
        <w:rPr>
          <w:rtl/>
        </w:rPr>
        <w:t>על ניהול פנקסי חשבונות ורשומות לפי חוק עסקאות גופים ציבוריים (אכיפת ניהול חשבונות ותשלום חובות מס) התשל"ו – 1976</w:t>
      </w:r>
      <w:r w:rsidR="00A61108" w:rsidRPr="00002C5B">
        <w:rPr>
          <w:rFonts w:hint="cs"/>
          <w:rtl/>
        </w:rPr>
        <w:t>.</w:t>
      </w:r>
    </w:p>
    <w:p w14:paraId="5EE09972" w14:textId="77777777" w:rsidR="00EF42DD" w:rsidRPr="00002C5B" w:rsidRDefault="00360E5A" w:rsidP="000C2198">
      <w:pPr>
        <w:pStyle w:val="2"/>
        <w:spacing w:after="120" w:line="360" w:lineRule="auto"/>
        <w:rPr>
          <w:rtl/>
        </w:rPr>
      </w:pPr>
      <w:r w:rsidRPr="00002C5B">
        <w:rPr>
          <w:rtl/>
        </w:rPr>
        <w:t>המציע ו/או בעל זיקה אליו נעדר הרשעות בפסק דין חלוט, בעבירות לפי חוק עובדים זרים ולפי חוק שכר מינימום בהתאם לחוק עסקאות גופים ציבוריים, תשל"ו – 1976. אם הורשע ביותר משתי עבירות לפי החוקים האמורים - חלפה שנה אחת לפחות ממועד ההרשעה האחרונה. היעדר הרשעה כאמור יחול גם לגבי בעלי השליטה במציע ומנהליו הבכירים וכל אחד ממורשי החתימה במציע. כמו כן, המציע עומד בדרישת חוק עסקאות גופים ציבוריים ב</w:t>
      </w:r>
      <w:r w:rsidR="00A61108" w:rsidRPr="00002C5B">
        <w:rPr>
          <w:rtl/>
        </w:rPr>
        <w:t>נוגע להעסקת עובדים עם מוגבלויות</w:t>
      </w:r>
      <w:r w:rsidR="00A61108" w:rsidRPr="00002C5B">
        <w:rPr>
          <w:rFonts w:hint="cs"/>
          <w:rtl/>
        </w:rPr>
        <w:t>.</w:t>
      </w:r>
    </w:p>
    <w:p w14:paraId="696B8ED1" w14:textId="77777777" w:rsidR="00EF42DD" w:rsidRPr="005D5234" w:rsidRDefault="00EF42DD" w:rsidP="000C2198">
      <w:pPr>
        <w:tabs>
          <w:tab w:val="right" w:pos="8306"/>
        </w:tabs>
        <w:spacing w:after="120" w:line="360" w:lineRule="auto"/>
        <w:rPr>
          <w:b/>
          <w:bCs/>
          <w:u w:val="single"/>
          <w:rtl/>
        </w:rPr>
      </w:pPr>
      <w:r w:rsidRPr="005D5234">
        <w:rPr>
          <w:rFonts w:hint="cs"/>
          <w:b/>
          <w:bCs/>
          <w:u w:val="single"/>
          <w:rtl/>
        </w:rPr>
        <w:t xml:space="preserve">ערבות בנקאית לקיום ההצעה </w:t>
      </w:r>
    </w:p>
    <w:p w14:paraId="5E52D10C" w14:textId="12FF1CCA" w:rsidR="00DA052C" w:rsidRPr="005D5234" w:rsidRDefault="00EF42DD" w:rsidP="009A7BCD">
      <w:pPr>
        <w:pStyle w:val="1"/>
        <w:spacing w:after="120" w:line="360" w:lineRule="auto"/>
        <w:rPr>
          <w:rtl/>
        </w:rPr>
      </w:pPr>
      <w:r w:rsidRPr="005D5234">
        <w:rPr>
          <w:rFonts w:hint="cs"/>
          <w:rtl/>
        </w:rPr>
        <w:t xml:space="preserve">להבטחת קיום הצעתו למכרז על כל משתתף לצרף להצעתו </w:t>
      </w:r>
      <w:r w:rsidRPr="005234CB">
        <w:rPr>
          <w:rFonts w:hint="cs"/>
          <w:rtl/>
        </w:rPr>
        <w:t>ערבות בנקאית מקורית, אוטונומית ובלתי מותנית, של בנק ישראלי, בנוסח המצורף כ</w:t>
      </w:r>
      <w:r w:rsidRPr="005234CB">
        <w:rPr>
          <w:rFonts w:hint="cs"/>
          <w:b/>
          <w:bCs/>
          <w:rtl/>
        </w:rPr>
        <w:t xml:space="preserve">מסמך </w:t>
      </w:r>
      <w:r w:rsidR="00F1315D" w:rsidRPr="005234CB">
        <w:rPr>
          <w:rFonts w:hint="cs"/>
          <w:b/>
          <w:bCs/>
          <w:rtl/>
        </w:rPr>
        <w:t>3</w:t>
      </w:r>
      <w:r w:rsidRPr="005234CB">
        <w:rPr>
          <w:rFonts w:hint="cs"/>
          <w:b/>
          <w:bCs/>
          <w:rtl/>
        </w:rPr>
        <w:t xml:space="preserve"> </w:t>
      </w:r>
      <w:r w:rsidRPr="005234CB">
        <w:rPr>
          <w:rFonts w:hint="cs"/>
          <w:rtl/>
        </w:rPr>
        <w:t xml:space="preserve">למסמכי המכרז, בסך של </w:t>
      </w:r>
      <w:r w:rsidR="009A7BCD" w:rsidRPr="005234CB">
        <w:rPr>
          <w:rFonts w:hint="cs"/>
          <w:rtl/>
        </w:rPr>
        <w:t>5</w:t>
      </w:r>
      <w:r w:rsidR="004D1375" w:rsidRPr="005234CB">
        <w:rPr>
          <w:rFonts w:hint="cs"/>
          <w:rtl/>
        </w:rPr>
        <w:t>,000 ₪</w:t>
      </w:r>
      <w:r w:rsidRPr="005234CB">
        <w:rPr>
          <w:rFonts w:hint="cs"/>
          <w:rtl/>
        </w:rPr>
        <w:t xml:space="preserve"> (להלן: "</w:t>
      </w:r>
      <w:r w:rsidRPr="005234CB">
        <w:rPr>
          <w:rFonts w:hint="cs"/>
          <w:b/>
          <w:bCs/>
          <w:rtl/>
        </w:rPr>
        <w:t>ערבות הקיום</w:t>
      </w:r>
      <w:r w:rsidRPr="005234CB">
        <w:rPr>
          <w:rFonts w:hint="cs"/>
          <w:rtl/>
        </w:rPr>
        <w:t xml:space="preserve">"). </w:t>
      </w:r>
      <w:r w:rsidR="00DA052C" w:rsidRPr="005234CB">
        <w:rPr>
          <w:rFonts w:hint="cs"/>
          <w:rtl/>
        </w:rPr>
        <w:t xml:space="preserve">ערבות הקיום תהיה בתוקף עד </w:t>
      </w:r>
      <w:r w:rsidR="00D07F30" w:rsidRPr="005234CB">
        <w:rPr>
          <w:rtl/>
        </w:rPr>
        <w:fldChar w:fldCharType="begin"/>
      </w:r>
      <w:r w:rsidR="00D07F30" w:rsidRPr="005234CB">
        <w:rPr>
          <w:rtl/>
        </w:rPr>
        <w:instrText xml:space="preserve"> </w:instrText>
      </w:r>
      <w:r w:rsidR="00D07F30" w:rsidRPr="005234CB">
        <w:rPr>
          <w:rFonts w:hint="cs"/>
        </w:rPr>
        <w:instrText>DOCPROPERTY  "</w:instrText>
      </w:r>
      <w:r w:rsidR="00D07F30" w:rsidRPr="005234CB">
        <w:rPr>
          <w:rFonts w:hint="cs"/>
          <w:rtl/>
        </w:rPr>
        <w:instrText xml:space="preserve">תוקף ערבות הצעה"  \* </w:instrText>
      </w:r>
      <w:r w:rsidR="00D07F30" w:rsidRPr="005234CB">
        <w:rPr>
          <w:rFonts w:hint="cs"/>
        </w:rPr>
        <w:instrText>MERGEFORMAT</w:instrText>
      </w:r>
      <w:r w:rsidR="00D07F30" w:rsidRPr="005234CB">
        <w:rPr>
          <w:rtl/>
        </w:rPr>
        <w:instrText xml:space="preserve"> </w:instrText>
      </w:r>
      <w:r w:rsidR="00D07F30" w:rsidRPr="005234CB">
        <w:rPr>
          <w:rtl/>
        </w:rPr>
        <w:fldChar w:fldCharType="separate"/>
      </w:r>
      <w:r w:rsidR="005234CB">
        <w:rPr>
          <w:rtl/>
        </w:rPr>
        <w:t>30/09/2022</w:t>
      </w:r>
      <w:r w:rsidR="00D07F30" w:rsidRPr="005234CB">
        <w:rPr>
          <w:rtl/>
        </w:rPr>
        <w:fldChar w:fldCharType="end"/>
      </w:r>
      <w:r w:rsidR="00DA052C" w:rsidRPr="005234CB">
        <w:rPr>
          <w:rFonts w:hint="cs"/>
          <w:rtl/>
        </w:rPr>
        <w:t>, אולם</w:t>
      </w:r>
      <w:r w:rsidR="00DA052C" w:rsidRPr="005D5234">
        <w:rPr>
          <w:rFonts w:hint="cs"/>
          <w:rtl/>
        </w:rPr>
        <w:t xml:space="preserve"> ה</w:t>
      </w:r>
      <w:r w:rsidR="00936FC1">
        <w:rPr>
          <w:rFonts w:hint="cs"/>
          <w:rtl/>
        </w:rPr>
        <w:t>מועצה</w:t>
      </w:r>
      <w:r w:rsidR="00DA052C" w:rsidRPr="005D5234">
        <w:rPr>
          <w:rFonts w:hint="cs"/>
          <w:rtl/>
        </w:rPr>
        <w:t xml:space="preserve"> תהא רשאית להורות למציע להאריך את תוקפה בחודש נוסף, והמציע יהיה חייב להאריכה בהתאם.</w:t>
      </w:r>
    </w:p>
    <w:p w14:paraId="2A2AB37F" w14:textId="77777777" w:rsidR="00EF42DD" w:rsidRPr="005D5234" w:rsidRDefault="00EF42DD" w:rsidP="000C2198">
      <w:pPr>
        <w:pStyle w:val="1"/>
        <w:spacing w:after="120" w:line="360" w:lineRule="auto"/>
        <w:rPr>
          <w:b/>
          <w:bCs/>
          <w:rtl/>
        </w:rPr>
      </w:pPr>
      <w:r w:rsidRPr="005D5234">
        <w:rPr>
          <w:b/>
          <w:bCs/>
          <w:rtl/>
        </w:rPr>
        <w:t xml:space="preserve">על המציע להקפיד הקפדה יתרה על כך שערבות הקיום תהיה תואמת לנוסח המצורף למסמכי המכרז, וכי גובה ותוקף הערבות יהיו בדיוק כפי שנדרש שם, ללא כל סטיות (כלפי מעלה או כלפי </w:t>
      </w:r>
      <w:r w:rsidRPr="005D5234">
        <w:rPr>
          <w:b/>
          <w:bCs/>
          <w:rtl/>
        </w:rPr>
        <w:lastRenderedPageBreak/>
        <w:t xml:space="preserve">מטה). </w:t>
      </w:r>
      <w:r w:rsidR="00B644A3" w:rsidRPr="005D5234">
        <w:rPr>
          <w:rFonts w:hint="cs"/>
          <w:b/>
          <w:bCs/>
          <w:rtl/>
        </w:rPr>
        <w:t>אי צירוף ערבות כלל או</w:t>
      </w:r>
      <w:r w:rsidRPr="005D5234">
        <w:rPr>
          <w:b/>
          <w:bCs/>
          <w:rtl/>
        </w:rPr>
        <w:t xml:space="preserve"> </w:t>
      </w:r>
      <w:r w:rsidRPr="005D5234">
        <w:rPr>
          <w:rFonts w:hint="cs"/>
          <w:b/>
          <w:bCs/>
          <w:rtl/>
        </w:rPr>
        <w:t>צירוף ערבות שלא בנוסח הנדרש</w:t>
      </w:r>
      <w:r w:rsidRPr="005D5234">
        <w:rPr>
          <w:b/>
          <w:bCs/>
          <w:rtl/>
        </w:rPr>
        <w:t xml:space="preserve"> עלול להביא לפסילת ההצעה על הסף.</w:t>
      </w:r>
    </w:p>
    <w:p w14:paraId="4334C576" w14:textId="2D92C751" w:rsidR="00EF42DD" w:rsidRPr="005D5234" w:rsidRDefault="00EF42DD" w:rsidP="00C21998">
      <w:pPr>
        <w:pStyle w:val="1"/>
        <w:spacing w:after="120" w:line="360" w:lineRule="auto"/>
        <w:rPr>
          <w:rtl/>
        </w:rPr>
      </w:pPr>
      <w:r w:rsidRPr="005D5234">
        <w:rPr>
          <w:rFonts w:hint="cs"/>
          <w:rtl/>
        </w:rPr>
        <w:t>ה</w:t>
      </w:r>
      <w:r w:rsidR="00936FC1">
        <w:rPr>
          <w:rFonts w:hint="cs"/>
          <w:rtl/>
        </w:rPr>
        <w:t>מועצה</w:t>
      </w:r>
      <w:r w:rsidRPr="005D5234">
        <w:rPr>
          <w:rFonts w:hint="cs"/>
          <w:rtl/>
        </w:rPr>
        <w:t xml:space="preserve"> תהא רשאית לחלט את הערבות במידה והמ</w:t>
      </w:r>
      <w:r w:rsidR="00C21998">
        <w:rPr>
          <w:rFonts w:hint="cs"/>
          <w:rtl/>
        </w:rPr>
        <w:t>ציע</w:t>
      </w:r>
      <w:r w:rsidRPr="005D5234">
        <w:rPr>
          <w:rFonts w:hint="cs"/>
          <w:rtl/>
        </w:rPr>
        <w:t xml:space="preserve"> לא יעמוד בהתחייבויותיו על פי תנאי המכרז ו/או יחזור בו מהצעתו ו/או ימנע מהארכת תוקף הערבות כמפורט לעיל. </w:t>
      </w:r>
      <w:r w:rsidR="00B644A3" w:rsidRPr="005D5234">
        <w:rPr>
          <w:rFonts w:hint="cs"/>
          <w:rtl/>
        </w:rPr>
        <w:t>כן תהא ה</w:t>
      </w:r>
      <w:r w:rsidR="00936FC1">
        <w:rPr>
          <w:rFonts w:hint="cs"/>
          <w:rtl/>
        </w:rPr>
        <w:t>מועצה</w:t>
      </w:r>
      <w:r w:rsidR="00B644A3" w:rsidRPr="005D5234">
        <w:rPr>
          <w:rFonts w:hint="cs"/>
          <w:rtl/>
        </w:rPr>
        <w:t xml:space="preserve"> רשאית </w:t>
      </w:r>
      <w:r w:rsidRPr="005D5234">
        <w:rPr>
          <w:rFonts w:hint="cs"/>
          <w:rtl/>
        </w:rPr>
        <w:t>לחלט את ערבות הקיום במידה והמציע אשר נשלחה אליו הודעת הזכייה, לא חתם בתוך 14 יום ממועד ההודעה על הזכייה על ההסכם ו/או לא צירף את כל המסמכים הנדרשים ו/או לא עמד בהתחייבות כלשהי הכלולה בתנאי המכרז.</w:t>
      </w:r>
    </w:p>
    <w:p w14:paraId="5A880DCB" w14:textId="03AF4E3F" w:rsidR="00E34AD6" w:rsidRPr="005D5234" w:rsidRDefault="00EF42DD" w:rsidP="003B694B">
      <w:pPr>
        <w:pStyle w:val="1"/>
        <w:spacing w:after="120" w:line="360" w:lineRule="auto"/>
        <w:rPr>
          <w:b/>
          <w:bCs/>
          <w:u w:val="single"/>
          <w:rtl/>
        </w:rPr>
      </w:pPr>
      <w:r w:rsidRPr="005D5234">
        <w:rPr>
          <w:rFonts w:hint="cs"/>
          <w:rtl/>
        </w:rPr>
        <w:t xml:space="preserve">ערבויות הקיום יוחזרו למציעים אשר לא זכו במכרז </w:t>
      </w:r>
      <w:r w:rsidR="00E11804">
        <w:rPr>
          <w:rFonts w:hint="cs"/>
          <w:rtl/>
        </w:rPr>
        <w:t>לאחר חתימה על הסכם עם הזוכה.</w:t>
      </w:r>
      <w:r w:rsidRPr="005D5234">
        <w:rPr>
          <w:rFonts w:hint="cs"/>
          <w:rtl/>
        </w:rPr>
        <w:t xml:space="preserve"> ערבות הקיום </w:t>
      </w:r>
      <w:r w:rsidR="00C21998">
        <w:rPr>
          <w:rFonts w:hint="cs"/>
          <w:rtl/>
        </w:rPr>
        <w:t>ש</w:t>
      </w:r>
      <w:r w:rsidRPr="005D5234">
        <w:rPr>
          <w:rFonts w:hint="cs"/>
          <w:rtl/>
        </w:rPr>
        <w:t>ל</w:t>
      </w:r>
      <w:r w:rsidR="00C21998">
        <w:rPr>
          <w:rFonts w:hint="cs"/>
          <w:rtl/>
        </w:rPr>
        <w:t xml:space="preserve"> ה</w:t>
      </w:r>
      <w:r w:rsidRPr="005D5234">
        <w:rPr>
          <w:rFonts w:hint="cs"/>
          <w:rtl/>
        </w:rPr>
        <w:t xml:space="preserve">מציע אשר הצעתו זכתה במכרז תושב לו לאחר חתימתו על ההסכם וצירוף כל הטפסים והמסמכים הנדרשים, לרבות </w:t>
      </w:r>
      <w:r w:rsidR="00E11804">
        <w:rPr>
          <w:rFonts w:hint="cs"/>
          <w:rtl/>
        </w:rPr>
        <w:t>חתימת המבטח על אישור לקיום ביטוחים ו</w:t>
      </w:r>
      <w:r w:rsidRPr="005D5234">
        <w:rPr>
          <w:rFonts w:hint="cs"/>
          <w:rtl/>
        </w:rPr>
        <w:t>ערבות ביצוע.</w:t>
      </w:r>
    </w:p>
    <w:p w14:paraId="3085FAFD" w14:textId="77777777" w:rsidR="00EF42DD" w:rsidRPr="00814366" w:rsidRDefault="00EF42DD" w:rsidP="000C2198">
      <w:pPr>
        <w:pStyle w:val="1"/>
        <w:numPr>
          <w:ilvl w:val="0"/>
          <w:numId w:val="0"/>
        </w:numPr>
        <w:spacing w:after="120" w:line="360" w:lineRule="auto"/>
        <w:rPr>
          <w:b/>
          <w:bCs/>
          <w:u w:val="single"/>
          <w:rtl/>
        </w:rPr>
      </w:pPr>
      <w:r w:rsidRPr="00814366">
        <w:rPr>
          <w:rFonts w:hint="cs"/>
          <w:b/>
          <w:bCs/>
          <w:u w:val="single"/>
          <w:rtl/>
        </w:rPr>
        <w:t xml:space="preserve">שאלות הבהרה </w:t>
      </w:r>
    </w:p>
    <w:p w14:paraId="1EFA9860" w14:textId="77777777" w:rsidR="00EF42DD" w:rsidRPr="00814366" w:rsidRDefault="00EF42DD" w:rsidP="000C2198">
      <w:pPr>
        <w:pStyle w:val="1"/>
        <w:spacing w:after="120" w:line="360" w:lineRule="auto"/>
      </w:pPr>
      <w:r w:rsidRPr="00814366">
        <w:rPr>
          <w:rtl/>
        </w:rPr>
        <w:t>על המ</w:t>
      </w:r>
      <w:r w:rsidRPr="00814366">
        <w:rPr>
          <w:rFonts w:hint="cs"/>
          <w:rtl/>
        </w:rPr>
        <w:t>ציעים</w:t>
      </w:r>
      <w:r w:rsidRPr="00814366">
        <w:rPr>
          <w:rtl/>
        </w:rPr>
        <w:t xml:space="preserve"> לבדוק את כל מסמכי המכרז לפני הגשת הצעתם, לוודא כי המסמכים מובנים להם</w:t>
      </w:r>
      <w:r w:rsidR="00CF0E00" w:rsidRPr="00814366">
        <w:rPr>
          <w:rFonts w:hint="cs"/>
          <w:rtl/>
        </w:rPr>
        <w:t>,</w:t>
      </w:r>
      <w:r w:rsidRPr="00814366">
        <w:rPr>
          <w:rtl/>
        </w:rPr>
        <w:t xml:space="preserve"> לוודא שאינם סותרים אחד את השני וברורים </w:t>
      </w:r>
      <w:r w:rsidR="00CF0E00" w:rsidRPr="00814366">
        <w:rPr>
          <w:rFonts w:hint="cs"/>
          <w:rtl/>
        </w:rPr>
        <w:t xml:space="preserve">להם </w:t>
      </w:r>
      <w:r w:rsidRPr="00814366">
        <w:rPr>
          <w:rtl/>
        </w:rPr>
        <w:t>די הצורך ל</w:t>
      </w:r>
      <w:r w:rsidR="00CF0E00" w:rsidRPr="00814366">
        <w:rPr>
          <w:rFonts w:hint="cs"/>
          <w:rtl/>
        </w:rPr>
        <w:t xml:space="preserve">שם </w:t>
      </w:r>
      <w:r w:rsidRPr="00814366">
        <w:rPr>
          <w:rtl/>
        </w:rPr>
        <w:t xml:space="preserve">הכנת הצעתם. </w:t>
      </w:r>
    </w:p>
    <w:p w14:paraId="0EB453E6" w14:textId="1B058287" w:rsidR="001915B2" w:rsidRDefault="003E4E90" w:rsidP="00B87E8F">
      <w:pPr>
        <w:pStyle w:val="1"/>
        <w:spacing w:after="120" w:line="360" w:lineRule="auto"/>
      </w:pPr>
      <w:r w:rsidRPr="00814366">
        <w:rPr>
          <w:rtl/>
        </w:rPr>
        <w:t xml:space="preserve">בכל שאלה או הבהרה שתידרש למציע בקשר עם תנאי המכרז ו/או אם ימצא המציע סתירות ו/או שגיאות ו/או אי התאמות ו/או אם יהיה למציע ספק כלשהו בקשר למובנו של סעיף כלשהו, על המציע להפנות בכתב בפורמט </w:t>
      </w:r>
      <w:r w:rsidRPr="00814366">
        <w:t>WORD</w:t>
      </w:r>
      <w:r w:rsidRPr="00814366">
        <w:rPr>
          <w:rtl/>
        </w:rPr>
        <w:t xml:space="preserve"> בלבד, את שאלותיו </w:t>
      </w:r>
      <w:r w:rsidR="00F72288" w:rsidRPr="00974B72">
        <w:rPr>
          <w:rtl/>
        </w:rPr>
        <w:fldChar w:fldCharType="begin"/>
      </w:r>
      <w:r w:rsidR="00F72288" w:rsidRPr="00974B72">
        <w:rPr>
          <w:rtl/>
        </w:rPr>
        <w:instrText xml:space="preserve"> </w:instrText>
      </w:r>
      <w:r w:rsidR="00F72288" w:rsidRPr="00974B72">
        <w:rPr>
          <w:rFonts w:hint="cs"/>
        </w:rPr>
        <w:instrText>DOCPROPERTY</w:instrText>
      </w:r>
      <w:r w:rsidR="00F72288" w:rsidRPr="00974B72">
        <w:rPr>
          <w:rFonts w:hint="cs"/>
          <w:rtl/>
        </w:rPr>
        <w:instrText xml:space="preserve">  "פניות לשאלות הבהרה"  \* </w:instrText>
      </w:r>
      <w:r w:rsidR="00F72288" w:rsidRPr="00974B72">
        <w:rPr>
          <w:rFonts w:hint="cs"/>
        </w:rPr>
        <w:instrText>MERGEFORMAT</w:instrText>
      </w:r>
      <w:r w:rsidR="00F72288" w:rsidRPr="00974B72">
        <w:rPr>
          <w:rtl/>
        </w:rPr>
        <w:instrText xml:space="preserve"> </w:instrText>
      </w:r>
      <w:r w:rsidR="00F72288" w:rsidRPr="00974B72">
        <w:rPr>
          <w:rtl/>
        </w:rPr>
        <w:fldChar w:fldCharType="separate"/>
      </w:r>
      <w:r w:rsidR="005234CB">
        <w:rPr>
          <w:rtl/>
        </w:rPr>
        <w:t xml:space="preserve">לעוזרת מנכ"ל, גב' תמר ולד פרל, </w:t>
      </w:r>
      <w:r w:rsidR="00F72288" w:rsidRPr="00974B72">
        <w:rPr>
          <w:rtl/>
        </w:rPr>
        <w:fldChar w:fldCharType="end"/>
      </w:r>
      <w:r w:rsidRPr="00814366">
        <w:rPr>
          <w:rtl/>
        </w:rPr>
        <w:t>בדוא"ל</w:t>
      </w:r>
      <w:r w:rsidR="009755B0" w:rsidRPr="00974B72">
        <w:rPr>
          <w:b/>
          <w:bCs/>
          <w:color w:val="365F91" w:themeColor="accent1" w:themeShade="BF"/>
          <w:u w:val="single"/>
        </w:rPr>
        <w:t>tamarw@emanuel.muni.il</w:t>
      </w:r>
      <w:r w:rsidR="009755B0">
        <w:t xml:space="preserve"> </w:t>
      </w:r>
      <w:r w:rsidRPr="00814366">
        <w:rPr>
          <w:rtl/>
        </w:rPr>
        <w:t xml:space="preserve"> וזאת עד לא יאוחר </w:t>
      </w:r>
      <w:r w:rsidRPr="00974B72">
        <w:rPr>
          <w:rtl/>
        </w:rPr>
        <w:t>מיום</w:t>
      </w:r>
      <w:r w:rsidR="00510E46" w:rsidRPr="00974B72">
        <w:rPr>
          <w:rFonts w:hint="cs"/>
          <w:b/>
          <w:bCs/>
          <w:rtl/>
        </w:rPr>
        <w:t xml:space="preserve"> </w:t>
      </w:r>
      <w:r w:rsidR="00B87E8F">
        <w:rPr>
          <w:rFonts w:hint="cs"/>
          <w:b/>
          <w:bCs/>
          <w:rtl/>
        </w:rPr>
        <w:t>24</w:t>
      </w:r>
      <w:r w:rsidR="00D07F30" w:rsidRPr="00974B72">
        <w:rPr>
          <w:rFonts w:hint="cs"/>
          <w:b/>
          <w:bCs/>
          <w:rtl/>
        </w:rPr>
        <w:t>/0</w:t>
      </w:r>
      <w:r w:rsidR="00DE5885">
        <w:rPr>
          <w:rFonts w:hint="cs"/>
          <w:b/>
          <w:bCs/>
          <w:rtl/>
        </w:rPr>
        <w:t>4</w:t>
      </w:r>
      <w:r w:rsidR="00D07F30" w:rsidRPr="00974B72">
        <w:rPr>
          <w:rFonts w:hint="cs"/>
          <w:b/>
          <w:bCs/>
          <w:rtl/>
        </w:rPr>
        <w:t>/202</w:t>
      </w:r>
      <w:r w:rsidR="0083549D" w:rsidRPr="00974B72">
        <w:rPr>
          <w:rFonts w:hint="cs"/>
          <w:b/>
          <w:bCs/>
          <w:rtl/>
        </w:rPr>
        <w:t>2</w:t>
      </w:r>
      <w:r w:rsidR="0087740B" w:rsidRPr="00974B72">
        <w:rPr>
          <w:rFonts w:hint="cs"/>
          <w:b/>
          <w:bCs/>
          <w:rtl/>
        </w:rPr>
        <w:t xml:space="preserve"> </w:t>
      </w:r>
      <w:r w:rsidRPr="00974B72">
        <w:rPr>
          <w:b/>
          <w:bCs/>
          <w:rtl/>
        </w:rPr>
        <w:t xml:space="preserve">בשעה </w:t>
      </w:r>
      <w:r w:rsidR="00D07F30" w:rsidRPr="00974B72">
        <w:rPr>
          <w:rFonts w:hint="cs"/>
          <w:b/>
          <w:bCs/>
          <w:rtl/>
        </w:rPr>
        <w:t>12</w:t>
      </w:r>
      <w:r w:rsidRPr="00974B72">
        <w:rPr>
          <w:b/>
          <w:bCs/>
          <w:rtl/>
        </w:rPr>
        <w:t>:00</w:t>
      </w:r>
      <w:r w:rsidRPr="00974B72">
        <w:rPr>
          <w:rtl/>
        </w:rPr>
        <w:t>.</w:t>
      </w:r>
    </w:p>
    <w:p w14:paraId="01E2F251" w14:textId="77777777" w:rsidR="00E24528" w:rsidRDefault="00E24528" w:rsidP="00E24528">
      <w:pPr>
        <w:pStyle w:val="1"/>
        <w:numPr>
          <w:ilvl w:val="0"/>
          <w:numId w:val="0"/>
        </w:numPr>
        <w:spacing w:after="120" w:line="360" w:lineRule="auto"/>
        <w:ind w:left="708"/>
        <w:rPr>
          <w:rtl/>
        </w:rPr>
      </w:pPr>
      <w:r>
        <w:rPr>
          <w:rFonts w:hint="cs"/>
          <w:rtl/>
        </w:rPr>
        <w:t>להלן תיאור המבנה להגשת שאלות ובקשות הבהרה:</w:t>
      </w:r>
    </w:p>
    <w:tbl>
      <w:tblPr>
        <w:bidiVisual/>
        <w:tblW w:w="0" w:type="auto"/>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78"/>
        <w:gridCol w:w="3020"/>
        <w:gridCol w:w="1265"/>
        <w:gridCol w:w="2160"/>
      </w:tblGrid>
      <w:tr w:rsidR="00E24528" w:rsidRPr="00A1467D" w14:paraId="730AA929" w14:textId="77777777" w:rsidTr="00F7227D">
        <w:trPr>
          <w:tblHeader/>
        </w:trPr>
        <w:tc>
          <w:tcPr>
            <w:tcW w:w="7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76CB50" w14:textId="77777777" w:rsidR="00E24528" w:rsidRPr="00A1467D" w:rsidRDefault="00E24528" w:rsidP="00F7227D">
            <w:pPr>
              <w:jc w:val="center"/>
              <w:rPr>
                <w:b/>
                <w:bCs/>
              </w:rPr>
            </w:pPr>
            <w:r w:rsidRPr="00A1467D">
              <w:rPr>
                <w:b/>
                <w:bCs/>
                <w:rtl/>
              </w:rPr>
              <w:t>מס"ד</w:t>
            </w:r>
          </w:p>
        </w:tc>
        <w:tc>
          <w:tcPr>
            <w:tcW w:w="30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62BD9E" w14:textId="77777777" w:rsidR="00E24528" w:rsidRPr="00A1467D" w:rsidRDefault="00E24528" w:rsidP="00F7227D">
            <w:pPr>
              <w:jc w:val="center"/>
              <w:rPr>
                <w:b/>
                <w:bCs/>
              </w:rPr>
            </w:pPr>
            <w:r w:rsidRPr="00A1467D">
              <w:rPr>
                <w:b/>
                <w:bCs/>
                <w:rtl/>
              </w:rPr>
              <w:t>המסמך או הנספח אליו מתייחסת ההבהרה</w:t>
            </w:r>
          </w:p>
        </w:tc>
        <w:tc>
          <w:tcPr>
            <w:tcW w:w="12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11230C" w14:textId="77777777" w:rsidR="00E24528" w:rsidRPr="00A1467D" w:rsidRDefault="00E24528" w:rsidP="00F7227D">
            <w:pPr>
              <w:jc w:val="center"/>
              <w:rPr>
                <w:b/>
                <w:bCs/>
              </w:rPr>
            </w:pPr>
            <w:r w:rsidRPr="00A1467D">
              <w:rPr>
                <w:b/>
                <w:bCs/>
                <w:rtl/>
              </w:rPr>
              <w:t>פרק וסעיף רלבנטיים</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7A7C98" w14:textId="77777777" w:rsidR="00E24528" w:rsidRPr="00A1467D" w:rsidRDefault="00E24528" w:rsidP="00F7227D">
            <w:pPr>
              <w:jc w:val="center"/>
              <w:rPr>
                <w:b/>
                <w:bCs/>
              </w:rPr>
            </w:pPr>
            <w:r w:rsidRPr="00A1467D">
              <w:rPr>
                <w:b/>
                <w:bCs/>
                <w:rtl/>
              </w:rPr>
              <w:t>נוסח השאלה</w:t>
            </w:r>
          </w:p>
        </w:tc>
      </w:tr>
      <w:tr w:rsidR="00E24528" w:rsidRPr="00A1467D" w14:paraId="64A0A30D" w14:textId="77777777" w:rsidTr="00F7227D">
        <w:tc>
          <w:tcPr>
            <w:tcW w:w="778" w:type="dxa"/>
            <w:tcBorders>
              <w:top w:val="single" w:sz="4" w:space="0" w:color="auto"/>
              <w:left w:val="single" w:sz="4" w:space="0" w:color="auto"/>
              <w:bottom w:val="single" w:sz="4" w:space="0" w:color="auto"/>
              <w:right w:val="single" w:sz="4" w:space="0" w:color="auto"/>
            </w:tcBorders>
            <w:shd w:val="clear" w:color="auto" w:fill="auto"/>
          </w:tcPr>
          <w:p w14:paraId="7B0870D8" w14:textId="77777777" w:rsidR="00E24528" w:rsidRPr="00A1467D" w:rsidRDefault="00E24528" w:rsidP="00F7227D">
            <w:pPr>
              <w:jc w:val="center"/>
              <w:rPr>
                <w:b/>
                <w:bCs/>
                <w:sz w:val="26"/>
                <w:szCs w:val="26"/>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0DDDFE7D" w14:textId="77777777" w:rsidR="00E24528" w:rsidRPr="00A1467D" w:rsidRDefault="00E24528" w:rsidP="00F7227D">
            <w:pPr>
              <w:jc w:val="center"/>
              <w:rPr>
                <w:b/>
                <w:bCs/>
                <w:sz w:val="26"/>
                <w:szCs w:val="2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1878CA2B" w14:textId="77777777" w:rsidR="00E24528" w:rsidRPr="00A1467D" w:rsidRDefault="00E24528" w:rsidP="00F7227D">
            <w:pPr>
              <w:jc w:val="center"/>
              <w:rPr>
                <w:b/>
                <w:bCs/>
                <w:sz w:val="26"/>
                <w:szCs w:val="2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CF09568" w14:textId="77777777" w:rsidR="00E24528" w:rsidRPr="00A1467D" w:rsidRDefault="00E24528" w:rsidP="00F7227D">
            <w:pPr>
              <w:jc w:val="center"/>
              <w:rPr>
                <w:b/>
                <w:bCs/>
                <w:sz w:val="26"/>
                <w:szCs w:val="26"/>
              </w:rPr>
            </w:pPr>
          </w:p>
        </w:tc>
      </w:tr>
      <w:tr w:rsidR="00E24528" w:rsidRPr="00AB701D" w14:paraId="35E58AD9" w14:textId="77777777" w:rsidTr="00F7227D">
        <w:tc>
          <w:tcPr>
            <w:tcW w:w="778" w:type="dxa"/>
            <w:tcBorders>
              <w:top w:val="single" w:sz="4" w:space="0" w:color="auto"/>
              <w:left w:val="single" w:sz="4" w:space="0" w:color="auto"/>
              <w:bottom w:val="single" w:sz="4" w:space="0" w:color="auto"/>
              <w:right w:val="single" w:sz="4" w:space="0" w:color="auto"/>
            </w:tcBorders>
            <w:shd w:val="clear" w:color="auto" w:fill="auto"/>
          </w:tcPr>
          <w:p w14:paraId="019C15B3" w14:textId="77777777" w:rsidR="00E24528" w:rsidRPr="00AB701D" w:rsidRDefault="00E24528" w:rsidP="00F7227D">
            <w:pPr>
              <w:jc w:val="center"/>
              <w:rPr>
                <w:b/>
                <w:bCs/>
                <w:sz w:val="26"/>
                <w:szCs w:val="26"/>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5BF91DB0" w14:textId="77777777" w:rsidR="00E24528" w:rsidRPr="00AB701D" w:rsidRDefault="00E24528" w:rsidP="00F7227D">
            <w:pPr>
              <w:jc w:val="center"/>
              <w:rPr>
                <w:b/>
                <w:bCs/>
                <w:sz w:val="26"/>
                <w:szCs w:val="2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7EF4C279" w14:textId="77777777" w:rsidR="00E24528" w:rsidRPr="00AB701D" w:rsidRDefault="00E24528" w:rsidP="00F7227D">
            <w:pPr>
              <w:jc w:val="center"/>
              <w:rPr>
                <w:b/>
                <w:bCs/>
                <w:sz w:val="26"/>
                <w:szCs w:val="2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ED5A9F3" w14:textId="77777777" w:rsidR="00E24528" w:rsidRPr="00AB701D" w:rsidRDefault="00E24528" w:rsidP="00F7227D">
            <w:pPr>
              <w:jc w:val="center"/>
              <w:rPr>
                <w:b/>
                <w:bCs/>
                <w:sz w:val="26"/>
                <w:szCs w:val="26"/>
              </w:rPr>
            </w:pPr>
          </w:p>
        </w:tc>
      </w:tr>
    </w:tbl>
    <w:p w14:paraId="2D715717" w14:textId="77777777" w:rsidR="00E24528" w:rsidRPr="00814366" w:rsidRDefault="00E24528" w:rsidP="00E24528">
      <w:pPr>
        <w:pStyle w:val="1"/>
        <w:numPr>
          <w:ilvl w:val="0"/>
          <w:numId w:val="0"/>
        </w:numPr>
        <w:spacing w:after="120" w:line="360" w:lineRule="auto"/>
        <w:ind w:left="708"/>
      </w:pPr>
    </w:p>
    <w:p w14:paraId="37035ACC" w14:textId="136C4DDC" w:rsidR="001915B2" w:rsidRPr="00814366" w:rsidRDefault="003E4E90" w:rsidP="0083549D">
      <w:pPr>
        <w:pStyle w:val="1"/>
        <w:spacing w:after="120" w:line="360" w:lineRule="auto"/>
      </w:pPr>
      <w:r w:rsidRPr="00814366">
        <w:rPr>
          <w:rtl/>
        </w:rPr>
        <w:t>באחריות המציע לקבל אישור של ה</w:t>
      </w:r>
      <w:r w:rsidR="00936FC1">
        <w:rPr>
          <w:rtl/>
        </w:rPr>
        <w:t>מועצה</w:t>
      </w:r>
      <w:r w:rsidRPr="00814366">
        <w:rPr>
          <w:rtl/>
        </w:rPr>
        <w:t xml:space="preserve"> בדבר קבלת שאלות הבהרה שיועברו באמצעות דואר אלקטרוני, </w:t>
      </w:r>
      <w:r w:rsidRPr="00974B72">
        <w:rPr>
          <w:rtl/>
        </w:rPr>
        <w:t>בטלפון:</w:t>
      </w:r>
      <w:r w:rsidR="00086C73" w:rsidRPr="00974B72">
        <w:rPr>
          <w:rtl/>
        </w:rPr>
        <w:fldChar w:fldCharType="begin"/>
      </w:r>
      <w:r w:rsidR="00086C73" w:rsidRPr="00974B72">
        <w:rPr>
          <w:rtl/>
        </w:rPr>
        <w:instrText xml:space="preserve"> </w:instrText>
      </w:r>
      <w:r w:rsidR="00086C73" w:rsidRPr="00974B72">
        <w:instrText>DOCPROPERTY</w:instrText>
      </w:r>
      <w:r w:rsidR="00086C73" w:rsidRPr="00974B72">
        <w:rPr>
          <w:rtl/>
        </w:rPr>
        <w:instrText xml:space="preserve">  "מספר טלפון לקוח"  \* </w:instrText>
      </w:r>
      <w:r w:rsidR="00086C73" w:rsidRPr="00974B72">
        <w:instrText>MERGEFORMAT</w:instrText>
      </w:r>
      <w:r w:rsidR="00086C73" w:rsidRPr="00974B72">
        <w:rPr>
          <w:rtl/>
        </w:rPr>
        <w:instrText xml:space="preserve"> </w:instrText>
      </w:r>
      <w:r w:rsidR="00086C73" w:rsidRPr="00974B72">
        <w:rPr>
          <w:rtl/>
        </w:rPr>
        <w:fldChar w:fldCharType="separate"/>
      </w:r>
      <w:r w:rsidR="005234CB">
        <w:rPr>
          <w:rtl/>
        </w:rPr>
        <w:t>09-7927107</w:t>
      </w:r>
      <w:r w:rsidR="00086C73" w:rsidRPr="00974B72">
        <w:rPr>
          <w:rtl/>
        </w:rPr>
        <w:fldChar w:fldCharType="end"/>
      </w:r>
      <w:r w:rsidRPr="00974B72">
        <w:rPr>
          <w:rtl/>
        </w:rPr>
        <w:t xml:space="preserve"> או במייל חוזר (לא אוטומטי). פניה שלא נתקבל לגביה אישור קבלה כאמור, תיחשב כאילו לא התקבלה</w:t>
      </w:r>
      <w:r w:rsidR="00E11804" w:rsidRPr="00974B72">
        <w:rPr>
          <w:rFonts w:hint="cs"/>
          <w:rtl/>
        </w:rPr>
        <w:t xml:space="preserve">. </w:t>
      </w:r>
      <w:r w:rsidRPr="00974B72">
        <w:rPr>
          <w:rFonts w:hint="cs"/>
          <w:rtl/>
        </w:rPr>
        <w:t>תשובות לשאלות הבהרה כאמור, ככל שתינתנה, תינתנה בכתב ות</w:t>
      </w:r>
      <w:r w:rsidR="00E11804" w:rsidRPr="00974B72">
        <w:rPr>
          <w:rFonts w:hint="cs"/>
          <w:rtl/>
        </w:rPr>
        <w:t>פורסמנה באתר האינטרנט של ה</w:t>
      </w:r>
      <w:r w:rsidR="00936FC1" w:rsidRPr="00974B72">
        <w:rPr>
          <w:rFonts w:hint="cs"/>
          <w:rtl/>
        </w:rPr>
        <w:t>מועצה</w:t>
      </w:r>
      <w:r w:rsidR="00E11804" w:rsidRPr="00974B72">
        <w:rPr>
          <w:rFonts w:hint="cs"/>
          <w:rtl/>
        </w:rPr>
        <w:t xml:space="preserve"> שכתובתו </w:t>
      </w:r>
      <w:r w:rsidR="00086570" w:rsidRPr="00974B72">
        <w:rPr>
          <w:color w:val="1F497D" w:themeColor="text2"/>
        </w:rPr>
        <w:fldChar w:fldCharType="begin"/>
      </w:r>
      <w:r w:rsidR="00086570" w:rsidRPr="00974B72">
        <w:rPr>
          <w:color w:val="1F497D" w:themeColor="text2"/>
        </w:rPr>
        <w:instrText xml:space="preserve"> DOCPROPERTY  "</w:instrText>
      </w:r>
      <w:r w:rsidR="00086570" w:rsidRPr="00974B72">
        <w:rPr>
          <w:color w:val="1F497D" w:themeColor="text2"/>
          <w:rtl/>
        </w:rPr>
        <w:instrText>אתר אינטרנט לקוח</w:instrText>
      </w:r>
      <w:r w:rsidR="00086570" w:rsidRPr="00974B72">
        <w:rPr>
          <w:color w:val="1F497D" w:themeColor="text2"/>
        </w:rPr>
        <w:instrText xml:space="preserve">"  \* MERGEFORMAT </w:instrText>
      </w:r>
      <w:r w:rsidR="00086570" w:rsidRPr="00974B72">
        <w:rPr>
          <w:color w:val="1F497D" w:themeColor="text2"/>
        </w:rPr>
        <w:fldChar w:fldCharType="separate"/>
      </w:r>
      <w:r w:rsidR="005234CB">
        <w:rPr>
          <w:color w:val="1F497D" w:themeColor="text2"/>
        </w:rPr>
        <w:t>https://www.emanuel.muni.il/</w:t>
      </w:r>
      <w:r w:rsidR="00086570" w:rsidRPr="00974B72">
        <w:rPr>
          <w:color w:val="1F497D" w:themeColor="text2"/>
        </w:rPr>
        <w:fldChar w:fldCharType="end"/>
      </w:r>
      <w:r w:rsidR="00086570" w:rsidRPr="00974B72">
        <w:rPr>
          <w:rFonts w:hint="cs"/>
          <w:rtl/>
        </w:rPr>
        <w:t xml:space="preserve"> </w:t>
      </w:r>
      <w:r w:rsidR="0083549D" w:rsidRPr="00974B72">
        <w:rPr>
          <w:rFonts w:hint="cs"/>
          <w:rtl/>
        </w:rPr>
        <w:t>תחת הלשונית "מכרזים</w:t>
      </w:r>
      <w:r w:rsidR="00E11804" w:rsidRPr="00974B72">
        <w:rPr>
          <w:rFonts w:hint="cs"/>
          <w:rtl/>
        </w:rPr>
        <w:t xml:space="preserve">". באחריות המציעים לבדוק את אתר </w:t>
      </w:r>
      <w:r w:rsidR="0083549D" w:rsidRPr="00974B72">
        <w:rPr>
          <w:rFonts w:hint="cs"/>
          <w:rtl/>
        </w:rPr>
        <w:t>המועצה</w:t>
      </w:r>
      <w:r w:rsidRPr="00974B72">
        <w:rPr>
          <w:rFonts w:hint="cs"/>
          <w:rtl/>
        </w:rPr>
        <w:t>. לא יהיו כל תוקף או משמעות לתשובות או לדברים שיאמרו</w:t>
      </w:r>
      <w:r w:rsidRPr="00814366">
        <w:rPr>
          <w:rFonts w:hint="cs"/>
          <w:rtl/>
        </w:rPr>
        <w:t xml:space="preserve"> בעל פה. </w:t>
      </w:r>
    </w:p>
    <w:p w14:paraId="16BF1F73" w14:textId="0E789B23" w:rsidR="00EF42DD" w:rsidRPr="00814366" w:rsidRDefault="00EF42DD" w:rsidP="00E11804">
      <w:pPr>
        <w:pStyle w:val="1"/>
        <w:spacing w:after="120" w:line="360" w:lineRule="auto"/>
        <w:rPr>
          <w:rtl/>
        </w:rPr>
      </w:pPr>
      <w:r w:rsidRPr="00814366">
        <w:rPr>
          <w:rtl/>
        </w:rPr>
        <w:t xml:space="preserve">על השאלות להיות מנוסחות באופן ברור, ענייני ולכלול במסגרת השאלה את מספר העמוד, מספר הסעיף ותוכן הסעיף אליו מתייחסת השאלה. </w:t>
      </w:r>
    </w:p>
    <w:p w14:paraId="48C87DD2" w14:textId="61A6E4B2" w:rsidR="00E11804" w:rsidRPr="00814366" w:rsidRDefault="00EF42DD" w:rsidP="008360A6">
      <w:pPr>
        <w:pStyle w:val="1"/>
        <w:spacing w:after="120" w:line="360" w:lineRule="auto"/>
        <w:rPr>
          <w:rtl/>
        </w:rPr>
      </w:pPr>
      <w:r w:rsidRPr="00814366">
        <w:rPr>
          <w:rtl/>
        </w:rPr>
        <w:tab/>
      </w:r>
      <w:r w:rsidRPr="00814366">
        <w:rPr>
          <w:rFonts w:hint="cs"/>
          <w:rtl/>
        </w:rPr>
        <w:t>ה</w:t>
      </w:r>
      <w:r w:rsidR="00936FC1">
        <w:rPr>
          <w:rFonts w:hint="cs"/>
          <w:rtl/>
        </w:rPr>
        <w:t>מועצה</w:t>
      </w:r>
      <w:r w:rsidRPr="00814366">
        <w:rPr>
          <w:rtl/>
        </w:rPr>
        <w:t xml:space="preserve"> אינ</w:t>
      </w:r>
      <w:r w:rsidRPr="00814366">
        <w:rPr>
          <w:rFonts w:hint="cs"/>
          <w:rtl/>
        </w:rPr>
        <w:t>ה</w:t>
      </w:r>
      <w:r w:rsidRPr="00814366">
        <w:rPr>
          <w:rtl/>
        </w:rPr>
        <w:t xml:space="preserve"> מתחייב</w:t>
      </w:r>
      <w:r w:rsidRPr="00814366">
        <w:rPr>
          <w:rFonts w:hint="cs"/>
          <w:rtl/>
        </w:rPr>
        <w:t>ת</w:t>
      </w:r>
      <w:r w:rsidRPr="00814366">
        <w:rPr>
          <w:rtl/>
        </w:rPr>
        <w:t xml:space="preserve"> לענות על שאלות ההבהרה, כולן או מקצתן, </w:t>
      </w:r>
      <w:r w:rsidRPr="00814366">
        <w:rPr>
          <w:rFonts w:hint="cs"/>
          <w:rtl/>
        </w:rPr>
        <w:t>לרבות</w:t>
      </w:r>
      <w:r w:rsidRPr="00814366">
        <w:rPr>
          <w:rtl/>
        </w:rPr>
        <w:t xml:space="preserve"> מחמת היותן לא ברורות, לא ענייניות או בעלות הפניה שגויה אל מסמכי המכרז. </w:t>
      </w:r>
    </w:p>
    <w:p w14:paraId="7FCCBD7A" w14:textId="6E01802B" w:rsidR="00EF42DD" w:rsidRPr="00814366" w:rsidRDefault="00EF42DD" w:rsidP="00E11804">
      <w:pPr>
        <w:pStyle w:val="1"/>
      </w:pPr>
      <w:r w:rsidRPr="00814366">
        <w:rPr>
          <w:rFonts w:hint="cs"/>
          <w:rtl/>
        </w:rPr>
        <w:t>ה</w:t>
      </w:r>
      <w:r w:rsidR="00936FC1">
        <w:rPr>
          <w:rFonts w:hint="cs"/>
          <w:rtl/>
        </w:rPr>
        <w:t>מועצה</w:t>
      </w:r>
      <w:r w:rsidRPr="00814366">
        <w:rPr>
          <w:rFonts w:hint="cs"/>
          <w:rtl/>
        </w:rPr>
        <w:t xml:space="preserve"> תהא רשאית</w:t>
      </w:r>
      <w:r w:rsidRPr="00814366">
        <w:rPr>
          <w:rtl/>
        </w:rPr>
        <w:t xml:space="preserve">, </w:t>
      </w:r>
      <w:r w:rsidRPr="00814366">
        <w:rPr>
          <w:rFonts w:hint="cs"/>
          <w:rtl/>
        </w:rPr>
        <w:t>על פי</w:t>
      </w:r>
      <w:r w:rsidRPr="00814366">
        <w:rPr>
          <w:rtl/>
        </w:rPr>
        <w:t xml:space="preserve"> שיקול דעת</w:t>
      </w:r>
      <w:r w:rsidRPr="00814366">
        <w:rPr>
          <w:rFonts w:hint="cs"/>
          <w:rtl/>
        </w:rPr>
        <w:t>ה</w:t>
      </w:r>
      <w:r w:rsidRPr="00814366">
        <w:rPr>
          <w:rtl/>
        </w:rPr>
        <w:t xml:space="preserve"> הבלעדי, להכניס למסמכי המכרז שינויים, עדכונים, תוספות ותיקונים, בין אם במענה לשאלות המזמינים ובין אם מיוזמת</w:t>
      </w:r>
      <w:r w:rsidRPr="00814366">
        <w:rPr>
          <w:rFonts w:hint="cs"/>
          <w:rtl/>
        </w:rPr>
        <w:t>ה</w:t>
      </w:r>
      <w:r w:rsidRPr="00814366">
        <w:rPr>
          <w:rtl/>
        </w:rPr>
        <w:t xml:space="preserve">, וזאת עד למועד האחרון להגשת ההצעות למכרז. שינויים, עדכונים, תוספות ועדכונים כאמור </w:t>
      </w:r>
      <w:r w:rsidR="00FF5C6B">
        <w:rPr>
          <w:rFonts w:hint="cs"/>
          <w:rtl/>
        </w:rPr>
        <w:t>יפורסמו באתר ה</w:t>
      </w:r>
      <w:r w:rsidR="00936FC1">
        <w:rPr>
          <w:rFonts w:hint="cs"/>
          <w:rtl/>
        </w:rPr>
        <w:t>מועצה</w:t>
      </w:r>
      <w:r w:rsidR="00487621">
        <w:rPr>
          <w:rFonts w:hint="cs"/>
          <w:rtl/>
        </w:rPr>
        <w:t xml:space="preserve"> </w:t>
      </w:r>
      <w:r w:rsidR="00487621" w:rsidRPr="00086570">
        <w:rPr>
          <w:color w:val="1F497D" w:themeColor="text2"/>
          <w:rtl/>
        </w:rPr>
        <w:fldChar w:fldCharType="begin"/>
      </w:r>
      <w:r w:rsidR="00487621" w:rsidRPr="00086570">
        <w:rPr>
          <w:color w:val="1F497D" w:themeColor="text2"/>
          <w:rtl/>
        </w:rPr>
        <w:instrText xml:space="preserve"> </w:instrText>
      </w:r>
      <w:r w:rsidR="00487621" w:rsidRPr="00086570">
        <w:rPr>
          <w:color w:val="1F497D" w:themeColor="text2"/>
        </w:rPr>
        <w:instrText>DOCPROPERTY</w:instrText>
      </w:r>
      <w:r w:rsidR="00487621" w:rsidRPr="00086570">
        <w:rPr>
          <w:color w:val="1F497D" w:themeColor="text2"/>
          <w:rtl/>
        </w:rPr>
        <w:instrText xml:space="preserve">  "אתר אינטרנט לקוח"  \* </w:instrText>
      </w:r>
      <w:r w:rsidR="00487621" w:rsidRPr="00086570">
        <w:rPr>
          <w:color w:val="1F497D" w:themeColor="text2"/>
        </w:rPr>
        <w:instrText>MERGEFORMAT</w:instrText>
      </w:r>
      <w:r w:rsidR="00487621" w:rsidRPr="00086570">
        <w:rPr>
          <w:color w:val="1F497D" w:themeColor="text2"/>
          <w:rtl/>
        </w:rPr>
        <w:instrText xml:space="preserve"> </w:instrText>
      </w:r>
      <w:r w:rsidR="00487621" w:rsidRPr="00086570">
        <w:rPr>
          <w:color w:val="1F497D" w:themeColor="text2"/>
          <w:rtl/>
        </w:rPr>
        <w:fldChar w:fldCharType="separate"/>
      </w:r>
      <w:r w:rsidR="005234CB">
        <w:rPr>
          <w:color w:val="1F497D" w:themeColor="text2"/>
        </w:rPr>
        <w:t>https://www.emanuel.muni.il/</w:t>
      </w:r>
      <w:r w:rsidR="00487621" w:rsidRPr="00086570">
        <w:rPr>
          <w:color w:val="1F497D" w:themeColor="text2"/>
          <w:rtl/>
        </w:rPr>
        <w:fldChar w:fldCharType="end"/>
      </w:r>
      <w:r w:rsidR="00E11804">
        <w:rPr>
          <w:rFonts w:hint="cs"/>
          <w:rtl/>
        </w:rPr>
        <w:t>, ובאחריות המציעים לעקוב אחר הפרסומים באתר.</w:t>
      </w:r>
    </w:p>
    <w:p w14:paraId="6C8DED66" w14:textId="77777777" w:rsidR="00EF42DD" w:rsidRPr="00814366" w:rsidRDefault="00EF42DD" w:rsidP="000C2198">
      <w:pPr>
        <w:pStyle w:val="1"/>
        <w:numPr>
          <w:ilvl w:val="0"/>
          <w:numId w:val="0"/>
        </w:numPr>
        <w:spacing w:after="120" w:line="360" w:lineRule="auto"/>
        <w:rPr>
          <w:b/>
          <w:bCs/>
          <w:u w:val="single"/>
          <w:rtl/>
        </w:rPr>
      </w:pPr>
      <w:r w:rsidRPr="00814366">
        <w:rPr>
          <w:rFonts w:hint="cs"/>
          <w:b/>
          <w:bCs/>
          <w:u w:val="single"/>
          <w:rtl/>
        </w:rPr>
        <w:lastRenderedPageBreak/>
        <w:t>אופן הגשת ההצעות</w:t>
      </w:r>
    </w:p>
    <w:p w14:paraId="32102707" w14:textId="4AC1EAAA" w:rsidR="00135E18" w:rsidRPr="00974B72" w:rsidRDefault="00135E18" w:rsidP="0083549D">
      <w:pPr>
        <w:pStyle w:val="1"/>
        <w:spacing w:after="120" w:line="360" w:lineRule="auto"/>
        <w:ind w:left="709" w:hanging="709"/>
        <w:rPr>
          <w:b/>
          <w:bCs/>
        </w:rPr>
      </w:pPr>
      <w:r>
        <w:rPr>
          <w:rFonts w:hint="cs"/>
          <w:b/>
          <w:bCs/>
          <w:rtl/>
        </w:rPr>
        <w:t xml:space="preserve">את הצעת המציע, המלאה והחתומה, יש להגיש במעטפה אחת </w:t>
      </w:r>
      <w:r w:rsidR="00DF0953">
        <w:rPr>
          <w:rFonts w:hint="cs"/>
          <w:b/>
          <w:bCs/>
          <w:rtl/>
        </w:rPr>
        <w:t>שעליה מצוין</w:t>
      </w:r>
      <w:r>
        <w:rPr>
          <w:rFonts w:hint="cs"/>
          <w:b/>
          <w:bCs/>
          <w:rtl/>
        </w:rPr>
        <w:t xml:space="preserve"> </w:t>
      </w:r>
      <w:r w:rsidRPr="00974B72">
        <w:rPr>
          <w:b/>
          <w:bCs/>
          <w:rtl/>
        </w:rPr>
        <w:fldChar w:fldCharType="begin"/>
      </w:r>
      <w:r w:rsidRPr="00974B72">
        <w:rPr>
          <w:b/>
          <w:bCs/>
          <w:rtl/>
        </w:rPr>
        <w:instrText xml:space="preserve"> </w:instrText>
      </w:r>
      <w:r w:rsidRPr="00974B72">
        <w:rPr>
          <w:rFonts w:hint="cs"/>
          <w:b/>
          <w:bCs/>
        </w:rPr>
        <w:instrText>DOCPROPERTY  "</w:instrText>
      </w:r>
      <w:r w:rsidRPr="00974B72">
        <w:rPr>
          <w:rFonts w:hint="cs"/>
          <w:b/>
          <w:bCs/>
          <w:rtl/>
        </w:rPr>
        <w:instrText xml:space="preserve">מספר מסמך"  \* </w:instrText>
      </w:r>
      <w:r w:rsidRPr="00974B72">
        <w:rPr>
          <w:rFonts w:hint="cs"/>
          <w:b/>
          <w:bCs/>
        </w:rPr>
        <w:instrText>MERGEFORMAT</w:instrText>
      </w:r>
      <w:r w:rsidRPr="00974B72">
        <w:rPr>
          <w:b/>
          <w:bCs/>
          <w:rtl/>
        </w:rPr>
        <w:instrText xml:space="preserve"> </w:instrText>
      </w:r>
      <w:r w:rsidRPr="00974B72">
        <w:rPr>
          <w:b/>
          <w:bCs/>
          <w:rtl/>
        </w:rPr>
        <w:fldChar w:fldCharType="separate"/>
      </w:r>
      <w:r w:rsidR="005234CB">
        <w:rPr>
          <w:b/>
          <w:bCs/>
          <w:rtl/>
        </w:rPr>
        <w:t>מכרז פומבי 101/22</w:t>
      </w:r>
      <w:r w:rsidRPr="00974B72">
        <w:rPr>
          <w:b/>
          <w:bCs/>
          <w:rtl/>
        </w:rPr>
        <w:fldChar w:fldCharType="end"/>
      </w:r>
      <w:r w:rsidRPr="00974B72">
        <w:rPr>
          <w:rFonts w:hint="cs"/>
          <w:b/>
          <w:bCs/>
          <w:rtl/>
        </w:rPr>
        <w:t>,</w:t>
      </w:r>
      <w:r>
        <w:rPr>
          <w:rFonts w:hint="cs"/>
          <w:b/>
          <w:bCs/>
          <w:rtl/>
        </w:rPr>
        <w:t xml:space="preserve"> בשני עותקים זהים, כמו כן, יצרף המציע דיסק און קי (</w:t>
      </w:r>
      <w:r>
        <w:rPr>
          <w:rFonts w:hint="cs"/>
          <w:b/>
          <w:bCs/>
        </w:rPr>
        <w:t>DOK</w:t>
      </w:r>
      <w:r>
        <w:rPr>
          <w:rFonts w:hint="cs"/>
          <w:b/>
          <w:bCs/>
          <w:rtl/>
        </w:rPr>
        <w:t xml:space="preserve">) ובו סריקה בקבצי </w:t>
      </w:r>
      <w:r>
        <w:rPr>
          <w:rFonts w:hint="cs"/>
          <w:b/>
          <w:bCs/>
        </w:rPr>
        <w:t>PDF</w:t>
      </w:r>
      <w:r>
        <w:rPr>
          <w:rFonts w:hint="cs"/>
          <w:b/>
          <w:bCs/>
          <w:rtl/>
        </w:rPr>
        <w:t xml:space="preserve"> של ההצעה </w:t>
      </w:r>
      <w:r w:rsidRPr="00974B72">
        <w:rPr>
          <w:rFonts w:hint="cs"/>
          <w:b/>
          <w:bCs/>
          <w:rtl/>
        </w:rPr>
        <w:t xml:space="preserve">במלואה. </w:t>
      </w:r>
    </w:p>
    <w:p w14:paraId="1BD95A78" w14:textId="5D36E298" w:rsidR="004C475F" w:rsidRPr="00974B72" w:rsidRDefault="004C475F" w:rsidP="00D84FD6">
      <w:pPr>
        <w:pStyle w:val="1"/>
        <w:spacing w:after="120" w:line="360" w:lineRule="auto"/>
        <w:rPr>
          <w:rtl/>
        </w:rPr>
      </w:pPr>
      <w:r w:rsidRPr="00974B72">
        <w:rPr>
          <w:b/>
          <w:bCs/>
          <w:rtl/>
        </w:rPr>
        <w:t xml:space="preserve">את ההצעות יש להגיש לתיבת המכרזים </w:t>
      </w:r>
      <w:r w:rsidR="00E11804" w:rsidRPr="00974B72">
        <w:rPr>
          <w:rFonts w:hint="cs"/>
          <w:b/>
          <w:bCs/>
          <w:rtl/>
        </w:rPr>
        <w:t>בלשכת מנכ"ל קומה 1</w:t>
      </w:r>
      <w:r w:rsidR="00487621" w:rsidRPr="00974B72">
        <w:rPr>
          <w:rFonts w:hint="cs"/>
          <w:b/>
          <w:bCs/>
          <w:rtl/>
        </w:rPr>
        <w:t xml:space="preserve"> </w:t>
      </w:r>
      <w:r w:rsidR="007A76CC" w:rsidRPr="00974B72">
        <w:rPr>
          <w:rFonts w:hint="cs"/>
          <w:b/>
          <w:bCs/>
          <w:rtl/>
        </w:rPr>
        <w:t>בבניי</w:t>
      </w:r>
      <w:r w:rsidRPr="00974B72">
        <w:rPr>
          <w:b/>
          <w:bCs/>
          <w:rtl/>
        </w:rPr>
        <w:t>ן ה</w:t>
      </w:r>
      <w:r w:rsidR="00936FC1" w:rsidRPr="00974B72">
        <w:rPr>
          <w:b/>
          <w:bCs/>
          <w:rtl/>
        </w:rPr>
        <w:t>מועצה</w:t>
      </w:r>
      <w:r w:rsidRPr="00974B72">
        <w:rPr>
          <w:b/>
          <w:bCs/>
          <w:rtl/>
        </w:rPr>
        <w:t xml:space="preserve"> ש</w:t>
      </w:r>
      <w:r w:rsidR="00487621" w:rsidRPr="00974B72">
        <w:rPr>
          <w:rFonts w:hint="cs"/>
          <w:b/>
          <w:bCs/>
          <w:rtl/>
        </w:rPr>
        <w:t>ב</w:t>
      </w:r>
      <w:r w:rsidR="00487621" w:rsidRPr="00974B72">
        <w:rPr>
          <w:b/>
          <w:bCs/>
          <w:rtl/>
        </w:rPr>
        <w:fldChar w:fldCharType="begin"/>
      </w:r>
      <w:r w:rsidR="00487621" w:rsidRPr="00974B72">
        <w:rPr>
          <w:b/>
          <w:bCs/>
          <w:rtl/>
        </w:rPr>
        <w:instrText xml:space="preserve"> </w:instrText>
      </w:r>
      <w:r w:rsidR="00487621" w:rsidRPr="00974B72">
        <w:rPr>
          <w:b/>
          <w:bCs/>
        </w:rPr>
        <w:instrText>DOCPROPERTY</w:instrText>
      </w:r>
      <w:r w:rsidR="00487621" w:rsidRPr="00974B72">
        <w:rPr>
          <w:b/>
          <w:bCs/>
          <w:rtl/>
        </w:rPr>
        <w:instrText xml:space="preserve">  "כתובת משרדי המועצה"  \* </w:instrText>
      </w:r>
      <w:r w:rsidR="00487621" w:rsidRPr="00974B72">
        <w:rPr>
          <w:b/>
          <w:bCs/>
        </w:rPr>
        <w:instrText>MERGEFORMAT</w:instrText>
      </w:r>
      <w:r w:rsidR="00487621" w:rsidRPr="00974B72">
        <w:rPr>
          <w:b/>
          <w:bCs/>
          <w:rtl/>
        </w:rPr>
        <w:instrText xml:space="preserve"> </w:instrText>
      </w:r>
      <w:r w:rsidR="00487621" w:rsidRPr="00974B72">
        <w:rPr>
          <w:b/>
          <w:bCs/>
          <w:rtl/>
        </w:rPr>
        <w:fldChar w:fldCharType="separate"/>
      </w:r>
      <w:r w:rsidR="005234CB">
        <w:rPr>
          <w:b/>
          <w:bCs/>
          <w:rtl/>
        </w:rPr>
        <w:t>כיכר רמב"ם 1</w:t>
      </w:r>
      <w:r w:rsidR="00487621" w:rsidRPr="00974B72">
        <w:rPr>
          <w:b/>
          <w:bCs/>
          <w:rtl/>
        </w:rPr>
        <w:fldChar w:fldCharType="end"/>
      </w:r>
      <w:r w:rsidRPr="00974B72">
        <w:rPr>
          <w:b/>
          <w:bCs/>
          <w:rtl/>
        </w:rPr>
        <w:t xml:space="preserve">. המועד האחרון להגשת הצעות הינו יום </w:t>
      </w:r>
      <w:r w:rsidR="00487621" w:rsidRPr="00974B72">
        <w:rPr>
          <w:b/>
          <w:bCs/>
          <w:rtl/>
        </w:rPr>
        <w:fldChar w:fldCharType="begin"/>
      </w:r>
      <w:r w:rsidR="00487621" w:rsidRPr="00974B72">
        <w:rPr>
          <w:b/>
          <w:bCs/>
          <w:rtl/>
        </w:rPr>
        <w:instrText xml:space="preserve"> </w:instrText>
      </w:r>
      <w:r w:rsidR="00487621" w:rsidRPr="00974B72">
        <w:rPr>
          <w:rFonts w:hint="cs"/>
          <w:b/>
          <w:bCs/>
        </w:rPr>
        <w:instrText>DOCPROPERTY</w:instrText>
      </w:r>
      <w:r w:rsidR="00487621" w:rsidRPr="00974B72">
        <w:rPr>
          <w:rFonts w:hint="cs"/>
          <w:b/>
          <w:bCs/>
          <w:rtl/>
        </w:rPr>
        <w:instrText xml:space="preserve">  "תאריך אחרון להגשה"  \* </w:instrText>
      </w:r>
      <w:r w:rsidR="00487621" w:rsidRPr="00974B72">
        <w:rPr>
          <w:rFonts w:hint="cs"/>
          <w:b/>
          <w:bCs/>
        </w:rPr>
        <w:instrText>MERGEFORMAT</w:instrText>
      </w:r>
      <w:r w:rsidR="00487621" w:rsidRPr="00974B72">
        <w:rPr>
          <w:b/>
          <w:bCs/>
          <w:rtl/>
        </w:rPr>
        <w:instrText xml:space="preserve"> </w:instrText>
      </w:r>
      <w:r w:rsidR="00487621" w:rsidRPr="00974B72">
        <w:rPr>
          <w:b/>
          <w:bCs/>
          <w:rtl/>
        </w:rPr>
        <w:fldChar w:fldCharType="separate"/>
      </w:r>
      <w:r w:rsidR="00566F69">
        <w:rPr>
          <w:rFonts w:hint="cs"/>
          <w:b/>
          <w:bCs/>
          <w:rtl/>
        </w:rPr>
        <w:t>0</w:t>
      </w:r>
      <w:r w:rsidR="00D84FD6">
        <w:rPr>
          <w:rFonts w:hint="cs"/>
          <w:b/>
          <w:bCs/>
          <w:rtl/>
        </w:rPr>
        <w:t>8</w:t>
      </w:r>
      <w:bookmarkStart w:id="8" w:name="_GoBack"/>
      <w:bookmarkEnd w:id="8"/>
      <w:r w:rsidR="005234CB">
        <w:rPr>
          <w:b/>
          <w:bCs/>
          <w:rtl/>
        </w:rPr>
        <w:t>/</w:t>
      </w:r>
      <w:r w:rsidR="00566F69">
        <w:rPr>
          <w:rFonts w:hint="cs"/>
          <w:b/>
          <w:bCs/>
          <w:rtl/>
        </w:rPr>
        <w:t>05</w:t>
      </w:r>
      <w:r w:rsidR="005234CB">
        <w:rPr>
          <w:b/>
          <w:bCs/>
          <w:rtl/>
        </w:rPr>
        <w:t>/2022</w:t>
      </w:r>
      <w:r w:rsidR="00487621" w:rsidRPr="00974B72">
        <w:rPr>
          <w:b/>
          <w:bCs/>
          <w:rtl/>
        </w:rPr>
        <w:fldChar w:fldCharType="end"/>
      </w:r>
      <w:r w:rsidR="0087740B" w:rsidRPr="00974B72">
        <w:rPr>
          <w:rFonts w:hint="cs"/>
          <w:b/>
          <w:bCs/>
          <w:rtl/>
        </w:rPr>
        <w:t xml:space="preserve"> </w:t>
      </w:r>
      <w:r w:rsidRPr="00974B72">
        <w:rPr>
          <w:b/>
          <w:bCs/>
          <w:rtl/>
        </w:rPr>
        <w:t>עד השעה 1</w:t>
      </w:r>
      <w:r w:rsidR="000625DE" w:rsidRPr="00974B72">
        <w:rPr>
          <w:rFonts w:hint="cs"/>
          <w:b/>
          <w:bCs/>
          <w:rtl/>
        </w:rPr>
        <w:t>3</w:t>
      </w:r>
      <w:r w:rsidRPr="00974B72">
        <w:rPr>
          <w:b/>
          <w:bCs/>
          <w:rtl/>
        </w:rPr>
        <w:t>:00</w:t>
      </w:r>
      <w:r w:rsidRPr="00974B72">
        <w:rPr>
          <w:rtl/>
        </w:rPr>
        <w:t xml:space="preserve">. הצעה שלא תמצא בתיבת המכרזים ביום ובשעה האמורים, מסיבה כלשהי, לא תידון. אין להגיש את ההצעות בכל דרך למעט הגשה פיזית. הצעות שיתקבלו בדרכים אחרות לרבות פקס או דוא"ל לא יתקבלו. </w:t>
      </w:r>
      <w:r w:rsidRPr="00974B72">
        <w:rPr>
          <w:rFonts w:hint="cs"/>
          <w:rtl/>
        </w:rPr>
        <w:t xml:space="preserve"> </w:t>
      </w:r>
    </w:p>
    <w:p w14:paraId="7C705D2B" w14:textId="0C45EBD0" w:rsidR="00EF42DD" w:rsidRPr="00814366" w:rsidRDefault="00C94E84" w:rsidP="00E24528">
      <w:pPr>
        <w:pStyle w:val="1"/>
        <w:spacing w:line="360" w:lineRule="auto"/>
        <w:rPr>
          <w:b/>
          <w:bCs/>
          <w:rtl/>
        </w:rPr>
      </w:pPr>
      <w:bookmarkStart w:id="9" w:name="_Ref10622764"/>
      <w:r w:rsidRPr="00974B72">
        <w:rPr>
          <w:rtl/>
        </w:rPr>
        <w:t>על המציע לצרף להצעתו את כל</w:t>
      </w:r>
      <w:r w:rsidRPr="00814366">
        <w:rPr>
          <w:rtl/>
        </w:rPr>
        <w:t xml:space="preserve"> מסמכי המכרז ואת כל המסמכים והאישורים המפורטים להלן,  ולהגיש הצעתו במעטפה סגורה, לתיבת המכרזים בבניין ה</w:t>
      </w:r>
      <w:r w:rsidR="00936FC1">
        <w:rPr>
          <w:rtl/>
        </w:rPr>
        <w:t>מועצה</w:t>
      </w:r>
      <w:r w:rsidRPr="00814366">
        <w:rPr>
          <w:rtl/>
        </w:rPr>
        <w:t xml:space="preserve"> </w:t>
      </w:r>
      <w:r w:rsidR="005D68C9">
        <w:rPr>
          <w:rtl/>
        </w:rPr>
        <w:fldChar w:fldCharType="begin"/>
      </w:r>
      <w:r w:rsidR="005D68C9">
        <w:rPr>
          <w:rtl/>
        </w:rPr>
        <w:instrText xml:space="preserve"> </w:instrText>
      </w:r>
      <w:r w:rsidR="005D68C9">
        <w:instrText>DOCPROPERTY</w:instrText>
      </w:r>
      <w:r w:rsidR="005D68C9">
        <w:rPr>
          <w:rtl/>
        </w:rPr>
        <w:instrText xml:space="preserve">  "כתובת משרדי המועצה"  \* </w:instrText>
      </w:r>
      <w:r w:rsidR="005D68C9">
        <w:instrText>MERGEFORMAT</w:instrText>
      </w:r>
      <w:r w:rsidR="005D68C9">
        <w:rPr>
          <w:rtl/>
        </w:rPr>
        <w:instrText xml:space="preserve"> </w:instrText>
      </w:r>
      <w:r w:rsidR="005D68C9">
        <w:rPr>
          <w:rtl/>
        </w:rPr>
        <w:fldChar w:fldCharType="separate"/>
      </w:r>
      <w:r w:rsidR="005234CB">
        <w:rPr>
          <w:rtl/>
        </w:rPr>
        <w:t>כיכר רמב"ם 1</w:t>
      </w:r>
      <w:r w:rsidR="005D68C9">
        <w:rPr>
          <w:rtl/>
        </w:rPr>
        <w:fldChar w:fldCharType="end"/>
      </w:r>
      <w:r w:rsidRPr="00814366">
        <w:rPr>
          <w:rtl/>
        </w:rPr>
        <w:t xml:space="preserve">, </w:t>
      </w:r>
      <w:r w:rsidRPr="00814366">
        <w:rPr>
          <w:b/>
          <w:bCs/>
          <w:rtl/>
        </w:rPr>
        <w:t>כאשר כל העמודים של מסמכי המכרז, לרבות ה</w:t>
      </w:r>
      <w:r w:rsidR="00932241">
        <w:rPr>
          <w:b/>
          <w:bCs/>
          <w:rtl/>
        </w:rPr>
        <w:t>הסכם</w:t>
      </w:r>
      <w:r w:rsidRPr="00814366">
        <w:rPr>
          <w:b/>
          <w:bCs/>
          <w:rtl/>
        </w:rPr>
        <w:t xml:space="preserve"> המצ"ב </w:t>
      </w:r>
      <w:r w:rsidRPr="00146F0F">
        <w:rPr>
          <w:b/>
          <w:bCs/>
          <w:rtl/>
        </w:rPr>
        <w:t>כ</w:t>
      </w:r>
      <w:r w:rsidR="00E24528">
        <w:rPr>
          <w:b/>
          <w:bCs/>
          <w:rtl/>
        </w:rPr>
        <w:t>מסמך 4</w:t>
      </w:r>
      <w:r w:rsidR="00E24528">
        <w:rPr>
          <w:rFonts w:hint="cs"/>
          <w:b/>
          <w:bCs/>
          <w:rtl/>
        </w:rPr>
        <w:t xml:space="preserve"> והצעת המחיר כמסמך 6</w:t>
      </w:r>
      <w:r w:rsidR="00E24528">
        <w:rPr>
          <w:b/>
          <w:bCs/>
          <w:rtl/>
        </w:rPr>
        <w:t xml:space="preserve"> </w:t>
      </w:r>
      <w:r w:rsidRPr="00814366">
        <w:rPr>
          <w:b/>
          <w:bCs/>
          <w:rtl/>
        </w:rPr>
        <w:t>חתומים על ידו בתחתית כל עמוד</w:t>
      </w:r>
      <w:r w:rsidRPr="00814366">
        <w:rPr>
          <w:rtl/>
        </w:rPr>
        <w:t xml:space="preserve">, ולאחר שהמציע חתם במקומות המיועדים לכך במסמכי המכרז וחתימה זו אומתה על ידי עורך דין (במידה ונדרש). </w:t>
      </w:r>
      <w:bookmarkEnd w:id="9"/>
    </w:p>
    <w:p w14:paraId="7DB347EF" w14:textId="140F70B6" w:rsidR="00EF42DD" w:rsidRPr="00814366" w:rsidRDefault="00EF42DD" w:rsidP="00F67C39">
      <w:pPr>
        <w:pStyle w:val="1"/>
        <w:spacing w:after="120" w:line="360" w:lineRule="auto"/>
      </w:pPr>
      <w:bookmarkStart w:id="10" w:name="_Ref10624498"/>
      <w:r w:rsidRPr="00814366">
        <w:rPr>
          <w:rtl/>
        </w:rPr>
        <w:t xml:space="preserve">לחוברת המכרז, כשהיא חתומה כאמור בסעיף </w:t>
      </w:r>
      <w:r w:rsidR="008C5A71">
        <w:rPr>
          <w:highlight w:val="green"/>
          <w:rtl/>
        </w:rPr>
        <w:fldChar w:fldCharType="begin"/>
      </w:r>
      <w:r w:rsidR="008C5A71">
        <w:rPr>
          <w:rtl/>
        </w:rPr>
        <w:instrText xml:space="preserve"> </w:instrText>
      </w:r>
      <w:r w:rsidR="008C5A71">
        <w:instrText>REF</w:instrText>
      </w:r>
      <w:r w:rsidR="008C5A71">
        <w:rPr>
          <w:rtl/>
        </w:rPr>
        <w:instrText xml:space="preserve"> _</w:instrText>
      </w:r>
      <w:r w:rsidR="008C5A71">
        <w:instrText>Ref10622764 \r \h</w:instrText>
      </w:r>
      <w:r w:rsidR="008C5A71">
        <w:rPr>
          <w:rtl/>
        </w:rPr>
        <w:instrText xml:space="preserve"> </w:instrText>
      </w:r>
      <w:r w:rsidR="008C5A71">
        <w:rPr>
          <w:highlight w:val="green"/>
          <w:rtl/>
        </w:rPr>
      </w:r>
      <w:r w:rsidR="008C5A71">
        <w:rPr>
          <w:highlight w:val="green"/>
          <w:rtl/>
        </w:rPr>
        <w:fldChar w:fldCharType="separate"/>
      </w:r>
      <w:r w:rsidR="005234CB">
        <w:rPr>
          <w:cs/>
        </w:rPr>
        <w:t>‎</w:t>
      </w:r>
      <w:r w:rsidR="005234CB">
        <w:t>22</w:t>
      </w:r>
      <w:r w:rsidR="008C5A71">
        <w:rPr>
          <w:highlight w:val="green"/>
          <w:rtl/>
        </w:rPr>
        <w:fldChar w:fldCharType="end"/>
      </w:r>
      <w:r w:rsidR="008C5A71">
        <w:rPr>
          <w:rFonts w:hint="cs"/>
          <w:rtl/>
        </w:rPr>
        <w:t xml:space="preserve"> </w:t>
      </w:r>
      <w:r w:rsidRPr="00814366">
        <w:rPr>
          <w:rtl/>
        </w:rPr>
        <w:t>לע</w:t>
      </w:r>
      <w:r w:rsidR="00EC5779" w:rsidRPr="00814366">
        <w:rPr>
          <w:rtl/>
        </w:rPr>
        <w:t>יל, יש לצרף את כל המסמכים הבאים</w:t>
      </w:r>
      <w:r w:rsidRPr="00814366">
        <w:rPr>
          <w:rtl/>
        </w:rPr>
        <w:t>:</w:t>
      </w:r>
      <w:bookmarkEnd w:id="10"/>
    </w:p>
    <w:p w14:paraId="61DB8BD7" w14:textId="7CD7408F" w:rsidR="00AC77DD" w:rsidRDefault="00AC77DD" w:rsidP="007D22FF">
      <w:pPr>
        <w:pStyle w:val="2"/>
        <w:numPr>
          <w:ilvl w:val="1"/>
          <w:numId w:val="4"/>
        </w:numPr>
        <w:spacing w:after="120" w:line="360" w:lineRule="auto"/>
      </w:pPr>
      <w:r>
        <w:rPr>
          <w:rtl/>
        </w:rPr>
        <w:t>הצהרת המציע המצ"</w:t>
      </w:r>
      <w:r w:rsidRPr="00146F0F">
        <w:rPr>
          <w:rtl/>
        </w:rPr>
        <w:t>ב כ</w:t>
      </w:r>
      <w:r w:rsidRPr="00146F0F">
        <w:rPr>
          <w:b/>
          <w:bCs/>
          <w:rtl/>
        </w:rPr>
        <w:t>מסמך 2</w:t>
      </w:r>
      <w:r>
        <w:rPr>
          <w:rtl/>
        </w:rPr>
        <w:t xml:space="preserve"> למסמכי המכרז, על נספחיה, כשהיא חתומה על ידי המציע, לאחר שהמציע מילא </w:t>
      </w:r>
      <w:r w:rsidRPr="00146F0F">
        <w:rPr>
          <w:rtl/>
        </w:rPr>
        <w:t>בה וב</w:t>
      </w:r>
      <w:r w:rsidRPr="00146F0F">
        <w:rPr>
          <w:b/>
          <w:bCs/>
          <w:rtl/>
        </w:rPr>
        <w:t>נספח א'</w:t>
      </w:r>
      <w:r>
        <w:rPr>
          <w:rtl/>
        </w:rPr>
        <w:t xml:space="preserve"> להצעה את הנתונים המוכיחים את עמידתו בתנאי </w:t>
      </w:r>
      <w:r w:rsidR="003B694B">
        <w:rPr>
          <w:rFonts w:hint="cs"/>
          <w:rtl/>
        </w:rPr>
        <w:t>ה</w:t>
      </w:r>
      <w:r>
        <w:rPr>
          <w:rtl/>
        </w:rPr>
        <w:t xml:space="preserve">סף </w:t>
      </w:r>
      <w:r w:rsidR="003B694B">
        <w:rPr>
          <w:rFonts w:hint="cs"/>
          <w:rtl/>
        </w:rPr>
        <w:t xml:space="preserve">הקבועים בסעיף 9 </w:t>
      </w:r>
      <w:r>
        <w:rPr>
          <w:rtl/>
        </w:rPr>
        <w:t xml:space="preserve"> ואת איכות הצעתו, מילא </w:t>
      </w:r>
      <w:r w:rsidRPr="00146F0F">
        <w:rPr>
          <w:rtl/>
        </w:rPr>
        <w:t>ב</w:t>
      </w:r>
      <w:r w:rsidRPr="00146F0F">
        <w:rPr>
          <w:b/>
          <w:bCs/>
          <w:rtl/>
        </w:rPr>
        <w:t>נספח ב'</w:t>
      </w:r>
      <w:r>
        <w:rPr>
          <w:rtl/>
        </w:rPr>
        <w:t xml:space="preserve"> להצעה את פרטיו וחתם על תצהיר</w:t>
      </w:r>
      <w:r w:rsidR="007D22FF">
        <w:rPr>
          <w:rFonts w:hint="cs"/>
          <w:rtl/>
        </w:rPr>
        <w:t>ים</w:t>
      </w:r>
      <w:r>
        <w:rPr>
          <w:rtl/>
        </w:rPr>
        <w:t xml:space="preserve"> על אי הרשעה ו/או חקירה בעבירת שיש עמן קלון ו/או נושאן פיסקאלי,</w:t>
      </w:r>
      <w:r w:rsidR="007D22FF">
        <w:rPr>
          <w:rFonts w:hint="cs"/>
          <w:rtl/>
        </w:rPr>
        <w:t xml:space="preserve"> הצהרה בדבר העדר קירבה ותצהיר בדבר אי תאום מכרז</w:t>
      </w:r>
      <w:r>
        <w:rPr>
          <w:rtl/>
        </w:rPr>
        <w:t xml:space="preserve"> </w:t>
      </w:r>
      <w:r w:rsidR="007D22FF" w:rsidRPr="00146F0F">
        <w:rPr>
          <w:rtl/>
        </w:rPr>
        <w:t xml:space="preserve"> </w:t>
      </w:r>
      <w:r w:rsidRPr="00146F0F">
        <w:rPr>
          <w:b/>
          <w:bCs/>
          <w:rtl/>
        </w:rPr>
        <w:t>נספח</w:t>
      </w:r>
      <w:r w:rsidR="007D22FF">
        <w:rPr>
          <w:rFonts w:hint="cs"/>
          <w:b/>
          <w:bCs/>
          <w:rtl/>
        </w:rPr>
        <w:t>ים</w:t>
      </w:r>
      <w:r w:rsidRPr="00146F0F">
        <w:rPr>
          <w:b/>
          <w:bCs/>
          <w:rtl/>
        </w:rPr>
        <w:t xml:space="preserve"> ג'</w:t>
      </w:r>
      <w:r w:rsidR="007D22FF">
        <w:rPr>
          <w:rFonts w:hint="cs"/>
          <w:b/>
          <w:bCs/>
          <w:rtl/>
        </w:rPr>
        <w:t>,ד' ו-ה'</w:t>
      </w:r>
      <w:r>
        <w:rPr>
          <w:rtl/>
        </w:rPr>
        <w:t xml:space="preserve"> למסמך 2;</w:t>
      </w:r>
    </w:p>
    <w:p w14:paraId="3E90A639" w14:textId="77777777" w:rsidR="00A124CC" w:rsidRPr="00DD2B8F" w:rsidRDefault="00A124CC" w:rsidP="00DD6577">
      <w:pPr>
        <w:pStyle w:val="2"/>
        <w:spacing w:after="120" w:line="360" w:lineRule="auto"/>
      </w:pPr>
      <w:r w:rsidRPr="00DD2B8F">
        <w:rPr>
          <w:rFonts w:hint="cs"/>
          <w:rtl/>
        </w:rPr>
        <w:t>קטלוג ומפרט טכני של המערכת המוצעת</w:t>
      </w:r>
      <w:r w:rsidR="003E4BC8" w:rsidRPr="00DD2B8F">
        <w:rPr>
          <w:rFonts w:hint="cs"/>
          <w:rtl/>
        </w:rPr>
        <w:t xml:space="preserve"> (כהגדרתה לעיל)</w:t>
      </w:r>
      <w:r w:rsidRPr="00DD2B8F">
        <w:rPr>
          <w:rFonts w:hint="cs"/>
          <w:rtl/>
        </w:rPr>
        <w:t xml:space="preserve">; </w:t>
      </w:r>
    </w:p>
    <w:p w14:paraId="4E45C0DB" w14:textId="7B1C58DF" w:rsidR="0011353C" w:rsidRPr="00974B72" w:rsidRDefault="0011353C" w:rsidP="009A7BCD">
      <w:pPr>
        <w:pStyle w:val="2"/>
        <w:spacing w:after="120" w:line="360" w:lineRule="auto"/>
      </w:pPr>
      <w:r w:rsidRPr="005D5234">
        <w:rPr>
          <w:rFonts w:hint="cs"/>
          <w:rtl/>
        </w:rPr>
        <w:t>ערבות קיום</w:t>
      </w:r>
      <w:r w:rsidRPr="005D5234">
        <w:rPr>
          <w:rtl/>
        </w:rPr>
        <w:t xml:space="preserve"> בנוסח </w:t>
      </w:r>
      <w:r w:rsidRPr="005D5234">
        <w:rPr>
          <w:rFonts w:hint="cs"/>
          <w:rtl/>
        </w:rPr>
        <w:t xml:space="preserve">המצורף </w:t>
      </w:r>
      <w:r w:rsidRPr="00974B72">
        <w:rPr>
          <w:rFonts w:hint="cs"/>
          <w:rtl/>
        </w:rPr>
        <w:t>כ</w:t>
      </w:r>
      <w:r w:rsidRPr="00974B72">
        <w:rPr>
          <w:b/>
          <w:bCs/>
          <w:rtl/>
        </w:rPr>
        <w:t xml:space="preserve">מסמך </w:t>
      </w:r>
      <w:r w:rsidRPr="00974B72">
        <w:rPr>
          <w:rFonts w:hint="cs"/>
          <w:b/>
          <w:bCs/>
          <w:rtl/>
        </w:rPr>
        <w:t>3</w:t>
      </w:r>
      <w:r w:rsidRPr="00974B72">
        <w:rPr>
          <w:rtl/>
        </w:rPr>
        <w:t xml:space="preserve"> למסמכי המכרז, בגובה </w:t>
      </w:r>
      <w:r w:rsidR="007F0400" w:rsidRPr="00974B72">
        <w:rPr>
          <w:rtl/>
        </w:rPr>
        <w:fldChar w:fldCharType="begin"/>
      </w:r>
      <w:r w:rsidR="007F0400" w:rsidRPr="00974B72">
        <w:rPr>
          <w:rtl/>
        </w:rPr>
        <w:instrText xml:space="preserve"> </w:instrText>
      </w:r>
      <w:r w:rsidR="007F0400" w:rsidRPr="00974B72">
        <w:rPr>
          <w:rFonts w:hint="cs"/>
        </w:rPr>
        <w:instrText>DOCPROPERTY</w:instrText>
      </w:r>
      <w:r w:rsidR="007F0400" w:rsidRPr="00974B72">
        <w:rPr>
          <w:rFonts w:hint="cs"/>
          <w:rtl/>
        </w:rPr>
        <w:instrText xml:space="preserve">  "גובה ערבות הצעה"  \* </w:instrText>
      </w:r>
      <w:r w:rsidR="007F0400" w:rsidRPr="00974B72">
        <w:rPr>
          <w:rFonts w:hint="cs"/>
        </w:rPr>
        <w:instrText>MERGEFORMAT</w:instrText>
      </w:r>
      <w:r w:rsidR="007F0400" w:rsidRPr="00974B72">
        <w:rPr>
          <w:rtl/>
        </w:rPr>
        <w:instrText xml:space="preserve"> </w:instrText>
      </w:r>
      <w:r w:rsidR="007F0400" w:rsidRPr="00974B72">
        <w:rPr>
          <w:rtl/>
        </w:rPr>
        <w:fldChar w:fldCharType="separate"/>
      </w:r>
      <w:r w:rsidR="005234CB">
        <w:rPr>
          <w:rtl/>
        </w:rPr>
        <w:t>5,000</w:t>
      </w:r>
      <w:r w:rsidR="007F0400" w:rsidRPr="00974B72">
        <w:rPr>
          <w:rtl/>
        </w:rPr>
        <w:fldChar w:fldCharType="end"/>
      </w:r>
      <w:r w:rsidR="00EE4580" w:rsidRPr="00974B72">
        <w:rPr>
          <w:rFonts w:hint="cs"/>
          <w:rtl/>
        </w:rPr>
        <w:t xml:space="preserve"> </w:t>
      </w:r>
      <w:r w:rsidRPr="00974B72">
        <w:rPr>
          <w:rFonts w:hint="cs"/>
          <w:rtl/>
        </w:rPr>
        <w:t xml:space="preserve">₪ ובתוקף עד </w:t>
      </w:r>
      <w:r w:rsidR="00EE4580" w:rsidRPr="00974B72">
        <w:rPr>
          <w:rtl/>
        </w:rPr>
        <w:fldChar w:fldCharType="begin"/>
      </w:r>
      <w:r w:rsidR="00EE4580" w:rsidRPr="00974B72">
        <w:rPr>
          <w:rtl/>
        </w:rPr>
        <w:instrText xml:space="preserve"> </w:instrText>
      </w:r>
      <w:r w:rsidR="00EE4580" w:rsidRPr="00974B72">
        <w:rPr>
          <w:rFonts w:hint="cs"/>
        </w:rPr>
        <w:instrText>DOCPROPERTY</w:instrText>
      </w:r>
      <w:r w:rsidR="00EE4580" w:rsidRPr="00974B72">
        <w:rPr>
          <w:rFonts w:hint="cs"/>
          <w:rtl/>
        </w:rPr>
        <w:instrText xml:space="preserve">  "תוקף ערבות הצעה"  \* </w:instrText>
      </w:r>
      <w:r w:rsidR="00EE4580" w:rsidRPr="00974B72">
        <w:rPr>
          <w:rFonts w:hint="cs"/>
        </w:rPr>
        <w:instrText>MERGEFORMAT</w:instrText>
      </w:r>
      <w:r w:rsidR="00EE4580" w:rsidRPr="00974B72">
        <w:rPr>
          <w:rtl/>
        </w:rPr>
        <w:instrText xml:space="preserve"> </w:instrText>
      </w:r>
      <w:r w:rsidR="00EE4580" w:rsidRPr="00974B72">
        <w:rPr>
          <w:rtl/>
        </w:rPr>
        <w:fldChar w:fldCharType="separate"/>
      </w:r>
      <w:r w:rsidR="005234CB">
        <w:rPr>
          <w:rtl/>
        </w:rPr>
        <w:t>30/09/2022</w:t>
      </w:r>
      <w:r w:rsidR="00EE4580" w:rsidRPr="00974B72">
        <w:rPr>
          <w:rtl/>
        </w:rPr>
        <w:fldChar w:fldCharType="end"/>
      </w:r>
      <w:r w:rsidRPr="00974B72">
        <w:rPr>
          <w:rFonts w:hint="cs"/>
          <w:rtl/>
        </w:rPr>
        <w:t xml:space="preserve">;  </w:t>
      </w:r>
    </w:p>
    <w:p w14:paraId="65047DD4" w14:textId="77777777" w:rsidR="0039256F" w:rsidRPr="005D5234" w:rsidRDefault="0039256F" w:rsidP="008F5264">
      <w:pPr>
        <w:pStyle w:val="2"/>
        <w:spacing w:after="120" w:line="360" w:lineRule="auto"/>
      </w:pPr>
      <w:r w:rsidRPr="005D5234">
        <w:rPr>
          <w:rFonts w:hint="cs"/>
          <w:rtl/>
        </w:rPr>
        <w:t>הסכם רמת שירות (</w:t>
      </w:r>
      <w:r w:rsidRPr="005D5234">
        <w:rPr>
          <w:rFonts w:hint="cs"/>
        </w:rPr>
        <w:t>SLA</w:t>
      </w:r>
      <w:r w:rsidRPr="005D5234">
        <w:rPr>
          <w:rFonts w:hint="cs"/>
          <w:rtl/>
        </w:rPr>
        <w:t xml:space="preserve">), המצורף </w:t>
      </w:r>
      <w:r w:rsidRPr="00146F0F">
        <w:rPr>
          <w:rFonts w:hint="cs"/>
          <w:rtl/>
        </w:rPr>
        <w:t>כ</w:t>
      </w:r>
      <w:r w:rsidRPr="00146F0F">
        <w:rPr>
          <w:rFonts w:hint="cs"/>
          <w:b/>
          <w:bCs/>
          <w:rtl/>
        </w:rPr>
        <w:t>נספח ד'</w:t>
      </w:r>
      <w:r w:rsidRPr="005D5234">
        <w:rPr>
          <w:rFonts w:hint="cs"/>
          <w:rtl/>
        </w:rPr>
        <w:t xml:space="preserve"> ל</w:t>
      </w:r>
      <w:r w:rsidR="00932241" w:rsidRPr="005D5234">
        <w:rPr>
          <w:rFonts w:hint="cs"/>
          <w:rtl/>
        </w:rPr>
        <w:t>הסכם</w:t>
      </w:r>
      <w:r w:rsidRPr="005D5234">
        <w:rPr>
          <w:rFonts w:hint="cs"/>
          <w:rtl/>
        </w:rPr>
        <w:t>, כשהוא חתום על ידי המציע במקום המסומן לכך</w:t>
      </w:r>
      <w:r w:rsidR="001C47F9" w:rsidRPr="005D5234">
        <w:rPr>
          <w:rFonts w:hint="cs"/>
          <w:rtl/>
        </w:rPr>
        <w:t>;</w:t>
      </w:r>
    </w:p>
    <w:p w14:paraId="785C19E9" w14:textId="77777777" w:rsidR="00773033" w:rsidRPr="00DD2B8F" w:rsidRDefault="00773033" w:rsidP="00773033">
      <w:pPr>
        <w:pStyle w:val="2"/>
        <w:rPr>
          <w:rtl/>
        </w:rPr>
      </w:pPr>
      <w:r w:rsidRPr="00DD2B8F">
        <w:rPr>
          <w:rtl/>
        </w:rPr>
        <w:t xml:space="preserve">התחייבות לשימוש בתכנות מקוריות </w:t>
      </w:r>
      <w:r w:rsidRPr="00DD2B8F">
        <w:rPr>
          <w:rFonts w:hint="cs"/>
          <w:rtl/>
        </w:rPr>
        <w:t>(</w:t>
      </w:r>
      <w:r w:rsidRPr="00146F0F">
        <w:rPr>
          <w:b/>
          <w:bCs/>
          <w:rtl/>
        </w:rPr>
        <w:t>נספח ז'</w:t>
      </w:r>
      <w:r w:rsidRPr="00146F0F">
        <w:rPr>
          <w:rFonts w:hint="cs"/>
          <w:rtl/>
        </w:rPr>
        <w:t xml:space="preserve"> ל</w:t>
      </w:r>
      <w:r w:rsidR="00932241" w:rsidRPr="00146F0F">
        <w:rPr>
          <w:rFonts w:hint="cs"/>
          <w:rtl/>
        </w:rPr>
        <w:t>הסכם</w:t>
      </w:r>
      <w:r w:rsidRPr="00DD2B8F">
        <w:rPr>
          <w:rFonts w:hint="cs"/>
          <w:rtl/>
        </w:rPr>
        <w:t xml:space="preserve">); </w:t>
      </w:r>
    </w:p>
    <w:p w14:paraId="005AEF11" w14:textId="77777777" w:rsidR="00F30EB2" w:rsidRPr="00146F0F" w:rsidRDefault="00F30EB2" w:rsidP="008F5264">
      <w:pPr>
        <w:pStyle w:val="2"/>
        <w:spacing w:after="120" w:line="360" w:lineRule="auto"/>
      </w:pPr>
      <w:r w:rsidRPr="00146F0F">
        <w:rPr>
          <w:rFonts w:hint="cs"/>
          <w:rtl/>
        </w:rPr>
        <w:t>הצהרה על היותו בעל זכויות היוצרים במערכת המוצעת ו/או ספק מורשה להפצתה</w:t>
      </w:r>
      <w:r w:rsidR="0011353C" w:rsidRPr="00146F0F">
        <w:rPr>
          <w:rFonts w:hint="cs"/>
          <w:rtl/>
        </w:rPr>
        <w:t xml:space="preserve"> (</w:t>
      </w:r>
      <w:r w:rsidR="0011353C" w:rsidRPr="00146F0F">
        <w:rPr>
          <w:rFonts w:hint="cs"/>
          <w:b/>
          <w:bCs/>
          <w:rtl/>
        </w:rPr>
        <w:t xml:space="preserve">נספח </w:t>
      </w:r>
      <w:r w:rsidR="00A91B24" w:rsidRPr="00146F0F">
        <w:rPr>
          <w:rFonts w:hint="cs"/>
          <w:b/>
          <w:bCs/>
          <w:rtl/>
        </w:rPr>
        <w:t>ח</w:t>
      </w:r>
      <w:r w:rsidR="0011353C" w:rsidRPr="00146F0F">
        <w:rPr>
          <w:rFonts w:hint="cs"/>
          <w:b/>
          <w:bCs/>
          <w:rtl/>
        </w:rPr>
        <w:t xml:space="preserve">' </w:t>
      </w:r>
      <w:r w:rsidR="0011353C" w:rsidRPr="00146F0F">
        <w:rPr>
          <w:rFonts w:hint="cs"/>
          <w:rtl/>
        </w:rPr>
        <w:t>ל</w:t>
      </w:r>
      <w:r w:rsidR="00932241" w:rsidRPr="00146F0F">
        <w:rPr>
          <w:rFonts w:hint="cs"/>
          <w:rtl/>
        </w:rPr>
        <w:t>הסכם</w:t>
      </w:r>
      <w:r w:rsidR="0011353C" w:rsidRPr="00146F0F">
        <w:rPr>
          <w:rFonts w:hint="cs"/>
          <w:rtl/>
        </w:rPr>
        <w:t>)</w:t>
      </w:r>
      <w:r w:rsidRPr="00146F0F">
        <w:rPr>
          <w:rFonts w:hint="cs"/>
          <w:rtl/>
        </w:rPr>
        <w:t>;</w:t>
      </w:r>
    </w:p>
    <w:p w14:paraId="3B92168C" w14:textId="2FDCC49A" w:rsidR="0011353C" w:rsidRDefault="00374F68" w:rsidP="0011353C">
      <w:pPr>
        <w:pStyle w:val="2"/>
      </w:pPr>
      <w:r w:rsidRPr="00DD2B8F">
        <w:rPr>
          <w:rFonts w:hint="cs"/>
          <w:rtl/>
        </w:rPr>
        <w:t xml:space="preserve">שאלון לאיתור ניגוד </w:t>
      </w:r>
      <w:r w:rsidRPr="00146F0F">
        <w:rPr>
          <w:rFonts w:hint="cs"/>
          <w:rtl/>
        </w:rPr>
        <w:t>עניינים</w:t>
      </w:r>
      <w:r w:rsidR="00760FD5" w:rsidRPr="00146F0F">
        <w:rPr>
          <w:rFonts w:hint="cs"/>
          <w:rtl/>
        </w:rPr>
        <w:t xml:space="preserve"> (</w:t>
      </w:r>
      <w:r w:rsidR="00760FD5" w:rsidRPr="00146F0F">
        <w:rPr>
          <w:b/>
          <w:bCs/>
          <w:rtl/>
        </w:rPr>
        <w:t>נספח ט'</w:t>
      </w:r>
      <w:r w:rsidR="00760FD5" w:rsidRPr="00DD2B8F">
        <w:rPr>
          <w:rFonts w:hint="cs"/>
          <w:rtl/>
        </w:rPr>
        <w:t xml:space="preserve"> ל</w:t>
      </w:r>
      <w:r w:rsidR="00932241" w:rsidRPr="00DD2B8F">
        <w:rPr>
          <w:rFonts w:hint="cs"/>
          <w:rtl/>
        </w:rPr>
        <w:t>הסכם</w:t>
      </w:r>
      <w:r w:rsidR="00760FD5" w:rsidRPr="00DD2B8F">
        <w:rPr>
          <w:rFonts w:hint="cs"/>
          <w:rtl/>
        </w:rPr>
        <w:t>)</w:t>
      </w:r>
      <w:r w:rsidR="00FC0117" w:rsidRPr="00DD2B8F">
        <w:rPr>
          <w:rFonts w:hint="cs"/>
          <w:rtl/>
        </w:rPr>
        <w:t>;</w:t>
      </w:r>
    </w:p>
    <w:p w14:paraId="4F3D4247" w14:textId="000FA76A" w:rsidR="002D62A9" w:rsidRDefault="002D62A9" w:rsidP="0011353C">
      <w:pPr>
        <w:pStyle w:val="2"/>
      </w:pPr>
      <w:r>
        <w:rPr>
          <w:rFonts w:hint="cs"/>
          <w:rtl/>
        </w:rPr>
        <w:t>דרירשות אבטחת מידע (</w:t>
      </w:r>
      <w:r>
        <w:rPr>
          <w:rFonts w:hint="cs"/>
          <w:b/>
          <w:bCs/>
          <w:rtl/>
        </w:rPr>
        <w:t xml:space="preserve">נספח י' </w:t>
      </w:r>
      <w:r>
        <w:rPr>
          <w:rFonts w:hint="cs"/>
          <w:rtl/>
        </w:rPr>
        <w:t>להסכם);</w:t>
      </w:r>
    </w:p>
    <w:p w14:paraId="436F0F0D" w14:textId="05EDD870" w:rsidR="00A82F73" w:rsidRDefault="009E0F77" w:rsidP="0011353C">
      <w:pPr>
        <w:pStyle w:val="2"/>
      </w:pPr>
      <w:r>
        <w:rPr>
          <w:rFonts w:hint="cs"/>
          <w:rtl/>
        </w:rPr>
        <w:t xml:space="preserve">הסכם סיום </w:t>
      </w:r>
      <w:r w:rsidRPr="00146F0F">
        <w:rPr>
          <w:rFonts w:hint="cs"/>
          <w:rtl/>
        </w:rPr>
        <w:t>התקשרות</w:t>
      </w:r>
      <w:r w:rsidR="00A82F73">
        <w:rPr>
          <w:rFonts w:hint="cs"/>
          <w:rtl/>
        </w:rPr>
        <w:t xml:space="preserve"> (</w:t>
      </w:r>
      <w:r w:rsidR="00A82F73">
        <w:rPr>
          <w:rFonts w:hint="cs"/>
          <w:b/>
          <w:bCs/>
          <w:rtl/>
        </w:rPr>
        <w:t>נספח י</w:t>
      </w:r>
      <w:r w:rsidR="002D62A9">
        <w:rPr>
          <w:rFonts w:hint="cs"/>
          <w:b/>
          <w:bCs/>
          <w:rtl/>
        </w:rPr>
        <w:t>א</w:t>
      </w:r>
      <w:r w:rsidR="00A82F73">
        <w:rPr>
          <w:rFonts w:hint="cs"/>
          <w:b/>
          <w:bCs/>
          <w:rtl/>
        </w:rPr>
        <w:t xml:space="preserve">' </w:t>
      </w:r>
      <w:r w:rsidR="00A82F73">
        <w:rPr>
          <w:rFonts w:hint="cs"/>
          <w:rtl/>
        </w:rPr>
        <w:t xml:space="preserve"> להסכם);</w:t>
      </w:r>
    </w:p>
    <w:p w14:paraId="07310DB3" w14:textId="77777777" w:rsidR="002E7580" w:rsidRPr="00DD2B8F" w:rsidRDefault="00E32AE3" w:rsidP="000C2198">
      <w:pPr>
        <w:pStyle w:val="2"/>
        <w:spacing w:after="120" w:line="360" w:lineRule="auto"/>
      </w:pPr>
      <w:r w:rsidRPr="00DD2B8F">
        <w:rPr>
          <w:rtl/>
        </w:rPr>
        <w:t>אישור עוסק מורשה</w:t>
      </w:r>
      <w:r w:rsidR="006325F8" w:rsidRPr="00DD2B8F">
        <w:rPr>
          <w:rFonts w:hint="cs"/>
          <w:rtl/>
        </w:rPr>
        <w:t>;</w:t>
      </w:r>
    </w:p>
    <w:p w14:paraId="7FE742A6" w14:textId="77777777" w:rsidR="003650C9" w:rsidRPr="00DD2B8F" w:rsidRDefault="002E7580" w:rsidP="00EF1FAE">
      <w:pPr>
        <w:pStyle w:val="2"/>
        <w:spacing w:after="120" w:line="360" w:lineRule="auto"/>
      </w:pPr>
      <w:r w:rsidRPr="00DD2B8F">
        <w:rPr>
          <w:rFonts w:hint="cs"/>
          <w:rtl/>
        </w:rPr>
        <w:t xml:space="preserve">אישור על ניכוי </w:t>
      </w:r>
      <w:r w:rsidR="00E32AE3" w:rsidRPr="00DD2B8F">
        <w:rPr>
          <w:rFonts w:hint="cs"/>
          <w:rtl/>
        </w:rPr>
        <w:t xml:space="preserve">מס במקור בתוקף </w:t>
      </w:r>
      <w:r w:rsidR="00E32AE3" w:rsidRPr="00DD2B8F">
        <w:rPr>
          <w:rtl/>
        </w:rPr>
        <w:t>לפי חוק מס ערך מוסף, תשל"ו – 1975</w:t>
      </w:r>
      <w:r w:rsidR="00E32AE3" w:rsidRPr="00DD2B8F">
        <w:rPr>
          <w:rFonts w:hint="cs"/>
          <w:rtl/>
        </w:rPr>
        <w:t>;</w:t>
      </w:r>
    </w:p>
    <w:p w14:paraId="65F4C41A" w14:textId="77777777" w:rsidR="003C709F" w:rsidRPr="00DD2B8F" w:rsidRDefault="003C709F" w:rsidP="0074719B">
      <w:pPr>
        <w:pStyle w:val="2"/>
        <w:spacing w:after="120" w:line="360" w:lineRule="auto"/>
        <w:ind w:left="1418" w:hanging="709"/>
      </w:pPr>
      <w:r w:rsidRPr="00DD2B8F">
        <w:rPr>
          <w:rtl/>
        </w:rPr>
        <w:lastRenderedPageBreak/>
        <w:t>תצהיר חתום על ידי מורשי החתימה של המציע, מאושר ומאומת על ידי עורך דין, בדבר קיום דיני העבודה</w:t>
      </w:r>
      <w:r w:rsidRPr="00DD2B8F">
        <w:rPr>
          <w:rFonts w:hint="cs"/>
          <w:rtl/>
        </w:rPr>
        <w:t xml:space="preserve"> ובדבר העסקת עובדים עם מוגבלויות</w:t>
      </w:r>
      <w:r w:rsidRPr="00DD2B8F">
        <w:rPr>
          <w:rtl/>
        </w:rPr>
        <w:t xml:space="preserve"> לפי חוק עסקאות גופים ציבוריים, תשל"ו-1976 בנוסח המצ"</w:t>
      </w:r>
      <w:r w:rsidRPr="00146F0F">
        <w:rPr>
          <w:rtl/>
        </w:rPr>
        <w:t>ב כ</w:t>
      </w:r>
      <w:r w:rsidR="004A37F6" w:rsidRPr="00146F0F">
        <w:rPr>
          <w:rFonts w:hint="cs"/>
          <w:b/>
          <w:bCs/>
          <w:rtl/>
        </w:rPr>
        <w:t>נספח</w:t>
      </w:r>
      <w:r w:rsidRPr="00146F0F">
        <w:rPr>
          <w:b/>
          <w:bCs/>
          <w:rtl/>
        </w:rPr>
        <w:t xml:space="preserve"> </w:t>
      </w:r>
      <w:r w:rsidR="004A37F6" w:rsidRPr="00146F0F">
        <w:rPr>
          <w:rFonts w:hint="cs"/>
          <w:b/>
          <w:bCs/>
          <w:rtl/>
        </w:rPr>
        <w:t>ג'</w:t>
      </w:r>
      <w:r w:rsidRPr="00DD2B8F">
        <w:rPr>
          <w:rtl/>
        </w:rPr>
        <w:t xml:space="preserve"> </w:t>
      </w:r>
      <w:r w:rsidRPr="00DD2B8F">
        <w:rPr>
          <w:rFonts w:hint="cs"/>
          <w:rtl/>
        </w:rPr>
        <w:t>ל</w:t>
      </w:r>
      <w:r w:rsidR="00932241" w:rsidRPr="00DD2B8F">
        <w:rPr>
          <w:rFonts w:hint="cs"/>
          <w:rtl/>
        </w:rPr>
        <w:t>הסכם</w:t>
      </w:r>
      <w:r w:rsidRPr="00DD2B8F">
        <w:rPr>
          <w:rtl/>
        </w:rPr>
        <w:t>;</w:t>
      </w:r>
    </w:p>
    <w:p w14:paraId="7A140590" w14:textId="77777777" w:rsidR="00E32AE3" w:rsidRDefault="00E32AE3" w:rsidP="000C2198">
      <w:pPr>
        <w:pStyle w:val="2"/>
        <w:spacing w:after="120" w:line="360" w:lineRule="auto"/>
      </w:pPr>
      <w:r w:rsidRPr="00DD2B8F">
        <w:rPr>
          <w:rFonts w:hint="cs"/>
          <w:rtl/>
        </w:rPr>
        <w:t xml:space="preserve">אישור תקף מפקיד שומה או מרואה חשבון על ניהול פנקסי חשבונות ורשומות לפי </w:t>
      </w:r>
      <w:r w:rsidRPr="00DD2B8F">
        <w:rPr>
          <w:rtl/>
        </w:rPr>
        <w:t>חוק עסקאות גופים ציבוריים</w:t>
      </w:r>
      <w:r w:rsidRPr="00DD2B8F">
        <w:rPr>
          <w:rFonts w:hint="cs"/>
          <w:rtl/>
        </w:rPr>
        <w:t xml:space="preserve"> </w:t>
      </w:r>
      <w:r w:rsidRPr="00DD2B8F">
        <w:rPr>
          <w:rtl/>
        </w:rPr>
        <w:t>(אכיפת ניהול חשבונות ותשלום מס)</w:t>
      </w:r>
      <w:r w:rsidRPr="00DD2B8F">
        <w:rPr>
          <w:rFonts w:hint="cs"/>
          <w:rtl/>
        </w:rPr>
        <w:t xml:space="preserve">, </w:t>
      </w:r>
      <w:r w:rsidRPr="00DD2B8F">
        <w:rPr>
          <w:rtl/>
        </w:rPr>
        <w:t>התשל"</w:t>
      </w:r>
      <w:r w:rsidRPr="00DD2B8F">
        <w:rPr>
          <w:rFonts w:hint="cs"/>
          <w:rtl/>
        </w:rPr>
        <w:t>ו</w:t>
      </w:r>
      <w:r w:rsidRPr="00DD2B8F">
        <w:rPr>
          <w:rtl/>
        </w:rPr>
        <w:t>-1976</w:t>
      </w:r>
      <w:r w:rsidRPr="00DD2B8F">
        <w:rPr>
          <w:rFonts w:hint="cs"/>
          <w:rtl/>
        </w:rPr>
        <w:t>;</w:t>
      </w:r>
    </w:p>
    <w:p w14:paraId="6D2669A2" w14:textId="743FF75B" w:rsidR="00EF42DD" w:rsidRPr="00DD2B8F" w:rsidRDefault="00EF42DD" w:rsidP="000C2198">
      <w:pPr>
        <w:pStyle w:val="2"/>
        <w:spacing w:after="120" w:line="360" w:lineRule="auto"/>
      </w:pPr>
      <w:r w:rsidRPr="00DD2B8F">
        <w:rPr>
          <w:rFonts w:hint="cs"/>
          <w:rtl/>
        </w:rPr>
        <w:t>תשובות לשאלות הבהרה (אם וככל שנשלחו למציעים על ידי ה</w:t>
      </w:r>
      <w:r w:rsidR="00936FC1">
        <w:rPr>
          <w:rFonts w:hint="cs"/>
          <w:rtl/>
        </w:rPr>
        <w:t>מועצה</w:t>
      </w:r>
      <w:r w:rsidRPr="00DD2B8F">
        <w:rPr>
          <w:rFonts w:hint="cs"/>
          <w:rtl/>
        </w:rPr>
        <w:t>)</w:t>
      </w:r>
      <w:r w:rsidR="008360A6">
        <w:rPr>
          <w:rFonts w:hint="cs"/>
          <w:rtl/>
        </w:rPr>
        <w:t xml:space="preserve"> חתום על ידי המציע</w:t>
      </w:r>
      <w:r w:rsidRPr="00DD2B8F">
        <w:rPr>
          <w:rFonts w:hint="cs"/>
          <w:rtl/>
        </w:rPr>
        <w:t>;</w:t>
      </w:r>
    </w:p>
    <w:p w14:paraId="75AF63A9" w14:textId="77777777" w:rsidR="00EF42DD" w:rsidRPr="00DD2B8F" w:rsidRDefault="00EF42DD" w:rsidP="000C2198">
      <w:pPr>
        <w:pStyle w:val="2"/>
        <w:spacing w:after="120" w:line="360" w:lineRule="auto"/>
      </w:pPr>
      <w:r w:rsidRPr="00DD2B8F">
        <w:rPr>
          <w:rFonts w:hint="cs"/>
          <w:rtl/>
        </w:rPr>
        <w:t xml:space="preserve">טופס האישור על קיום </w:t>
      </w:r>
      <w:r w:rsidRPr="00146F0F">
        <w:rPr>
          <w:rFonts w:hint="cs"/>
          <w:rtl/>
        </w:rPr>
        <w:t>ביטוחים (</w:t>
      </w:r>
      <w:r w:rsidR="00AC3737" w:rsidRPr="00146F0F">
        <w:rPr>
          <w:rFonts w:hint="cs"/>
          <w:b/>
          <w:bCs/>
          <w:rtl/>
        </w:rPr>
        <w:t xml:space="preserve">נספח </w:t>
      </w:r>
      <w:r w:rsidR="006E3167" w:rsidRPr="00146F0F">
        <w:rPr>
          <w:rFonts w:hint="cs"/>
          <w:b/>
          <w:bCs/>
          <w:rtl/>
        </w:rPr>
        <w:t>א</w:t>
      </w:r>
      <w:r w:rsidR="007908D3" w:rsidRPr="00146F0F">
        <w:rPr>
          <w:rFonts w:hint="cs"/>
          <w:b/>
          <w:bCs/>
          <w:rtl/>
        </w:rPr>
        <w:t>'</w:t>
      </w:r>
      <w:r w:rsidR="007908D3" w:rsidRPr="00DD2B8F">
        <w:rPr>
          <w:rFonts w:hint="cs"/>
          <w:rtl/>
        </w:rPr>
        <w:t xml:space="preserve"> ל</w:t>
      </w:r>
      <w:r w:rsidR="00932241" w:rsidRPr="00DD2B8F">
        <w:rPr>
          <w:rFonts w:hint="cs"/>
          <w:rtl/>
        </w:rPr>
        <w:t>הסכם</w:t>
      </w:r>
      <w:r w:rsidRPr="00DD2B8F">
        <w:rPr>
          <w:rFonts w:hint="cs"/>
          <w:rtl/>
        </w:rPr>
        <w:t xml:space="preserve">), כשהוא חתום על ידי המציע. על המציע לחתום על טופס זה </w:t>
      </w:r>
      <w:r w:rsidR="0084615C" w:rsidRPr="00DD2B8F">
        <w:rPr>
          <w:rFonts w:hint="cs"/>
          <w:rtl/>
        </w:rPr>
        <w:t>(</w:t>
      </w:r>
      <w:r w:rsidRPr="00DD2B8F">
        <w:rPr>
          <w:rFonts w:hint="cs"/>
          <w:rtl/>
        </w:rPr>
        <w:t>לאחר שבדק אותו מול חברת הביטוח שלו</w:t>
      </w:r>
      <w:r w:rsidR="0084615C" w:rsidRPr="00DD2B8F">
        <w:rPr>
          <w:rFonts w:hint="cs"/>
          <w:rtl/>
        </w:rPr>
        <w:t xml:space="preserve">) </w:t>
      </w:r>
      <w:r w:rsidR="0084615C" w:rsidRPr="00DD2B8F">
        <w:rPr>
          <w:b/>
          <w:bCs/>
          <w:rtl/>
        </w:rPr>
        <w:t>ללא כל מחיקות, שינויים או הסתייגויות</w:t>
      </w:r>
      <w:r w:rsidRPr="00DD2B8F">
        <w:rPr>
          <w:rFonts w:hint="cs"/>
          <w:rtl/>
        </w:rPr>
        <w:t xml:space="preserve">. מובהר, כי בשלב הגשת ההצעה אין צורך להחתים את חברת הביטוח על טופס האישור על קיום ביטוחים, וחתימתה תידרש אך ורק ממי שיוכרז כזוכה במכרז. </w:t>
      </w:r>
    </w:p>
    <w:p w14:paraId="648F3551" w14:textId="77777777" w:rsidR="003C5554" w:rsidRPr="00DD2B8F" w:rsidRDefault="002D6719" w:rsidP="000C2198">
      <w:pPr>
        <w:pStyle w:val="2"/>
        <w:spacing w:after="120" w:line="360" w:lineRule="auto"/>
      </w:pPr>
      <w:r w:rsidRPr="00DD2B8F">
        <w:rPr>
          <w:rFonts w:hint="cs"/>
          <w:rtl/>
        </w:rPr>
        <w:t xml:space="preserve">מציע שהוא תאגיד יצרף </w:t>
      </w:r>
      <w:r w:rsidR="004C5771" w:rsidRPr="00DD2B8F">
        <w:rPr>
          <w:rFonts w:hint="cs"/>
          <w:rtl/>
        </w:rPr>
        <w:t xml:space="preserve">גם </w:t>
      </w:r>
      <w:r w:rsidRPr="00DD2B8F">
        <w:rPr>
          <w:rFonts w:hint="cs"/>
          <w:rtl/>
        </w:rPr>
        <w:t>את האישורים כדלקמן:</w:t>
      </w:r>
    </w:p>
    <w:p w14:paraId="64FD460E" w14:textId="42E0830C" w:rsidR="00015452" w:rsidRPr="00DD2B8F" w:rsidRDefault="00015452" w:rsidP="008360A6">
      <w:pPr>
        <w:pStyle w:val="3"/>
        <w:tabs>
          <w:tab w:val="clear" w:pos="2126"/>
          <w:tab w:val="clear" w:pos="2268"/>
          <w:tab w:val="left" w:pos="1841"/>
          <w:tab w:val="num" w:pos="2408"/>
        </w:tabs>
        <w:spacing w:after="120" w:line="360" w:lineRule="auto"/>
      </w:pPr>
      <w:r w:rsidRPr="00DD2B8F">
        <w:rPr>
          <w:rtl/>
        </w:rPr>
        <w:t>אישור חתום על ידי עורך דין</w:t>
      </w:r>
      <w:r w:rsidRPr="00DD2B8F">
        <w:rPr>
          <w:rFonts w:hint="cs"/>
          <w:rtl/>
        </w:rPr>
        <w:t xml:space="preserve"> / רואה חשבון</w:t>
      </w:r>
      <w:r w:rsidRPr="00DD2B8F">
        <w:rPr>
          <w:rtl/>
        </w:rPr>
        <w:t xml:space="preserve">, בדבר זכויות החתימה ושמות המוסמכים לחתום בשם </w:t>
      </w:r>
      <w:r w:rsidRPr="00DD2B8F">
        <w:rPr>
          <w:rFonts w:hint="cs"/>
          <w:rtl/>
        </w:rPr>
        <w:t xml:space="preserve">המציע </w:t>
      </w:r>
      <w:r w:rsidRPr="00DD2B8F">
        <w:rPr>
          <w:rtl/>
        </w:rPr>
        <w:t>על הצעה זו</w:t>
      </w:r>
      <w:r w:rsidR="008360A6">
        <w:rPr>
          <w:rFonts w:hint="cs"/>
          <w:rtl/>
        </w:rPr>
        <w:t>;</w:t>
      </w:r>
    </w:p>
    <w:p w14:paraId="63757AEC" w14:textId="77777777" w:rsidR="002D6719" w:rsidRPr="00DD2B8F" w:rsidRDefault="00015452" w:rsidP="000C2198">
      <w:pPr>
        <w:pStyle w:val="3"/>
        <w:tabs>
          <w:tab w:val="clear" w:pos="2126"/>
          <w:tab w:val="left" w:pos="1841"/>
        </w:tabs>
        <w:spacing w:after="120" w:line="360" w:lineRule="auto"/>
      </w:pPr>
      <w:r w:rsidRPr="00DD2B8F">
        <w:rPr>
          <w:rFonts w:hint="cs"/>
          <w:rtl/>
        </w:rPr>
        <w:t xml:space="preserve">עמותה - </w:t>
      </w:r>
      <w:r w:rsidR="002D6719" w:rsidRPr="00DD2B8F">
        <w:rPr>
          <w:rFonts w:hint="cs"/>
          <w:rtl/>
        </w:rPr>
        <w:t xml:space="preserve">מסמכי </w:t>
      </w:r>
      <w:r w:rsidR="00613945" w:rsidRPr="00DD2B8F">
        <w:rPr>
          <w:rFonts w:hint="cs"/>
          <w:rtl/>
        </w:rPr>
        <w:t>ה</w:t>
      </w:r>
      <w:r w:rsidR="002D6719" w:rsidRPr="00DD2B8F">
        <w:rPr>
          <w:rFonts w:hint="cs"/>
          <w:rtl/>
        </w:rPr>
        <w:t xml:space="preserve">התאגדות </w:t>
      </w:r>
      <w:r w:rsidR="00613945" w:rsidRPr="00DD2B8F">
        <w:rPr>
          <w:rFonts w:hint="cs"/>
          <w:rtl/>
        </w:rPr>
        <w:t xml:space="preserve">של </w:t>
      </w:r>
      <w:r w:rsidR="002D6719" w:rsidRPr="00DD2B8F">
        <w:rPr>
          <w:rFonts w:hint="cs"/>
          <w:rtl/>
        </w:rPr>
        <w:t>התאגיד;</w:t>
      </w:r>
    </w:p>
    <w:p w14:paraId="2CF9A8E5" w14:textId="77777777" w:rsidR="002D6719" w:rsidRPr="00DD2B8F" w:rsidRDefault="00015452" w:rsidP="000C2198">
      <w:pPr>
        <w:pStyle w:val="3"/>
        <w:tabs>
          <w:tab w:val="clear" w:pos="2126"/>
          <w:tab w:val="left" w:pos="1841"/>
        </w:tabs>
        <w:spacing w:after="120" w:line="360" w:lineRule="auto"/>
      </w:pPr>
      <w:r w:rsidRPr="00DD2B8F">
        <w:rPr>
          <w:rFonts w:hint="cs"/>
          <w:rtl/>
        </w:rPr>
        <w:t xml:space="preserve">חברה/שותפות - </w:t>
      </w:r>
      <w:r w:rsidR="002D6719" w:rsidRPr="00DD2B8F">
        <w:rPr>
          <w:rFonts w:hint="cs"/>
          <w:rtl/>
        </w:rPr>
        <w:t>תדפיס מעודכן נכון למועד הגשת ההצעה, של רישום התאגיד מרשם החברות / רשם השותפויות, לרבות רישום בעלי המניות / השותפים;</w:t>
      </w:r>
    </w:p>
    <w:p w14:paraId="2A3EDFB6" w14:textId="6F71B361" w:rsidR="008360A6" w:rsidRDefault="008360A6" w:rsidP="000C2198">
      <w:pPr>
        <w:pStyle w:val="2"/>
        <w:spacing w:line="360" w:lineRule="auto"/>
      </w:pPr>
      <w:r>
        <w:rPr>
          <w:rFonts w:hint="cs"/>
          <w:rtl/>
        </w:rPr>
        <w:t>מציע שהינו יחיד יצרף העתק תעודת זהות.</w:t>
      </w:r>
    </w:p>
    <w:p w14:paraId="00D12805" w14:textId="65A29BC6" w:rsidR="00E2137B" w:rsidRDefault="00004B98" w:rsidP="000C2198">
      <w:pPr>
        <w:pStyle w:val="2"/>
        <w:spacing w:line="360" w:lineRule="auto"/>
      </w:pPr>
      <w:r w:rsidRPr="00DD2B8F">
        <w:rPr>
          <w:rtl/>
        </w:rPr>
        <w:t>העתק קבלה על רכישת מסמכי המכרז. הקבלה תהיה על שם המציע ואינה ניתנת להעברה בין המציעים השונים.</w:t>
      </w:r>
    </w:p>
    <w:p w14:paraId="05D7D863" w14:textId="41EA3292" w:rsidR="008360A6" w:rsidRPr="00DD2B8F" w:rsidRDefault="008360A6" w:rsidP="000C2198">
      <w:pPr>
        <w:pStyle w:val="2"/>
        <w:spacing w:line="360" w:lineRule="auto"/>
      </w:pPr>
      <w:r>
        <w:rPr>
          <w:rFonts w:hint="cs"/>
          <w:rtl/>
        </w:rPr>
        <w:t>יתר המסמכים הנדרשים להוכחת תנאי הסף הקבועים בסעיף 9 לעיל.</w:t>
      </w:r>
    </w:p>
    <w:p w14:paraId="72F8FE96" w14:textId="77777777" w:rsidR="00122144" w:rsidRDefault="00122144" w:rsidP="00122144">
      <w:pPr>
        <w:pStyle w:val="2"/>
        <w:spacing w:line="360" w:lineRule="auto"/>
        <w:rPr>
          <w:rFonts w:ascii="Calibri" w:hAnsi="Calibri" w:cs="Calibri"/>
          <w:sz w:val="20"/>
          <w:szCs w:val="20"/>
        </w:rPr>
      </w:pPr>
      <w:r w:rsidRPr="00DD2B8F">
        <w:rPr>
          <w:rFonts w:ascii="David" w:hAnsi="David"/>
          <w:rtl/>
        </w:rPr>
        <w:t xml:space="preserve">אם המציע הוא עסק </w:t>
      </w:r>
      <w:r w:rsidRPr="00DD2B8F">
        <w:rPr>
          <w:rtl/>
        </w:rPr>
        <w:t>בשליטת</w:t>
      </w:r>
      <w:r w:rsidRPr="00DD2B8F">
        <w:rPr>
          <w:rFonts w:ascii="David" w:hAnsi="David"/>
          <w:rtl/>
        </w:rPr>
        <w:t xml:space="preserve"> אישה, יש לצרף את האישור והתצהיר הנדרשים בהתאם לסעיף 2ב לחוק חובת המכרזים, התשנ"ב-1992.</w:t>
      </w:r>
    </w:p>
    <w:p w14:paraId="554BB83A" w14:textId="77777777" w:rsidR="00AA67DA" w:rsidRPr="00AA67DA" w:rsidRDefault="00AA67DA" w:rsidP="00AA67DA">
      <w:pPr>
        <w:pStyle w:val="2"/>
        <w:spacing w:after="120" w:line="360" w:lineRule="auto"/>
      </w:pPr>
      <w:r w:rsidRPr="00AA67DA">
        <w:rPr>
          <w:rFonts w:hint="cs"/>
          <w:rtl/>
        </w:rPr>
        <w:t>המציע</w:t>
      </w:r>
      <w:r w:rsidRPr="00AA67DA">
        <w:rPr>
          <w:rtl/>
        </w:rPr>
        <w:t xml:space="preserve"> יפרט בהצעתו, בכתב, כל כתב אישום / תביעה התלויה כנגדו בקשר לפעילותו ואשר עשויה לפגום ביכולתו המקצועית לספק את השירותים הנכללים במכרז זה ו/או באיתנותו הכלכלית.</w:t>
      </w:r>
    </w:p>
    <w:p w14:paraId="4F063112" w14:textId="2D1D499B" w:rsidR="00EF42DD" w:rsidRPr="00814366" w:rsidRDefault="00EF42DD" w:rsidP="000C2198">
      <w:pPr>
        <w:pStyle w:val="1"/>
        <w:spacing w:after="120" w:line="360" w:lineRule="auto"/>
      </w:pPr>
      <w:r w:rsidRPr="00814366">
        <w:rPr>
          <w:rtl/>
        </w:rPr>
        <w:t>המציע אינו רשאי לבצע שינויים ו/או מחיקות ו/או תוספות במסמכי המכרז, לרבות בתנאי ה</w:t>
      </w:r>
      <w:r w:rsidR="00932241">
        <w:rPr>
          <w:rtl/>
        </w:rPr>
        <w:t>הסכם</w:t>
      </w:r>
      <w:r w:rsidRPr="00814366">
        <w:rPr>
          <w:rtl/>
        </w:rPr>
        <w:t xml:space="preserve"> ו/או בנספחיו</w:t>
      </w:r>
      <w:r w:rsidRPr="00814366">
        <w:rPr>
          <w:rFonts w:hint="cs"/>
          <w:rtl/>
        </w:rPr>
        <w:t>, ולרבות בטופס האישור על קיום ביטוחים</w:t>
      </w:r>
      <w:r w:rsidRPr="00814366">
        <w:rPr>
          <w:rtl/>
        </w:rPr>
        <w:t>. ה</w:t>
      </w:r>
      <w:r w:rsidR="00936FC1">
        <w:rPr>
          <w:rtl/>
        </w:rPr>
        <w:t>מועצה</w:t>
      </w:r>
      <w:r w:rsidRPr="00814366">
        <w:rPr>
          <w:rtl/>
        </w:rPr>
        <w:t xml:space="preserve"> תהא רשאית לקבל או לפסול הצעה שנעשו בה שינויים ו/או מחיקות ו/או תוספות כאמור, לבקש ו/או לקבל הבהרות ו/או הסברים ו/או מסמכים ממציע/ים וכן להתעלם מכל שינוי או תוספת כאמור, הכל על פי שיקול דעתה הבלעדי והמוחלט, ולמציע לא תהיינה כל טענה ו/או דרישה ו/או תביעה בעניין זה.</w:t>
      </w:r>
    </w:p>
    <w:p w14:paraId="3B955B54" w14:textId="54B2B0D8" w:rsidR="00EF42DD" w:rsidRDefault="00EF42DD" w:rsidP="000C2198">
      <w:pPr>
        <w:pStyle w:val="1"/>
        <w:spacing w:after="120" w:line="360" w:lineRule="auto"/>
      </w:pPr>
      <w:r w:rsidRPr="00814366">
        <w:rPr>
          <w:rFonts w:hint="cs"/>
          <w:rtl/>
        </w:rPr>
        <w:t>מובהר, כי מסמכי המכרז הנם רכוש ה</w:t>
      </w:r>
      <w:r w:rsidR="00936FC1">
        <w:rPr>
          <w:rFonts w:hint="cs"/>
          <w:rtl/>
        </w:rPr>
        <w:t>מועצה</w:t>
      </w:r>
      <w:r w:rsidRPr="00814366">
        <w:rPr>
          <w:rFonts w:hint="cs"/>
          <w:rtl/>
        </w:rPr>
        <w:t xml:space="preserve"> בלבד, ולמציע אין כל רשות להעתיקם או לעשות כל שימוש בהם, אלא לצורך הגשת הצעתו למכרז. </w:t>
      </w:r>
    </w:p>
    <w:p w14:paraId="6BDD6C8C" w14:textId="77777777" w:rsidR="00B2513C" w:rsidRPr="00814366" w:rsidRDefault="00B2513C" w:rsidP="00B2513C">
      <w:pPr>
        <w:pStyle w:val="1"/>
        <w:numPr>
          <w:ilvl w:val="0"/>
          <w:numId w:val="0"/>
        </w:numPr>
        <w:spacing w:after="120" w:line="360" w:lineRule="auto"/>
        <w:rPr>
          <w:b/>
          <w:bCs/>
          <w:u w:val="single"/>
          <w:rtl/>
        </w:rPr>
      </w:pPr>
      <w:r w:rsidRPr="00814366">
        <w:rPr>
          <w:rFonts w:hint="cs"/>
          <w:b/>
          <w:bCs/>
          <w:u w:val="single"/>
          <w:rtl/>
        </w:rPr>
        <w:t>אופן מילוי ההצעה הכספית</w:t>
      </w:r>
    </w:p>
    <w:p w14:paraId="637CC8C2" w14:textId="77777777" w:rsidR="00A02110" w:rsidRDefault="00A02110" w:rsidP="00A02110">
      <w:pPr>
        <w:pStyle w:val="1"/>
      </w:pPr>
      <w:r>
        <w:rPr>
          <w:rFonts w:hint="cs"/>
          <w:rtl/>
        </w:rPr>
        <w:lastRenderedPageBreak/>
        <w:t>על המציע להגיש הצעתו על טפסי המכרז, שנמסרו לו על ידי המועצה.</w:t>
      </w:r>
    </w:p>
    <w:p w14:paraId="452EA3E7" w14:textId="77777777" w:rsidR="00A02110" w:rsidRDefault="00A02110" w:rsidP="00A02110">
      <w:pPr>
        <w:pStyle w:val="1"/>
      </w:pPr>
      <w:r>
        <w:rPr>
          <w:rFonts w:hint="cs"/>
          <w:rtl/>
        </w:rPr>
        <w:t>על המציע למלא בדיו כחול את הצעת המחיר. המציע יגיש מחיר בש"ח (ללא מס ערך מוסף) עבור האשכולות הרלוונטיים עבורו במחירון המפורט בכתב הכמויות (</w:t>
      </w:r>
      <w:r w:rsidRPr="00012235">
        <w:rPr>
          <w:rFonts w:hint="cs"/>
          <w:b/>
          <w:bCs/>
          <w:rtl/>
        </w:rPr>
        <w:t xml:space="preserve">מסמך 6 </w:t>
      </w:r>
      <w:r>
        <w:rPr>
          <w:rFonts w:hint="cs"/>
          <w:rtl/>
        </w:rPr>
        <w:t>למסמכי המכרז).</w:t>
      </w:r>
    </w:p>
    <w:p w14:paraId="29529E33" w14:textId="4826D6E4" w:rsidR="00A02110" w:rsidRPr="00814366" w:rsidRDefault="00A02110" w:rsidP="00870913">
      <w:pPr>
        <w:pStyle w:val="1"/>
        <w:rPr>
          <w:rtl/>
        </w:rPr>
      </w:pPr>
      <w:r>
        <w:rPr>
          <w:rFonts w:hint="cs"/>
          <w:rtl/>
        </w:rPr>
        <w:t>המציע ראשי להגיש הצעתו לכל אשכול בצורה עצמאית והמזמין יבצע את השקלול לכל אשכול בנפרד בסעיפי המחיר והאיכות</w:t>
      </w:r>
      <w:r w:rsidRPr="00146F0F">
        <w:rPr>
          <w:rFonts w:hint="cs"/>
          <w:rtl/>
        </w:rPr>
        <w:t xml:space="preserve"> </w:t>
      </w:r>
      <w:r w:rsidRPr="00146F0F">
        <w:rPr>
          <w:rtl/>
        </w:rPr>
        <w:t>(</w:t>
      </w:r>
      <w:r w:rsidRPr="00146F0F">
        <w:rPr>
          <w:rFonts w:hint="cs"/>
          <w:b/>
          <w:bCs/>
          <w:rtl/>
        </w:rPr>
        <w:t>מסמך 6</w:t>
      </w:r>
      <w:r w:rsidRPr="00146F0F">
        <w:rPr>
          <w:b/>
          <w:bCs/>
          <w:rtl/>
        </w:rPr>
        <w:t xml:space="preserve"> </w:t>
      </w:r>
      <w:r w:rsidRPr="00146F0F">
        <w:rPr>
          <w:rtl/>
        </w:rPr>
        <w:t>למסמכי</w:t>
      </w:r>
      <w:r w:rsidRPr="00814366">
        <w:rPr>
          <w:rtl/>
        </w:rPr>
        <w:t xml:space="preserve"> המכרז)</w:t>
      </w:r>
      <w:r w:rsidR="00870913">
        <w:rPr>
          <w:rFonts w:hint="cs"/>
          <w:rtl/>
        </w:rPr>
        <w:t>.</w:t>
      </w:r>
    </w:p>
    <w:p w14:paraId="14D46704" w14:textId="5446165E" w:rsidR="00FD62D2" w:rsidRPr="00F67C39" w:rsidRDefault="00FD62D2" w:rsidP="00F00815">
      <w:pPr>
        <w:pStyle w:val="1"/>
        <w:spacing w:after="120" w:line="360" w:lineRule="auto"/>
        <w:rPr>
          <w:rtl/>
        </w:rPr>
      </w:pPr>
      <w:r w:rsidRPr="00F67C39">
        <w:rPr>
          <w:rtl/>
        </w:rPr>
        <w:t xml:space="preserve">ההצעה המוצעת על ידי המציע תתייחס לכל השירותים, העבודות, הנושאים, החומרים, הציוד וחומרי העזר ולכל הדרוש לביצוע </w:t>
      </w:r>
      <w:r w:rsidR="00AE7E21" w:rsidRPr="00F67C39">
        <w:rPr>
          <w:rFonts w:hint="cs"/>
          <w:rtl/>
        </w:rPr>
        <w:t>השירותים</w:t>
      </w:r>
      <w:r w:rsidRPr="00F67C39">
        <w:rPr>
          <w:rtl/>
        </w:rPr>
        <w:t xml:space="preserve"> </w:t>
      </w:r>
      <w:r w:rsidR="00F00815">
        <w:rPr>
          <w:rFonts w:hint="cs"/>
          <w:rtl/>
        </w:rPr>
        <w:t>באשכולות אליהם ניגש המציע</w:t>
      </w:r>
      <w:r w:rsidRPr="00F67C39">
        <w:rPr>
          <w:rtl/>
        </w:rPr>
        <w:t>. מובהר בזאת כי הזוכה במכרז לא יהא זכאי לכל סכום העולה על סכום הצעתו, למעט אם צוין במפורש אחרת במסמכי המכרז.</w:t>
      </w:r>
    </w:p>
    <w:p w14:paraId="3380B89B" w14:textId="750A3388" w:rsidR="00FD62D2" w:rsidRDefault="00AE7E21" w:rsidP="00870913">
      <w:pPr>
        <w:pStyle w:val="1"/>
        <w:spacing w:after="120" w:line="360" w:lineRule="auto"/>
        <w:rPr>
          <w:rtl/>
        </w:rPr>
      </w:pPr>
      <w:r>
        <w:rPr>
          <w:rFonts w:hint="cs"/>
          <w:rtl/>
        </w:rPr>
        <w:t xml:space="preserve">מובהר, כי על ההצעה הכספית לכלול </w:t>
      </w:r>
      <w:r w:rsidR="0097792A" w:rsidRPr="00FD62D2">
        <w:rPr>
          <w:rtl/>
        </w:rPr>
        <w:t>את כל הדרוש להפעלת המערכת</w:t>
      </w:r>
      <w:r w:rsidR="007B08FF">
        <w:rPr>
          <w:rFonts w:hint="cs"/>
          <w:rtl/>
        </w:rPr>
        <w:t xml:space="preserve"> </w:t>
      </w:r>
      <w:r w:rsidR="00870913">
        <w:rPr>
          <w:rFonts w:hint="cs"/>
          <w:rtl/>
        </w:rPr>
        <w:t>הנדרשת (בהתאם לאשכול הרלוונטי)</w:t>
      </w:r>
      <w:r w:rsidR="00870913" w:rsidRPr="00FD62D2">
        <w:rPr>
          <w:rtl/>
        </w:rPr>
        <w:t>,</w:t>
      </w:r>
      <w:r w:rsidR="0097792A" w:rsidRPr="00FD62D2">
        <w:rPr>
          <w:rtl/>
        </w:rPr>
        <w:t xml:space="preserve"> לרבות </w:t>
      </w:r>
      <w:r w:rsidR="007B08FF">
        <w:rPr>
          <w:rFonts w:hint="cs"/>
          <w:rtl/>
        </w:rPr>
        <w:t>אפליקציה ו</w:t>
      </w:r>
      <w:r w:rsidR="0097792A" w:rsidRPr="00FD62D2">
        <w:rPr>
          <w:rtl/>
        </w:rPr>
        <w:t>אתר אינטרנט מאובטח</w:t>
      </w:r>
      <w:r w:rsidR="007B08FF">
        <w:rPr>
          <w:rFonts w:hint="cs"/>
          <w:rtl/>
        </w:rPr>
        <w:t xml:space="preserve"> לביצוע סליקה וצפייה בתיק תושב</w:t>
      </w:r>
      <w:r w:rsidR="0097792A" w:rsidRPr="00FD62D2">
        <w:rPr>
          <w:rtl/>
        </w:rPr>
        <w:t>, תוכנות, רישיונות לתוכנות וכן הפקת דוחות תקופתיים על פי דרי</w:t>
      </w:r>
      <w:r w:rsidR="00224F3C" w:rsidRPr="00FD62D2">
        <w:rPr>
          <w:rtl/>
        </w:rPr>
        <w:t>שת ה</w:t>
      </w:r>
      <w:r w:rsidR="00936FC1">
        <w:rPr>
          <w:rtl/>
        </w:rPr>
        <w:t>מועצה</w:t>
      </w:r>
      <w:r w:rsidR="00224F3C" w:rsidRPr="00FD62D2">
        <w:rPr>
          <w:rtl/>
        </w:rPr>
        <w:t xml:space="preserve">, ולרבות המפורט בהסכם </w:t>
      </w:r>
      <w:r w:rsidR="00224F3C" w:rsidRPr="00FD62D2">
        <w:rPr>
          <w:rFonts w:hint="cs"/>
          <w:rtl/>
        </w:rPr>
        <w:t xml:space="preserve">על </w:t>
      </w:r>
      <w:r w:rsidR="0097792A" w:rsidRPr="00FD62D2">
        <w:rPr>
          <w:rtl/>
        </w:rPr>
        <w:t>נספחיו</w:t>
      </w:r>
      <w:r w:rsidR="00224F3C" w:rsidRPr="00FD62D2">
        <w:rPr>
          <w:rFonts w:hint="cs"/>
          <w:rtl/>
        </w:rPr>
        <w:t>.</w:t>
      </w:r>
      <w:r w:rsidR="00224F3C" w:rsidRPr="00814366">
        <w:rPr>
          <w:rFonts w:hint="cs"/>
          <w:rtl/>
        </w:rPr>
        <w:t xml:space="preserve"> </w:t>
      </w:r>
      <w:bookmarkStart w:id="11" w:name="_Toc522170493"/>
      <w:bookmarkStart w:id="12" w:name="_Toc522161057"/>
    </w:p>
    <w:p w14:paraId="6C36D5F7" w14:textId="508B9F99" w:rsidR="00024CA3" w:rsidRDefault="00024CA3" w:rsidP="00F00815">
      <w:pPr>
        <w:pStyle w:val="1"/>
        <w:spacing w:after="120" w:line="360" w:lineRule="auto"/>
      </w:pPr>
      <w:r>
        <w:rPr>
          <w:rtl/>
        </w:rPr>
        <w:t>ה</w:t>
      </w:r>
      <w:r w:rsidR="00936FC1">
        <w:rPr>
          <w:rtl/>
        </w:rPr>
        <w:t>מועצה</w:t>
      </w:r>
      <w:r>
        <w:rPr>
          <w:rtl/>
        </w:rPr>
        <w:t xml:space="preserve"> שומרת לעצמה את הזכות לפסול על הסף הצעה שתלווה בהסתייגויות כלשהן.</w:t>
      </w:r>
      <w:bookmarkEnd w:id="11"/>
      <w:bookmarkEnd w:id="12"/>
    </w:p>
    <w:p w14:paraId="1359E714" w14:textId="77777777" w:rsidR="00E44977" w:rsidRDefault="00E44977" w:rsidP="000C2198">
      <w:pPr>
        <w:pStyle w:val="1"/>
        <w:numPr>
          <w:ilvl w:val="0"/>
          <w:numId w:val="0"/>
        </w:numPr>
        <w:spacing w:after="120" w:line="360" w:lineRule="auto"/>
        <w:rPr>
          <w:b/>
          <w:bCs/>
          <w:u w:val="single"/>
          <w:rtl/>
        </w:rPr>
      </w:pPr>
    </w:p>
    <w:p w14:paraId="0EBB65C3" w14:textId="144E1A76" w:rsidR="00E3161F" w:rsidRPr="00814366" w:rsidRDefault="00E3161F" w:rsidP="000C2198">
      <w:pPr>
        <w:pStyle w:val="1"/>
        <w:numPr>
          <w:ilvl w:val="0"/>
          <w:numId w:val="0"/>
        </w:numPr>
        <w:spacing w:after="120" w:line="360" w:lineRule="auto"/>
        <w:rPr>
          <w:b/>
          <w:bCs/>
          <w:u w:val="single"/>
          <w:rtl/>
        </w:rPr>
      </w:pPr>
      <w:r w:rsidRPr="00814366">
        <w:rPr>
          <w:rFonts w:hint="cs"/>
          <w:b/>
          <w:bCs/>
          <w:u w:val="single"/>
          <w:rtl/>
        </w:rPr>
        <w:t>אופן דירוג ההצעות וקביעת ההצעה הזוכה</w:t>
      </w:r>
    </w:p>
    <w:p w14:paraId="463B9539" w14:textId="772CBEBC" w:rsidR="00C61ED7" w:rsidRPr="00EB60F4" w:rsidRDefault="00C61ED7" w:rsidP="0079446E">
      <w:pPr>
        <w:pStyle w:val="1"/>
        <w:spacing w:after="120" w:line="360" w:lineRule="auto"/>
      </w:pPr>
      <w:r w:rsidRPr="00EB60F4">
        <w:rPr>
          <w:rFonts w:hint="cs"/>
          <w:rtl/>
        </w:rPr>
        <w:t xml:space="preserve">ההצעות תיבחנה ותדורגנה </w:t>
      </w:r>
      <w:r w:rsidRPr="00A82E82">
        <w:rPr>
          <w:rFonts w:hint="cs"/>
          <w:rtl/>
        </w:rPr>
        <w:t xml:space="preserve">בהתאם למשקלות הבאים: </w:t>
      </w:r>
      <w:r w:rsidR="0079446E">
        <w:rPr>
          <w:rFonts w:hint="cs"/>
          <w:rtl/>
        </w:rPr>
        <w:t>3</w:t>
      </w:r>
      <w:r w:rsidR="0079446E" w:rsidRPr="00A82E82">
        <w:rPr>
          <w:rFonts w:hint="cs"/>
          <w:rtl/>
        </w:rPr>
        <w:t>0</w:t>
      </w:r>
      <w:r w:rsidRPr="00A82E82">
        <w:rPr>
          <w:rFonts w:hint="cs"/>
          <w:rtl/>
        </w:rPr>
        <w:t xml:space="preserve">% מחיר, </w:t>
      </w:r>
      <w:r w:rsidR="0079446E">
        <w:rPr>
          <w:rFonts w:hint="cs"/>
          <w:rtl/>
        </w:rPr>
        <w:t>7</w:t>
      </w:r>
      <w:r w:rsidR="0079446E" w:rsidRPr="00A82E82">
        <w:rPr>
          <w:rFonts w:hint="cs"/>
          <w:rtl/>
        </w:rPr>
        <w:t>0</w:t>
      </w:r>
      <w:r w:rsidRPr="00A82E82">
        <w:rPr>
          <w:rFonts w:hint="cs"/>
          <w:rtl/>
        </w:rPr>
        <w:t>% איכות.</w:t>
      </w:r>
    </w:p>
    <w:p w14:paraId="76D88C10" w14:textId="77777777" w:rsidR="00C61ED7" w:rsidRPr="00814366" w:rsidRDefault="00C61ED7" w:rsidP="000C2198">
      <w:pPr>
        <w:pStyle w:val="1"/>
        <w:spacing w:after="120" w:line="360" w:lineRule="auto"/>
      </w:pPr>
      <w:r w:rsidRPr="00814366">
        <w:rPr>
          <w:rFonts w:hint="cs"/>
          <w:rtl/>
        </w:rPr>
        <w:t>בחינת ההצעות והערכתן תתבצע בארבעה שלבים, כדלקמן:</w:t>
      </w:r>
    </w:p>
    <w:p w14:paraId="6C823247" w14:textId="77777777" w:rsidR="00C61ED7" w:rsidRPr="00814366" w:rsidRDefault="00C61ED7" w:rsidP="000C2198">
      <w:pPr>
        <w:tabs>
          <w:tab w:val="left" w:pos="423"/>
          <w:tab w:val="left" w:pos="1899"/>
          <w:tab w:val="left" w:pos="3840"/>
        </w:tabs>
        <w:spacing w:after="120" w:line="360" w:lineRule="auto"/>
        <w:ind w:firstLine="851"/>
        <w:rPr>
          <w:rtl/>
        </w:rPr>
      </w:pPr>
      <w:r w:rsidRPr="00814366">
        <w:rPr>
          <w:rFonts w:hint="cs"/>
          <w:b/>
          <w:bCs/>
          <w:rtl/>
        </w:rPr>
        <w:t>שלב א':</w:t>
      </w:r>
      <w:r w:rsidRPr="00814366">
        <w:rPr>
          <w:rFonts w:hint="cs"/>
          <w:rtl/>
        </w:rPr>
        <w:t xml:space="preserve"> </w:t>
      </w:r>
      <w:r w:rsidRPr="00814366">
        <w:rPr>
          <w:rFonts w:hint="cs"/>
          <w:rtl/>
        </w:rPr>
        <w:tab/>
        <w:t>בדיקת עמידת ההצעות בתנאי הסף של המכרז;</w:t>
      </w:r>
    </w:p>
    <w:p w14:paraId="59CFC05B" w14:textId="77777777" w:rsidR="00C61ED7" w:rsidRPr="00814366" w:rsidRDefault="00C61ED7" w:rsidP="000C2198">
      <w:pPr>
        <w:tabs>
          <w:tab w:val="left" w:pos="423"/>
          <w:tab w:val="left" w:pos="1899"/>
          <w:tab w:val="left" w:pos="3840"/>
        </w:tabs>
        <w:spacing w:after="120" w:line="360" w:lineRule="auto"/>
        <w:ind w:left="1899" w:hanging="1048"/>
        <w:rPr>
          <w:rtl/>
        </w:rPr>
      </w:pPr>
      <w:r w:rsidRPr="00814366">
        <w:rPr>
          <w:rFonts w:hint="cs"/>
          <w:b/>
          <w:bCs/>
          <w:rtl/>
        </w:rPr>
        <w:t>שלב ב':</w:t>
      </w:r>
      <w:r w:rsidRPr="00814366">
        <w:rPr>
          <w:rFonts w:hint="cs"/>
          <w:rtl/>
        </w:rPr>
        <w:tab/>
        <w:t xml:space="preserve">חישוב ציוני האיכות; </w:t>
      </w:r>
    </w:p>
    <w:p w14:paraId="121358ED" w14:textId="77777777" w:rsidR="00C61ED7" w:rsidRPr="00814366" w:rsidRDefault="00C61ED7" w:rsidP="000C2198">
      <w:pPr>
        <w:tabs>
          <w:tab w:val="left" w:pos="423"/>
          <w:tab w:val="left" w:pos="1899"/>
          <w:tab w:val="left" w:pos="3840"/>
        </w:tabs>
        <w:spacing w:after="120" w:line="360" w:lineRule="auto"/>
        <w:ind w:left="1899" w:hanging="1048"/>
        <w:rPr>
          <w:rtl/>
        </w:rPr>
      </w:pPr>
      <w:r w:rsidRPr="00814366">
        <w:rPr>
          <w:rFonts w:hint="cs"/>
          <w:b/>
          <w:bCs/>
          <w:rtl/>
        </w:rPr>
        <w:t>שלב ג':</w:t>
      </w:r>
      <w:r w:rsidRPr="00814366">
        <w:rPr>
          <w:rFonts w:hint="cs"/>
          <w:rtl/>
        </w:rPr>
        <w:tab/>
        <w:t>חישוב ציוני המחיר;</w:t>
      </w:r>
    </w:p>
    <w:p w14:paraId="0B4724DD" w14:textId="77777777" w:rsidR="00C61ED7" w:rsidRPr="00814366" w:rsidRDefault="00C61ED7" w:rsidP="000C2198">
      <w:pPr>
        <w:tabs>
          <w:tab w:val="left" w:pos="423"/>
          <w:tab w:val="left" w:pos="1899"/>
          <w:tab w:val="left" w:pos="3840"/>
        </w:tabs>
        <w:spacing w:after="120" w:line="360" w:lineRule="auto"/>
        <w:ind w:left="1899" w:hanging="1048"/>
        <w:rPr>
          <w:rtl/>
        </w:rPr>
      </w:pPr>
      <w:r w:rsidRPr="00814366">
        <w:rPr>
          <w:rFonts w:hint="cs"/>
          <w:b/>
          <w:bCs/>
          <w:rtl/>
        </w:rPr>
        <w:t>שלב ד':</w:t>
      </w:r>
      <w:r w:rsidRPr="00814366">
        <w:rPr>
          <w:rFonts w:hint="cs"/>
          <w:rtl/>
        </w:rPr>
        <w:tab/>
        <w:t xml:space="preserve">חישוב הציונים הכוללים של ההצעות ודירוגן. </w:t>
      </w:r>
    </w:p>
    <w:p w14:paraId="435DDE91" w14:textId="77777777" w:rsidR="00C61ED7" w:rsidRPr="00814366" w:rsidRDefault="00C61ED7" w:rsidP="000C2198">
      <w:pPr>
        <w:pStyle w:val="1"/>
        <w:spacing w:after="120" w:line="360" w:lineRule="auto"/>
        <w:rPr>
          <w:b/>
          <w:bCs/>
          <w:rtl/>
        </w:rPr>
      </w:pPr>
      <w:r w:rsidRPr="00814366">
        <w:rPr>
          <w:rFonts w:hint="cs"/>
          <w:b/>
          <w:bCs/>
          <w:rtl/>
        </w:rPr>
        <w:t xml:space="preserve">שלב א' </w:t>
      </w:r>
      <w:r w:rsidRPr="00814366">
        <w:rPr>
          <w:b/>
          <w:bCs/>
          <w:rtl/>
        </w:rPr>
        <w:t>–</w:t>
      </w:r>
      <w:r w:rsidRPr="00814366">
        <w:rPr>
          <w:rFonts w:hint="cs"/>
          <w:b/>
          <w:bCs/>
          <w:rtl/>
        </w:rPr>
        <w:t xml:space="preserve"> בחינת עמידה בתנאי הסף</w:t>
      </w:r>
    </w:p>
    <w:p w14:paraId="033047EE" w14:textId="18417E4A" w:rsidR="0079368F" w:rsidRDefault="006D3411" w:rsidP="000C2198">
      <w:pPr>
        <w:pStyle w:val="1"/>
        <w:numPr>
          <w:ilvl w:val="0"/>
          <w:numId w:val="0"/>
        </w:numPr>
        <w:spacing w:after="120" w:line="360" w:lineRule="auto"/>
        <w:ind w:left="708"/>
        <w:rPr>
          <w:b/>
          <w:bCs/>
          <w:rtl/>
        </w:rPr>
      </w:pPr>
      <w:r w:rsidRPr="00814366">
        <w:rPr>
          <w:rFonts w:hint="cs"/>
          <w:rtl/>
        </w:rPr>
        <w:t>ה</w:t>
      </w:r>
      <w:r w:rsidR="00936FC1">
        <w:rPr>
          <w:rFonts w:hint="cs"/>
          <w:rtl/>
        </w:rPr>
        <w:t>מועצה</w:t>
      </w:r>
      <w:r w:rsidR="006D265D" w:rsidRPr="00814366">
        <w:rPr>
          <w:rtl/>
        </w:rPr>
        <w:t xml:space="preserve"> תבדוק האם ההצעות עומדות בתנאי הסף, כפי שהוגדרו במסמכי המכרז. הצעה שלא תעמוד באיזה מתנאי הסף תיפסל, ולא תעבור לשלבים הבאים. מציע שהצעתו נפסלה בשלב כלשהו יקבל הודעה על כך במועד פסילת ההצעה או בסיום המכרז (לאחר בחירת הזוכה), על פי שיקול דעתה הבלעדי של ה</w:t>
      </w:r>
      <w:r w:rsidR="00936FC1">
        <w:rPr>
          <w:rtl/>
        </w:rPr>
        <w:t>מועצה</w:t>
      </w:r>
      <w:r w:rsidR="006D265D" w:rsidRPr="00814366">
        <w:rPr>
          <w:rtl/>
        </w:rPr>
        <w:t xml:space="preserve">. יובהר, כי המציע מוותר מראש על כל טענה ו/או דרישה ו/או תביעה בעניין זה. </w:t>
      </w:r>
      <w:bookmarkStart w:id="13" w:name="_Ref343187861"/>
    </w:p>
    <w:p w14:paraId="6E443479" w14:textId="77777777" w:rsidR="00C61ED7" w:rsidRPr="00415AD6" w:rsidRDefault="00C61ED7" w:rsidP="00627D52">
      <w:pPr>
        <w:pStyle w:val="1"/>
        <w:spacing w:after="120" w:line="360" w:lineRule="auto"/>
        <w:rPr>
          <w:b/>
          <w:bCs/>
        </w:rPr>
      </w:pPr>
      <w:r w:rsidRPr="00415AD6">
        <w:rPr>
          <w:rFonts w:hint="cs"/>
          <w:b/>
          <w:bCs/>
          <w:rtl/>
        </w:rPr>
        <w:t xml:space="preserve">שלב ב' </w:t>
      </w:r>
      <w:r w:rsidRPr="00415AD6">
        <w:rPr>
          <w:b/>
          <w:bCs/>
          <w:rtl/>
        </w:rPr>
        <w:t>–</w:t>
      </w:r>
      <w:r w:rsidRPr="00415AD6">
        <w:rPr>
          <w:rFonts w:hint="cs"/>
          <w:b/>
          <w:bCs/>
          <w:rtl/>
        </w:rPr>
        <w:t xml:space="preserve"> חישוב ציוני האיכות</w:t>
      </w:r>
      <w:bookmarkEnd w:id="13"/>
    </w:p>
    <w:p w14:paraId="499DFCF2" w14:textId="2B5222B9" w:rsidR="008E02DB" w:rsidRPr="009E6EE4" w:rsidRDefault="008E02DB" w:rsidP="003910CD">
      <w:pPr>
        <w:pStyle w:val="2"/>
        <w:spacing w:after="120" w:line="360" w:lineRule="auto"/>
        <w:rPr>
          <w:rtl/>
        </w:rPr>
      </w:pPr>
      <w:r w:rsidRPr="00415AD6">
        <w:rPr>
          <w:rFonts w:hint="cs"/>
          <w:rtl/>
        </w:rPr>
        <w:t>מציעים</w:t>
      </w:r>
      <w:r w:rsidRPr="00415AD6">
        <w:t xml:space="preserve"> </w:t>
      </w:r>
      <w:r w:rsidRPr="00415AD6">
        <w:rPr>
          <w:rFonts w:hint="cs"/>
          <w:rtl/>
        </w:rPr>
        <w:t>שהצעותיהם</w:t>
      </w:r>
      <w:r w:rsidRPr="00415AD6">
        <w:t xml:space="preserve"> </w:t>
      </w:r>
      <w:r w:rsidRPr="00415AD6">
        <w:rPr>
          <w:rFonts w:hint="cs"/>
          <w:rtl/>
        </w:rPr>
        <w:t>יעמדו</w:t>
      </w:r>
      <w:r w:rsidRPr="00415AD6">
        <w:t xml:space="preserve"> </w:t>
      </w:r>
      <w:r w:rsidRPr="00415AD6">
        <w:rPr>
          <w:rFonts w:hint="cs"/>
          <w:rtl/>
        </w:rPr>
        <w:t>בתנאי</w:t>
      </w:r>
      <w:r w:rsidR="00FB0AF5" w:rsidRPr="00415AD6">
        <w:rPr>
          <w:rFonts w:hint="cs"/>
          <w:rtl/>
        </w:rPr>
        <w:t xml:space="preserve"> הסף</w:t>
      </w:r>
      <w:r w:rsidRPr="00415AD6">
        <w:t xml:space="preserve"> </w:t>
      </w:r>
      <w:r w:rsidRPr="00415AD6">
        <w:rPr>
          <w:rFonts w:hint="cs"/>
          <w:rtl/>
        </w:rPr>
        <w:t>יעברו לבדיקה של ועדת</w:t>
      </w:r>
      <w:r w:rsidRPr="00415AD6">
        <w:t xml:space="preserve"> </w:t>
      </w:r>
      <w:r w:rsidR="00627D52" w:rsidRPr="00415AD6">
        <w:rPr>
          <w:rFonts w:hint="cs"/>
          <w:rtl/>
        </w:rPr>
        <w:t>בחינה</w:t>
      </w:r>
      <w:r w:rsidRPr="00415AD6">
        <w:rPr>
          <w:rFonts w:hint="cs"/>
          <w:rtl/>
        </w:rPr>
        <w:t>,</w:t>
      </w:r>
      <w:r w:rsidRPr="00415AD6">
        <w:t xml:space="preserve"> </w:t>
      </w:r>
      <w:r w:rsidR="009755B0" w:rsidRPr="009E6EE4">
        <w:rPr>
          <w:rFonts w:hint="eastAsia"/>
          <w:rtl/>
        </w:rPr>
        <w:t>המורכבת</w:t>
      </w:r>
      <w:r w:rsidR="009755B0" w:rsidRPr="009E6EE4">
        <w:rPr>
          <w:rtl/>
        </w:rPr>
        <w:t xml:space="preserve"> </w:t>
      </w:r>
      <w:r w:rsidR="009755B0" w:rsidRPr="009E6EE4">
        <w:rPr>
          <w:rFonts w:hint="eastAsia"/>
          <w:rtl/>
        </w:rPr>
        <w:t>מחברי</w:t>
      </w:r>
      <w:r w:rsidR="009755B0" w:rsidRPr="009E6EE4">
        <w:rPr>
          <w:rtl/>
        </w:rPr>
        <w:t xml:space="preserve"> </w:t>
      </w:r>
      <w:r w:rsidR="009755B0" w:rsidRPr="009E6EE4">
        <w:rPr>
          <w:rFonts w:hint="eastAsia"/>
          <w:rtl/>
        </w:rPr>
        <w:t>המועצה</w:t>
      </w:r>
      <w:r w:rsidR="009755B0" w:rsidRPr="009E6EE4">
        <w:rPr>
          <w:rtl/>
        </w:rPr>
        <w:t>.</w:t>
      </w:r>
    </w:p>
    <w:p w14:paraId="4CFDAB8D" w14:textId="645E95A3" w:rsidR="004C3816" w:rsidRPr="00FB0AF5" w:rsidRDefault="00C61ED7" w:rsidP="0079446E">
      <w:pPr>
        <w:pStyle w:val="2"/>
        <w:spacing w:after="120" w:line="360" w:lineRule="auto"/>
        <w:rPr>
          <w:rFonts w:ascii="Calibri" w:eastAsia="Calibri" w:hAnsi="Calibri"/>
        </w:rPr>
      </w:pPr>
      <w:r w:rsidRPr="00FB0AF5">
        <w:rPr>
          <w:rFonts w:hint="eastAsia"/>
          <w:rtl/>
        </w:rPr>
        <w:t>ציון</w:t>
      </w:r>
      <w:r w:rsidR="00C204AE" w:rsidRPr="00FB0AF5">
        <w:rPr>
          <w:rtl/>
        </w:rPr>
        <w:t xml:space="preserve"> ה</w:t>
      </w:r>
      <w:r w:rsidR="00C204AE" w:rsidRPr="00A82E82">
        <w:rPr>
          <w:u w:val="single"/>
          <w:rtl/>
        </w:rPr>
        <w:t xml:space="preserve">איכות מהווה </w:t>
      </w:r>
      <w:r w:rsidR="0079446E">
        <w:rPr>
          <w:rFonts w:hint="cs"/>
          <w:u w:val="single"/>
          <w:rtl/>
        </w:rPr>
        <w:t>7</w:t>
      </w:r>
      <w:r w:rsidR="0079446E" w:rsidRPr="00A82E82">
        <w:rPr>
          <w:rFonts w:hint="cs"/>
          <w:u w:val="single"/>
          <w:rtl/>
        </w:rPr>
        <w:t>0</w:t>
      </w:r>
      <w:r w:rsidR="00C204AE" w:rsidRPr="00A82E82">
        <w:rPr>
          <w:u w:val="single"/>
          <w:rtl/>
        </w:rPr>
        <w:t>% מהציון</w:t>
      </w:r>
      <w:r w:rsidR="00C204AE" w:rsidRPr="00FB0AF5">
        <w:rPr>
          <w:rtl/>
        </w:rPr>
        <w:t xml:space="preserve"> הכולל</w:t>
      </w:r>
      <w:r w:rsidR="004C3816" w:rsidRPr="00FB0AF5">
        <w:rPr>
          <w:rFonts w:ascii="Calibri" w:eastAsia="Calibri" w:hAnsi="Calibri"/>
          <w:rtl/>
        </w:rPr>
        <w:t xml:space="preserve">. </w:t>
      </w:r>
      <w:r w:rsidR="004C3816" w:rsidRPr="00FB0AF5">
        <w:rPr>
          <w:rFonts w:ascii="Calibri" w:eastAsia="Calibri" w:hAnsi="Calibri" w:hint="cs"/>
          <w:rtl/>
        </w:rPr>
        <w:t>כל</w:t>
      </w:r>
      <w:r w:rsidR="005E609F" w:rsidRPr="00FB0AF5">
        <w:rPr>
          <w:rFonts w:ascii="Calibri" w:eastAsia="Calibri" w:hAnsi="Calibri" w:hint="cs"/>
          <w:rtl/>
        </w:rPr>
        <w:t xml:space="preserve"> מציע</w:t>
      </w:r>
      <w:r w:rsidR="004C3816" w:rsidRPr="00FB0AF5">
        <w:rPr>
          <w:rFonts w:ascii="Calibri" w:eastAsia="Calibri" w:hAnsi="Calibri"/>
          <w:rtl/>
        </w:rPr>
        <w:t xml:space="preserve"> </w:t>
      </w:r>
      <w:r w:rsidR="004C3816" w:rsidRPr="00FB0AF5">
        <w:rPr>
          <w:rFonts w:ascii="Calibri" w:eastAsia="Calibri" w:hAnsi="Calibri" w:hint="cs"/>
          <w:rtl/>
        </w:rPr>
        <w:t>יידרש</w:t>
      </w:r>
      <w:r w:rsidR="004C3816" w:rsidRPr="00FB0AF5">
        <w:rPr>
          <w:rFonts w:ascii="Calibri" w:eastAsia="Calibri" w:hAnsi="Calibri"/>
          <w:rtl/>
        </w:rPr>
        <w:t xml:space="preserve"> </w:t>
      </w:r>
      <w:r w:rsidR="004C3816" w:rsidRPr="00FB0AF5">
        <w:rPr>
          <w:rFonts w:ascii="Calibri" w:eastAsia="Calibri" w:hAnsi="Calibri" w:hint="cs"/>
          <w:rtl/>
        </w:rPr>
        <w:t>להעמיד</w:t>
      </w:r>
      <w:r w:rsidR="004C3816" w:rsidRPr="00FB0AF5">
        <w:rPr>
          <w:rFonts w:ascii="Calibri" w:eastAsia="Calibri" w:hAnsi="Calibri"/>
          <w:rtl/>
        </w:rPr>
        <w:t xml:space="preserve"> </w:t>
      </w:r>
      <w:r w:rsidR="004C3816" w:rsidRPr="00FB0AF5">
        <w:rPr>
          <w:rFonts w:ascii="Calibri" w:eastAsia="Calibri" w:hAnsi="Calibri" w:hint="cs"/>
          <w:rtl/>
        </w:rPr>
        <w:t>את</w:t>
      </w:r>
      <w:r w:rsidR="004C3816" w:rsidRPr="00FB0AF5">
        <w:rPr>
          <w:rFonts w:ascii="Calibri" w:eastAsia="Calibri" w:hAnsi="Calibri"/>
          <w:rtl/>
        </w:rPr>
        <w:t xml:space="preserve"> </w:t>
      </w:r>
      <w:r w:rsidR="004C3816" w:rsidRPr="00FB0AF5">
        <w:rPr>
          <w:rFonts w:ascii="Calibri" w:eastAsia="Calibri" w:hAnsi="Calibri" w:hint="cs"/>
          <w:rtl/>
        </w:rPr>
        <w:t>המערכת</w:t>
      </w:r>
      <w:r w:rsidR="004C3816" w:rsidRPr="00FB0AF5">
        <w:rPr>
          <w:rFonts w:ascii="Calibri" w:eastAsia="Calibri" w:hAnsi="Calibri"/>
          <w:rtl/>
        </w:rPr>
        <w:t xml:space="preserve"> </w:t>
      </w:r>
      <w:r w:rsidR="004C3816" w:rsidRPr="00FB0AF5">
        <w:rPr>
          <w:rFonts w:ascii="Calibri" w:eastAsia="Calibri" w:hAnsi="Calibri" w:hint="cs"/>
          <w:rtl/>
        </w:rPr>
        <w:t>המוצעת</w:t>
      </w:r>
      <w:r w:rsidR="009A17EA">
        <w:rPr>
          <w:rFonts w:ascii="Calibri" w:eastAsia="Calibri" w:hAnsi="Calibri" w:hint="cs"/>
          <w:rtl/>
        </w:rPr>
        <w:t>, באשכול אליו ניגש,</w:t>
      </w:r>
      <w:r w:rsidR="004C3816" w:rsidRPr="00FB0AF5">
        <w:rPr>
          <w:rFonts w:ascii="Calibri" w:eastAsia="Calibri" w:hAnsi="Calibri"/>
          <w:rtl/>
        </w:rPr>
        <w:t xml:space="preserve"> </w:t>
      </w:r>
      <w:r w:rsidR="004C3816" w:rsidRPr="00FB0AF5">
        <w:rPr>
          <w:rFonts w:ascii="Calibri" w:eastAsia="Calibri" w:hAnsi="Calibri" w:hint="cs"/>
          <w:rtl/>
        </w:rPr>
        <w:t>כשהיא</w:t>
      </w:r>
      <w:r w:rsidR="004C3816" w:rsidRPr="00FB0AF5">
        <w:rPr>
          <w:rFonts w:ascii="Calibri" w:eastAsia="Calibri" w:hAnsi="Calibri"/>
          <w:rtl/>
        </w:rPr>
        <w:t xml:space="preserve">  </w:t>
      </w:r>
      <w:r w:rsidR="004C3816" w:rsidRPr="00FB0AF5">
        <w:rPr>
          <w:rFonts w:ascii="Calibri" w:eastAsia="Calibri" w:hAnsi="Calibri" w:hint="cs"/>
          <w:rtl/>
        </w:rPr>
        <w:t>פעילה</w:t>
      </w:r>
      <w:r w:rsidR="004C3816" w:rsidRPr="00FB0AF5">
        <w:rPr>
          <w:rFonts w:ascii="Calibri" w:eastAsia="Calibri" w:hAnsi="Calibri"/>
          <w:rtl/>
        </w:rPr>
        <w:t xml:space="preserve"> </w:t>
      </w:r>
      <w:r w:rsidR="004C3816" w:rsidRPr="00FB0AF5">
        <w:rPr>
          <w:rFonts w:ascii="Calibri" w:eastAsia="Calibri" w:hAnsi="Calibri" w:hint="cs"/>
          <w:rtl/>
        </w:rPr>
        <w:t>ועובדת</w:t>
      </w:r>
      <w:r w:rsidR="004C3816" w:rsidRPr="00FB0AF5">
        <w:rPr>
          <w:rFonts w:ascii="Calibri" w:eastAsia="Calibri" w:hAnsi="Calibri"/>
          <w:rtl/>
        </w:rPr>
        <w:t xml:space="preserve"> </w:t>
      </w:r>
      <w:r w:rsidR="004C3816" w:rsidRPr="00FB0AF5">
        <w:rPr>
          <w:rFonts w:ascii="Calibri" w:eastAsia="Calibri" w:hAnsi="Calibri" w:hint="cs"/>
          <w:rtl/>
        </w:rPr>
        <w:t>לתצוגת</w:t>
      </w:r>
      <w:r w:rsidR="004C3816" w:rsidRPr="00FB0AF5">
        <w:rPr>
          <w:rFonts w:ascii="Calibri" w:eastAsia="Calibri" w:hAnsi="Calibri"/>
          <w:rtl/>
        </w:rPr>
        <w:t xml:space="preserve"> </w:t>
      </w:r>
      <w:r w:rsidR="004C3816" w:rsidRPr="00FB0AF5">
        <w:rPr>
          <w:rFonts w:ascii="Calibri" w:eastAsia="Calibri" w:hAnsi="Calibri" w:hint="cs"/>
          <w:rtl/>
        </w:rPr>
        <w:t>תכלית</w:t>
      </w:r>
      <w:r w:rsidR="004C3816" w:rsidRPr="00FB0AF5">
        <w:rPr>
          <w:rFonts w:ascii="Calibri" w:eastAsia="Calibri" w:hAnsi="Calibri"/>
          <w:rtl/>
        </w:rPr>
        <w:t xml:space="preserve"> </w:t>
      </w:r>
      <w:r w:rsidR="004C3816" w:rsidRPr="00FB0AF5">
        <w:rPr>
          <w:rFonts w:ascii="Calibri" w:eastAsia="Calibri" w:hAnsi="Calibri" w:hint="cs"/>
          <w:rtl/>
        </w:rPr>
        <w:t>במשרדי</w:t>
      </w:r>
      <w:r w:rsidR="004C3816" w:rsidRPr="00FB0AF5">
        <w:rPr>
          <w:rFonts w:ascii="Calibri" w:eastAsia="Calibri" w:hAnsi="Calibri"/>
          <w:rtl/>
        </w:rPr>
        <w:t xml:space="preserve"> </w:t>
      </w:r>
      <w:r w:rsidR="004C3816" w:rsidRPr="00FB0AF5">
        <w:rPr>
          <w:rFonts w:ascii="Calibri" w:eastAsia="Calibri" w:hAnsi="Calibri" w:hint="cs"/>
          <w:rtl/>
        </w:rPr>
        <w:t>ה</w:t>
      </w:r>
      <w:r w:rsidR="00936FC1">
        <w:rPr>
          <w:rFonts w:ascii="Calibri" w:eastAsia="Calibri" w:hAnsi="Calibri" w:hint="cs"/>
          <w:rtl/>
        </w:rPr>
        <w:t>מועצה</w:t>
      </w:r>
      <w:r w:rsidR="004C3816" w:rsidRPr="00FB0AF5">
        <w:rPr>
          <w:rFonts w:ascii="Calibri" w:eastAsia="Calibri" w:hAnsi="Calibri"/>
          <w:rtl/>
        </w:rPr>
        <w:t xml:space="preserve"> (</w:t>
      </w:r>
      <w:r w:rsidR="004C3816" w:rsidRPr="00FB0AF5">
        <w:rPr>
          <w:rFonts w:ascii="Calibri" w:eastAsia="Calibri" w:hAnsi="Calibri"/>
        </w:rPr>
        <w:t>POC</w:t>
      </w:r>
      <w:r w:rsidR="004C3816" w:rsidRPr="00FB0AF5">
        <w:rPr>
          <w:rFonts w:ascii="Calibri" w:eastAsia="Calibri" w:hAnsi="Calibri"/>
          <w:rtl/>
        </w:rPr>
        <w:t>)</w:t>
      </w:r>
      <w:r w:rsidR="000B6166" w:rsidRPr="00FB0AF5" w:rsidDel="000B6166">
        <w:rPr>
          <w:rFonts w:ascii="Calibri" w:eastAsia="Calibri" w:hAnsi="Calibri"/>
          <w:rtl/>
        </w:rPr>
        <w:t xml:space="preserve"> </w:t>
      </w:r>
      <w:r w:rsidR="004C3816" w:rsidRPr="00FB0AF5">
        <w:rPr>
          <w:rFonts w:ascii="Calibri" w:eastAsia="Calibri" w:hAnsi="Calibri" w:hint="cs"/>
          <w:rtl/>
        </w:rPr>
        <w:t>למשך</w:t>
      </w:r>
      <w:r w:rsidR="004C3816" w:rsidRPr="00FB0AF5">
        <w:rPr>
          <w:rFonts w:ascii="Calibri" w:eastAsia="Calibri" w:hAnsi="Calibri"/>
          <w:rtl/>
        </w:rPr>
        <w:t xml:space="preserve"> </w:t>
      </w:r>
      <w:r w:rsidR="004C3816" w:rsidRPr="00FB0AF5">
        <w:rPr>
          <w:rFonts w:ascii="Calibri" w:eastAsia="Calibri" w:hAnsi="Calibri" w:hint="cs"/>
          <w:rtl/>
        </w:rPr>
        <w:t>עד</w:t>
      </w:r>
      <w:r w:rsidR="004C3816" w:rsidRPr="00FB0AF5">
        <w:rPr>
          <w:rFonts w:ascii="Calibri" w:eastAsia="Calibri" w:hAnsi="Calibri"/>
          <w:rtl/>
        </w:rPr>
        <w:t xml:space="preserve"> </w:t>
      </w:r>
      <w:r w:rsidR="004C3816" w:rsidRPr="00FB0AF5">
        <w:rPr>
          <w:rFonts w:ascii="Calibri" w:eastAsia="Calibri" w:hAnsi="Calibri" w:hint="cs"/>
          <w:rtl/>
        </w:rPr>
        <w:t>חצי</w:t>
      </w:r>
      <w:r w:rsidR="004C3816" w:rsidRPr="00FB0AF5">
        <w:rPr>
          <w:rFonts w:ascii="Calibri" w:eastAsia="Calibri" w:hAnsi="Calibri"/>
          <w:rtl/>
        </w:rPr>
        <w:t xml:space="preserve"> </w:t>
      </w:r>
      <w:r w:rsidR="004C3816" w:rsidRPr="00FB0AF5">
        <w:rPr>
          <w:rFonts w:ascii="Calibri" w:eastAsia="Calibri" w:hAnsi="Calibri" w:hint="cs"/>
          <w:rtl/>
        </w:rPr>
        <w:t>יום</w:t>
      </w:r>
      <w:r w:rsidR="004C3816" w:rsidRPr="00FB0AF5">
        <w:rPr>
          <w:rFonts w:ascii="Calibri" w:eastAsia="Calibri" w:hAnsi="Calibri"/>
          <w:rtl/>
        </w:rPr>
        <w:t xml:space="preserve"> </w:t>
      </w:r>
      <w:r w:rsidR="004C3816" w:rsidRPr="00FB0AF5">
        <w:rPr>
          <w:rFonts w:ascii="Calibri" w:eastAsia="Calibri" w:hAnsi="Calibri" w:hint="cs"/>
          <w:rtl/>
        </w:rPr>
        <w:t>עבודה</w:t>
      </w:r>
      <w:r w:rsidR="004C3816" w:rsidRPr="00FB0AF5">
        <w:rPr>
          <w:rFonts w:ascii="Calibri" w:eastAsia="Calibri" w:hAnsi="Calibri"/>
          <w:rtl/>
        </w:rPr>
        <w:t xml:space="preserve"> </w:t>
      </w:r>
      <w:r w:rsidR="004C3816" w:rsidRPr="00FB0AF5">
        <w:rPr>
          <w:rFonts w:ascii="Calibri" w:eastAsia="Calibri" w:hAnsi="Calibri" w:hint="cs"/>
          <w:rtl/>
        </w:rPr>
        <w:t>בליווי</w:t>
      </w:r>
      <w:r w:rsidR="004C3816" w:rsidRPr="00FB0AF5">
        <w:rPr>
          <w:rFonts w:ascii="Calibri" w:eastAsia="Calibri" w:hAnsi="Calibri"/>
          <w:rtl/>
        </w:rPr>
        <w:t xml:space="preserve"> </w:t>
      </w:r>
      <w:r w:rsidR="004C3816" w:rsidRPr="00FB0AF5">
        <w:rPr>
          <w:rFonts w:ascii="Calibri" w:eastAsia="Calibri" w:hAnsi="Calibri" w:hint="cs"/>
          <w:rtl/>
        </w:rPr>
        <w:t>נציג</w:t>
      </w:r>
      <w:r w:rsidR="004C3816" w:rsidRPr="00FB0AF5">
        <w:rPr>
          <w:rFonts w:ascii="Calibri" w:eastAsia="Calibri" w:hAnsi="Calibri"/>
          <w:rtl/>
        </w:rPr>
        <w:t xml:space="preserve"> </w:t>
      </w:r>
      <w:r w:rsidR="00F757AC">
        <w:rPr>
          <w:rFonts w:ascii="Calibri" w:eastAsia="Calibri" w:hAnsi="Calibri" w:hint="cs"/>
          <w:rtl/>
        </w:rPr>
        <w:t>הספק</w:t>
      </w:r>
      <w:r w:rsidR="004C3816" w:rsidRPr="00FB0AF5">
        <w:rPr>
          <w:rFonts w:ascii="Calibri" w:eastAsia="Calibri" w:hAnsi="Calibri"/>
          <w:rtl/>
        </w:rPr>
        <w:t>.</w:t>
      </w:r>
      <w:r w:rsidR="004C3816" w:rsidRPr="00FB0AF5">
        <w:rPr>
          <w:rFonts w:ascii="Calibri" w:eastAsia="Calibri" w:hAnsi="Calibri" w:hint="cs"/>
          <w:rtl/>
        </w:rPr>
        <w:t xml:space="preserve"> </w:t>
      </w:r>
      <w:r w:rsidR="00F757AC">
        <w:rPr>
          <w:rFonts w:ascii="Calibri" w:eastAsia="Calibri" w:hAnsi="Calibri" w:hint="cs"/>
          <w:rtl/>
        </w:rPr>
        <w:t>הספק</w:t>
      </w:r>
      <w:r w:rsidR="004C3816" w:rsidRPr="00FB0AF5">
        <w:rPr>
          <w:rFonts w:ascii="Calibri" w:eastAsia="Calibri" w:hAnsi="Calibri"/>
          <w:rtl/>
        </w:rPr>
        <w:t xml:space="preserve"> </w:t>
      </w:r>
      <w:r w:rsidR="004C3816" w:rsidRPr="00FB0AF5">
        <w:rPr>
          <w:rFonts w:ascii="Calibri" w:eastAsia="Calibri" w:hAnsi="Calibri" w:hint="cs"/>
          <w:rtl/>
        </w:rPr>
        <w:t>יידרש</w:t>
      </w:r>
      <w:r w:rsidR="004C3816" w:rsidRPr="00FB0AF5">
        <w:rPr>
          <w:rFonts w:ascii="Calibri" w:eastAsia="Calibri" w:hAnsi="Calibri"/>
          <w:rtl/>
        </w:rPr>
        <w:t xml:space="preserve"> </w:t>
      </w:r>
      <w:r w:rsidR="004C3816" w:rsidRPr="00FB0AF5">
        <w:rPr>
          <w:rFonts w:ascii="Calibri" w:eastAsia="Calibri" w:hAnsi="Calibri" w:hint="cs"/>
          <w:rtl/>
        </w:rPr>
        <w:t>להפעיל</w:t>
      </w:r>
      <w:r w:rsidR="00B648A2">
        <w:rPr>
          <w:rFonts w:ascii="Calibri" w:eastAsia="Calibri" w:hAnsi="Calibri" w:hint="cs"/>
          <w:rtl/>
        </w:rPr>
        <w:t xml:space="preserve"> ולהציג</w:t>
      </w:r>
      <w:r w:rsidR="004C3816" w:rsidRPr="00FB0AF5">
        <w:rPr>
          <w:rFonts w:ascii="Calibri" w:eastAsia="Calibri" w:hAnsi="Calibri"/>
          <w:rtl/>
        </w:rPr>
        <w:t xml:space="preserve"> </w:t>
      </w:r>
      <w:r w:rsidR="004C3816" w:rsidRPr="00FB0AF5">
        <w:rPr>
          <w:rFonts w:ascii="Calibri" w:eastAsia="Calibri" w:hAnsi="Calibri" w:hint="cs"/>
          <w:rtl/>
        </w:rPr>
        <w:t>את</w:t>
      </w:r>
      <w:r w:rsidR="004C3816" w:rsidRPr="00FB0AF5">
        <w:rPr>
          <w:rFonts w:ascii="Calibri" w:eastAsia="Calibri" w:hAnsi="Calibri"/>
          <w:rtl/>
        </w:rPr>
        <w:t xml:space="preserve"> </w:t>
      </w:r>
      <w:r w:rsidR="004C3816" w:rsidRPr="00FB0AF5">
        <w:rPr>
          <w:rFonts w:ascii="Calibri" w:eastAsia="Calibri" w:hAnsi="Calibri" w:hint="cs"/>
          <w:rtl/>
        </w:rPr>
        <w:t>המערכת</w:t>
      </w:r>
      <w:r w:rsidR="004C3816" w:rsidRPr="00FB0AF5">
        <w:rPr>
          <w:rFonts w:ascii="Calibri" w:eastAsia="Calibri" w:hAnsi="Calibri"/>
          <w:rtl/>
        </w:rPr>
        <w:t xml:space="preserve"> </w:t>
      </w:r>
      <w:r w:rsidR="004C3816" w:rsidRPr="00FB0AF5">
        <w:rPr>
          <w:rFonts w:ascii="Calibri" w:eastAsia="Calibri" w:hAnsi="Calibri" w:hint="cs"/>
          <w:rtl/>
        </w:rPr>
        <w:t>לרבות</w:t>
      </w:r>
      <w:r w:rsidR="004C3816" w:rsidRPr="00FB0AF5">
        <w:rPr>
          <w:rFonts w:ascii="Calibri" w:eastAsia="Calibri" w:hAnsi="Calibri"/>
          <w:rtl/>
        </w:rPr>
        <w:t xml:space="preserve"> </w:t>
      </w:r>
      <w:r w:rsidR="004C3816" w:rsidRPr="00FB0AF5">
        <w:rPr>
          <w:rFonts w:ascii="Calibri" w:eastAsia="Calibri" w:hAnsi="Calibri" w:hint="cs"/>
          <w:rtl/>
        </w:rPr>
        <w:lastRenderedPageBreak/>
        <w:t>התהליכים</w:t>
      </w:r>
      <w:r w:rsidR="004C3816" w:rsidRPr="00FB0AF5">
        <w:rPr>
          <w:rFonts w:ascii="Calibri" w:eastAsia="Calibri" w:hAnsi="Calibri"/>
          <w:rtl/>
        </w:rPr>
        <w:t xml:space="preserve">, </w:t>
      </w:r>
      <w:r w:rsidR="004C3816" w:rsidRPr="00FB0AF5">
        <w:rPr>
          <w:rFonts w:ascii="Calibri" w:eastAsia="Calibri" w:hAnsi="Calibri" w:hint="cs"/>
          <w:rtl/>
        </w:rPr>
        <w:t>המסמכים</w:t>
      </w:r>
      <w:r w:rsidR="004C3816" w:rsidRPr="00FB0AF5">
        <w:rPr>
          <w:rFonts w:ascii="Calibri" w:eastAsia="Calibri" w:hAnsi="Calibri"/>
          <w:rtl/>
        </w:rPr>
        <w:t xml:space="preserve">, </w:t>
      </w:r>
      <w:r w:rsidR="004C3816" w:rsidRPr="00FB0AF5">
        <w:rPr>
          <w:rFonts w:ascii="Calibri" w:eastAsia="Calibri" w:hAnsi="Calibri" w:hint="cs"/>
          <w:rtl/>
        </w:rPr>
        <w:t>החישובים</w:t>
      </w:r>
      <w:r w:rsidR="004C3816" w:rsidRPr="00FB0AF5">
        <w:rPr>
          <w:rFonts w:ascii="Calibri" w:eastAsia="Calibri" w:hAnsi="Calibri"/>
          <w:rtl/>
        </w:rPr>
        <w:t xml:space="preserve">, </w:t>
      </w:r>
      <w:r w:rsidR="004C3816" w:rsidRPr="00FB0AF5">
        <w:rPr>
          <w:rFonts w:ascii="Calibri" w:eastAsia="Calibri" w:hAnsi="Calibri" w:hint="cs"/>
          <w:rtl/>
        </w:rPr>
        <w:t>הדוחות</w:t>
      </w:r>
      <w:r w:rsidR="004C3816" w:rsidRPr="00FB0AF5">
        <w:rPr>
          <w:rFonts w:ascii="Calibri" w:eastAsia="Calibri" w:hAnsi="Calibri"/>
          <w:rtl/>
        </w:rPr>
        <w:t xml:space="preserve"> </w:t>
      </w:r>
      <w:r w:rsidR="004C3816" w:rsidRPr="00FB0AF5">
        <w:rPr>
          <w:rFonts w:ascii="Calibri" w:eastAsia="Calibri" w:hAnsi="Calibri" w:hint="cs"/>
          <w:rtl/>
        </w:rPr>
        <w:t>והדרישות</w:t>
      </w:r>
      <w:r w:rsidR="004C3816" w:rsidRPr="00FB0AF5">
        <w:rPr>
          <w:rFonts w:ascii="Calibri" w:eastAsia="Calibri" w:hAnsi="Calibri"/>
          <w:rtl/>
        </w:rPr>
        <w:t xml:space="preserve"> </w:t>
      </w:r>
      <w:r w:rsidR="004C3816" w:rsidRPr="00FB0AF5">
        <w:rPr>
          <w:rFonts w:ascii="Calibri" w:eastAsia="Calibri" w:hAnsi="Calibri" w:hint="cs"/>
          <w:rtl/>
        </w:rPr>
        <w:t>השונות</w:t>
      </w:r>
      <w:r w:rsidR="004C3816" w:rsidRPr="00FB0AF5">
        <w:rPr>
          <w:rFonts w:ascii="Calibri" w:eastAsia="Calibri" w:hAnsi="Calibri"/>
          <w:rtl/>
        </w:rPr>
        <w:t xml:space="preserve"> </w:t>
      </w:r>
      <w:r w:rsidR="004C3816" w:rsidRPr="00FB0AF5">
        <w:rPr>
          <w:rFonts w:ascii="Calibri" w:eastAsia="Calibri" w:hAnsi="Calibri" w:hint="cs"/>
          <w:rtl/>
        </w:rPr>
        <w:t>בהינתן</w:t>
      </w:r>
      <w:r w:rsidR="004C3816" w:rsidRPr="00FB0AF5">
        <w:rPr>
          <w:rFonts w:ascii="Calibri" w:eastAsia="Calibri" w:hAnsi="Calibri"/>
          <w:rtl/>
        </w:rPr>
        <w:t xml:space="preserve"> </w:t>
      </w:r>
      <w:r w:rsidR="004C3816" w:rsidRPr="00FB0AF5">
        <w:rPr>
          <w:rFonts w:ascii="Calibri" w:eastAsia="Calibri" w:hAnsi="Calibri" w:hint="cs"/>
          <w:rtl/>
        </w:rPr>
        <w:t>לו</w:t>
      </w:r>
      <w:r w:rsidR="004C3816" w:rsidRPr="00FB0AF5">
        <w:rPr>
          <w:rFonts w:ascii="Calibri" w:eastAsia="Calibri" w:hAnsi="Calibri"/>
          <w:rtl/>
        </w:rPr>
        <w:t xml:space="preserve"> </w:t>
      </w:r>
      <w:r w:rsidR="004C3816" w:rsidRPr="00FB0AF5">
        <w:rPr>
          <w:rFonts w:ascii="Calibri" w:eastAsia="Calibri" w:hAnsi="Calibri" w:hint="cs"/>
          <w:rtl/>
        </w:rPr>
        <w:t>נתוני</w:t>
      </w:r>
      <w:r w:rsidR="004C3816" w:rsidRPr="00FB0AF5">
        <w:rPr>
          <w:rFonts w:ascii="Calibri" w:eastAsia="Calibri" w:hAnsi="Calibri"/>
          <w:rtl/>
        </w:rPr>
        <w:t xml:space="preserve"> 3 </w:t>
      </w:r>
      <w:r w:rsidR="004C3816" w:rsidRPr="00FB0AF5">
        <w:rPr>
          <w:rFonts w:ascii="Calibri" w:eastAsia="Calibri" w:hAnsi="Calibri" w:hint="cs"/>
          <w:rtl/>
        </w:rPr>
        <w:t>אירועים</w:t>
      </w:r>
      <w:r w:rsidR="004C3816" w:rsidRPr="00FB0AF5">
        <w:rPr>
          <w:rFonts w:ascii="Calibri" w:eastAsia="Calibri" w:hAnsi="Calibri"/>
          <w:rtl/>
        </w:rPr>
        <w:t xml:space="preserve"> </w:t>
      </w:r>
      <w:r w:rsidR="004C3816" w:rsidRPr="00FB0AF5">
        <w:rPr>
          <w:rFonts w:ascii="Calibri" w:eastAsia="Calibri" w:hAnsi="Calibri" w:hint="cs"/>
          <w:rtl/>
        </w:rPr>
        <w:t>שונים.</w:t>
      </w:r>
    </w:p>
    <w:p w14:paraId="3AAB1FAF" w14:textId="288C7FC6" w:rsidR="00024CA3" w:rsidRPr="00375AE5" w:rsidRDefault="00627D52" w:rsidP="0081114E">
      <w:pPr>
        <w:pStyle w:val="2"/>
        <w:spacing w:after="120" w:line="360" w:lineRule="auto"/>
      </w:pPr>
      <w:r w:rsidRPr="00375AE5">
        <w:rPr>
          <w:rFonts w:hint="cs"/>
          <w:rtl/>
        </w:rPr>
        <w:t xml:space="preserve">ועדת הבחינה תעניק לכל </w:t>
      </w:r>
      <w:r w:rsidR="009A17EA" w:rsidRPr="00A14D48">
        <w:rPr>
          <w:rFonts w:hint="cs"/>
          <w:b/>
          <w:bCs/>
          <w:u w:val="single"/>
          <w:rtl/>
        </w:rPr>
        <w:t>אשכול</w:t>
      </w:r>
      <w:r w:rsidRPr="00375AE5">
        <w:rPr>
          <w:rFonts w:hint="cs"/>
          <w:rtl/>
        </w:rPr>
        <w:t xml:space="preserve"> </w:t>
      </w:r>
      <w:r w:rsidR="004C3816" w:rsidRPr="00375AE5">
        <w:rPr>
          <w:rFonts w:hint="cs"/>
          <w:rtl/>
        </w:rPr>
        <w:t>ציון</w:t>
      </w:r>
      <w:r w:rsidR="004C3816" w:rsidRPr="00375AE5">
        <w:rPr>
          <w:rtl/>
        </w:rPr>
        <w:t xml:space="preserve"> </w:t>
      </w:r>
      <w:r w:rsidRPr="00375AE5">
        <w:rPr>
          <w:rFonts w:hint="cs"/>
          <w:rtl/>
        </w:rPr>
        <w:t>שינוע</w:t>
      </w:r>
      <w:r w:rsidR="004C3816" w:rsidRPr="00375AE5">
        <w:rPr>
          <w:rtl/>
        </w:rPr>
        <w:t xml:space="preserve"> </w:t>
      </w:r>
      <w:r w:rsidR="004C3816" w:rsidRPr="00375AE5">
        <w:rPr>
          <w:rFonts w:hint="cs"/>
          <w:rtl/>
        </w:rPr>
        <w:t>בין</w:t>
      </w:r>
      <w:r w:rsidR="004C3816" w:rsidRPr="00375AE5">
        <w:rPr>
          <w:rtl/>
        </w:rPr>
        <w:t xml:space="preserve"> 0 </w:t>
      </w:r>
      <w:r w:rsidR="004C3816" w:rsidRPr="00375AE5">
        <w:rPr>
          <w:rFonts w:hint="cs"/>
          <w:rtl/>
        </w:rPr>
        <w:t>ל</w:t>
      </w:r>
      <w:r w:rsidR="004C3816" w:rsidRPr="00375AE5">
        <w:rPr>
          <w:rtl/>
        </w:rPr>
        <w:t xml:space="preserve"> </w:t>
      </w:r>
      <w:r w:rsidR="00024CA3" w:rsidRPr="00375AE5">
        <w:rPr>
          <w:rFonts w:hint="cs"/>
          <w:rtl/>
        </w:rPr>
        <w:t>100</w:t>
      </w:r>
      <w:r w:rsidR="004C3816" w:rsidRPr="00375AE5">
        <w:rPr>
          <w:rtl/>
        </w:rPr>
        <w:t xml:space="preserve"> </w:t>
      </w:r>
      <w:r w:rsidR="004C3816" w:rsidRPr="00375AE5">
        <w:rPr>
          <w:rFonts w:hint="cs"/>
          <w:rtl/>
        </w:rPr>
        <w:t>נקודות</w:t>
      </w:r>
      <w:r w:rsidR="0081114E">
        <w:rPr>
          <w:rFonts w:hint="cs"/>
          <w:rtl/>
        </w:rPr>
        <w:t xml:space="preserve"> (ציון גולמי)</w:t>
      </w:r>
      <w:r w:rsidRPr="00375AE5">
        <w:rPr>
          <w:rFonts w:hint="cs"/>
          <w:rtl/>
        </w:rPr>
        <w:t>,</w:t>
      </w:r>
      <w:r w:rsidR="004C3816" w:rsidRPr="00375AE5">
        <w:rPr>
          <w:rtl/>
        </w:rPr>
        <w:t xml:space="preserve"> </w:t>
      </w:r>
      <w:r w:rsidR="00FB0AF5" w:rsidRPr="00375AE5">
        <w:rPr>
          <w:rFonts w:hint="cs"/>
          <w:rtl/>
        </w:rPr>
        <w:t xml:space="preserve">אשר </w:t>
      </w:r>
      <w:r w:rsidR="004C3816" w:rsidRPr="00375AE5">
        <w:rPr>
          <w:rFonts w:hint="cs"/>
          <w:rtl/>
        </w:rPr>
        <w:t>יחושב</w:t>
      </w:r>
      <w:r w:rsidR="004C3816" w:rsidRPr="00375AE5">
        <w:rPr>
          <w:rtl/>
        </w:rPr>
        <w:t xml:space="preserve"> </w:t>
      </w:r>
      <w:r w:rsidR="004C3816" w:rsidRPr="00375AE5">
        <w:rPr>
          <w:rFonts w:hint="cs"/>
          <w:rtl/>
        </w:rPr>
        <w:t>כממוצע</w:t>
      </w:r>
      <w:r w:rsidR="004C3816" w:rsidRPr="00375AE5">
        <w:rPr>
          <w:rtl/>
        </w:rPr>
        <w:t xml:space="preserve"> </w:t>
      </w:r>
      <w:r w:rsidRPr="00375AE5">
        <w:rPr>
          <w:rFonts w:hint="cs"/>
          <w:rtl/>
        </w:rPr>
        <w:t>הנקודות שהוענק</w:t>
      </w:r>
      <w:r w:rsidR="004C3816" w:rsidRPr="00375AE5">
        <w:rPr>
          <w:rtl/>
        </w:rPr>
        <w:t xml:space="preserve"> </w:t>
      </w:r>
      <w:r w:rsidR="0074491C" w:rsidRPr="00375AE5">
        <w:rPr>
          <w:rFonts w:hint="cs"/>
          <w:rtl/>
        </w:rPr>
        <w:t xml:space="preserve">להצעה </w:t>
      </w:r>
      <w:r w:rsidRPr="00375AE5">
        <w:rPr>
          <w:rFonts w:hint="cs"/>
          <w:rtl/>
        </w:rPr>
        <w:t>על ידי</w:t>
      </w:r>
      <w:r w:rsidR="004C3816" w:rsidRPr="00375AE5">
        <w:rPr>
          <w:rtl/>
        </w:rPr>
        <w:t xml:space="preserve"> </w:t>
      </w:r>
      <w:r w:rsidR="004C3816" w:rsidRPr="00375AE5">
        <w:rPr>
          <w:rFonts w:hint="cs"/>
          <w:rtl/>
        </w:rPr>
        <w:t>כל</w:t>
      </w:r>
      <w:r w:rsidR="004C3816" w:rsidRPr="00375AE5">
        <w:rPr>
          <w:rtl/>
        </w:rPr>
        <w:t xml:space="preserve"> </w:t>
      </w:r>
      <w:r w:rsidR="004C3816" w:rsidRPr="00375AE5">
        <w:rPr>
          <w:rFonts w:hint="cs"/>
          <w:rtl/>
        </w:rPr>
        <w:t>אחד</w:t>
      </w:r>
      <w:r w:rsidR="004C3816" w:rsidRPr="00375AE5">
        <w:rPr>
          <w:rtl/>
        </w:rPr>
        <w:t xml:space="preserve"> </w:t>
      </w:r>
      <w:r w:rsidR="004C3816" w:rsidRPr="00375AE5">
        <w:rPr>
          <w:rFonts w:hint="cs"/>
          <w:rtl/>
        </w:rPr>
        <w:t>מחברי</w:t>
      </w:r>
      <w:r w:rsidR="004C3816" w:rsidRPr="00375AE5">
        <w:rPr>
          <w:rtl/>
        </w:rPr>
        <w:t xml:space="preserve"> </w:t>
      </w:r>
      <w:r w:rsidR="004C3816" w:rsidRPr="00375AE5">
        <w:rPr>
          <w:rFonts w:hint="cs"/>
          <w:rtl/>
        </w:rPr>
        <w:t>וועדת</w:t>
      </w:r>
      <w:r w:rsidR="004C3816" w:rsidRPr="00375AE5">
        <w:rPr>
          <w:rtl/>
        </w:rPr>
        <w:t xml:space="preserve"> </w:t>
      </w:r>
      <w:r w:rsidR="004C3816" w:rsidRPr="00375AE5">
        <w:rPr>
          <w:rFonts w:hint="cs"/>
          <w:rtl/>
        </w:rPr>
        <w:t>הבחינה</w:t>
      </w:r>
      <w:r w:rsidR="004C3816" w:rsidRPr="00375AE5">
        <w:rPr>
          <w:rtl/>
        </w:rPr>
        <w:t>.</w:t>
      </w:r>
      <w:r w:rsidR="00320DC3" w:rsidRPr="00375AE5">
        <w:rPr>
          <w:rtl/>
        </w:rPr>
        <w:t xml:space="preserve"> ה</w:t>
      </w:r>
      <w:r w:rsidR="00936FC1">
        <w:rPr>
          <w:rtl/>
        </w:rPr>
        <w:t>מועצה</w:t>
      </w:r>
      <w:r w:rsidR="00320DC3" w:rsidRPr="00375AE5">
        <w:rPr>
          <w:rtl/>
        </w:rPr>
        <w:t xml:space="preserve"> תהיה רשאית לפסול הצעה שניקוד האיכות </w:t>
      </w:r>
      <w:r w:rsidR="00A14D48">
        <w:rPr>
          <w:rFonts w:hint="cs"/>
          <w:rtl/>
        </w:rPr>
        <w:t xml:space="preserve">באותו האשכול </w:t>
      </w:r>
      <w:r w:rsidR="00320DC3" w:rsidRPr="00375AE5">
        <w:rPr>
          <w:rtl/>
        </w:rPr>
        <w:t>יהיה פחות מ-</w:t>
      </w:r>
      <w:r w:rsidR="00024CA3" w:rsidRPr="00375AE5">
        <w:rPr>
          <w:rFonts w:hint="cs"/>
          <w:rtl/>
        </w:rPr>
        <w:t>70</w:t>
      </w:r>
      <w:r w:rsidR="00320DC3" w:rsidRPr="00375AE5">
        <w:rPr>
          <w:rtl/>
        </w:rPr>
        <w:t xml:space="preserve"> נקודות (מתוך </w:t>
      </w:r>
      <w:r w:rsidR="00024CA3" w:rsidRPr="00375AE5">
        <w:rPr>
          <w:rFonts w:hint="cs"/>
          <w:rtl/>
        </w:rPr>
        <w:t>100</w:t>
      </w:r>
      <w:bookmarkStart w:id="14" w:name="_Toc522170507"/>
      <w:bookmarkStart w:id="15" w:name="_Toc522161071"/>
      <w:r w:rsidR="00024CA3" w:rsidRPr="00375AE5">
        <w:rPr>
          <w:rtl/>
        </w:rPr>
        <w:t xml:space="preserve"> נקודות אפשרויות)</w:t>
      </w:r>
      <w:r w:rsidR="00375AE5" w:rsidRPr="00375AE5">
        <w:rPr>
          <w:rFonts w:hint="cs"/>
          <w:rtl/>
        </w:rPr>
        <w:t xml:space="preserve">. </w:t>
      </w:r>
    </w:p>
    <w:bookmarkEnd w:id="14"/>
    <w:bookmarkEnd w:id="15"/>
    <w:p w14:paraId="51EB3FC9" w14:textId="26ADF26E" w:rsidR="004C3816" w:rsidRPr="00FB0AF5" w:rsidRDefault="004C3816" w:rsidP="009A17EA">
      <w:pPr>
        <w:pStyle w:val="2"/>
        <w:spacing w:after="120" w:line="360" w:lineRule="auto"/>
        <w:rPr>
          <w:rFonts w:ascii="Calibri" w:eastAsia="Calibri" w:hAnsi="Calibri"/>
          <w:rtl/>
        </w:rPr>
      </w:pPr>
      <w:r w:rsidRPr="00FB0AF5">
        <w:rPr>
          <w:rFonts w:ascii="Calibri" w:eastAsia="Calibri" w:hAnsi="Calibri" w:hint="cs"/>
          <w:rtl/>
        </w:rPr>
        <w:t xml:space="preserve">הפרמטרים והמשקלות לניקוד איכות </w:t>
      </w:r>
      <w:r w:rsidR="009A17EA">
        <w:rPr>
          <w:rFonts w:ascii="Calibri" w:eastAsia="Calibri" w:hAnsi="Calibri" w:hint="cs"/>
          <w:rtl/>
        </w:rPr>
        <w:t>ל</w:t>
      </w:r>
      <w:r w:rsidRPr="00FB0AF5">
        <w:rPr>
          <w:rFonts w:ascii="Calibri" w:eastAsia="Calibri" w:hAnsi="Calibri" w:hint="cs"/>
          <w:rtl/>
        </w:rPr>
        <w:t>מערכ</w:t>
      </w:r>
      <w:r w:rsidR="009A17EA">
        <w:rPr>
          <w:rFonts w:ascii="Calibri" w:eastAsia="Calibri" w:hAnsi="Calibri" w:hint="cs"/>
          <w:rtl/>
        </w:rPr>
        <w:t>ו</w:t>
      </w:r>
      <w:r w:rsidRPr="00FB0AF5">
        <w:rPr>
          <w:rFonts w:ascii="Calibri" w:eastAsia="Calibri" w:hAnsi="Calibri" w:hint="cs"/>
          <w:rtl/>
        </w:rPr>
        <w:t>ת המוצע</w:t>
      </w:r>
      <w:r w:rsidR="009A17EA">
        <w:rPr>
          <w:rFonts w:ascii="Calibri" w:eastAsia="Calibri" w:hAnsi="Calibri" w:hint="cs"/>
          <w:rtl/>
        </w:rPr>
        <w:t>ו</w:t>
      </w:r>
      <w:r w:rsidRPr="00FB0AF5">
        <w:rPr>
          <w:rFonts w:ascii="Calibri" w:eastAsia="Calibri" w:hAnsi="Calibri" w:hint="cs"/>
          <w:rtl/>
        </w:rPr>
        <w:t>ת</w:t>
      </w:r>
      <w:r w:rsidR="009A17EA">
        <w:rPr>
          <w:rFonts w:ascii="Calibri" w:eastAsia="Calibri" w:hAnsi="Calibri" w:hint="cs"/>
          <w:rtl/>
        </w:rPr>
        <w:t xml:space="preserve"> באשכולות</w:t>
      </w:r>
      <w:r w:rsidR="003211C3" w:rsidRPr="00FB0AF5">
        <w:rPr>
          <w:rFonts w:ascii="Calibri" w:eastAsia="Calibri" w:hAnsi="Calibri" w:hint="cs"/>
          <w:rtl/>
        </w:rPr>
        <w:t xml:space="preserve"> הנם</w:t>
      </w:r>
      <w:r w:rsidRPr="00FB0AF5">
        <w:rPr>
          <w:rFonts w:ascii="Calibri" w:eastAsia="Calibri" w:hAnsi="Calibri" w:hint="cs"/>
          <w:rtl/>
        </w:rPr>
        <w:t>:</w:t>
      </w:r>
    </w:p>
    <w:p w14:paraId="48FAD93C" w14:textId="77777777" w:rsidR="00716158" w:rsidRPr="00EE4C70" w:rsidRDefault="00716158" w:rsidP="00716158">
      <w:pPr>
        <w:rPr>
          <w:rtl/>
        </w:rPr>
      </w:pPr>
    </w:p>
    <w:tbl>
      <w:tblPr>
        <w:tblStyle w:val="aff"/>
        <w:bidiVisual/>
        <w:tblW w:w="5000" w:type="pct"/>
        <w:tblLook w:val="04A0" w:firstRow="1" w:lastRow="0" w:firstColumn="1" w:lastColumn="0" w:noHBand="0" w:noVBand="1"/>
      </w:tblPr>
      <w:tblGrid>
        <w:gridCol w:w="348"/>
        <w:gridCol w:w="7865"/>
        <w:gridCol w:w="848"/>
      </w:tblGrid>
      <w:tr w:rsidR="009D5026" w:rsidRPr="00165349" w14:paraId="75F38BDD" w14:textId="77777777" w:rsidTr="009D5026">
        <w:trPr>
          <w:tblHeader/>
        </w:trPr>
        <w:tc>
          <w:tcPr>
            <w:tcW w:w="192" w:type="pct"/>
            <w:shd w:val="clear" w:color="auto" w:fill="D9D9D9" w:themeFill="background1" w:themeFillShade="D9"/>
          </w:tcPr>
          <w:p w14:paraId="08650ECE" w14:textId="77777777" w:rsidR="009D5026" w:rsidRPr="00165349" w:rsidRDefault="009D5026" w:rsidP="009D5026">
            <w:pPr>
              <w:rPr>
                <w:rFonts w:ascii="David" w:hAnsi="David"/>
                <w:rtl/>
              </w:rPr>
            </w:pPr>
            <w:r w:rsidRPr="00165349">
              <w:rPr>
                <w:rFonts w:ascii="David" w:hAnsi="David"/>
                <w:rtl/>
              </w:rPr>
              <w:t>#</w:t>
            </w:r>
          </w:p>
        </w:tc>
        <w:tc>
          <w:tcPr>
            <w:tcW w:w="4340" w:type="pct"/>
            <w:shd w:val="clear" w:color="auto" w:fill="D9D9D9" w:themeFill="background1" w:themeFillShade="D9"/>
          </w:tcPr>
          <w:p w14:paraId="27F59D39" w14:textId="77777777" w:rsidR="009D5026" w:rsidRPr="00165349" w:rsidRDefault="009D5026" w:rsidP="009D5026">
            <w:pPr>
              <w:rPr>
                <w:rFonts w:ascii="David" w:hAnsi="David"/>
                <w:rtl/>
              </w:rPr>
            </w:pPr>
            <w:r w:rsidRPr="00165349">
              <w:rPr>
                <w:rFonts w:ascii="David" w:hAnsi="David"/>
                <w:rtl/>
              </w:rPr>
              <w:t>פרמטר נבחן</w:t>
            </w:r>
          </w:p>
        </w:tc>
        <w:tc>
          <w:tcPr>
            <w:tcW w:w="468" w:type="pct"/>
            <w:shd w:val="clear" w:color="auto" w:fill="D9D9D9" w:themeFill="background1" w:themeFillShade="D9"/>
          </w:tcPr>
          <w:p w14:paraId="149D69E1" w14:textId="77777777" w:rsidR="009D5026" w:rsidRPr="00165349" w:rsidRDefault="009D5026" w:rsidP="009D5026">
            <w:pPr>
              <w:rPr>
                <w:rFonts w:ascii="David" w:hAnsi="David"/>
                <w:rtl/>
              </w:rPr>
            </w:pPr>
            <w:r w:rsidRPr="00165349">
              <w:rPr>
                <w:rFonts w:ascii="David" w:hAnsi="David"/>
                <w:rtl/>
              </w:rPr>
              <w:t>ניקוד מקס' מצטבר</w:t>
            </w:r>
          </w:p>
        </w:tc>
      </w:tr>
      <w:tr w:rsidR="009D5026" w:rsidRPr="00165349" w14:paraId="5704A6E8" w14:textId="77777777" w:rsidTr="009D5026">
        <w:tc>
          <w:tcPr>
            <w:tcW w:w="192" w:type="pct"/>
          </w:tcPr>
          <w:p w14:paraId="1B49A728" w14:textId="77777777" w:rsidR="009D5026" w:rsidRPr="00165349" w:rsidRDefault="009D5026" w:rsidP="009D5026">
            <w:pPr>
              <w:rPr>
                <w:rFonts w:ascii="David" w:hAnsi="David"/>
                <w:rtl/>
              </w:rPr>
            </w:pPr>
            <w:r w:rsidRPr="00165349">
              <w:rPr>
                <w:rFonts w:ascii="David" w:hAnsi="David"/>
                <w:rtl/>
              </w:rPr>
              <w:t>1</w:t>
            </w:r>
          </w:p>
        </w:tc>
        <w:tc>
          <w:tcPr>
            <w:tcW w:w="4340" w:type="pct"/>
          </w:tcPr>
          <w:p w14:paraId="739E6565" w14:textId="17701D24" w:rsidR="009D5026" w:rsidRPr="00165349" w:rsidRDefault="009D5026" w:rsidP="009A17EA">
            <w:pPr>
              <w:rPr>
                <w:rFonts w:ascii="David" w:hAnsi="David"/>
                <w:rtl/>
              </w:rPr>
            </w:pPr>
            <w:r w:rsidRPr="00165349">
              <w:rPr>
                <w:rFonts w:ascii="David" w:hAnsi="David"/>
                <w:rtl/>
              </w:rPr>
              <w:t>התרשמות מ</w:t>
            </w:r>
            <w:r>
              <w:rPr>
                <w:rFonts w:ascii="David" w:hAnsi="David" w:hint="cs"/>
                <w:rtl/>
              </w:rPr>
              <w:t>עשית מ</w:t>
            </w:r>
            <w:r w:rsidRPr="00165349">
              <w:rPr>
                <w:rFonts w:ascii="David" w:hAnsi="David"/>
                <w:rtl/>
              </w:rPr>
              <w:t>המערכת המוצעת על ידי המציע.</w:t>
            </w:r>
          </w:p>
          <w:p w14:paraId="1EA4D8EB" w14:textId="2F1482E0" w:rsidR="009D5026" w:rsidRDefault="009D5026" w:rsidP="0079446E">
            <w:pPr>
              <w:rPr>
                <w:rFonts w:ascii="David" w:hAnsi="David"/>
                <w:rtl/>
              </w:rPr>
            </w:pPr>
            <w:r w:rsidRPr="00165349">
              <w:rPr>
                <w:rFonts w:ascii="David" w:hAnsi="David"/>
                <w:rtl/>
              </w:rPr>
              <w:t xml:space="preserve">הניקוד הכולל לסעיף זה יהיה מקסימום </w:t>
            </w:r>
            <w:r w:rsidR="0079446E">
              <w:rPr>
                <w:rFonts w:ascii="David" w:hAnsi="David" w:hint="cs"/>
                <w:rtl/>
              </w:rPr>
              <w:t>5</w:t>
            </w:r>
            <w:r w:rsidR="0079446E" w:rsidRPr="00165349">
              <w:rPr>
                <w:rFonts w:ascii="David" w:hAnsi="David"/>
                <w:rtl/>
              </w:rPr>
              <w:t xml:space="preserve">0 </w:t>
            </w:r>
            <w:r w:rsidRPr="00165349">
              <w:rPr>
                <w:rFonts w:ascii="David" w:hAnsi="David"/>
                <w:rtl/>
              </w:rPr>
              <w:t xml:space="preserve">נק', לפי </w:t>
            </w:r>
            <w:r w:rsidR="009A17EA">
              <w:rPr>
                <w:rFonts w:ascii="David" w:hAnsi="David" w:hint="cs"/>
                <w:rtl/>
              </w:rPr>
              <w:t>האשכולות</w:t>
            </w:r>
            <w:r w:rsidRPr="00165349">
              <w:rPr>
                <w:rFonts w:ascii="David" w:hAnsi="David"/>
                <w:rtl/>
              </w:rPr>
              <w:t>:</w:t>
            </w:r>
          </w:p>
          <w:p w14:paraId="03C5A1E2" w14:textId="47F5A6E9" w:rsidR="009A17EA" w:rsidRPr="009A17EA" w:rsidRDefault="009A17EA" w:rsidP="009A17EA">
            <w:pPr>
              <w:spacing w:before="120"/>
              <w:rPr>
                <w:rFonts w:ascii="David" w:hAnsi="David"/>
                <w:b/>
                <w:bCs/>
                <w:rtl/>
              </w:rPr>
            </w:pPr>
            <w:r w:rsidRPr="009A17EA">
              <w:rPr>
                <w:rFonts w:ascii="David" w:hAnsi="David" w:hint="cs"/>
                <w:b/>
                <w:bCs/>
                <w:rtl/>
              </w:rPr>
              <w:t>אשכול מערכות ליבה:</w:t>
            </w:r>
          </w:p>
          <w:p w14:paraId="35226159" w14:textId="526F78D2" w:rsidR="009D5026" w:rsidRDefault="00541BFC" w:rsidP="009E6EE4">
            <w:pPr>
              <w:pStyle w:val="12"/>
              <w:numPr>
                <w:ilvl w:val="0"/>
                <w:numId w:val="16"/>
              </w:numPr>
              <w:rPr>
                <w:rFonts w:ascii="David" w:hAnsi="David"/>
              </w:rPr>
            </w:pPr>
            <w:r>
              <w:rPr>
                <w:rFonts w:ascii="David" w:hAnsi="David"/>
                <w:rtl/>
              </w:rPr>
              <w:t xml:space="preserve">מודול פיננסי – עד </w:t>
            </w:r>
            <w:r w:rsidR="008D4E0F">
              <w:rPr>
                <w:rFonts w:ascii="David" w:hAnsi="David" w:hint="cs"/>
                <w:rtl/>
              </w:rPr>
              <w:t>20</w:t>
            </w:r>
            <w:r w:rsidR="008B037C">
              <w:rPr>
                <w:rFonts w:ascii="David" w:hAnsi="David" w:hint="cs"/>
                <w:rtl/>
              </w:rPr>
              <w:t xml:space="preserve"> </w:t>
            </w:r>
            <w:r w:rsidR="009D5026" w:rsidRPr="00165349">
              <w:rPr>
                <w:rFonts w:ascii="David" w:hAnsi="David"/>
                <w:rtl/>
              </w:rPr>
              <w:t>נק';</w:t>
            </w:r>
          </w:p>
          <w:p w14:paraId="39AFB806" w14:textId="3315D172" w:rsidR="008B037C" w:rsidRPr="00165349" w:rsidRDefault="008D4E0F" w:rsidP="009D5026">
            <w:pPr>
              <w:pStyle w:val="12"/>
              <w:numPr>
                <w:ilvl w:val="0"/>
                <w:numId w:val="16"/>
              </w:numPr>
              <w:rPr>
                <w:rFonts w:ascii="David" w:hAnsi="David"/>
              </w:rPr>
            </w:pPr>
            <w:r>
              <w:rPr>
                <w:rFonts w:ascii="David" w:hAnsi="David" w:hint="cs"/>
                <w:rtl/>
              </w:rPr>
              <w:t xml:space="preserve">מודול אכיפה והגבייה </w:t>
            </w:r>
            <w:r w:rsidR="008B037C">
              <w:rPr>
                <w:rFonts w:ascii="David" w:hAnsi="David"/>
                <w:rtl/>
              </w:rPr>
              <w:t>–</w:t>
            </w:r>
            <w:r w:rsidR="008B037C">
              <w:rPr>
                <w:rFonts w:ascii="David" w:hAnsi="David" w:hint="cs"/>
                <w:rtl/>
              </w:rPr>
              <w:t xml:space="preserve"> עד 15 נק';</w:t>
            </w:r>
          </w:p>
          <w:p w14:paraId="50351870" w14:textId="197AE4E3" w:rsidR="009D5026" w:rsidRPr="00165349" w:rsidRDefault="009D5026" w:rsidP="009D5026">
            <w:pPr>
              <w:pStyle w:val="12"/>
              <w:numPr>
                <w:ilvl w:val="0"/>
                <w:numId w:val="16"/>
              </w:numPr>
              <w:rPr>
                <w:rFonts w:ascii="David" w:hAnsi="David"/>
              </w:rPr>
            </w:pPr>
            <w:r w:rsidRPr="00165349">
              <w:rPr>
                <w:rFonts w:ascii="David" w:hAnsi="David"/>
                <w:rtl/>
              </w:rPr>
              <w:t>מודול רכש, מצאי וניהול מחסנים – עד 1</w:t>
            </w:r>
            <w:r w:rsidR="008D4E0F">
              <w:rPr>
                <w:rFonts w:ascii="David" w:hAnsi="David" w:hint="cs"/>
                <w:rtl/>
              </w:rPr>
              <w:t>5</w:t>
            </w:r>
            <w:r w:rsidRPr="00165349">
              <w:rPr>
                <w:rFonts w:ascii="David" w:hAnsi="David"/>
                <w:rtl/>
              </w:rPr>
              <w:t xml:space="preserve"> נק';</w:t>
            </w:r>
          </w:p>
          <w:p w14:paraId="41F765F2" w14:textId="2BDBEB6B" w:rsidR="006E77F3" w:rsidRPr="009A17EA" w:rsidRDefault="006E77F3" w:rsidP="006E77F3">
            <w:pPr>
              <w:spacing w:before="120"/>
              <w:rPr>
                <w:rFonts w:ascii="David" w:hAnsi="David"/>
                <w:b/>
                <w:bCs/>
                <w:rtl/>
              </w:rPr>
            </w:pPr>
            <w:r w:rsidRPr="009A17EA">
              <w:rPr>
                <w:rFonts w:ascii="David" w:hAnsi="David" w:hint="cs"/>
                <w:b/>
                <w:bCs/>
                <w:rtl/>
              </w:rPr>
              <w:t xml:space="preserve">אשכול </w:t>
            </w:r>
            <w:r>
              <w:rPr>
                <w:rFonts w:ascii="David" w:hAnsi="David" w:hint="cs"/>
                <w:b/>
                <w:bCs/>
                <w:rtl/>
              </w:rPr>
              <w:t>חינוך:</w:t>
            </w:r>
          </w:p>
          <w:p w14:paraId="4B0ED592" w14:textId="6AFCBB6F" w:rsidR="006E77F3" w:rsidRPr="00165349" w:rsidRDefault="006E77F3" w:rsidP="006E77F3">
            <w:pPr>
              <w:pStyle w:val="12"/>
              <w:numPr>
                <w:ilvl w:val="0"/>
                <w:numId w:val="16"/>
              </w:numPr>
              <w:rPr>
                <w:rFonts w:ascii="David" w:hAnsi="David"/>
              </w:rPr>
            </w:pPr>
            <w:r w:rsidRPr="00165349">
              <w:rPr>
                <w:rFonts w:ascii="David" w:hAnsi="David"/>
                <w:rtl/>
              </w:rPr>
              <w:t xml:space="preserve">מודול </w:t>
            </w:r>
            <w:r>
              <w:rPr>
                <w:rFonts w:ascii="David" w:hAnsi="David" w:hint="cs"/>
                <w:rtl/>
              </w:rPr>
              <w:t>רישום שיבוץ וניהול תלמידים</w:t>
            </w:r>
            <w:r w:rsidRPr="00165349">
              <w:rPr>
                <w:rFonts w:ascii="David" w:hAnsi="David"/>
                <w:rtl/>
              </w:rPr>
              <w:t xml:space="preserve"> – עד </w:t>
            </w:r>
            <w:r>
              <w:rPr>
                <w:rFonts w:ascii="David" w:hAnsi="David" w:hint="cs"/>
                <w:rtl/>
              </w:rPr>
              <w:t>20</w:t>
            </w:r>
            <w:r w:rsidRPr="00165349">
              <w:rPr>
                <w:rFonts w:ascii="David" w:hAnsi="David"/>
                <w:rtl/>
              </w:rPr>
              <w:t xml:space="preserve"> נק';</w:t>
            </w:r>
          </w:p>
          <w:p w14:paraId="13242805" w14:textId="7FDCD577" w:rsidR="006E77F3" w:rsidRPr="00165349" w:rsidRDefault="006E77F3" w:rsidP="00541BFC">
            <w:pPr>
              <w:pStyle w:val="12"/>
              <w:numPr>
                <w:ilvl w:val="0"/>
                <w:numId w:val="16"/>
              </w:numPr>
              <w:rPr>
                <w:rFonts w:ascii="David" w:hAnsi="David"/>
              </w:rPr>
            </w:pPr>
            <w:r>
              <w:rPr>
                <w:rFonts w:ascii="David" w:hAnsi="David" w:hint="cs"/>
                <w:rtl/>
              </w:rPr>
              <w:t>מודול ניהול אירועי תרבות</w:t>
            </w:r>
            <w:r>
              <w:rPr>
                <w:rFonts w:ascii="David" w:hAnsi="David"/>
                <w:rtl/>
              </w:rPr>
              <w:t xml:space="preserve">– עד </w:t>
            </w:r>
            <w:r w:rsidR="00541BFC">
              <w:rPr>
                <w:rFonts w:ascii="David" w:hAnsi="David" w:hint="cs"/>
                <w:rtl/>
              </w:rPr>
              <w:t>15</w:t>
            </w:r>
            <w:r w:rsidRPr="00165349">
              <w:rPr>
                <w:rFonts w:ascii="David" w:hAnsi="David"/>
                <w:rtl/>
              </w:rPr>
              <w:t xml:space="preserve"> נק';</w:t>
            </w:r>
          </w:p>
          <w:p w14:paraId="6D200375" w14:textId="1496B5FC" w:rsidR="006E77F3" w:rsidRDefault="006E77F3" w:rsidP="00541BFC">
            <w:pPr>
              <w:pStyle w:val="12"/>
              <w:numPr>
                <w:ilvl w:val="0"/>
                <w:numId w:val="16"/>
              </w:numPr>
              <w:rPr>
                <w:rFonts w:ascii="David" w:hAnsi="David"/>
              </w:rPr>
            </w:pPr>
            <w:r>
              <w:rPr>
                <w:rFonts w:ascii="David" w:hAnsi="David" w:hint="cs"/>
                <w:rtl/>
              </w:rPr>
              <w:t>מערכת דיווח</w:t>
            </w:r>
            <w:r w:rsidR="008D4E0F">
              <w:rPr>
                <w:rFonts w:ascii="David" w:hAnsi="David" w:hint="cs"/>
                <w:rtl/>
              </w:rPr>
              <w:t xml:space="preserve"> גננות </w:t>
            </w:r>
            <w:r w:rsidRPr="00165349">
              <w:rPr>
                <w:rFonts w:ascii="David" w:hAnsi="David"/>
                <w:rtl/>
              </w:rPr>
              <w:t xml:space="preserve"> – עד </w:t>
            </w:r>
            <w:r w:rsidR="00541BFC">
              <w:rPr>
                <w:rFonts w:ascii="David" w:hAnsi="David" w:hint="cs"/>
                <w:rtl/>
              </w:rPr>
              <w:t>15</w:t>
            </w:r>
            <w:r w:rsidRPr="00165349">
              <w:rPr>
                <w:rFonts w:ascii="David" w:hAnsi="David"/>
                <w:rtl/>
              </w:rPr>
              <w:t xml:space="preserve"> נק';</w:t>
            </w:r>
          </w:p>
          <w:p w14:paraId="3806FEEA" w14:textId="16F7A7C1" w:rsidR="006E77F3" w:rsidRPr="009A17EA" w:rsidRDefault="006E77F3" w:rsidP="006E77F3">
            <w:pPr>
              <w:spacing w:before="120"/>
              <w:rPr>
                <w:rFonts w:ascii="David" w:hAnsi="David"/>
                <w:b/>
                <w:bCs/>
                <w:rtl/>
              </w:rPr>
            </w:pPr>
            <w:r w:rsidRPr="009A17EA">
              <w:rPr>
                <w:rFonts w:ascii="David" w:hAnsi="David" w:hint="cs"/>
                <w:b/>
                <w:bCs/>
                <w:rtl/>
              </w:rPr>
              <w:t xml:space="preserve">אשכול </w:t>
            </w:r>
            <w:r>
              <w:rPr>
                <w:rFonts w:ascii="David" w:hAnsi="David" w:hint="cs"/>
                <w:b/>
                <w:bCs/>
                <w:rtl/>
              </w:rPr>
              <w:t>רווחה</w:t>
            </w:r>
            <w:r w:rsidRPr="009A17EA">
              <w:rPr>
                <w:rFonts w:ascii="David" w:hAnsi="David" w:hint="cs"/>
                <w:b/>
                <w:bCs/>
                <w:rtl/>
              </w:rPr>
              <w:t>:</w:t>
            </w:r>
          </w:p>
          <w:p w14:paraId="7F6E2AB3" w14:textId="6F8E6585" w:rsidR="006E77F3" w:rsidRPr="00165349" w:rsidRDefault="00541BFC" w:rsidP="00541BFC">
            <w:pPr>
              <w:pStyle w:val="12"/>
              <w:numPr>
                <w:ilvl w:val="0"/>
                <w:numId w:val="16"/>
              </w:numPr>
              <w:rPr>
                <w:rFonts w:ascii="David" w:hAnsi="David"/>
              </w:rPr>
            </w:pPr>
            <w:r>
              <w:rPr>
                <w:rFonts w:ascii="David" w:hAnsi="David" w:hint="cs"/>
                <w:rtl/>
              </w:rPr>
              <w:t>מודול רווחה</w:t>
            </w:r>
            <w:r w:rsidR="006E77F3" w:rsidRPr="00165349">
              <w:rPr>
                <w:rFonts w:ascii="David" w:hAnsi="David"/>
                <w:rtl/>
              </w:rPr>
              <w:t xml:space="preserve"> – עד </w:t>
            </w:r>
            <w:r>
              <w:rPr>
                <w:rFonts w:ascii="David" w:hAnsi="David" w:hint="cs"/>
                <w:rtl/>
              </w:rPr>
              <w:t>3</w:t>
            </w:r>
            <w:r w:rsidR="006E77F3">
              <w:rPr>
                <w:rFonts w:ascii="David" w:hAnsi="David" w:hint="cs"/>
                <w:rtl/>
              </w:rPr>
              <w:t>0</w:t>
            </w:r>
            <w:r w:rsidR="006E77F3" w:rsidRPr="00165349">
              <w:rPr>
                <w:rFonts w:ascii="David" w:hAnsi="David"/>
                <w:rtl/>
              </w:rPr>
              <w:t xml:space="preserve"> נק';</w:t>
            </w:r>
          </w:p>
          <w:p w14:paraId="4069111C" w14:textId="06ED586A" w:rsidR="006E77F3" w:rsidRPr="00165349" w:rsidRDefault="00541BFC" w:rsidP="00541BFC">
            <w:pPr>
              <w:pStyle w:val="12"/>
              <w:numPr>
                <w:ilvl w:val="0"/>
                <w:numId w:val="16"/>
              </w:numPr>
              <w:rPr>
                <w:rFonts w:ascii="David" w:hAnsi="David"/>
              </w:rPr>
            </w:pPr>
            <w:r>
              <w:rPr>
                <w:rFonts w:ascii="David" w:hAnsi="David" w:hint="cs"/>
                <w:rtl/>
              </w:rPr>
              <w:t>ניהול ועדת תכנון</w:t>
            </w:r>
            <w:r w:rsidR="006E77F3">
              <w:rPr>
                <w:rFonts w:ascii="David" w:hAnsi="David"/>
                <w:rtl/>
              </w:rPr>
              <w:t xml:space="preserve">– עד </w:t>
            </w:r>
            <w:r>
              <w:rPr>
                <w:rFonts w:ascii="David" w:hAnsi="David" w:hint="cs"/>
                <w:rtl/>
              </w:rPr>
              <w:t>2</w:t>
            </w:r>
            <w:r w:rsidR="006E77F3">
              <w:rPr>
                <w:rFonts w:ascii="David" w:hAnsi="David" w:hint="cs"/>
                <w:rtl/>
              </w:rPr>
              <w:t>0</w:t>
            </w:r>
            <w:r w:rsidR="006E77F3" w:rsidRPr="00165349">
              <w:rPr>
                <w:rFonts w:ascii="David" w:hAnsi="David"/>
                <w:rtl/>
              </w:rPr>
              <w:t xml:space="preserve"> נק';</w:t>
            </w:r>
          </w:p>
          <w:p w14:paraId="2B34CD05" w14:textId="618CDABA" w:rsidR="006E77F3" w:rsidRPr="009A17EA" w:rsidRDefault="006E77F3" w:rsidP="000D0712">
            <w:pPr>
              <w:spacing w:before="120"/>
              <w:rPr>
                <w:rFonts w:ascii="David" w:hAnsi="David"/>
                <w:b/>
                <w:bCs/>
                <w:rtl/>
              </w:rPr>
            </w:pPr>
            <w:r w:rsidRPr="009A17EA">
              <w:rPr>
                <w:rFonts w:ascii="David" w:hAnsi="David" w:hint="cs"/>
                <w:b/>
                <w:bCs/>
                <w:rtl/>
              </w:rPr>
              <w:t xml:space="preserve">אשכול </w:t>
            </w:r>
            <w:r w:rsidR="000D0712">
              <w:rPr>
                <w:rFonts w:ascii="David" w:hAnsi="David" w:hint="cs"/>
                <w:b/>
                <w:bCs/>
                <w:rtl/>
              </w:rPr>
              <w:t>פיקוח וחניה</w:t>
            </w:r>
            <w:r w:rsidRPr="009A17EA">
              <w:rPr>
                <w:rFonts w:ascii="David" w:hAnsi="David" w:hint="cs"/>
                <w:b/>
                <w:bCs/>
                <w:rtl/>
              </w:rPr>
              <w:t>:</w:t>
            </w:r>
          </w:p>
          <w:p w14:paraId="23AA09F7" w14:textId="77777777" w:rsidR="006E77F3" w:rsidRPr="00165349" w:rsidRDefault="006E77F3" w:rsidP="006E77F3">
            <w:pPr>
              <w:pStyle w:val="12"/>
              <w:numPr>
                <w:ilvl w:val="0"/>
                <w:numId w:val="16"/>
              </w:numPr>
              <w:rPr>
                <w:rFonts w:ascii="David" w:hAnsi="David"/>
              </w:rPr>
            </w:pPr>
            <w:r w:rsidRPr="00165349">
              <w:rPr>
                <w:rFonts w:ascii="David" w:hAnsi="David"/>
                <w:rtl/>
              </w:rPr>
              <w:t xml:space="preserve">מודול </w:t>
            </w:r>
            <w:r>
              <w:rPr>
                <w:rFonts w:ascii="David" w:hAnsi="David" w:hint="cs"/>
                <w:rtl/>
              </w:rPr>
              <w:t xml:space="preserve">מערכת פיקוח </w:t>
            </w:r>
            <w:r>
              <w:rPr>
                <w:rFonts w:ascii="David" w:hAnsi="David"/>
                <w:rtl/>
              </w:rPr>
              <w:t>–</w:t>
            </w:r>
            <w:r>
              <w:rPr>
                <w:rFonts w:ascii="David" w:hAnsi="David" w:hint="cs"/>
                <w:rtl/>
              </w:rPr>
              <w:t xml:space="preserve"> רב תכליתי</w:t>
            </w:r>
            <w:r w:rsidRPr="00165349">
              <w:rPr>
                <w:rFonts w:ascii="David" w:hAnsi="David"/>
                <w:rtl/>
              </w:rPr>
              <w:t xml:space="preserve"> – עד </w:t>
            </w:r>
            <w:r>
              <w:rPr>
                <w:rFonts w:ascii="David" w:hAnsi="David" w:hint="cs"/>
                <w:rtl/>
              </w:rPr>
              <w:t>20</w:t>
            </w:r>
            <w:r w:rsidRPr="00165349">
              <w:rPr>
                <w:rFonts w:ascii="David" w:hAnsi="David"/>
                <w:rtl/>
              </w:rPr>
              <w:t xml:space="preserve"> נק';</w:t>
            </w:r>
          </w:p>
          <w:p w14:paraId="4D4D17B4" w14:textId="6A2551BA" w:rsidR="006E77F3" w:rsidRPr="00165349" w:rsidRDefault="006E77F3" w:rsidP="0079446E">
            <w:pPr>
              <w:pStyle w:val="12"/>
              <w:numPr>
                <w:ilvl w:val="0"/>
                <w:numId w:val="16"/>
              </w:numPr>
              <w:rPr>
                <w:rFonts w:ascii="David" w:hAnsi="David"/>
              </w:rPr>
            </w:pPr>
            <w:r w:rsidRPr="00165349">
              <w:rPr>
                <w:rFonts w:ascii="David" w:hAnsi="David"/>
                <w:rtl/>
              </w:rPr>
              <w:t xml:space="preserve">מודול </w:t>
            </w:r>
            <w:r>
              <w:rPr>
                <w:rFonts w:ascii="David" w:hAnsi="David" w:hint="cs"/>
                <w:rtl/>
              </w:rPr>
              <w:t>מערכת מוסופונים לחניה, פיקוח איכות הסביבה ווטרינריה</w:t>
            </w:r>
            <w:r>
              <w:rPr>
                <w:rFonts w:ascii="David" w:hAnsi="David"/>
                <w:rtl/>
              </w:rPr>
              <w:t xml:space="preserve">– עד </w:t>
            </w:r>
            <w:r w:rsidR="0079446E">
              <w:rPr>
                <w:rFonts w:ascii="David" w:hAnsi="David" w:hint="cs"/>
                <w:rtl/>
              </w:rPr>
              <w:t>15</w:t>
            </w:r>
            <w:r w:rsidR="0079446E" w:rsidRPr="00165349">
              <w:rPr>
                <w:rFonts w:ascii="David" w:hAnsi="David"/>
                <w:rtl/>
              </w:rPr>
              <w:t xml:space="preserve"> </w:t>
            </w:r>
            <w:r w:rsidRPr="00165349">
              <w:rPr>
                <w:rFonts w:ascii="David" w:hAnsi="David"/>
                <w:rtl/>
              </w:rPr>
              <w:t>נק';</w:t>
            </w:r>
          </w:p>
          <w:p w14:paraId="21933F77" w14:textId="0E6470F6" w:rsidR="006E77F3" w:rsidRPr="00165349" w:rsidRDefault="006E77F3" w:rsidP="0079446E">
            <w:pPr>
              <w:pStyle w:val="12"/>
              <w:numPr>
                <w:ilvl w:val="0"/>
                <w:numId w:val="16"/>
              </w:numPr>
              <w:rPr>
                <w:rFonts w:ascii="David" w:hAnsi="David"/>
              </w:rPr>
            </w:pPr>
            <w:r>
              <w:rPr>
                <w:rFonts w:ascii="David" w:hAnsi="David" w:hint="cs"/>
                <w:rtl/>
              </w:rPr>
              <w:t>מערכת ניהול חניה</w:t>
            </w:r>
            <w:r w:rsidRPr="00165349">
              <w:rPr>
                <w:rFonts w:ascii="David" w:hAnsi="David"/>
                <w:rtl/>
              </w:rPr>
              <w:t xml:space="preserve"> – עד </w:t>
            </w:r>
            <w:r w:rsidR="0079446E">
              <w:rPr>
                <w:rFonts w:ascii="David" w:hAnsi="David" w:hint="cs"/>
                <w:rtl/>
              </w:rPr>
              <w:t>15</w:t>
            </w:r>
            <w:r w:rsidR="0079446E" w:rsidRPr="00165349">
              <w:rPr>
                <w:rFonts w:ascii="David" w:hAnsi="David"/>
                <w:rtl/>
              </w:rPr>
              <w:t xml:space="preserve"> </w:t>
            </w:r>
            <w:r w:rsidRPr="00165349">
              <w:rPr>
                <w:rFonts w:ascii="David" w:hAnsi="David"/>
                <w:rtl/>
              </w:rPr>
              <w:t>נק';</w:t>
            </w:r>
          </w:p>
          <w:p w14:paraId="3B24A1AC" w14:textId="4A881AE0" w:rsidR="006E77F3" w:rsidRPr="009A17EA" w:rsidRDefault="006E77F3" w:rsidP="00541BFC">
            <w:pPr>
              <w:spacing w:before="120"/>
              <w:rPr>
                <w:rFonts w:ascii="David" w:hAnsi="David"/>
                <w:b/>
                <w:bCs/>
                <w:rtl/>
              </w:rPr>
            </w:pPr>
            <w:r w:rsidRPr="009A17EA">
              <w:rPr>
                <w:rFonts w:ascii="David" w:hAnsi="David" w:hint="cs"/>
                <w:b/>
                <w:bCs/>
                <w:rtl/>
              </w:rPr>
              <w:t xml:space="preserve">אשכול </w:t>
            </w:r>
            <w:r w:rsidR="00541BFC">
              <w:rPr>
                <w:rFonts w:ascii="David" w:hAnsi="David" w:hint="cs"/>
                <w:b/>
                <w:bCs/>
                <w:rtl/>
              </w:rPr>
              <w:t>מערכות חוצות ארגון</w:t>
            </w:r>
            <w:r w:rsidRPr="009A17EA">
              <w:rPr>
                <w:rFonts w:ascii="David" w:hAnsi="David" w:hint="cs"/>
                <w:b/>
                <w:bCs/>
                <w:rtl/>
              </w:rPr>
              <w:t>:</w:t>
            </w:r>
          </w:p>
          <w:p w14:paraId="075B1263" w14:textId="6D6B4579" w:rsidR="006E77F3" w:rsidRPr="00165349" w:rsidRDefault="006E77F3" w:rsidP="00541BFC">
            <w:pPr>
              <w:pStyle w:val="12"/>
              <w:numPr>
                <w:ilvl w:val="0"/>
                <w:numId w:val="16"/>
              </w:numPr>
              <w:rPr>
                <w:rFonts w:ascii="David" w:hAnsi="David"/>
              </w:rPr>
            </w:pPr>
            <w:r w:rsidRPr="00165349">
              <w:rPr>
                <w:rFonts w:ascii="David" w:hAnsi="David"/>
                <w:rtl/>
              </w:rPr>
              <w:t xml:space="preserve">מודול </w:t>
            </w:r>
            <w:r w:rsidR="00541BFC">
              <w:rPr>
                <w:rFonts w:ascii="David" w:hAnsi="David" w:hint="cs"/>
                <w:rtl/>
              </w:rPr>
              <w:t>ניהול משימות</w:t>
            </w:r>
            <w:r w:rsidRPr="00165349">
              <w:rPr>
                <w:rFonts w:ascii="David" w:hAnsi="David"/>
                <w:rtl/>
              </w:rPr>
              <w:t xml:space="preserve">– עד </w:t>
            </w:r>
            <w:r>
              <w:rPr>
                <w:rFonts w:ascii="David" w:hAnsi="David" w:hint="cs"/>
                <w:rtl/>
              </w:rPr>
              <w:t>20</w:t>
            </w:r>
            <w:r w:rsidRPr="00165349">
              <w:rPr>
                <w:rFonts w:ascii="David" w:hAnsi="David"/>
                <w:rtl/>
              </w:rPr>
              <w:t xml:space="preserve"> נק';</w:t>
            </w:r>
          </w:p>
          <w:p w14:paraId="4BDD1DB5" w14:textId="20107ABB" w:rsidR="006E77F3" w:rsidRPr="00165349" w:rsidRDefault="006E77F3" w:rsidP="00541BFC">
            <w:pPr>
              <w:pStyle w:val="12"/>
              <w:numPr>
                <w:ilvl w:val="0"/>
                <w:numId w:val="16"/>
              </w:numPr>
              <w:rPr>
                <w:rFonts w:ascii="David" w:hAnsi="David"/>
              </w:rPr>
            </w:pPr>
            <w:r w:rsidRPr="00165349">
              <w:rPr>
                <w:rFonts w:ascii="David" w:hAnsi="David"/>
                <w:rtl/>
              </w:rPr>
              <w:t xml:space="preserve">מודול </w:t>
            </w:r>
            <w:r w:rsidR="00541BFC">
              <w:rPr>
                <w:rFonts w:ascii="David" w:hAnsi="David" w:hint="cs"/>
                <w:rtl/>
              </w:rPr>
              <w:t>ניהול מסמכים</w:t>
            </w:r>
            <w:r>
              <w:rPr>
                <w:rFonts w:ascii="David" w:hAnsi="David"/>
                <w:rtl/>
              </w:rPr>
              <w:t xml:space="preserve">– עד </w:t>
            </w:r>
            <w:r w:rsidR="00541BFC">
              <w:rPr>
                <w:rFonts w:ascii="David" w:hAnsi="David" w:hint="cs"/>
                <w:rtl/>
              </w:rPr>
              <w:t>15</w:t>
            </w:r>
            <w:r w:rsidRPr="00165349">
              <w:rPr>
                <w:rFonts w:ascii="David" w:hAnsi="David"/>
                <w:rtl/>
              </w:rPr>
              <w:t xml:space="preserve"> נק';</w:t>
            </w:r>
          </w:p>
          <w:p w14:paraId="7CC97600" w14:textId="0DE72536" w:rsidR="006E77F3" w:rsidRPr="00165349" w:rsidRDefault="006E77F3" w:rsidP="00541BFC">
            <w:pPr>
              <w:pStyle w:val="12"/>
              <w:numPr>
                <w:ilvl w:val="0"/>
                <w:numId w:val="16"/>
              </w:numPr>
              <w:rPr>
                <w:rFonts w:ascii="David" w:hAnsi="David"/>
              </w:rPr>
            </w:pPr>
            <w:r>
              <w:rPr>
                <w:rFonts w:ascii="David" w:hAnsi="David" w:hint="cs"/>
                <w:rtl/>
              </w:rPr>
              <w:t xml:space="preserve">מערכת </w:t>
            </w:r>
            <w:r w:rsidR="00541BFC">
              <w:rPr>
                <w:rFonts w:ascii="David" w:hAnsi="David" w:hint="cs"/>
              </w:rPr>
              <w:t>BI</w:t>
            </w:r>
            <w:r w:rsidRPr="00165349">
              <w:rPr>
                <w:rFonts w:ascii="David" w:hAnsi="David"/>
                <w:rtl/>
              </w:rPr>
              <w:t xml:space="preserve"> – עד </w:t>
            </w:r>
            <w:r w:rsidR="00541BFC">
              <w:rPr>
                <w:rFonts w:ascii="David" w:hAnsi="David" w:hint="cs"/>
                <w:rtl/>
              </w:rPr>
              <w:t>15</w:t>
            </w:r>
            <w:r w:rsidRPr="00165349">
              <w:rPr>
                <w:rFonts w:ascii="David" w:hAnsi="David"/>
                <w:rtl/>
              </w:rPr>
              <w:t xml:space="preserve"> נק';</w:t>
            </w:r>
          </w:p>
          <w:p w14:paraId="4F50608F" w14:textId="374241AB" w:rsidR="00A14D48" w:rsidRDefault="00A14D48" w:rsidP="00A14D48">
            <w:pPr>
              <w:spacing w:before="120"/>
              <w:rPr>
                <w:rFonts w:ascii="David" w:hAnsi="David"/>
                <w:b/>
                <w:bCs/>
                <w:rtl/>
              </w:rPr>
            </w:pPr>
            <w:r w:rsidRPr="009A17EA">
              <w:rPr>
                <w:rFonts w:ascii="David" w:hAnsi="David" w:hint="cs"/>
                <w:b/>
                <w:bCs/>
                <w:rtl/>
              </w:rPr>
              <w:t xml:space="preserve">אשכול </w:t>
            </w:r>
            <w:r>
              <w:rPr>
                <w:rFonts w:ascii="David" w:hAnsi="David" w:hint="cs"/>
                <w:b/>
                <w:bCs/>
                <w:rtl/>
              </w:rPr>
              <w:t>משאבי אנוש ושכר</w:t>
            </w:r>
            <w:r w:rsidRPr="009A17EA">
              <w:rPr>
                <w:rFonts w:ascii="David" w:hAnsi="David" w:hint="cs"/>
                <w:b/>
                <w:bCs/>
                <w:rtl/>
              </w:rPr>
              <w:t>:</w:t>
            </w:r>
          </w:p>
          <w:p w14:paraId="650A48ED" w14:textId="673B6FD2" w:rsidR="00A14D48" w:rsidRPr="00165349" w:rsidRDefault="00A14D48" w:rsidP="00A14D48">
            <w:pPr>
              <w:pStyle w:val="12"/>
              <w:numPr>
                <w:ilvl w:val="0"/>
                <w:numId w:val="16"/>
              </w:numPr>
              <w:rPr>
                <w:rFonts w:ascii="David" w:hAnsi="David"/>
              </w:rPr>
            </w:pPr>
            <w:r w:rsidRPr="00165349">
              <w:rPr>
                <w:rFonts w:ascii="David" w:hAnsi="David"/>
                <w:rtl/>
              </w:rPr>
              <w:t xml:space="preserve">מודול </w:t>
            </w:r>
            <w:r>
              <w:rPr>
                <w:rFonts w:ascii="David" w:hAnsi="David" w:hint="cs"/>
                <w:rtl/>
              </w:rPr>
              <w:t>מערכת שכר ודיווח מעסיקים</w:t>
            </w:r>
            <w:r w:rsidRPr="00165349">
              <w:rPr>
                <w:rFonts w:ascii="David" w:hAnsi="David"/>
                <w:rtl/>
              </w:rPr>
              <w:t xml:space="preserve"> – עד </w:t>
            </w:r>
            <w:r>
              <w:rPr>
                <w:rFonts w:ascii="David" w:hAnsi="David" w:hint="cs"/>
                <w:rtl/>
              </w:rPr>
              <w:t>2</w:t>
            </w:r>
            <w:r w:rsidRPr="00165349">
              <w:rPr>
                <w:rFonts w:ascii="David" w:hAnsi="David"/>
                <w:rtl/>
              </w:rPr>
              <w:t>0 נק';</w:t>
            </w:r>
          </w:p>
          <w:p w14:paraId="569C9598" w14:textId="59A3E29D" w:rsidR="00A14D48" w:rsidRPr="00165349" w:rsidRDefault="00A14D48" w:rsidP="00A14D48">
            <w:pPr>
              <w:pStyle w:val="12"/>
              <w:numPr>
                <w:ilvl w:val="0"/>
                <w:numId w:val="16"/>
              </w:numPr>
              <w:rPr>
                <w:rFonts w:ascii="David" w:hAnsi="David"/>
              </w:rPr>
            </w:pPr>
            <w:r w:rsidRPr="00165349">
              <w:rPr>
                <w:rFonts w:ascii="David" w:hAnsi="David"/>
                <w:rtl/>
              </w:rPr>
              <w:t xml:space="preserve">מודול </w:t>
            </w:r>
            <w:r>
              <w:rPr>
                <w:rFonts w:ascii="David" w:hAnsi="David" w:hint="cs"/>
                <w:rtl/>
              </w:rPr>
              <w:t>נוכחות</w:t>
            </w:r>
            <w:r>
              <w:rPr>
                <w:rFonts w:ascii="David" w:hAnsi="David"/>
                <w:rtl/>
              </w:rPr>
              <w:t xml:space="preserve"> – עד </w:t>
            </w:r>
            <w:r>
              <w:rPr>
                <w:rFonts w:ascii="David" w:hAnsi="David" w:hint="cs"/>
                <w:rtl/>
              </w:rPr>
              <w:t>20</w:t>
            </w:r>
            <w:r w:rsidRPr="00165349">
              <w:rPr>
                <w:rFonts w:ascii="David" w:hAnsi="David"/>
                <w:rtl/>
              </w:rPr>
              <w:t xml:space="preserve"> נק';</w:t>
            </w:r>
          </w:p>
          <w:p w14:paraId="03DDFE03" w14:textId="6F93062F" w:rsidR="00A14D48" w:rsidRDefault="00A14D48" w:rsidP="00541BFC">
            <w:pPr>
              <w:pStyle w:val="12"/>
              <w:numPr>
                <w:ilvl w:val="0"/>
                <w:numId w:val="16"/>
              </w:numPr>
              <w:rPr>
                <w:rFonts w:ascii="David" w:hAnsi="David"/>
              </w:rPr>
            </w:pPr>
            <w:r>
              <w:rPr>
                <w:rFonts w:ascii="David" w:hAnsi="David" w:hint="cs"/>
                <w:rtl/>
              </w:rPr>
              <w:t>מודול חוזי עבודה ושכר</w:t>
            </w:r>
            <w:r w:rsidRPr="00165349">
              <w:rPr>
                <w:rFonts w:ascii="David" w:hAnsi="David"/>
                <w:rtl/>
              </w:rPr>
              <w:t xml:space="preserve"> – עד </w:t>
            </w:r>
            <w:r w:rsidR="00541BFC">
              <w:rPr>
                <w:rFonts w:ascii="David" w:hAnsi="David" w:hint="cs"/>
                <w:rtl/>
              </w:rPr>
              <w:t>10</w:t>
            </w:r>
            <w:r w:rsidRPr="00165349">
              <w:rPr>
                <w:rFonts w:ascii="David" w:hAnsi="David"/>
                <w:rtl/>
              </w:rPr>
              <w:t xml:space="preserve"> נק';</w:t>
            </w:r>
          </w:p>
          <w:p w14:paraId="3E30E7A1" w14:textId="24BC7C04" w:rsidR="00A14D48" w:rsidRPr="009A17EA" w:rsidRDefault="00A14D48" w:rsidP="00A14D48">
            <w:pPr>
              <w:spacing w:before="120"/>
              <w:rPr>
                <w:rFonts w:ascii="David" w:hAnsi="David"/>
                <w:b/>
                <w:bCs/>
                <w:rtl/>
              </w:rPr>
            </w:pPr>
            <w:r w:rsidRPr="009A17EA">
              <w:rPr>
                <w:rFonts w:ascii="David" w:hAnsi="David" w:hint="cs"/>
                <w:b/>
                <w:bCs/>
                <w:rtl/>
              </w:rPr>
              <w:t xml:space="preserve">אשכול מערכות </w:t>
            </w:r>
            <w:r>
              <w:rPr>
                <w:rFonts w:ascii="David" w:hAnsi="David" w:hint="cs"/>
                <w:b/>
                <w:bCs/>
                <w:rtl/>
              </w:rPr>
              <w:t>הנדסיות</w:t>
            </w:r>
            <w:r w:rsidRPr="009A17EA">
              <w:rPr>
                <w:rFonts w:ascii="David" w:hAnsi="David" w:hint="cs"/>
                <w:b/>
                <w:bCs/>
                <w:rtl/>
              </w:rPr>
              <w:t>:</w:t>
            </w:r>
          </w:p>
          <w:p w14:paraId="7532F2F6" w14:textId="268A3D3F" w:rsidR="00A14D48" w:rsidRDefault="00A14D48" w:rsidP="00BC3790">
            <w:pPr>
              <w:pStyle w:val="12"/>
              <w:numPr>
                <w:ilvl w:val="0"/>
                <w:numId w:val="16"/>
              </w:numPr>
              <w:rPr>
                <w:rFonts w:ascii="David" w:hAnsi="David"/>
              </w:rPr>
            </w:pPr>
            <w:r w:rsidRPr="00165349">
              <w:rPr>
                <w:rFonts w:ascii="David" w:hAnsi="David"/>
                <w:rtl/>
              </w:rPr>
              <w:t xml:space="preserve">מודול </w:t>
            </w:r>
            <w:r>
              <w:rPr>
                <w:rFonts w:ascii="David" w:hAnsi="David" w:hint="cs"/>
                <w:rtl/>
              </w:rPr>
              <w:t>ניהול ועדה מקומית לתכנון ובניה</w:t>
            </w:r>
            <w:r w:rsidRPr="00165349">
              <w:rPr>
                <w:rFonts w:ascii="David" w:hAnsi="David"/>
                <w:rtl/>
              </w:rPr>
              <w:t xml:space="preserve"> – עד </w:t>
            </w:r>
            <w:r w:rsidR="00BC3790">
              <w:rPr>
                <w:rFonts w:ascii="David" w:hAnsi="David" w:hint="cs"/>
                <w:rtl/>
              </w:rPr>
              <w:t>2</w:t>
            </w:r>
            <w:r w:rsidRPr="00165349">
              <w:rPr>
                <w:rFonts w:ascii="David" w:hAnsi="David"/>
                <w:rtl/>
              </w:rPr>
              <w:t>0 נק';</w:t>
            </w:r>
          </w:p>
          <w:p w14:paraId="74318843" w14:textId="1BF6403D" w:rsidR="00BC3790" w:rsidRDefault="00BC3790" w:rsidP="00541BFC">
            <w:pPr>
              <w:pStyle w:val="12"/>
              <w:numPr>
                <w:ilvl w:val="0"/>
                <w:numId w:val="16"/>
              </w:numPr>
              <w:rPr>
                <w:rFonts w:ascii="David" w:hAnsi="David"/>
              </w:rPr>
            </w:pPr>
            <w:r>
              <w:rPr>
                <w:rFonts w:ascii="David" w:hAnsi="David" w:hint="cs"/>
                <w:rtl/>
              </w:rPr>
              <w:t>מודול מערכת ייעודי קרקע</w:t>
            </w:r>
            <w:r w:rsidRPr="00165349">
              <w:rPr>
                <w:rFonts w:ascii="David" w:hAnsi="David"/>
                <w:rtl/>
              </w:rPr>
              <w:t xml:space="preserve">– עד </w:t>
            </w:r>
            <w:r w:rsidR="00541BFC">
              <w:rPr>
                <w:rFonts w:ascii="David" w:hAnsi="David" w:hint="cs"/>
                <w:rtl/>
              </w:rPr>
              <w:t>10</w:t>
            </w:r>
            <w:r w:rsidRPr="00165349">
              <w:rPr>
                <w:rFonts w:ascii="David" w:hAnsi="David"/>
                <w:rtl/>
              </w:rPr>
              <w:t xml:space="preserve"> נק';</w:t>
            </w:r>
          </w:p>
          <w:p w14:paraId="2718078A" w14:textId="5406898F" w:rsidR="00BC3790" w:rsidRPr="00165349" w:rsidRDefault="00BC3790" w:rsidP="00BC3790">
            <w:pPr>
              <w:pStyle w:val="12"/>
              <w:numPr>
                <w:ilvl w:val="0"/>
                <w:numId w:val="16"/>
              </w:numPr>
              <w:rPr>
                <w:rFonts w:ascii="David" w:hAnsi="David"/>
              </w:rPr>
            </w:pPr>
            <w:r>
              <w:rPr>
                <w:rFonts w:ascii="David" w:hAnsi="David" w:hint="cs"/>
                <w:rtl/>
              </w:rPr>
              <w:lastRenderedPageBreak/>
              <w:t>מודול מערכת ממ"ג (</w:t>
            </w:r>
            <w:r>
              <w:rPr>
                <w:rFonts w:ascii="David" w:hAnsi="David" w:hint="cs"/>
              </w:rPr>
              <w:t>GIS</w:t>
            </w:r>
            <w:r>
              <w:rPr>
                <w:rFonts w:ascii="David" w:hAnsi="David" w:hint="cs"/>
                <w:rtl/>
              </w:rPr>
              <w:t>)</w:t>
            </w:r>
            <w:r w:rsidRPr="00165349">
              <w:rPr>
                <w:rFonts w:ascii="David" w:hAnsi="David"/>
                <w:rtl/>
              </w:rPr>
              <w:t xml:space="preserve"> – עד </w:t>
            </w:r>
            <w:r>
              <w:rPr>
                <w:rFonts w:ascii="David" w:hAnsi="David" w:hint="cs"/>
                <w:rtl/>
              </w:rPr>
              <w:t>2</w:t>
            </w:r>
            <w:r w:rsidRPr="00165349">
              <w:rPr>
                <w:rFonts w:ascii="David" w:hAnsi="David"/>
                <w:rtl/>
              </w:rPr>
              <w:t>0 נק';</w:t>
            </w:r>
          </w:p>
          <w:p w14:paraId="340DF8DB" w14:textId="77777777" w:rsidR="009D5026" w:rsidRPr="00165349" w:rsidRDefault="009D5026" w:rsidP="00A14D48">
            <w:pPr>
              <w:pStyle w:val="12"/>
              <w:numPr>
                <w:ilvl w:val="0"/>
                <w:numId w:val="0"/>
              </w:numPr>
              <w:spacing w:before="120"/>
              <w:ind w:left="357" w:hanging="357"/>
              <w:rPr>
                <w:rFonts w:ascii="David" w:hAnsi="David"/>
                <w:rtl/>
              </w:rPr>
            </w:pPr>
            <w:r w:rsidRPr="00165349">
              <w:rPr>
                <w:rFonts w:ascii="David" w:hAnsi="David"/>
                <w:rtl/>
              </w:rPr>
              <w:t>כל מודול ינוקד בהתאם לקריטריונים הבאים:</w:t>
            </w:r>
          </w:p>
          <w:p w14:paraId="1710CBF1" w14:textId="77777777" w:rsidR="009D5026" w:rsidRPr="00165349" w:rsidRDefault="009D5026" w:rsidP="009D5026">
            <w:pPr>
              <w:pStyle w:val="12"/>
              <w:numPr>
                <w:ilvl w:val="0"/>
                <w:numId w:val="14"/>
              </w:numPr>
              <w:rPr>
                <w:rFonts w:ascii="David" w:hAnsi="David"/>
              </w:rPr>
            </w:pPr>
            <w:r w:rsidRPr="00165349">
              <w:rPr>
                <w:rFonts w:ascii="David" w:hAnsi="David"/>
                <w:rtl/>
              </w:rPr>
              <w:t>איכות הפתרון המוצע והתאמתו לדרישות המפרט הטכני של המכרז, באמצעות הצגת רכיבים מובילים במערכת;</w:t>
            </w:r>
          </w:p>
          <w:p w14:paraId="7A6CA2FB" w14:textId="77777777" w:rsidR="009D5026" w:rsidRPr="00165349" w:rsidRDefault="009D5026" w:rsidP="009D5026">
            <w:pPr>
              <w:pStyle w:val="12"/>
              <w:numPr>
                <w:ilvl w:val="0"/>
                <w:numId w:val="14"/>
              </w:numPr>
              <w:rPr>
                <w:rFonts w:ascii="David" w:hAnsi="David"/>
              </w:rPr>
            </w:pPr>
            <w:r w:rsidRPr="00165349">
              <w:rPr>
                <w:rFonts w:ascii="David" w:hAnsi="David"/>
                <w:rtl/>
              </w:rPr>
              <w:t>הצגת דוחות ובקרות;</w:t>
            </w:r>
          </w:p>
          <w:p w14:paraId="1A9750A6" w14:textId="77777777" w:rsidR="009D5026" w:rsidRDefault="009D5026" w:rsidP="009D5026">
            <w:pPr>
              <w:pStyle w:val="12"/>
              <w:numPr>
                <w:ilvl w:val="0"/>
                <w:numId w:val="14"/>
              </w:numPr>
              <w:rPr>
                <w:rFonts w:ascii="David" w:hAnsi="David"/>
              </w:rPr>
            </w:pPr>
            <w:r w:rsidRPr="00165349">
              <w:rPr>
                <w:rFonts w:ascii="David" w:hAnsi="David"/>
                <w:rtl/>
              </w:rPr>
              <w:t>הצגה חזותית (</w:t>
            </w:r>
            <w:r w:rsidRPr="00165349">
              <w:rPr>
                <w:rFonts w:ascii="David" w:hAnsi="David"/>
              </w:rPr>
              <w:t>GUI</w:t>
            </w:r>
            <w:r w:rsidRPr="00165349">
              <w:rPr>
                <w:rFonts w:ascii="David" w:hAnsi="David"/>
                <w:rtl/>
              </w:rPr>
              <w:t>) של המודול והתרשמות כללית מהמודול.</w:t>
            </w:r>
          </w:p>
          <w:p w14:paraId="34B56D7F" w14:textId="422848F0" w:rsidR="009A17EA" w:rsidRPr="00165349" w:rsidRDefault="009A17EA" w:rsidP="00E24528">
            <w:pPr>
              <w:pStyle w:val="12"/>
              <w:numPr>
                <w:ilvl w:val="0"/>
                <w:numId w:val="0"/>
              </w:numPr>
              <w:spacing w:before="60"/>
              <w:ind w:left="357" w:hanging="357"/>
              <w:rPr>
                <w:rFonts w:ascii="David" w:hAnsi="David"/>
                <w:rtl/>
              </w:rPr>
            </w:pPr>
            <w:r>
              <w:rPr>
                <w:rFonts w:ascii="David" w:hAnsi="David" w:hint="cs"/>
                <w:rtl/>
              </w:rPr>
              <w:t>כל מציע ייבחן על פי האשכול אליו ניגש.</w:t>
            </w:r>
          </w:p>
        </w:tc>
        <w:tc>
          <w:tcPr>
            <w:tcW w:w="468" w:type="pct"/>
            <w:vAlign w:val="center"/>
          </w:tcPr>
          <w:p w14:paraId="2F3673C9" w14:textId="0DD0CDED" w:rsidR="009D5026" w:rsidRPr="00165349" w:rsidRDefault="00541BFC" w:rsidP="009D5026">
            <w:pPr>
              <w:rPr>
                <w:rFonts w:ascii="David" w:hAnsi="David"/>
                <w:rtl/>
              </w:rPr>
            </w:pPr>
            <w:r>
              <w:rPr>
                <w:rFonts w:ascii="David" w:hAnsi="David" w:hint="cs"/>
                <w:rtl/>
              </w:rPr>
              <w:lastRenderedPageBreak/>
              <w:t>5</w:t>
            </w:r>
            <w:r w:rsidR="009D5026" w:rsidRPr="00165349">
              <w:rPr>
                <w:rFonts w:ascii="David" w:hAnsi="David"/>
                <w:rtl/>
              </w:rPr>
              <w:t>0</w:t>
            </w:r>
          </w:p>
        </w:tc>
      </w:tr>
      <w:tr w:rsidR="009D5026" w:rsidRPr="00165349" w14:paraId="3ED49B62" w14:textId="77777777" w:rsidTr="009D5026">
        <w:tc>
          <w:tcPr>
            <w:tcW w:w="192" w:type="pct"/>
          </w:tcPr>
          <w:p w14:paraId="6883F7A8" w14:textId="77777777" w:rsidR="009D5026" w:rsidRPr="00165349" w:rsidRDefault="009D5026" w:rsidP="009D5026">
            <w:pPr>
              <w:rPr>
                <w:rFonts w:ascii="David" w:hAnsi="David"/>
                <w:rtl/>
              </w:rPr>
            </w:pPr>
            <w:r w:rsidRPr="00165349">
              <w:rPr>
                <w:rFonts w:ascii="David" w:hAnsi="David"/>
                <w:rtl/>
              </w:rPr>
              <w:t>2</w:t>
            </w:r>
          </w:p>
        </w:tc>
        <w:tc>
          <w:tcPr>
            <w:tcW w:w="4340" w:type="pct"/>
          </w:tcPr>
          <w:p w14:paraId="29C0DF05" w14:textId="77777777" w:rsidR="009D5026" w:rsidRPr="00165349" w:rsidRDefault="009D5026" w:rsidP="009D5026">
            <w:pPr>
              <w:widowControl w:val="0"/>
              <w:rPr>
                <w:rFonts w:ascii="David" w:hAnsi="David"/>
                <w:rtl/>
              </w:rPr>
            </w:pPr>
            <w:r w:rsidRPr="00165349">
              <w:rPr>
                <w:rFonts w:ascii="David" w:hAnsi="David"/>
                <w:sz w:val="20"/>
                <w:rtl/>
              </w:rPr>
              <w:t>התרשמות הועדה מרמת האינטגרטיביות של המערכת המוצעת על סמך אמות המידה הבאות:</w:t>
            </w:r>
          </w:p>
          <w:p w14:paraId="7EAE4F6E" w14:textId="77777777" w:rsidR="009D5026" w:rsidRPr="00165349" w:rsidRDefault="009D5026" w:rsidP="00144173">
            <w:pPr>
              <w:numPr>
                <w:ilvl w:val="0"/>
                <w:numId w:val="77"/>
              </w:numPr>
              <w:spacing w:line="360" w:lineRule="auto"/>
              <w:rPr>
                <w:rFonts w:ascii="David" w:hAnsi="David"/>
              </w:rPr>
            </w:pPr>
            <w:r w:rsidRPr="00165349">
              <w:rPr>
                <w:rFonts w:ascii="David" w:hAnsi="David"/>
                <w:rtl/>
              </w:rPr>
              <w:t>רמת ואיכות הממשק בעת הפעלת תהליכי עבודה משותפים בין המודולים השונים</w:t>
            </w:r>
          </w:p>
          <w:p w14:paraId="002A1BD6" w14:textId="77777777" w:rsidR="009D5026" w:rsidRPr="00165349" w:rsidRDefault="009D5026" w:rsidP="00144173">
            <w:pPr>
              <w:numPr>
                <w:ilvl w:val="0"/>
                <w:numId w:val="77"/>
              </w:numPr>
              <w:spacing w:line="360" w:lineRule="auto"/>
              <w:rPr>
                <w:rFonts w:ascii="David" w:hAnsi="David"/>
              </w:rPr>
            </w:pPr>
            <w:r w:rsidRPr="00165349">
              <w:rPr>
                <w:rFonts w:ascii="David" w:hAnsi="David"/>
                <w:rtl/>
              </w:rPr>
              <w:t>רמת ואיכות ממשק משתמש אחיד</w:t>
            </w:r>
          </w:p>
          <w:p w14:paraId="6A7A915E" w14:textId="75E6D5B9" w:rsidR="009D5026" w:rsidRPr="00165349" w:rsidDel="00DF48ED" w:rsidRDefault="00541BFC" w:rsidP="009D5026">
            <w:pPr>
              <w:rPr>
                <w:rFonts w:ascii="David" w:hAnsi="David"/>
                <w:rtl/>
              </w:rPr>
            </w:pPr>
            <w:r>
              <w:rPr>
                <w:rFonts w:ascii="David" w:hAnsi="David" w:hint="cs"/>
                <w:rtl/>
              </w:rPr>
              <w:t>מקסימום עד 10 נק' לכל סעיף (סה"כ עד 20 נק')</w:t>
            </w:r>
          </w:p>
        </w:tc>
        <w:tc>
          <w:tcPr>
            <w:tcW w:w="468" w:type="pct"/>
            <w:vAlign w:val="center"/>
          </w:tcPr>
          <w:p w14:paraId="7B27BEEE" w14:textId="00AC558E" w:rsidR="009D5026" w:rsidRPr="00165349" w:rsidDel="00DF48ED" w:rsidRDefault="00541BFC" w:rsidP="009D5026">
            <w:pPr>
              <w:rPr>
                <w:rFonts w:ascii="David" w:hAnsi="David"/>
                <w:rtl/>
              </w:rPr>
            </w:pPr>
            <w:r>
              <w:rPr>
                <w:rFonts w:ascii="David" w:hAnsi="David" w:hint="cs"/>
                <w:rtl/>
              </w:rPr>
              <w:t>20</w:t>
            </w:r>
          </w:p>
        </w:tc>
      </w:tr>
      <w:tr w:rsidR="009D5026" w:rsidRPr="00165349" w14:paraId="2CB972E8" w14:textId="77777777" w:rsidTr="00E24528">
        <w:trPr>
          <w:trHeight w:val="464"/>
        </w:trPr>
        <w:tc>
          <w:tcPr>
            <w:tcW w:w="192" w:type="pct"/>
          </w:tcPr>
          <w:p w14:paraId="7D59E03B" w14:textId="77777777" w:rsidR="009D5026" w:rsidRPr="00165349" w:rsidRDefault="009D5026" w:rsidP="009D5026">
            <w:pPr>
              <w:rPr>
                <w:rFonts w:ascii="David" w:hAnsi="David"/>
                <w:rtl/>
              </w:rPr>
            </w:pPr>
            <w:r w:rsidRPr="00165349">
              <w:rPr>
                <w:rFonts w:ascii="David" w:hAnsi="David"/>
                <w:rtl/>
              </w:rPr>
              <w:t>3</w:t>
            </w:r>
          </w:p>
        </w:tc>
        <w:tc>
          <w:tcPr>
            <w:tcW w:w="4340" w:type="pct"/>
          </w:tcPr>
          <w:p w14:paraId="7BFC2B45" w14:textId="16EBC4D9" w:rsidR="009D5026" w:rsidRPr="00165349" w:rsidRDefault="009D5026" w:rsidP="00A73233">
            <w:pPr>
              <w:rPr>
                <w:rFonts w:ascii="David" w:hAnsi="David"/>
                <w:b/>
                <w:sz w:val="20"/>
                <w:rtl/>
              </w:rPr>
            </w:pPr>
            <w:r>
              <w:rPr>
                <w:rFonts w:ascii="David" w:hAnsi="David"/>
                <w:sz w:val="20"/>
                <w:rtl/>
              </w:rPr>
              <w:t>שיחות טלפוניות עם</w:t>
            </w:r>
            <w:r>
              <w:rPr>
                <w:rFonts w:ascii="David" w:hAnsi="David" w:hint="cs"/>
                <w:sz w:val="20"/>
                <w:rtl/>
              </w:rPr>
              <w:t xml:space="preserve"> 2</w:t>
            </w:r>
            <w:r w:rsidRPr="00165349">
              <w:rPr>
                <w:rFonts w:ascii="David" w:hAnsi="David"/>
                <w:sz w:val="20"/>
                <w:rtl/>
              </w:rPr>
              <w:t xml:space="preserve"> לקוחות קודמים של המציע (לפי בחירת </w:t>
            </w:r>
            <w:r w:rsidR="00A73233">
              <w:rPr>
                <w:rFonts w:ascii="David" w:hAnsi="David" w:hint="cs"/>
                <w:sz w:val="20"/>
                <w:rtl/>
              </w:rPr>
              <w:t>המועצה</w:t>
            </w:r>
            <w:r w:rsidRPr="00165349">
              <w:rPr>
                <w:rFonts w:ascii="David" w:hAnsi="David"/>
                <w:sz w:val="20"/>
                <w:rtl/>
              </w:rPr>
              <w:t>) המפורטים בנספח</w:t>
            </w:r>
            <w:r w:rsidRPr="00165349">
              <w:rPr>
                <w:rFonts w:ascii="David" w:hAnsi="David"/>
                <w:sz w:val="20"/>
                <w:u w:val="single"/>
                <w:rtl/>
              </w:rPr>
              <w:t xml:space="preserve"> </w:t>
            </w:r>
            <w:r w:rsidR="001220A6">
              <w:rPr>
                <w:rFonts w:ascii="David" w:hAnsi="David" w:hint="cs"/>
                <w:sz w:val="20"/>
                <w:u w:val="single"/>
                <w:rtl/>
              </w:rPr>
              <w:t xml:space="preserve">א' מסמך2 </w:t>
            </w:r>
            <w:r w:rsidRPr="00165349">
              <w:rPr>
                <w:rFonts w:ascii="David" w:hAnsi="David"/>
                <w:sz w:val="20"/>
                <w:rtl/>
              </w:rPr>
              <w:t>והתרשמות מאמות המידה הבאות :</w:t>
            </w:r>
          </w:p>
          <w:p w14:paraId="1414EF61" w14:textId="77777777" w:rsidR="009D5026" w:rsidRPr="00165349" w:rsidRDefault="009D5026" w:rsidP="009D5026">
            <w:pPr>
              <w:ind w:left="720"/>
              <w:rPr>
                <w:rFonts w:ascii="David" w:hAnsi="David"/>
                <w:b/>
                <w:sz w:val="20"/>
                <w:rtl/>
              </w:rPr>
            </w:pPr>
            <w:r w:rsidRPr="00165349">
              <w:rPr>
                <w:rFonts w:ascii="David" w:hAnsi="David"/>
                <w:sz w:val="20"/>
                <w:rtl/>
              </w:rPr>
              <w:t xml:space="preserve">- רמת שביעות רצון </w:t>
            </w:r>
          </w:p>
          <w:p w14:paraId="023012B7" w14:textId="77777777" w:rsidR="009D5026" w:rsidRPr="00165349" w:rsidRDefault="009D5026" w:rsidP="009D5026">
            <w:pPr>
              <w:ind w:left="720"/>
              <w:rPr>
                <w:rFonts w:ascii="David" w:hAnsi="David"/>
                <w:b/>
                <w:sz w:val="20"/>
                <w:rtl/>
              </w:rPr>
            </w:pPr>
            <w:r w:rsidRPr="00165349">
              <w:rPr>
                <w:rFonts w:ascii="David" w:hAnsi="David"/>
                <w:sz w:val="20"/>
                <w:rtl/>
              </w:rPr>
              <w:t xml:space="preserve">- מקצועיות המציע </w:t>
            </w:r>
          </w:p>
          <w:p w14:paraId="094AABFC" w14:textId="77777777" w:rsidR="009D5026" w:rsidRPr="00165349" w:rsidRDefault="009D5026" w:rsidP="009D5026">
            <w:pPr>
              <w:ind w:left="720"/>
              <w:rPr>
                <w:rFonts w:ascii="David" w:hAnsi="David"/>
                <w:b/>
                <w:sz w:val="20"/>
                <w:rtl/>
              </w:rPr>
            </w:pPr>
            <w:r w:rsidRPr="00165349">
              <w:rPr>
                <w:rFonts w:ascii="David" w:hAnsi="David"/>
                <w:sz w:val="20"/>
                <w:rtl/>
              </w:rPr>
              <w:t>- עמידה בזמנים</w:t>
            </w:r>
          </w:p>
          <w:p w14:paraId="10B48A31" w14:textId="77777777" w:rsidR="009D5026" w:rsidRPr="00165349" w:rsidRDefault="009D5026" w:rsidP="009D5026">
            <w:pPr>
              <w:ind w:left="720"/>
              <w:rPr>
                <w:rFonts w:ascii="David" w:hAnsi="David"/>
                <w:b/>
                <w:sz w:val="20"/>
                <w:rtl/>
              </w:rPr>
            </w:pPr>
            <w:r w:rsidRPr="00165349">
              <w:rPr>
                <w:rFonts w:ascii="David" w:hAnsi="David"/>
                <w:sz w:val="20"/>
                <w:rtl/>
              </w:rPr>
              <w:t>- זמינות המציע</w:t>
            </w:r>
          </w:p>
          <w:p w14:paraId="79262147" w14:textId="77777777" w:rsidR="009D5026" w:rsidRPr="00165349" w:rsidRDefault="009D5026" w:rsidP="009D5026">
            <w:pPr>
              <w:ind w:left="720"/>
              <w:rPr>
                <w:rFonts w:ascii="David" w:hAnsi="David"/>
                <w:b/>
                <w:sz w:val="20"/>
                <w:rtl/>
              </w:rPr>
            </w:pPr>
            <w:r w:rsidRPr="00165349">
              <w:rPr>
                <w:rFonts w:ascii="David" w:hAnsi="David"/>
                <w:sz w:val="20"/>
                <w:rtl/>
              </w:rPr>
              <w:t>- רמת ניהול הפרויקט.</w:t>
            </w:r>
          </w:p>
          <w:p w14:paraId="46D7872F" w14:textId="77777777" w:rsidR="009D5026" w:rsidRPr="00165349" w:rsidRDefault="009D5026" w:rsidP="009D5026">
            <w:pPr>
              <w:rPr>
                <w:rFonts w:ascii="David" w:hAnsi="David"/>
                <w:b/>
                <w:sz w:val="20"/>
                <w:rtl/>
              </w:rPr>
            </w:pPr>
          </w:p>
          <w:p w14:paraId="5569E4F9" w14:textId="77777777" w:rsidR="009D5026" w:rsidRPr="00165349" w:rsidRDefault="009D5026" w:rsidP="009D5026">
            <w:pPr>
              <w:rPr>
                <w:rFonts w:ascii="David" w:hAnsi="David"/>
                <w:b/>
                <w:sz w:val="20"/>
                <w:rtl/>
              </w:rPr>
            </w:pPr>
            <w:r w:rsidRPr="00165349">
              <w:rPr>
                <w:rFonts w:ascii="David" w:hAnsi="David"/>
                <w:sz w:val="20"/>
                <w:rtl/>
              </w:rPr>
              <w:t>על המציע לציין את פרטי ההתקשרות של כל אנשי הקשר אצל לקוחותיו הקודמים, שהוצעו במסגרת במכרז.</w:t>
            </w:r>
          </w:p>
          <w:p w14:paraId="5A82088F" w14:textId="77777777" w:rsidR="009D5026" w:rsidRPr="00165349" w:rsidRDefault="009D5026" w:rsidP="009D5026">
            <w:pPr>
              <w:rPr>
                <w:rFonts w:ascii="David" w:hAnsi="David"/>
                <w:b/>
                <w:sz w:val="20"/>
                <w:rtl/>
              </w:rPr>
            </w:pPr>
          </w:p>
          <w:p w14:paraId="498F4990" w14:textId="77777777" w:rsidR="009D5026" w:rsidRPr="00165349" w:rsidRDefault="009D5026" w:rsidP="009D5026">
            <w:pPr>
              <w:rPr>
                <w:rFonts w:ascii="David" w:hAnsi="David"/>
                <w:b/>
                <w:sz w:val="20"/>
                <w:rtl/>
              </w:rPr>
            </w:pPr>
            <w:r w:rsidRPr="00165349">
              <w:rPr>
                <w:rFonts w:ascii="David" w:hAnsi="David"/>
                <w:sz w:val="20"/>
                <w:rtl/>
              </w:rPr>
              <w:t xml:space="preserve">מבנה הניקוד כדלקמן: </w:t>
            </w:r>
          </w:p>
          <w:p w14:paraId="1905FD92" w14:textId="021F9846" w:rsidR="009D5026" w:rsidRPr="00DA0BAD" w:rsidRDefault="009D5026" w:rsidP="00144173">
            <w:pPr>
              <w:numPr>
                <w:ilvl w:val="0"/>
                <w:numId w:val="76"/>
              </w:numPr>
              <w:spacing w:line="240" w:lineRule="auto"/>
              <w:rPr>
                <w:rFonts w:ascii="David" w:hAnsi="David"/>
                <w:b/>
                <w:sz w:val="20"/>
              </w:rPr>
            </w:pPr>
            <w:r w:rsidRPr="00165349">
              <w:rPr>
                <w:rFonts w:ascii="David" w:hAnsi="David"/>
                <w:sz w:val="20"/>
                <w:rtl/>
              </w:rPr>
              <w:t xml:space="preserve">לכל </w:t>
            </w:r>
            <w:r>
              <w:rPr>
                <w:rFonts w:ascii="David" w:hAnsi="David" w:hint="cs"/>
                <w:sz w:val="20"/>
                <w:rtl/>
              </w:rPr>
              <w:t>סעיף</w:t>
            </w:r>
            <w:r>
              <w:rPr>
                <w:rFonts w:ascii="David" w:hAnsi="David"/>
                <w:sz w:val="20"/>
                <w:rtl/>
              </w:rPr>
              <w:t xml:space="preserve"> יוקצו</w:t>
            </w:r>
            <w:r>
              <w:rPr>
                <w:rFonts w:ascii="David" w:hAnsi="David" w:hint="cs"/>
                <w:sz w:val="20"/>
                <w:rtl/>
              </w:rPr>
              <w:t xml:space="preserve"> </w:t>
            </w:r>
            <w:r w:rsidR="00DA0BAD">
              <w:rPr>
                <w:rFonts w:ascii="David" w:hAnsi="David" w:hint="cs"/>
                <w:sz w:val="20"/>
                <w:rtl/>
              </w:rPr>
              <w:t>עד 3</w:t>
            </w:r>
            <w:r w:rsidR="00DA0BAD">
              <w:rPr>
                <w:rFonts w:ascii="David" w:hAnsi="David"/>
                <w:sz w:val="20"/>
                <w:rtl/>
              </w:rPr>
              <w:t xml:space="preserve"> נקודות</w:t>
            </w:r>
            <w:r w:rsidR="00DA0BAD">
              <w:rPr>
                <w:rFonts w:ascii="David" w:hAnsi="David" w:hint="cs"/>
                <w:sz w:val="20"/>
                <w:rtl/>
              </w:rPr>
              <w:t>, וסה"כ 15 נקודות לממליץ.</w:t>
            </w:r>
            <w:r w:rsidRPr="00DA0BAD">
              <w:rPr>
                <w:rFonts w:ascii="David" w:hAnsi="David"/>
                <w:sz w:val="20"/>
                <w:rtl/>
              </w:rPr>
              <w:t xml:space="preserve"> </w:t>
            </w:r>
          </w:p>
          <w:p w14:paraId="4751443F" w14:textId="44174945" w:rsidR="009D5026" w:rsidRPr="00E24528" w:rsidRDefault="009D5026" w:rsidP="00E24528">
            <w:pPr>
              <w:rPr>
                <w:rFonts w:ascii="David" w:hAnsi="David"/>
                <w:rtl/>
              </w:rPr>
            </w:pPr>
            <w:r>
              <w:rPr>
                <w:rFonts w:ascii="David" w:hAnsi="David"/>
                <w:sz w:val="20"/>
                <w:rtl/>
              </w:rPr>
              <w:t xml:space="preserve">מקסימום עד </w:t>
            </w:r>
            <w:r w:rsidR="00DA0BAD">
              <w:rPr>
                <w:rFonts w:ascii="David" w:hAnsi="David" w:hint="cs"/>
                <w:sz w:val="20"/>
                <w:rtl/>
              </w:rPr>
              <w:t>3</w:t>
            </w:r>
            <w:r>
              <w:rPr>
                <w:rFonts w:ascii="David" w:hAnsi="David" w:hint="cs"/>
                <w:sz w:val="20"/>
                <w:rtl/>
              </w:rPr>
              <w:t>0</w:t>
            </w:r>
            <w:r w:rsidRPr="00165349">
              <w:rPr>
                <w:rFonts w:ascii="David" w:hAnsi="David"/>
                <w:sz w:val="20"/>
                <w:rtl/>
              </w:rPr>
              <w:t xml:space="preserve"> נקודות</w:t>
            </w:r>
          </w:p>
        </w:tc>
        <w:tc>
          <w:tcPr>
            <w:tcW w:w="468" w:type="pct"/>
            <w:vAlign w:val="center"/>
          </w:tcPr>
          <w:p w14:paraId="00D5FF8D" w14:textId="40180827" w:rsidR="009D5026" w:rsidRPr="00165349" w:rsidRDefault="00DA0BAD" w:rsidP="009D5026">
            <w:pPr>
              <w:rPr>
                <w:rFonts w:ascii="David" w:hAnsi="David"/>
                <w:rtl/>
              </w:rPr>
            </w:pPr>
            <w:r>
              <w:rPr>
                <w:rFonts w:ascii="David" w:hAnsi="David" w:hint="cs"/>
                <w:rtl/>
              </w:rPr>
              <w:t>3</w:t>
            </w:r>
            <w:r w:rsidR="009D5026">
              <w:rPr>
                <w:rFonts w:ascii="David" w:hAnsi="David" w:hint="cs"/>
                <w:rtl/>
              </w:rPr>
              <w:t>0</w:t>
            </w:r>
          </w:p>
        </w:tc>
      </w:tr>
      <w:tr w:rsidR="009D5026" w:rsidRPr="00165349" w14:paraId="567E994E" w14:textId="77777777" w:rsidTr="009D5026">
        <w:trPr>
          <w:trHeight w:val="451"/>
        </w:trPr>
        <w:tc>
          <w:tcPr>
            <w:tcW w:w="4532" w:type="pct"/>
            <w:gridSpan w:val="2"/>
          </w:tcPr>
          <w:p w14:paraId="6179E7FA" w14:textId="77777777" w:rsidR="009D5026" w:rsidRPr="00165349" w:rsidRDefault="009D5026" w:rsidP="009D5026">
            <w:pPr>
              <w:jc w:val="center"/>
              <w:rPr>
                <w:rFonts w:ascii="David" w:hAnsi="David"/>
                <w:sz w:val="20"/>
                <w:rtl/>
              </w:rPr>
            </w:pPr>
            <w:r>
              <w:rPr>
                <w:rFonts w:ascii="David" w:hAnsi="David" w:hint="cs"/>
                <w:sz w:val="20"/>
                <w:rtl/>
              </w:rPr>
              <w:t>סה"כ ציון איכות גולמי</w:t>
            </w:r>
          </w:p>
        </w:tc>
        <w:tc>
          <w:tcPr>
            <w:tcW w:w="468" w:type="pct"/>
            <w:vAlign w:val="center"/>
          </w:tcPr>
          <w:p w14:paraId="1CC541EB" w14:textId="77777777" w:rsidR="009D5026" w:rsidRPr="00165349" w:rsidRDefault="009D5026" w:rsidP="009D5026">
            <w:pPr>
              <w:rPr>
                <w:rFonts w:ascii="David" w:hAnsi="David"/>
                <w:rtl/>
              </w:rPr>
            </w:pPr>
            <w:r>
              <w:rPr>
                <w:rFonts w:ascii="David" w:hAnsi="David" w:hint="cs"/>
                <w:rtl/>
              </w:rPr>
              <w:t>100</w:t>
            </w:r>
          </w:p>
        </w:tc>
      </w:tr>
    </w:tbl>
    <w:p w14:paraId="34D7647F" w14:textId="77777777" w:rsidR="001F550B" w:rsidRPr="00814366" w:rsidRDefault="001F550B" w:rsidP="001F550B">
      <w:pPr>
        <w:pStyle w:val="2"/>
        <w:numPr>
          <w:ilvl w:val="0"/>
          <w:numId w:val="0"/>
        </w:numPr>
        <w:spacing w:after="120" w:line="360" w:lineRule="auto"/>
        <w:ind w:left="1417"/>
      </w:pPr>
    </w:p>
    <w:p w14:paraId="463727D0" w14:textId="6687238C" w:rsidR="00C204AE" w:rsidRDefault="00C204AE" w:rsidP="00716158">
      <w:pPr>
        <w:pStyle w:val="2"/>
      </w:pPr>
      <w:r w:rsidRPr="00814366">
        <w:rPr>
          <w:rFonts w:hint="eastAsia"/>
          <w:rtl/>
        </w:rPr>
        <w:t>ה</w:t>
      </w:r>
      <w:r w:rsidR="00936FC1">
        <w:rPr>
          <w:rFonts w:hint="eastAsia"/>
          <w:rtl/>
        </w:rPr>
        <w:t>מועצה</w:t>
      </w:r>
      <w:r w:rsidRPr="00814366">
        <w:rPr>
          <w:rtl/>
        </w:rPr>
        <w:t xml:space="preserve"> שומרת לעצמה את הזכות לאסוף </w:t>
      </w:r>
      <w:r w:rsidRPr="00814366">
        <w:rPr>
          <w:rFonts w:hint="eastAsia"/>
          <w:rtl/>
        </w:rPr>
        <w:t>או</w:t>
      </w:r>
      <w:r w:rsidRPr="00814366">
        <w:rPr>
          <w:rtl/>
        </w:rPr>
        <w:t xml:space="preserve"> לוודא </w:t>
      </w:r>
      <w:r w:rsidRPr="00814366">
        <w:rPr>
          <w:rFonts w:hint="eastAsia"/>
          <w:rtl/>
        </w:rPr>
        <w:t>נתונים</w:t>
      </w:r>
      <w:r w:rsidRPr="00814366">
        <w:rPr>
          <w:rtl/>
        </w:rPr>
        <w:t xml:space="preserve"> </w:t>
      </w:r>
      <w:r w:rsidRPr="00814366">
        <w:rPr>
          <w:rFonts w:hint="eastAsia"/>
          <w:rtl/>
        </w:rPr>
        <w:t>בכל</w:t>
      </w:r>
      <w:r w:rsidRPr="00814366">
        <w:rPr>
          <w:rtl/>
        </w:rPr>
        <w:t xml:space="preserve"> </w:t>
      </w:r>
      <w:r w:rsidRPr="00814366">
        <w:rPr>
          <w:rFonts w:hint="eastAsia"/>
          <w:rtl/>
        </w:rPr>
        <w:t>נושא</w:t>
      </w:r>
      <w:r w:rsidRPr="00814366">
        <w:rPr>
          <w:rtl/>
        </w:rPr>
        <w:t xml:space="preserve"> </w:t>
      </w:r>
      <w:r w:rsidRPr="00814366">
        <w:rPr>
          <w:rFonts w:hint="eastAsia"/>
          <w:rtl/>
        </w:rPr>
        <w:t>הקשור</w:t>
      </w:r>
      <w:r w:rsidRPr="00814366">
        <w:rPr>
          <w:rtl/>
        </w:rPr>
        <w:t xml:space="preserve"> </w:t>
      </w:r>
      <w:r w:rsidRPr="00814366">
        <w:rPr>
          <w:rFonts w:hint="eastAsia"/>
          <w:rtl/>
        </w:rPr>
        <w:t>ל</w:t>
      </w:r>
      <w:r w:rsidR="001F550B" w:rsidRPr="00814366">
        <w:rPr>
          <w:rFonts w:hint="cs"/>
          <w:rtl/>
        </w:rPr>
        <w:t>מערכת המוצעת</w:t>
      </w:r>
      <w:r w:rsidRPr="00814366">
        <w:rPr>
          <w:rFonts w:hint="cs"/>
          <w:rtl/>
        </w:rPr>
        <w:t xml:space="preserve"> בדרכים נוספות, על פי שיקול דעתה</w:t>
      </w:r>
      <w:r w:rsidRPr="00814366">
        <w:rPr>
          <w:rtl/>
        </w:rPr>
        <w:t xml:space="preserve">, </w:t>
      </w:r>
      <w:r w:rsidRPr="00814366">
        <w:rPr>
          <w:rFonts w:hint="eastAsia"/>
          <w:rtl/>
        </w:rPr>
        <w:t>לרבות</w:t>
      </w:r>
      <w:r w:rsidRPr="00814366">
        <w:rPr>
          <w:rtl/>
        </w:rPr>
        <w:t xml:space="preserve"> </w:t>
      </w:r>
      <w:r w:rsidRPr="00814366">
        <w:rPr>
          <w:rFonts w:hint="cs"/>
          <w:rtl/>
        </w:rPr>
        <w:t xml:space="preserve">באמצעות </w:t>
      </w:r>
      <w:r w:rsidRPr="00814366">
        <w:rPr>
          <w:rFonts w:hint="eastAsia"/>
          <w:rtl/>
        </w:rPr>
        <w:t>פניה</w:t>
      </w:r>
      <w:r w:rsidRPr="00814366">
        <w:rPr>
          <w:rtl/>
        </w:rPr>
        <w:t xml:space="preserve"> </w:t>
      </w:r>
      <w:r w:rsidR="001F550B" w:rsidRPr="00814366">
        <w:rPr>
          <w:rFonts w:hint="eastAsia"/>
          <w:rtl/>
        </w:rPr>
        <w:t>ללקוחות</w:t>
      </w:r>
      <w:r w:rsidR="001F550B" w:rsidRPr="00814366">
        <w:rPr>
          <w:rFonts w:hint="cs"/>
          <w:rtl/>
        </w:rPr>
        <w:t xml:space="preserve"> המציע</w:t>
      </w:r>
      <w:r w:rsidRPr="00814366">
        <w:rPr>
          <w:rtl/>
        </w:rPr>
        <w:t xml:space="preserve">. </w:t>
      </w:r>
      <w:r w:rsidRPr="00814366">
        <w:rPr>
          <w:rFonts w:hint="cs"/>
          <w:rtl/>
        </w:rPr>
        <w:t xml:space="preserve"> </w:t>
      </w:r>
    </w:p>
    <w:p w14:paraId="4CFF41EF" w14:textId="667D95DB" w:rsidR="00FB0AF5" w:rsidRDefault="00FB0AF5" w:rsidP="00716158">
      <w:pPr>
        <w:pStyle w:val="2"/>
        <w:spacing w:after="120" w:line="360" w:lineRule="auto"/>
      </w:pPr>
      <w:r>
        <w:rPr>
          <w:rFonts w:hint="cs"/>
          <w:rtl/>
        </w:rPr>
        <w:t xml:space="preserve">כל </w:t>
      </w:r>
      <w:r w:rsidR="0081114E">
        <w:rPr>
          <w:rFonts w:hint="cs"/>
          <w:rtl/>
        </w:rPr>
        <w:t>אשכול שהוגשה עבורו הצעה י</w:t>
      </w:r>
      <w:r>
        <w:rPr>
          <w:rFonts w:hint="cs"/>
          <w:rtl/>
        </w:rPr>
        <w:t xml:space="preserve">קבל ציון איכות כדלקמן: </w:t>
      </w:r>
    </w:p>
    <w:p w14:paraId="779152D3" w14:textId="77777777" w:rsidR="00FB0AF5" w:rsidRPr="00814366" w:rsidRDefault="00FB0AF5" w:rsidP="00FB0AF5">
      <w:pPr>
        <w:pStyle w:val="2"/>
        <w:numPr>
          <w:ilvl w:val="0"/>
          <w:numId w:val="0"/>
        </w:numPr>
        <w:spacing w:line="360" w:lineRule="auto"/>
        <w:ind w:left="1417"/>
        <w:rPr>
          <w:b/>
          <w:bCs/>
          <w:u w:val="single"/>
        </w:rPr>
      </w:pPr>
      <w:r>
        <w:rPr>
          <w:noProof/>
        </w:rPr>
        <mc:AlternateContent>
          <mc:Choice Requires="wps">
            <w:drawing>
              <wp:anchor distT="45720" distB="45720" distL="114300" distR="114300" simplePos="0" relativeHeight="251660288" behindDoc="0" locked="0" layoutInCell="1" allowOverlap="1" wp14:anchorId="2DC63257" wp14:editId="278600DC">
                <wp:simplePos x="0" y="0"/>
                <wp:positionH relativeFrom="column">
                  <wp:posOffset>356870</wp:posOffset>
                </wp:positionH>
                <wp:positionV relativeFrom="paragraph">
                  <wp:posOffset>43180</wp:posOffset>
                </wp:positionV>
                <wp:extent cx="5052060" cy="419100"/>
                <wp:effectExtent l="0" t="0" r="15240" b="1905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52060" cy="419100"/>
                        </a:xfrm>
                        <a:prstGeom prst="rect">
                          <a:avLst/>
                        </a:prstGeom>
                        <a:solidFill>
                          <a:srgbClr val="FFFFFF"/>
                        </a:solidFill>
                        <a:ln w="9525">
                          <a:solidFill>
                            <a:srgbClr val="000000"/>
                          </a:solidFill>
                          <a:miter lim="800000"/>
                          <a:headEnd/>
                          <a:tailEnd/>
                        </a:ln>
                      </wps:spPr>
                      <wps:txbx>
                        <w:txbxContent>
                          <w:p w14:paraId="6DD387C8" w14:textId="7CC35A89" w:rsidR="00B87E8F" w:rsidRPr="00BD47AD" w:rsidRDefault="00B87E8F" w:rsidP="00EB60F4">
                            <w:pPr>
                              <w:spacing w:after="100" w:afterAutospacing="1"/>
                              <w:jc w:val="center"/>
                              <w:rPr>
                                <w:rtl/>
                                <w:cs/>
                              </w:rPr>
                            </w:pPr>
                            <w:r w:rsidRPr="00A82E82">
                              <w:rPr>
                                <w:rFonts w:hint="cs"/>
                                <w:rtl/>
                              </w:rPr>
                              <w:t>0.</w:t>
                            </w:r>
                            <w:r>
                              <w:rPr>
                                <w:rFonts w:hint="cs"/>
                                <w:rtl/>
                              </w:rPr>
                              <w:t>7</w:t>
                            </w:r>
                            <w:r w:rsidRPr="00A82E82">
                              <w:rPr>
                                <w:rFonts w:hint="cs"/>
                                <w:rtl/>
                              </w:rPr>
                              <w:t xml:space="preserve">   </w:t>
                            </w:r>
                            <w:r w:rsidRPr="00A82E82">
                              <w:rPr>
                                <w:rFonts w:hint="cs"/>
                              </w:rPr>
                              <w:t>X</w:t>
                            </w:r>
                            <w:r w:rsidRPr="00A82E82">
                              <w:rPr>
                                <w:rFonts w:hint="cs"/>
                                <w:rtl/>
                              </w:rPr>
                              <w:t xml:space="preserve">     ציון ממוצע של חברי ועדת הבחינה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C63257" id="_x0000_t202" coordsize="21600,21600" o:spt="202" path="m,l,21600r21600,l21600,xe">
                <v:stroke joinstyle="miter"/>
                <v:path gradientshapeok="t" o:connecttype="rect"/>
              </v:shapetype>
              <v:shape id="תיבת טקסט 2" o:spid="_x0000_s1026" type="#_x0000_t202" style="position:absolute;left:0;text-align:left;margin-left:28.1pt;margin-top:3.4pt;width:397.8pt;height:33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">
                <v:textbox>
                  <w:txbxContent>
                    <w:p w14:paraId="6DD387C8" w14:textId="7CC35A89" w:rsidR="00B87E8F" w:rsidRPr="00BD47AD" w:rsidRDefault="00B87E8F" w:rsidP="00EB60F4">
                      <w:pPr>
                        <w:spacing w:after="100" w:afterAutospacing="1"/>
                        <w:jc w:val="center"/>
                        <w:rPr>
                          <w:rtl/>
                          <w:cs/>
                        </w:rPr>
                      </w:pPr>
                      <w:r w:rsidRPr="00A82E82">
                        <w:rPr>
                          <w:rFonts w:hint="cs"/>
                          <w:rtl/>
                        </w:rPr>
                        <w:t>0.</w:t>
                      </w:r>
                      <w:r>
                        <w:rPr>
                          <w:rFonts w:hint="cs"/>
                          <w:rtl/>
                        </w:rPr>
                        <w:t>7</w:t>
                      </w:r>
                      <w:r w:rsidRPr="00A82E82">
                        <w:rPr>
                          <w:rFonts w:hint="cs"/>
                          <w:rtl/>
                        </w:rPr>
                        <w:t xml:space="preserve">   </w:t>
                      </w:r>
                      <w:r w:rsidRPr="00A82E82">
                        <w:rPr>
                          <w:rFonts w:hint="cs"/>
                        </w:rPr>
                        <w:t>X</w:t>
                      </w:r>
                      <w:r w:rsidRPr="00A82E82">
                        <w:rPr>
                          <w:rFonts w:hint="cs"/>
                          <w:rtl/>
                        </w:rPr>
                        <w:t xml:space="preserve">     ציון ממוצע של חברי ועדת הבחינה</w:t>
                      </w:r>
                    </w:p>
                  </w:txbxContent>
                </v:textbox>
              </v:shape>
            </w:pict>
          </mc:Fallback>
        </mc:AlternateContent>
      </w:r>
    </w:p>
    <w:p w14:paraId="1D23632A" w14:textId="77777777" w:rsidR="00FB0AF5" w:rsidRDefault="00FB0AF5" w:rsidP="00FB0AF5">
      <w:pPr>
        <w:pStyle w:val="2"/>
        <w:numPr>
          <w:ilvl w:val="0"/>
          <w:numId w:val="0"/>
        </w:numPr>
        <w:spacing w:after="120" w:line="360" w:lineRule="auto"/>
        <w:ind w:left="1417"/>
      </w:pPr>
    </w:p>
    <w:p w14:paraId="719FF522" w14:textId="77777777" w:rsidR="00C61ED7" w:rsidRPr="00814366" w:rsidRDefault="00C61ED7" w:rsidP="000C2198">
      <w:pPr>
        <w:pStyle w:val="1"/>
        <w:spacing w:after="120" w:line="360" w:lineRule="auto"/>
        <w:ind w:hanging="709"/>
        <w:rPr>
          <w:b/>
          <w:bCs/>
        </w:rPr>
      </w:pPr>
      <w:r w:rsidRPr="00814366">
        <w:rPr>
          <w:rFonts w:hint="cs"/>
          <w:b/>
          <w:bCs/>
          <w:rtl/>
        </w:rPr>
        <w:t xml:space="preserve">שלב ג' </w:t>
      </w:r>
      <w:r w:rsidRPr="00814366">
        <w:rPr>
          <w:b/>
          <w:bCs/>
          <w:rtl/>
        </w:rPr>
        <w:t>–</w:t>
      </w:r>
      <w:r w:rsidRPr="00814366">
        <w:rPr>
          <w:rFonts w:hint="cs"/>
          <w:b/>
          <w:bCs/>
          <w:rtl/>
        </w:rPr>
        <w:t xml:space="preserve"> חישוב ציוני המחיר</w:t>
      </w:r>
    </w:p>
    <w:p w14:paraId="208C0001" w14:textId="456AE6F9" w:rsidR="00C61ED7" w:rsidRPr="00A82E82" w:rsidRDefault="00C61ED7" w:rsidP="0079446E">
      <w:pPr>
        <w:pStyle w:val="2"/>
        <w:spacing w:after="120" w:line="360" w:lineRule="auto"/>
        <w:ind w:hanging="709"/>
        <w:rPr>
          <w:b/>
          <w:bCs/>
          <w:u w:val="single"/>
        </w:rPr>
      </w:pPr>
      <w:r w:rsidRPr="00814366">
        <w:rPr>
          <w:rFonts w:hint="cs"/>
          <w:rtl/>
        </w:rPr>
        <w:t xml:space="preserve">חישוב ציוני המחיר של </w:t>
      </w:r>
      <w:r w:rsidRPr="00A82E82">
        <w:rPr>
          <w:rFonts w:hint="cs"/>
          <w:rtl/>
        </w:rPr>
        <w:t xml:space="preserve">ההצעות </w:t>
      </w:r>
      <w:r w:rsidR="00AC3737" w:rsidRPr="00A82E82">
        <w:rPr>
          <w:rFonts w:hint="cs"/>
          <w:rtl/>
        </w:rPr>
        <w:t xml:space="preserve">מהווה </w:t>
      </w:r>
      <w:r w:rsidR="0079446E">
        <w:rPr>
          <w:rFonts w:hint="cs"/>
          <w:rtl/>
        </w:rPr>
        <w:t>3</w:t>
      </w:r>
      <w:r w:rsidR="0079446E" w:rsidRPr="00A82E82">
        <w:rPr>
          <w:rFonts w:hint="cs"/>
          <w:rtl/>
        </w:rPr>
        <w:t>0</w:t>
      </w:r>
      <w:r w:rsidR="00AC3737" w:rsidRPr="00A82E82">
        <w:rPr>
          <w:rFonts w:hint="cs"/>
          <w:rtl/>
        </w:rPr>
        <w:t>% מהציון הכולל, והוא יתקבל כסכום הנקודות שתקבל ההצעה כמפורט להלן</w:t>
      </w:r>
      <w:r w:rsidR="00D37CFB" w:rsidRPr="00A82E82">
        <w:rPr>
          <w:rFonts w:hint="cs"/>
          <w:rtl/>
        </w:rPr>
        <w:t>:</w:t>
      </w:r>
    </w:p>
    <w:p w14:paraId="35E8FA82" w14:textId="312BB96C" w:rsidR="00FE3F39" w:rsidRPr="00A82E82" w:rsidRDefault="00FE3F39" w:rsidP="0079446E">
      <w:pPr>
        <w:pStyle w:val="3"/>
      </w:pPr>
      <w:r w:rsidRPr="00A82E82">
        <w:rPr>
          <w:rtl/>
        </w:rPr>
        <w:lastRenderedPageBreak/>
        <w:t xml:space="preserve">ההצעה הזולה ביותר </w:t>
      </w:r>
      <w:r w:rsidR="0081114E">
        <w:rPr>
          <w:rFonts w:hint="cs"/>
          <w:rtl/>
        </w:rPr>
        <w:t xml:space="preserve">לאותו אשכול </w:t>
      </w:r>
      <w:r w:rsidRPr="00A82E82">
        <w:rPr>
          <w:rtl/>
        </w:rPr>
        <w:t xml:space="preserve">תקבל ציון </w:t>
      </w:r>
      <w:r w:rsidR="0079446E">
        <w:rPr>
          <w:rFonts w:hint="cs"/>
          <w:rtl/>
        </w:rPr>
        <w:t>3</w:t>
      </w:r>
      <w:r w:rsidR="0079446E" w:rsidRPr="00A82E82">
        <w:rPr>
          <w:rFonts w:hint="cs"/>
          <w:rtl/>
        </w:rPr>
        <w:t>0</w:t>
      </w:r>
      <w:r w:rsidRPr="00A82E82">
        <w:rPr>
          <w:rtl/>
        </w:rPr>
        <w:t>;</w:t>
      </w:r>
    </w:p>
    <w:p w14:paraId="45DF2664" w14:textId="7C20A4FC" w:rsidR="00FE3F39" w:rsidRPr="00A82E82" w:rsidRDefault="00FE3F39" w:rsidP="0087740B">
      <w:pPr>
        <w:pStyle w:val="3"/>
      </w:pPr>
      <w:r w:rsidRPr="00A82E82">
        <w:rPr>
          <w:rtl/>
        </w:rPr>
        <w:t xml:space="preserve">יתר ההצעות </w:t>
      </w:r>
      <w:r w:rsidR="0081114E">
        <w:rPr>
          <w:rFonts w:hint="cs"/>
          <w:rtl/>
        </w:rPr>
        <w:t xml:space="preserve">באשכול </w:t>
      </w:r>
      <w:r w:rsidRPr="00A82E82">
        <w:rPr>
          <w:rtl/>
        </w:rPr>
        <w:t xml:space="preserve">יקבלו ציון באמצעות חלוקת מחיר ההצעה הזולה ביותר במחיר ההצעה הנבחנת, והכפלת התוצאה המתקבלת ב – 100, בהתאם לנוסחה שלהלן: </w:t>
      </w:r>
    </w:p>
    <w:p w14:paraId="1CD0AA04" w14:textId="2B0C90E8" w:rsidR="00FE3F39" w:rsidRPr="00A82E82" w:rsidRDefault="00FE3F39" w:rsidP="0079446E">
      <w:pPr>
        <w:pBdr>
          <w:top w:val="single" w:sz="4" w:space="1" w:color="auto"/>
          <w:left w:val="single" w:sz="4" w:space="4" w:color="auto"/>
          <w:bottom w:val="single" w:sz="4" w:space="1" w:color="auto"/>
          <w:right w:val="single" w:sz="4" w:space="0" w:color="auto"/>
        </w:pBdr>
        <w:spacing w:line="360" w:lineRule="auto"/>
        <w:ind w:left="181" w:right="1049"/>
        <w:jc w:val="center"/>
        <w:rPr>
          <w:rFonts w:ascii="David" w:hAnsi="David"/>
          <w:color w:val="000000"/>
          <w:u w:val="single"/>
        </w:rPr>
      </w:pPr>
      <w:r w:rsidRPr="00A82E82">
        <w:rPr>
          <w:rFonts w:ascii="David" w:hAnsi="David"/>
          <w:b/>
          <w:bCs/>
          <w:color w:val="000000"/>
          <w:rtl/>
        </w:rPr>
        <w:t>ציון מחיר</w:t>
      </w:r>
      <w:r w:rsidR="0081114E">
        <w:rPr>
          <w:rFonts w:ascii="David" w:hAnsi="David" w:hint="cs"/>
          <w:b/>
          <w:bCs/>
          <w:color w:val="000000"/>
          <w:rtl/>
        </w:rPr>
        <w:t xml:space="preserve"> לאשכול הנבחן</w:t>
      </w:r>
      <w:r w:rsidRPr="00A82E82">
        <w:rPr>
          <w:rFonts w:ascii="David" w:hAnsi="David"/>
          <w:b/>
          <w:bCs/>
          <w:color w:val="000000"/>
          <w:rtl/>
        </w:rPr>
        <w:t xml:space="preserve"> </w:t>
      </w:r>
      <w:r w:rsidRPr="00A82E82">
        <w:rPr>
          <w:rFonts w:ascii="David" w:hAnsi="David"/>
          <w:color w:val="000000"/>
          <w:rtl/>
        </w:rPr>
        <w:t xml:space="preserve">= </w:t>
      </w:r>
      <w:r w:rsidR="0079446E">
        <w:rPr>
          <w:rFonts w:ascii="David" w:hAnsi="David" w:hint="cs"/>
          <w:color w:val="000000"/>
          <w:u w:val="single"/>
          <w:rtl/>
        </w:rPr>
        <w:t>3</w:t>
      </w:r>
      <w:r w:rsidR="0079446E" w:rsidRPr="00A82E82">
        <w:rPr>
          <w:rFonts w:ascii="David" w:hAnsi="David" w:hint="cs"/>
          <w:color w:val="000000"/>
          <w:u w:val="single"/>
          <w:rtl/>
        </w:rPr>
        <w:t>0</w:t>
      </w:r>
      <w:r w:rsidR="0079446E" w:rsidRPr="00A82E82">
        <w:rPr>
          <w:rFonts w:ascii="David" w:hAnsi="David"/>
          <w:color w:val="000000"/>
          <w:u w:val="single"/>
          <w:rtl/>
        </w:rPr>
        <w:t xml:space="preserve">   </w:t>
      </w:r>
      <w:r w:rsidRPr="00A82E82">
        <w:rPr>
          <w:rFonts w:ascii="David" w:hAnsi="David"/>
          <w:color w:val="000000"/>
          <w:u w:val="single"/>
        </w:rPr>
        <w:t>X</w:t>
      </w:r>
      <w:r w:rsidRPr="00A82E82">
        <w:rPr>
          <w:rFonts w:ascii="David" w:hAnsi="David"/>
          <w:color w:val="000000"/>
          <w:u w:val="single"/>
          <w:rtl/>
        </w:rPr>
        <w:t xml:space="preserve">    מחיר ההצעה  הזולה ביותר</w:t>
      </w:r>
      <w:r w:rsidR="0081114E">
        <w:rPr>
          <w:rFonts w:ascii="David" w:hAnsi="David" w:hint="cs"/>
          <w:color w:val="000000"/>
          <w:u w:val="single"/>
          <w:rtl/>
        </w:rPr>
        <w:t xml:space="preserve"> לאשכול המוצע</w:t>
      </w:r>
    </w:p>
    <w:p w14:paraId="0C170D36" w14:textId="508BE606" w:rsidR="00FE3F39" w:rsidRPr="00A82E82" w:rsidRDefault="00FE3F39" w:rsidP="00FE3F39">
      <w:pPr>
        <w:pBdr>
          <w:top w:val="single" w:sz="4" w:space="1" w:color="auto"/>
          <w:left w:val="single" w:sz="4" w:space="4" w:color="auto"/>
          <w:bottom w:val="single" w:sz="4" w:space="1" w:color="auto"/>
          <w:right w:val="single" w:sz="4" w:space="0" w:color="auto"/>
        </w:pBdr>
        <w:spacing w:line="360" w:lineRule="auto"/>
        <w:ind w:left="181" w:right="1049"/>
        <w:rPr>
          <w:rFonts w:ascii="David" w:hAnsi="David"/>
          <w:color w:val="000000"/>
          <w:rtl/>
        </w:rPr>
      </w:pPr>
      <w:r w:rsidRPr="00A82E82">
        <w:rPr>
          <w:rFonts w:ascii="David" w:hAnsi="David"/>
          <w:color w:val="000000"/>
          <w:rtl/>
        </w:rPr>
        <w:t xml:space="preserve">                   </w:t>
      </w:r>
      <w:r w:rsidRPr="00A82E82">
        <w:rPr>
          <w:rFonts w:ascii="David" w:hAnsi="David"/>
          <w:color w:val="000000"/>
          <w:rtl/>
        </w:rPr>
        <w:tab/>
      </w:r>
      <w:r w:rsidRPr="00A82E82">
        <w:rPr>
          <w:rFonts w:ascii="David" w:hAnsi="David"/>
          <w:color w:val="000000"/>
          <w:rtl/>
        </w:rPr>
        <w:tab/>
      </w:r>
      <w:r w:rsidRPr="00A82E82">
        <w:rPr>
          <w:rFonts w:ascii="David" w:hAnsi="David"/>
          <w:color w:val="000000"/>
          <w:rtl/>
        </w:rPr>
        <w:tab/>
        <w:t xml:space="preserve">               מחיר ההצעה הנבחנת</w:t>
      </w:r>
      <w:r w:rsidR="0081114E">
        <w:rPr>
          <w:rFonts w:ascii="David" w:hAnsi="David" w:hint="cs"/>
          <w:color w:val="000000"/>
          <w:rtl/>
        </w:rPr>
        <w:t xml:space="preserve"> לאשכול המוצע</w:t>
      </w:r>
    </w:p>
    <w:p w14:paraId="6B62751B" w14:textId="77777777" w:rsidR="00FE3F39" w:rsidRPr="00A82E82" w:rsidRDefault="00FE3F39" w:rsidP="00FE3F39">
      <w:pPr>
        <w:spacing w:line="360" w:lineRule="auto"/>
        <w:ind w:left="706" w:firstLine="3"/>
        <w:outlineLvl w:val="1"/>
        <w:rPr>
          <w:rFonts w:ascii="David" w:hAnsi="David"/>
          <w:b/>
          <w:bCs/>
          <w:u w:val="single"/>
          <w:rtl/>
        </w:rPr>
      </w:pPr>
    </w:p>
    <w:p w14:paraId="3B337842" w14:textId="77777777" w:rsidR="00C61ED7" w:rsidRPr="00814366" w:rsidRDefault="00C61ED7" w:rsidP="000C2198">
      <w:pPr>
        <w:pStyle w:val="1"/>
        <w:spacing w:before="240" w:after="120" w:line="360" w:lineRule="auto"/>
        <w:ind w:hanging="709"/>
        <w:rPr>
          <w:b/>
          <w:bCs/>
        </w:rPr>
      </w:pPr>
      <w:r w:rsidRPr="00A82E82">
        <w:rPr>
          <w:rFonts w:hint="cs"/>
          <w:b/>
          <w:bCs/>
          <w:rtl/>
        </w:rPr>
        <w:t xml:space="preserve">שלב ד' </w:t>
      </w:r>
      <w:r w:rsidRPr="00A82E82">
        <w:rPr>
          <w:b/>
          <w:bCs/>
          <w:rtl/>
        </w:rPr>
        <w:t>–</w:t>
      </w:r>
      <w:r w:rsidRPr="00A82E82">
        <w:rPr>
          <w:rFonts w:hint="cs"/>
          <w:b/>
          <w:bCs/>
          <w:rtl/>
        </w:rPr>
        <w:t xml:space="preserve"> חישוב הציונים הכוללים של ההצעות</w:t>
      </w:r>
      <w:r w:rsidRPr="00814366">
        <w:rPr>
          <w:rFonts w:hint="cs"/>
          <w:b/>
          <w:bCs/>
          <w:rtl/>
        </w:rPr>
        <w:t xml:space="preserve"> ודירוגן</w:t>
      </w:r>
    </w:p>
    <w:p w14:paraId="409941BC" w14:textId="5E931B6C" w:rsidR="00C61ED7" w:rsidRPr="00814366" w:rsidRDefault="00C61ED7" w:rsidP="000C2198">
      <w:pPr>
        <w:pStyle w:val="2"/>
        <w:spacing w:after="120" w:line="360" w:lineRule="auto"/>
        <w:ind w:hanging="709"/>
      </w:pPr>
      <w:r w:rsidRPr="00814366">
        <w:rPr>
          <w:rFonts w:hint="cs"/>
          <w:rtl/>
        </w:rPr>
        <w:t>לאחר קביעת ציון האיכות וציון המחיר של ההצעות, תקבע ה</w:t>
      </w:r>
      <w:r w:rsidR="00936FC1">
        <w:rPr>
          <w:rFonts w:hint="cs"/>
          <w:rtl/>
        </w:rPr>
        <w:t>מועצה</w:t>
      </w:r>
      <w:r w:rsidRPr="00814366">
        <w:rPr>
          <w:rFonts w:hint="cs"/>
          <w:rtl/>
        </w:rPr>
        <w:t xml:space="preserve"> את ציון ההצעה הכולל, כדלקמן: </w:t>
      </w:r>
    </w:p>
    <w:p w14:paraId="527BA742" w14:textId="75D5AEDE" w:rsidR="00C61ED7" w:rsidRPr="00814366" w:rsidRDefault="00C61ED7" w:rsidP="009051AC">
      <w:pPr>
        <w:pBdr>
          <w:top w:val="single" w:sz="4" w:space="1" w:color="auto"/>
          <w:left w:val="single" w:sz="4" w:space="4" w:color="auto"/>
          <w:bottom w:val="single" w:sz="4" w:space="1" w:color="auto"/>
          <w:right w:val="single" w:sz="4" w:space="31" w:color="auto"/>
        </w:pBdr>
        <w:tabs>
          <w:tab w:val="left" w:pos="1757"/>
        </w:tabs>
        <w:spacing w:line="360" w:lineRule="auto"/>
        <w:ind w:left="1077"/>
        <w:jc w:val="center"/>
        <w:rPr>
          <w:rFonts w:ascii="Garamond" w:hAnsi="Garamond"/>
          <w:color w:val="000000"/>
          <w:rtl/>
        </w:rPr>
      </w:pPr>
      <w:r w:rsidRPr="00814366">
        <w:rPr>
          <w:rFonts w:ascii="Garamond" w:hAnsi="Garamond" w:hint="cs"/>
          <w:b/>
          <w:bCs/>
          <w:color w:val="000000"/>
          <w:rtl/>
        </w:rPr>
        <w:t>הציון הכולל</w:t>
      </w:r>
      <w:r w:rsidR="0081114E">
        <w:rPr>
          <w:rFonts w:ascii="Garamond" w:hAnsi="Garamond" w:hint="cs"/>
          <w:b/>
          <w:bCs/>
          <w:color w:val="000000"/>
          <w:rtl/>
        </w:rPr>
        <w:t xml:space="preserve"> לאשכול הנבחן</w:t>
      </w:r>
      <w:r w:rsidRPr="00814366">
        <w:rPr>
          <w:rFonts w:ascii="Garamond" w:hAnsi="Garamond" w:hint="cs"/>
          <w:color w:val="000000"/>
          <w:rtl/>
        </w:rPr>
        <w:t xml:space="preserve">  =  ציון המחיר  </w:t>
      </w:r>
      <w:r w:rsidR="007250BE" w:rsidRPr="00814366">
        <w:rPr>
          <w:rFonts w:ascii="Garamond" w:hAnsi="Garamond" w:hint="cs"/>
          <w:color w:val="000000"/>
          <w:rtl/>
        </w:rPr>
        <w:t xml:space="preserve"> </w:t>
      </w:r>
      <w:r w:rsidRPr="00814366">
        <w:rPr>
          <w:rFonts w:ascii="Garamond" w:hAnsi="Garamond" w:hint="cs"/>
          <w:color w:val="000000"/>
          <w:rtl/>
        </w:rPr>
        <w:t xml:space="preserve">+    ציון האיכות                                                             </w:t>
      </w:r>
    </w:p>
    <w:p w14:paraId="6CCC6045" w14:textId="77777777" w:rsidR="00C61ED7" w:rsidRPr="00814366" w:rsidRDefault="00C61ED7" w:rsidP="000C2198">
      <w:pPr>
        <w:spacing w:line="360" w:lineRule="auto"/>
        <w:ind w:left="709"/>
      </w:pPr>
    </w:p>
    <w:p w14:paraId="77963A56" w14:textId="12B0799F" w:rsidR="00C61ED7" w:rsidRDefault="00C61ED7" w:rsidP="0081114E">
      <w:pPr>
        <w:pStyle w:val="2"/>
        <w:spacing w:after="120" w:line="360" w:lineRule="auto"/>
        <w:ind w:hanging="709"/>
      </w:pPr>
      <w:r w:rsidRPr="00814366">
        <w:rPr>
          <w:rFonts w:hint="cs"/>
          <w:rtl/>
        </w:rPr>
        <w:t xml:space="preserve">ההצעה בעלת הציון הכולל הגבוה ביותר תוכרז כהצעה הזוכה </w:t>
      </w:r>
      <w:r w:rsidR="0081114E">
        <w:rPr>
          <w:rFonts w:hint="cs"/>
          <w:rtl/>
        </w:rPr>
        <w:t>באשכול</w:t>
      </w:r>
      <w:r w:rsidRPr="00814366">
        <w:rPr>
          <w:rFonts w:hint="cs"/>
          <w:rtl/>
        </w:rPr>
        <w:t>. על אף האמור, שומרת ה</w:t>
      </w:r>
      <w:r w:rsidR="00936FC1">
        <w:rPr>
          <w:rFonts w:hint="cs"/>
          <w:rtl/>
        </w:rPr>
        <w:t>מועצה</w:t>
      </w:r>
      <w:r w:rsidRPr="00814366">
        <w:rPr>
          <w:rFonts w:hint="cs"/>
          <w:rtl/>
        </w:rPr>
        <w:t xml:space="preserve"> לעצמה את הזכות לקבל כל הצעה שהיא או לדחות את כל ההצעות, לרבות ההצעה בעלת הציון הכולל הגבוה ביותר, להפסיק ו/או לבטל את המכרז ולעשות כל פעולה אחרת על פי שיקול דעתה הבלעדי והמוחלט, ולמציע לא תהיה כל טענה ו/או דרישה ו/או תביעה כנגד ה</w:t>
      </w:r>
      <w:r w:rsidR="00936FC1">
        <w:rPr>
          <w:rFonts w:hint="cs"/>
          <w:rtl/>
        </w:rPr>
        <w:t>מועצה</w:t>
      </w:r>
      <w:r w:rsidRPr="00814366">
        <w:rPr>
          <w:rFonts w:hint="cs"/>
          <w:rtl/>
        </w:rPr>
        <w:t xml:space="preserve"> ו/או מי מטעמה בגין כך. כמו כן שומרת לעצמה ה</w:t>
      </w:r>
      <w:r w:rsidR="00936FC1">
        <w:rPr>
          <w:rFonts w:hint="cs"/>
          <w:rtl/>
        </w:rPr>
        <w:t>מועצה</w:t>
      </w:r>
      <w:r w:rsidRPr="00814366">
        <w:rPr>
          <w:rFonts w:hint="cs"/>
          <w:rtl/>
        </w:rPr>
        <w:t xml:space="preserve"> את הזכות לנהל משא ומתן עם הזוכה ואף להתקשר עם שני מציעים בו זמנית.</w:t>
      </w:r>
    </w:p>
    <w:p w14:paraId="5948FE6F" w14:textId="312448E6" w:rsidR="004E20AC" w:rsidRPr="00FB0AF5" w:rsidRDefault="004E20AC" w:rsidP="00024CA3">
      <w:pPr>
        <w:pStyle w:val="2"/>
        <w:spacing w:after="120" w:line="360" w:lineRule="auto"/>
        <w:ind w:hanging="709"/>
      </w:pPr>
      <w:r w:rsidRPr="00FB0AF5">
        <w:rPr>
          <w:rtl/>
        </w:rPr>
        <w:t>מבלי לגרוע מכלליות האמור, ה</w:t>
      </w:r>
      <w:r w:rsidR="00936FC1">
        <w:rPr>
          <w:rFonts w:hint="eastAsia"/>
          <w:rtl/>
        </w:rPr>
        <w:t>מועצה</w:t>
      </w:r>
      <w:r w:rsidRPr="00FB0AF5">
        <w:rPr>
          <w:rtl/>
        </w:rPr>
        <w:t xml:space="preserve"> שומרת על זכותה לדחות ולא לקבל הצעות אשר יחרגו (למעלה או למטה) ביותר מאשר </w:t>
      </w:r>
      <w:r w:rsidR="00024CA3" w:rsidRPr="00FB0AF5">
        <w:rPr>
          <w:rFonts w:hint="cs"/>
          <w:rtl/>
        </w:rPr>
        <w:t>15</w:t>
      </w:r>
      <w:r w:rsidRPr="00FB0AF5">
        <w:rPr>
          <w:rtl/>
        </w:rPr>
        <w:t>% מהאומדן של ה</w:t>
      </w:r>
      <w:r w:rsidR="00936FC1">
        <w:rPr>
          <w:rFonts w:hint="eastAsia"/>
          <w:rtl/>
        </w:rPr>
        <w:t>מועצה</w:t>
      </w:r>
      <w:r w:rsidRPr="00FB0AF5">
        <w:rPr>
          <w:rtl/>
        </w:rPr>
        <w:t xml:space="preserve"> או מהחציון של ההצעות הכשרות במכרז.</w:t>
      </w:r>
    </w:p>
    <w:p w14:paraId="6055D8A4" w14:textId="14E71EB3" w:rsidR="00EF42DD" w:rsidRPr="00A82E82" w:rsidRDefault="00EF42DD" w:rsidP="00974B72">
      <w:pPr>
        <w:pStyle w:val="1"/>
        <w:spacing w:after="120" w:line="360" w:lineRule="auto"/>
        <w:ind w:hanging="709"/>
        <w:rPr>
          <w:rtl/>
        </w:rPr>
      </w:pPr>
      <w:r w:rsidRPr="00814366">
        <w:rPr>
          <w:rtl/>
        </w:rPr>
        <w:t>ה</w:t>
      </w:r>
      <w:r w:rsidR="00936FC1">
        <w:rPr>
          <w:rtl/>
        </w:rPr>
        <w:t>מועצה</w:t>
      </w:r>
      <w:r w:rsidRPr="00814366">
        <w:rPr>
          <w:rtl/>
        </w:rPr>
        <w:t xml:space="preserve"> תקבע את </w:t>
      </w:r>
      <w:r w:rsidR="0081114E">
        <w:rPr>
          <w:rFonts w:hint="cs"/>
          <w:rtl/>
        </w:rPr>
        <w:t>ההצעות אשר יזכו באשכולות</w:t>
      </w:r>
      <w:r w:rsidRPr="00814366">
        <w:rPr>
          <w:rtl/>
        </w:rPr>
        <w:t xml:space="preserve"> ותודיע </w:t>
      </w:r>
      <w:r w:rsidRPr="00814366">
        <w:rPr>
          <w:rFonts w:hint="cs"/>
          <w:rtl/>
        </w:rPr>
        <w:t>ל</w:t>
      </w:r>
      <w:r w:rsidR="0081114E">
        <w:rPr>
          <w:rFonts w:hint="cs"/>
          <w:rtl/>
        </w:rPr>
        <w:t xml:space="preserve">כל </w:t>
      </w:r>
      <w:r w:rsidRPr="00814366">
        <w:rPr>
          <w:rFonts w:hint="cs"/>
          <w:rtl/>
        </w:rPr>
        <w:t>זוכה</w:t>
      </w:r>
      <w:r w:rsidRPr="00814366">
        <w:rPr>
          <w:rtl/>
        </w:rPr>
        <w:t xml:space="preserve"> על קבלת הצעתו. </w:t>
      </w:r>
      <w:r w:rsidRPr="00814366">
        <w:rPr>
          <w:rFonts w:hint="cs"/>
          <w:rtl/>
        </w:rPr>
        <w:t>ב</w:t>
      </w:r>
      <w:r w:rsidRPr="00814366">
        <w:rPr>
          <w:rtl/>
        </w:rPr>
        <w:t>תוך 14 יום מיום ה</w:t>
      </w:r>
      <w:r w:rsidRPr="00814366">
        <w:rPr>
          <w:rFonts w:hint="cs"/>
          <w:rtl/>
        </w:rPr>
        <w:t>י</w:t>
      </w:r>
      <w:r w:rsidRPr="00814366">
        <w:rPr>
          <w:rtl/>
        </w:rPr>
        <w:t>ו</w:t>
      </w:r>
      <w:r w:rsidRPr="00814366">
        <w:rPr>
          <w:rFonts w:hint="cs"/>
          <w:rtl/>
        </w:rPr>
        <w:t>ו</w:t>
      </w:r>
      <w:r w:rsidRPr="00814366">
        <w:rPr>
          <w:rtl/>
        </w:rPr>
        <w:t>דע לו דבר זכייתו, ימציא הזוכה ל</w:t>
      </w:r>
      <w:r w:rsidR="00936FC1">
        <w:rPr>
          <w:rtl/>
        </w:rPr>
        <w:t>מועצה</w:t>
      </w:r>
      <w:r w:rsidRPr="00814366">
        <w:rPr>
          <w:rFonts w:hint="cs"/>
          <w:rtl/>
        </w:rPr>
        <w:t xml:space="preserve"> כל מסמך הנדרש לצורך ביצוע ה</w:t>
      </w:r>
      <w:r w:rsidR="00932241">
        <w:rPr>
          <w:rFonts w:hint="cs"/>
          <w:rtl/>
        </w:rPr>
        <w:t>הסכם</w:t>
      </w:r>
      <w:r w:rsidRPr="00814366">
        <w:rPr>
          <w:rFonts w:hint="cs"/>
          <w:rtl/>
        </w:rPr>
        <w:t>. בכלל זה, ימציא הזוכה ל</w:t>
      </w:r>
      <w:r w:rsidR="00936FC1">
        <w:rPr>
          <w:rFonts w:hint="cs"/>
          <w:rtl/>
        </w:rPr>
        <w:t>מועצה</w:t>
      </w:r>
      <w:r w:rsidRPr="00814366">
        <w:rPr>
          <w:rtl/>
        </w:rPr>
        <w:t xml:space="preserve"> את טופס </w:t>
      </w:r>
      <w:r w:rsidRPr="00814366">
        <w:rPr>
          <w:rFonts w:hint="cs"/>
          <w:rtl/>
        </w:rPr>
        <w:t>ה</w:t>
      </w:r>
      <w:r w:rsidRPr="00814366">
        <w:rPr>
          <w:rtl/>
        </w:rPr>
        <w:t xml:space="preserve">אישור על קיום ביטוחים, </w:t>
      </w:r>
      <w:r w:rsidRPr="00146F0F">
        <w:rPr>
          <w:rtl/>
        </w:rPr>
        <w:t>המצ</w:t>
      </w:r>
      <w:r w:rsidR="00D27D9C" w:rsidRPr="00146F0F">
        <w:rPr>
          <w:rFonts w:hint="cs"/>
          <w:rtl/>
        </w:rPr>
        <w:t>ורף</w:t>
      </w:r>
      <w:r w:rsidRPr="00146F0F">
        <w:rPr>
          <w:rtl/>
        </w:rPr>
        <w:t xml:space="preserve"> </w:t>
      </w:r>
      <w:r w:rsidR="00523E66" w:rsidRPr="00146F0F">
        <w:rPr>
          <w:rFonts w:hint="cs"/>
          <w:rtl/>
        </w:rPr>
        <w:t>כ</w:t>
      </w:r>
      <w:r w:rsidR="00523E66" w:rsidRPr="00146F0F">
        <w:rPr>
          <w:rFonts w:hint="cs"/>
          <w:b/>
          <w:bCs/>
          <w:rtl/>
        </w:rPr>
        <w:t xml:space="preserve">נספח </w:t>
      </w:r>
      <w:r w:rsidR="00146F0F" w:rsidRPr="00146F0F">
        <w:rPr>
          <w:rFonts w:hint="cs"/>
          <w:b/>
          <w:bCs/>
          <w:rtl/>
        </w:rPr>
        <w:t>א'</w:t>
      </w:r>
      <w:r w:rsidR="00523E66" w:rsidRPr="00814366">
        <w:rPr>
          <w:rFonts w:hint="cs"/>
          <w:rtl/>
        </w:rPr>
        <w:t xml:space="preserve"> ל</w:t>
      </w:r>
      <w:r w:rsidR="00932241">
        <w:rPr>
          <w:rFonts w:hint="cs"/>
          <w:rtl/>
        </w:rPr>
        <w:t>הסכם</w:t>
      </w:r>
      <w:r w:rsidRPr="00814366">
        <w:rPr>
          <w:rtl/>
        </w:rPr>
        <w:t>, חתום על ידי חברת ביטוח מטעם הזוכה.</w:t>
      </w:r>
      <w:r w:rsidRPr="00814366">
        <w:rPr>
          <w:rFonts w:hint="cs"/>
          <w:rtl/>
        </w:rPr>
        <w:t xml:space="preserve"> כמו כן, ימציא הזוכה ל</w:t>
      </w:r>
      <w:r w:rsidR="00936FC1">
        <w:rPr>
          <w:rFonts w:hint="cs"/>
          <w:rtl/>
        </w:rPr>
        <w:t>מועצה</w:t>
      </w:r>
      <w:r w:rsidRPr="00930BD2">
        <w:rPr>
          <w:rFonts w:hint="cs"/>
          <w:rtl/>
        </w:rPr>
        <w:t xml:space="preserve"> בתוך פרק הזמן האמור, ערבות ביצוע</w:t>
      </w:r>
      <w:r w:rsidR="00E45D9D" w:rsidRPr="00930BD2">
        <w:rPr>
          <w:rFonts w:hint="cs"/>
          <w:rtl/>
        </w:rPr>
        <w:t xml:space="preserve"> בנוסח </w:t>
      </w:r>
      <w:r w:rsidR="00E45D9D" w:rsidRPr="00146F0F">
        <w:rPr>
          <w:rFonts w:hint="cs"/>
          <w:rtl/>
        </w:rPr>
        <w:t xml:space="preserve">המצורף </w:t>
      </w:r>
      <w:r w:rsidR="00523E66" w:rsidRPr="00146F0F">
        <w:rPr>
          <w:rFonts w:hint="cs"/>
          <w:rtl/>
        </w:rPr>
        <w:t>כ</w:t>
      </w:r>
      <w:r w:rsidR="000D1BAA" w:rsidRPr="00146F0F">
        <w:rPr>
          <w:rFonts w:hint="cs"/>
          <w:b/>
          <w:bCs/>
          <w:rtl/>
        </w:rPr>
        <w:t xml:space="preserve">נספח </w:t>
      </w:r>
      <w:r w:rsidR="00146F0F" w:rsidRPr="00146F0F">
        <w:rPr>
          <w:rFonts w:hint="cs"/>
          <w:b/>
          <w:bCs/>
          <w:rtl/>
        </w:rPr>
        <w:t>ב'</w:t>
      </w:r>
      <w:r w:rsidR="00523E66" w:rsidRPr="00930BD2">
        <w:rPr>
          <w:rFonts w:hint="cs"/>
          <w:rtl/>
        </w:rPr>
        <w:t xml:space="preserve"> ל</w:t>
      </w:r>
      <w:r w:rsidR="00932241" w:rsidRPr="00930BD2">
        <w:rPr>
          <w:rFonts w:hint="cs"/>
          <w:rtl/>
        </w:rPr>
        <w:t>הסכם</w:t>
      </w:r>
      <w:r w:rsidR="00E45D9D" w:rsidRPr="00930BD2">
        <w:rPr>
          <w:rFonts w:hint="cs"/>
          <w:rtl/>
        </w:rPr>
        <w:t>.</w:t>
      </w:r>
      <w:r w:rsidRPr="00930BD2">
        <w:rPr>
          <w:rFonts w:hint="cs"/>
          <w:rtl/>
        </w:rPr>
        <w:t xml:space="preserve"> ערבות הביצוע </w:t>
      </w:r>
      <w:r w:rsidR="000D1BAA" w:rsidRPr="00930BD2">
        <w:rPr>
          <w:rFonts w:hint="cs"/>
          <w:rtl/>
        </w:rPr>
        <w:t>תהיה</w:t>
      </w:r>
      <w:r w:rsidRPr="00930BD2">
        <w:rPr>
          <w:rFonts w:hint="cs"/>
          <w:rtl/>
        </w:rPr>
        <w:t xml:space="preserve"> ערבות בנקאית אוטונומית בלתי מותנ</w:t>
      </w:r>
      <w:r w:rsidR="000D1BAA" w:rsidRPr="00930BD2">
        <w:rPr>
          <w:rFonts w:hint="cs"/>
          <w:rtl/>
        </w:rPr>
        <w:t>י</w:t>
      </w:r>
      <w:r w:rsidRPr="00930BD2">
        <w:rPr>
          <w:rFonts w:hint="cs"/>
          <w:rtl/>
        </w:rPr>
        <w:t>ת</w:t>
      </w:r>
      <w:r w:rsidR="00E43D97">
        <w:rPr>
          <w:rFonts w:hint="cs"/>
          <w:rtl/>
        </w:rPr>
        <w:t>,</w:t>
      </w:r>
      <w:r w:rsidRPr="00930BD2">
        <w:rPr>
          <w:rFonts w:hint="cs"/>
          <w:rtl/>
        </w:rPr>
        <w:t xml:space="preserve"> </w:t>
      </w:r>
      <w:r w:rsidR="00974B72">
        <w:rPr>
          <w:rFonts w:hint="cs"/>
          <w:rtl/>
        </w:rPr>
        <w:t>סכום</w:t>
      </w:r>
      <w:r w:rsidR="009A7BCD">
        <w:rPr>
          <w:rFonts w:hint="cs"/>
          <w:rtl/>
        </w:rPr>
        <w:t xml:space="preserve"> </w:t>
      </w:r>
      <w:r w:rsidR="00974B72">
        <w:rPr>
          <w:rFonts w:hint="cs"/>
          <w:rtl/>
        </w:rPr>
        <w:t>ערבות הביצוע יהא שווה ערך ל5% מסכום ההתקשרות השנתי באשכול המוצע על ידי המציע.</w:t>
      </w:r>
      <w:r w:rsidR="00221F46" w:rsidRPr="00A82E82">
        <w:rPr>
          <w:rFonts w:hint="cs"/>
          <w:rtl/>
        </w:rPr>
        <w:t xml:space="preserve"> </w:t>
      </w:r>
      <w:r w:rsidR="000D1BAA" w:rsidRPr="00A82E82">
        <w:rPr>
          <w:rFonts w:hint="cs"/>
          <w:rtl/>
        </w:rPr>
        <w:t>הערב</w:t>
      </w:r>
      <w:r w:rsidR="0087638D" w:rsidRPr="00A82E82">
        <w:rPr>
          <w:rFonts w:hint="cs"/>
          <w:rtl/>
        </w:rPr>
        <w:t>ו</w:t>
      </w:r>
      <w:r w:rsidRPr="00A82E82">
        <w:rPr>
          <w:rFonts w:hint="cs"/>
          <w:rtl/>
        </w:rPr>
        <w:t>ת תהי</w:t>
      </w:r>
      <w:r w:rsidR="000D1BAA" w:rsidRPr="00A82E82">
        <w:rPr>
          <w:rFonts w:hint="cs"/>
          <w:rtl/>
        </w:rPr>
        <w:t>ה בתוקף לכל תקופת ההס</w:t>
      </w:r>
      <w:r w:rsidR="00526A67" w:rsidRPr="00A82E82">
        <w:rPr>
          <w:rFonts w:hint="cs"/>
          <w:rtl/>
        </w:rPr>
        <w:t>כ</w:t>
      </w:r>
      <w:r w:rsidRPr="00A82E82">
        <w:rPr>
          <w:rFonts w:hint="cs"/>
          <w:rtl/>
        </w:rPr>
        <w:t>ם ועד ל</w:t>
      </w:r>
      <w:r w:rsidR="00B6681C" w:rsidRPr="00A82E82">
        <w:rPr>
          <w:rtl/>
        </w:rPr>
        <w:t xml:space="preserve">-90 </w:t>
      </w:r>
      <w:r w:rsidR="00B6681C" w:rsidRPr="00A82E82">
        <w:rPr>
          <w:rFonts w:hint="eastAsia"/>
          <w:rtl/>
        </w:rPr>
        <w:t>יום</w:t>
      </w:r>
      <w:r w:rsidR="00B6681C" w:rsidRPr="00A82E82">
        <w:rPr>
          <w:rFonts w:hint="cs"/>
          <w:rtl/>
        </w:rPr>
        <w:t xml:space="preserve"> </w:t>
      </w:r>
      <w:r w:rsidRPr="00A82E82">
        <w:rPr>
          <w:rFonts w:hint="cs"/>
          <w:rtl/>
        </w:rPr>
        <w:t xml:space="preserve">לאחר תום תקופת ההסכם, וזאת לצורך הבטחת עמידתו של </w:t>
      </w:r>
      <w:r w:rsidR="00F757AC" w:rsidRPr="00A82E82">
        <w:rPr>
          <w:rFonts w:hint="cs"/>
          <w:rtl/>
        </w:rPr>
        <w:t>הספק</w:t>
      </w:r>
      <w:r w:rsidRPr="00A82E82">
        <w:rPr>
          <w:rFonts w:hint="cs"/>
          <w:rtl/>
        </w:rPr>
        <w:t xml:space="preserve"> הזוכה במכ</w:t>
      </w:r>
      <w:r w:rsidR="00D31CAD" w:rsidRPr="00A82E82">
        <w:rPr>
          <w:rFonts w:hint="cs"/>
          <w:rtl/>
        </w:rPr>
        <w:t>רז בכל ההתחייבויות הנכללות ב</w:t>
      </w:r>
      <w:r w:rsidR="00932241" w:rsidRPr="00A82E82">
        <w:rPr>
          <w:rFonts w:hint="cs"/>
          <w:rtl/>
        </w:rPr>
        <w:t>הסכם</w:t>
      </w:r>
      <w:r w:rsidR="000D1BAA" w:rsidRPr="00A82E82">
        <w:rPr>
          <w:rFonts w:hint="cs"/>
          <w:rtl/>
        </w:rPr>
        <w:t xml:space="preserve"> על נספחיו</w:t>
      </w:r>
      <w:r w:rsidRPr="00A82E82">
        <w:rPr>
          <w:rFonts w:hint="cs"/>
          <w:rtl/>
        </w:rPr>
        <w:t>.</w:t>
      </w:r>
    </w:p>
    <w:p w14:paraId="5864F021" w14:textId="77777777" w:rsidR="00DA0AAE" w:rsidRPr="00A82E82" w:rsidRDefault="00DA0AAE" w:rsidP="000C2198">
      <w:pPr>
        <w:pStyle w:val="1"/>
        <w:numPr>
          <w:ilvl w:val="0"/>
          <w:numId w:val="0"/>
        </w:numPr>
        <w:spacing w:after="120" w:line="360" w:lineRule="auto"/>
        <w:ind w:left="-1"/>
        <w:rPr>
          <w:b/>
          <w:bCs/>
          <w:u w:val="single"/>
          <w:rtl/>
        </w:rPr>
      </w:pPr>
      <w:r w:rsidRPr="00A82E82">
        <w:rPr>
          <w:rFonts w:hint="eastAsia"/>
          <w:b/>
          <w:bCs/>
          <w:u w:val="single"/>
          <w:rtl/>
        </w:rPr>
        <w:t>כללי</w:t>
      </w:r>
    </w:p>
    <w:p w14:paraId="335D190D" w14:textId="0A7E6925" w:rsidR="00EF42DD" w:rsidRPr="00814366" w:rsidRDefault="00EF42DD" w:rsidP="004A40F1">
      <w:pPr>
        <w:pStyle w:val="1"/>
        <w:spacing w:after="120" w:line="360" w:lineRule="auto"/>
        <w:ind w:hanging="709"/>
        <w:rPr>
          <w:b/>
          <w:bCs/>
          <w:u w:val="single"/>
        </w:rPr>
      </w:pPr>
      <w:r w:rsidRPr="00A82E82">
        <w:rPr>
          <w:rtl/>
        </w:rPr>
        <w:t xml:space="preserve">ההצעה תישאר בתוקף למשך </w:t>
      </w:r>
      <w:r w:rsidR="007B08FF" w:rsidRPr="00A82E82">
        <w:rPr>
          <w:rFonts w:hint="cs"/>
          <w:rtl/>
        </w:rPr>
        <w:t>שישה (6) חודשים</w:t>
      </w:r>
      <w:r w:rsidRPr="00A82E82">
        <w:rPr>
          <w:rtl/>
        </w:rPr>
        <w:t xml:space="preserve"> מהמועד האחרון שנקבע להגשת ההצעות</w:t>
      </w:r>
      <w:r w:rsidRPr="00A82E82">
        <w:rPr>
          <w:rFonts w:hint="cs"/>
          <w:rtl/>
        </w:rPr>
        <w:t>,</w:t>
      </w:r>
      <w:r w:rsidRPr="00A82E82">
        <w:rPr>
          <w:rtl/>
        </w:rPr>
        <w:t xml:space="preserve"> </w:t>
      </w:r>
      <w:r w:rsidRPr="00A82E82">
        <w:rPr>
          <w:rFonts w:hint="cs"/>
          <w:rtl/>
        </w:rPr>
        <w:t>א</w:t>
      </w:r>
      <w:r w:rsidRPr="00A82E82">
        <w:rPr>
          <w:rtl/>
        </w:rPr>
        <w:t>ו</w:t>
      </w:r>
      <w:r w:rsidRPr="00A82E82">
        <w:rPr>
          <w:rFonts w:hint="cs"/>
          <w:rtl/>
        </w:rPr>
        <w:t xml:space="preserve"> </w:t>
      </w:r>
      <w:r w:rsidRPr="00A82E82">
        <w:rPr>
          <w:rtl/>
        </w:rPr>
        <w:t>עד ש</w:t>
      </w:r>
      <w:r w:rsidR="00F33AE5" w:rsidRPr="00A82E82">
        <w:rPr>
          <w:rFonts w:hint="cs"/>
          <w:rtl/>
        </w:rPr>
        <w:t>י</w:t>
      </w:r>
      <w:r w:rsidRPr="00A82E82">
        <w:rPr>
          <w:rtl/>
        </w:rPr>
        <w:t xml:space="preserve">יחתם </w:t>
      </w:r>
      <w:r w:rsidRPr="00A82E82">
        <w:rPr>
          <w:rFonts w:hint="cs"/>
          <w:rtl/>
        </w:rPr>
        <w:t>ה</w:t>
      </w:r>
      <w:r w:rsidR="00932241" w:rsidRPr="00A82E82">
        <w:rPr>
          <w:rtl/>
        </w:rPr>
        <w:t>הסכם</w:t>
      </w:r>
      <w:r w:rsidRPr="00A82E82">
        <w:rPr>
          <w:rtl/>
        </w:rPr>
        <w:t xml:space="preserve"> על ידי ה</w:t>
      </w:r>
      <w:r w:rsidR="00936FC1">
        <w:rPr>
          <w:rtl/>
        </w:rPr>
        <w:t>מועצה</w:t>
      </w:r>
      <w:r w:rsidRPr="00A82E82">
        <w:rPr>
          <w:rtl/>
        </w:rPr>
        <w:t xml:space="preserve">, לפי המוקדם. </w:t>
      </w:r>
      <w:r w:rsidRPr="00A82E82">
        <w:rPr>
          <w:rFonts w:hint="cs"/>
          <w:rtl/>
        </w:rPr>
        <w:t>ל</w:t>
      </w:r>
      <w:r w:rsidR="00936FC1">
        <w:rPr>
          <w:rFonts w:hint="cs"/>
          <w:rtl/>
        </w:rPr>
        <w:t>מועצה</w:t>
      </w:r>
      <w:r w:rsidRPr="00A82E82">
        <w:rPr>
          <w:rFonts w:hint="cs"/>
          <w:rtl/>
        </w:rPr>
        <w:t xml:space="preserve"> תהא זכות להאריך את תוקף ההצעות ב</w:t>
      </w:r>
      <w:r w:rsidR="006F2C4D" w:rsidRPr="00A82E82">
        <w:rPr>
          <w:rFonts w:hint="cs"/>
          <w:rtl/>
        </w:rPr>
        <w:t xml:space="preserve">עד שלושה </w:t>
      </w:r>
      <w:r w:rsidR="007B08FF" w:rsidRPr="00A82E82">
        <w:rPr>
          <w:rFonts w:hint="cs"/>
          <w:rtl/>
        </w:rPr>
        <w:t xml:space="preserve">(3) </w:t>
      </w:r>
      <w:r w:rsidR="006F2C4D" w:rsidRPr="00A82E82">
        <w:rPr>
          <w:rFonts w:hint="cs"/>
          <w:rtl/>
        </w:rPr>
        <w:t xml:space="preserve">חודשים </w:t>
      </w:r>
      <w:r w:rsidRPr="00A82E82">
        <w:rPr>
          <w:rFonts w:hint="cs"/>
          <w:rtl/>
        </w:rPr>
        <w:t>נוס</w:t>
      </w:r>
      <w:r w:rsidR="006F2C4D" w:rsidRPr="00A82E82">
        <w:rPr>
          <w:rFonts w:hint="cs"/>
          <w:rtl/>
        </w:rPr>
        <w:t>פים</w:t>
      </w:r>
      <w:r w:rsidRPr="00A82E82">
        <w:rPr>
          <w:rFonts w:hint="cs"/>
          <w:rtl/>
        </w:rPr>
        <w:t xml:space="preserve"> בהודעה בכתב למציעים. הודיעה ה</w:t>
      </w:r>
      <w:r w:rsidR="00936FC1">
        <w:rPr>
          <w:rFonts w:hint="cs"/>
          <w:rtl/>
        </w:rPr>
        <w:t>מועצה</w:t>
      </w:r>
      <w:r w:rsidRPr="00A82E82">
        <w:rPr>
          <w:rFonts w:hint="cs"/>
          <w:rtl/>
        </w:rPr>
        <w:t xml:space="preserve"> כאמור, ידאגו המציעים להאריך את תוקף ערבות</w:t>
      </w:r>
      <w:r w:rsidRPr="00814366">
        <w:rPr>
          <w:rFonts w:hint="cs"/>
          <w:rtl/>
        </w:rPr>
        <w:t xml:space="preserve"> הקיום שלהם בהתאם ולהמציא ערבות קיום עדכנית ל</w:t>
      </w:r>
      <w:r w:rsidR="00936FC1">
        <w:rPr>
          <w:rFonts w:hint="cs"/>
          <w:rtl/>
        </w:rPr>
        <w:t>מועצה</w:t>
      </w:r>
      <w:r w:rsidRPr="00814366">
        <w:rPr>
          <w:rFonts w:hint="cs"/>
          <w:rtl/>
        </w:rPr>
        <w:t xml:space="preserve">. </w:t>
      </w:r>
      <w:r w:rsidRPr="00814366">
        <w:rPr>
          <w:rtl/>
        </w:rPr>
        <w:t xml:space="preserve">אם למרות </w:t>
      </w:r>
      <w:r w:rsidRPr="00814366">
        <w:rPr>
          <w:rFonts w:hint="cs"/>
          <w:rtl/>
        </w:rPr>
        <w:t>האמור לעיל</w:t>
      </w:r>
      <w:r w:rsidRPr="00814366">
        <w:rPr>
          <w:rtl/>
        </w:rPr>
        <w:t xml:space="preserve"> יחזור בו המציע מהצעתו, </w:t>
      </w:r>
      <w:r w:rsidRPr="00814366">
        <w:rPr>
          <w:rFonts w:hint="cs"/>
          <w:rtl/>
        </w:rPr>
        <w:t>או לא יאריך את ערבות הקיום שלו על פי דרישת ה</w:t>
      </w:r>
      <w:r w:rsidR="00936FC1">
        <w:rPr>
          <w:rFonts w:hint="cs"/>
          <w:rtl/>
        </w:rPr>
        <w:t>מועצה</w:t>
      </w:r>
      <w:r w:rsidRPr="00814366">
        <w:rPr>
          <w:rFonts w:hint="cs"/>
          <w:rtl/>
        </w:rPr>
        <w:t xml:space="preserve"> כמפורט לעיל, </w:t>
      </w:r>
      <w:r w:rsidRPr="00814366">
        <w:rPr>
          <w:rtl/>
        </w:rPr>
        <w:t>תהא ה</w:t>
      </w:r>
      <w:r w:rsidR="00936FC1">
        <w:rPr>
          <w:rFonts w:hint="cs"/>
          <w:rtl/>
        </w:rPr>
        <w:t>מועצה</w:t>
      </w:r>
      <w:r w:rsidRPr="00814366">
        <w:rPr>
          <w:rtl/>
        </w:rPr>
        <w:t xml:space="preserve"> רשאית לחלט את סכום ערבות הקיום שנמ</w:t>
      </w:r>
      <w:r w:rsidR="00222F5A" w:rsidRPr="00814366">
        <w:rPr>
          <w:rtl/>
        </w:rPr>
        <w:t>סרה במסגרת ההצעה, כפיצוי מוסכם.</w:t>
      </w:r>
      <w:r w:rsidRPr="00814366">
        <w:rPr>
          <w:rtl/>
        </w:rPr>
        <w:t xml:space="preserve">     </w:t>
      </w:r>
    </w:p>
    <w:p w14:paraId="1596D341" w14:textId="0C5450DC" w:rsidR="00E55DD0" w:rsidRDefault="00E55DD0" w:rsidP="000C2198">
      <w:pPr>
        <w:pStyle w:val="1"/>
        <w:spacing w:line="360" w:lineRule="auto"/>
      </w:pPr>
      <w:r w:rsidRPr="00814366">
        <w:rPr>
          <w:rtl/>
        </w:rPr>
        <w:lastRenderedPageBreak/>
        <w:t>ה</w:t>
      </w:r>
      <w:r w:rsidR="00936FC1">
        <w:rPr>
          <w:rtl/>
        </w:rPr>
        <w:t>מועצה</w:t>
      </w:r>
      <w:r w:rsidRPr="00814366">
        <w:rPr>
          <w:rtl/>
        </w:rPr>
        <w:t xml:space="preserve"> שומרת לעצמה את הזכות, על פי שיקול דעתה הבלעדי, לתקן טעויות אריתמטיות בהצעה, לדרוש מכל מציע להשלים ו/או להבהיר כל מידע ו/או מסמך חסר, לדרוש מכל מציע להמציא אסמכתאות, אישורים, המלצות וכיוצא באלה מסמכים הדרושים לצורך הבהרת ההצעה, ולבוא בדין ודברים עם כל מציע, בכתב או בעל פה, ביחס לפרטי הצעתו וכל אי בהירות הקשורה אליה. </w:t>
      </w:r>
    </w:p>
    <w:p w14:paraId="56331BAF" w14:textId="46E90FBA" w:rsidR="00DA0AAE" w:rsidRPr="00814366" w:rsidRDefault="00DA0AAE" w:rsidP="00E20924">
      <w:pPr>
        <w:pStyle w:val="1"/>
        <w:spacing w:line="360" w:lineRule="auto"/>
        <w:rPr>
          <w:rtl/>
        </w:rPr>
      </w:pPr>
      <w:r w:rsidRPr="00814366">
        <w:rPr>
          <w:rtl/>
        </w:rPr>
        <w:t>בהגשת הצעתו למכרז מסכים המציע לכך, כי במקרה בו יזכה במכרז תהיה ה</w:t>
      </w:r>
      <w:r w:rsidR="00936FC1">
        <w:rPr>
          <w:rtl/>
        </w:rPr>
        <w:t>מועצה</w:t>
      </w:r>
      <w:r w:rsidRPr="00814366">
        <w:rPr>
          <w:rtl/>
        </w:rPr>
        <w:t xml:space="preserve"> רשאית להציג את הצעתו בפני מציעים אחרים. במידה והמציע סבור כי הצעתו כוללת פרטים חסויים, יציין את הדבר מפורשות בהצעה, תוך סימון הפרטים החסויים לדעתו. יחד עם זאת מובהר, כי שיקול הדעת הבלעדי והמוחלט באשר להיקף הפרטים מתוך ההצעה שייחשפו למציעים אחרים ו/או באשר לקיומו/ם של פרט/ים חסוי/ים בהצעה מסור ל</w:t>
      </w:r>
      <w:r w:rsidR="00936FC1">
        <w:rPr>
          <w:rtl/>
        </w:rPr>
        <w:t>מועצה</w:t>
      </w:r>
      <w:r w:rsidRPr="00814366">
        <w:rPr>
          <w:rtl/>
        </w:rPr>
        <w:t xml:space="preserve">. </w:t>
      </w:r>
    </w:p>
    <w:p w14:paraId="01B9F5D3" w14:textId="5FDA445D" w:rsidR="00F33AE5" w:rsidRDefault="00F33AE5" w:rsidP="00F33AE5">
      <w:pPr>
        <w:pStyle w:val="1"/>
        <w:spacing w:line="360" w:lineRule="auto"/>
      </w:pPr>
      <w:r w:rsidRPr="00814366">
        <w:rPr>
          <w:rtl/>
        </w:rPr>
        <w:t>בוטלה הזכייה ו/או בוטלה ההתקשרות עם המציע הזוכה, מכל סיבה שהיא, בין טרם חתימת ההסכם עמם ובין לאחר מכן, תהא ה</w:t>
      </w:r>
      <w:r w:rsidR="00936FC1">
        <w:rPr>
          <w:rtl/>
        </w:rPr>
        <w:t>מועצה</w:t>
      </w:r>
      <w:r w:rsidRPr="00814366">
        <w:rPr>
          <w:rtl/>
        </w:rPr>
        <w:t xml:space="preserve"> רשאית, בין היתר, לחלט את ערבות הקיום של המציע. כמו כן, במקרה כאמור תהא ה</w:t>
      </w:r>
      <w:r w:rsidR="00936FC1">
        <w:rPr>
          <w:rtl/>
        </w:rPr>
        <w:t>מועצה</w:t>
      </w:r>
      <w:r w:rsidRPr="00814366">
        <w:rPr>
          <w:rtl/>
        </w:rPr>
        <w:t xml:space="preserve"> רשאית להתקשר עם המציע של ההצעה הכשרה הבאה בתור, ובמידה וההתקשרות עמו תבוטל או לא תצא אל הפועל (מכל סיבה שהיא), להתקשר עם המציע הבא אחריו וכן הלאה, ובלבד שלא חלפו למעלה מ-12 חודשים ממועד משלוח ההודעה על הזכייה לזוכה. המציע מוותר מראש על כל טענה, דרישה או תביעה כנגד ה</w:t>
      </w:r>
      <w:r w:rsidR="00936FC1">
        <w:rPr>
          <w:rtl/>
        </w:rPr>
        <w:t>מועצה</w:t>
      </w:r>
      <w:r w:rsidRPr="00814366">
        <w:rPr>
          <w:rtl/>
        </w:rPr>
        <w:t xml:space="preserve"> בעניין זה.  </w:t>
      </w:r>
    </w:p>
    <w:p w14:paraId="56184CAF" w14:textId="055D1DE1" w:rsidR="00D20DE3" w:rsidRDefault="007B08FF" w:rsidP="00415AD6">
      <w:pPr>
        <w:pStyle w:val="1"/>
        <w:spacing w:line="360" w:lineRule="auto"/>
      </w:pPr>
      <w:r>
        <w:rPr>
          <w:rFonts w:hint="cs"/>
          <w:rtl/>
        </w:rPr>
        <w:t xml:space="preserve">המערכת תופעל בכל </w:t>
      </w:r>
      <w:r w:rsidR="00D20DE3">
        <w:rPr>
          <w:rFonts w:hint="cs"/>
          <w:rtl/>
        </w:rPr>
        <w:t xml:space="preserve"> גופי הסמך של ה</w:t>
      </w:r>
      <w:r w:rsidR="00936FC1">
        <w:rPr>
          <w:rFonts w:hint="cs"/>
          <w:rtl/>
        </w:rPr>
        <w:t>מועצה</w:t>
      </w:r>
      <w:r>
        <w:rPr>
          <w:rFonts w:hint="cs"/>
          <w:rtl/>
        </w:rPr>
        <w:t xml:space="preserve"> ללא תשלום נוסף ו/או הגבלת רישיונות למערכת.</w:t>
      </w:r>
      <w:r w:rsidR="00D20DE3">
        <w:rPr>
          <w:rFonts w:hint="cs"/>
          <w:rtl/>
        </w:rPr>
        <w:t xml:space="preserve"> </w:t>
      </w:r>
      <w:r w:rsidR="00FE3F39">
        <w:rPr>
          <w:rFonts w:hint="cs"/>
          <w:rtl/>
        </w:rPr>
        <w:t>להלן פירוט גופי הסמך של ה</w:t>
      </w:r>
      <w:r w:rsidR="00936FC1">
        <w:rPr>
          <w:rFonts w:hint="cs"/>
          <w:rtl/>
        </w:rPr>
        <w:t>מועצה</w:t>
      </w:r>
      <w:r w:rsidR="00FE3F39">
        <w:rPr>
          <w:rFonts w:hint="cs"/>
          <w:rtl/>
        </w:rPr>
        <w:t xml:space="preserve">: </w:t>
      </w:r>
      <w:r w:rsidR="009755B0" w:rsidRPr="00415AD6">
        <w:rPr>
          <w:rFonts w:hint="cs"/>
          <w:b/>
          <w:bCs/>
          <w:u w:val="single"/>
          <w:rtl/>
        </w:rPr>
        <w:t>החברה הכלכלית עמנואל</w:t>
      </w:r>
      <w:r w:rsidR="00415AD6" w:rsidRPr="00415AD6">
        <w:rPr>
          <w:rFonts w:hint="cs"/>
          <w:rtl/>
        </w:rPr>
        <w:t xml:space="preserve"> </w:t>
      </w:r>
      <w:r w:rsidR="00FE3F39" w:rsidRPr="00415AD6">
        <w:rPr>
          <w:rFonts w:hint="cs"/>
          <w:rtl/>
        </w:rPr>
        <w:t>(</w:t>
      </w:r>
      <w:r w:rsidR="00FE3F39">
        <w:rPr>
          <w:rFonts w:hint="cs"/>
          <w:rtl/>
        </w:rPr>
        <w:t>להלן: "</w:t>
      </w:r>
      <w:r w:rsidR="00FE3F39" w:rsidRPr="0087740B">
        <w:rPr>
          <w:rFonts w:hint="eastAsia"/>
          <w:b/>
          <w:bCs/>
          <w:rtl/>
        </w:rPr>
        <w:t>גופי</w:t>
      </w:r>
      <w:r w:rsidR="00FE3F39" w:rsidRPr="0087740B">
        <w:rPr>
          <w:b/>
          <w:bCs/>
          <w:rtl/>
        </w:rPr>
        <w:t xml:space="preserve"> </w:t>
      </w:r>
      <w:r w:rsidR="00FE3F39" w:rsidRPr="0087740B">
        <w:rPr>
          <w:rFonts w:hint="eastAsia"/>
          <w:b/>
          <w:bCs/>
          <w:rtl/>
        </w:rPr>
        <w:t>הסמך</w:t>
      </w:r>
      <w:r w:rsidR="00FE3F39">
        <w:rPr>
          <w:rFonts w:hint="cs"/>
          <w:rtl/>
        </w:rPr>
        <w:t>").</w:t>
      </w:r>
    </w:p>
    <w:p w14:paraId="7D42B5C8" w14:textId="0C4A3553" w:rsidR="00EF42DD" w:rsidRDefault="00EF42DD" w:rsidP="00D20DE3">
      <w:pPr>
        <w:pStyle w:val="1"/>
        <w:spacing w:line="360" w:lineRule="auto"/>
      </w:pPr>
      <w:r w:rsidRPr="00814366">
        <w:rPr>
          <w:rtl/>
        </w:rPr>
        <w:t>בכל מקרה של סתירה בין האמור במסמך זה לבין האמור ב</w:t>
      </w:r>
      <w:r w:rsidR="00932241">
        <w:rPr>
          <w:rtl/>
        </w:rPr>
        <w:t>הסכם</w:t>
      </w:r>
      <w:r w:rsidRPr="00814366">
        <w:rPr>
          <w:rtl/>
        </w:rPr>
        <w:t>, תינתן עדיפות לאמור ב</w:t>
      </w:r>
      <w:r w:rsidRPr="00814366">
        <w:rPr>
          <w:rFonts w:hint="cs"/>
          <w:rtl/>
        </w:rPr>
        <w:t>מסמך זה</w:t>
      </w:r>
      <w:r w:rsidRPr="00814366">
        <w:rPr>
          <w:rtl/>
        </w:rPr>
        <w:t>.</w:t>
      </w:r>
    </w:p>
    <w:p w14:paraId="68255663" w14:textId="1850E17D" w:rsidR="0062351E" w:rsidRDefault="009755B0" w:rsidP="0062351E">
      <w:pPr>
        <w:pStyle w:val="1"/>
        <w:numPr>
          <w:ilvl w:val="0"/>
          <w:numId w:val="0"/>
        </w:numPr>
        <w:spacing w:line="360" w:lineRule="auto"/>
        <w:ind w:left="7089" w:hanging="708"/>
        <w:rPr>
          <w:rtl/>
        </w:rPr>
      </w:pPr>
      <w:r w:rsidRPr="00415AD6">
        <w:rPr>
          <w:rFonts w:hint="eastAsia"/>
          <w:rtl/>
        </w:rPr>
        <w:t>אליהו</w:t>
      </w:r>
      <w:r w:rsidRPr="00415AD6">
        <w:rPr>
          <w:rtl/>
        </w:rPr>
        <w:t xml:space="preserve"> </w:t>
      </w:r>
      <w:r w:rsidRPr="00415AD6">
        <w:rPr>
          <w:rFonts w:hint="eastAsia"/>
          <w:rtl/>
        </w:rPr>
        <w:t>גפני</w:t>
      </w:r>
    </w:p>
    <w:p w14:paraId="338FE991" w14:textId="46F71D24" w:rsidR="0062351E" w:rsidRPr="00814366" w:rsidRDefault="0062351E" w:rsidP="00936FC1">
      <w:pPr>
        <w:pStyle w:val="1"/>
        <w:numPr>
          <w:ilvl w:val="0"/>
          <w:numId w:val="0"/>
        </w:numPr>
        <w:spacing w:line="360" w:lineRule="auto"/>
        <w:ind w:left="7089" w:hanging="708"/>
      </w:pPr>
      <w:r>
        <w:rPr>
          <w:rFonts w:hint="cs"/>
          <w:rtl/>
        </w:rPr>
        <w:t xml:space="preserve">ראש </w:t>
      </w:r>
      <w:r w:rsidR="00936FC1">
        <w:rPr>
          <w:rFonts w:hint="cs"/>
          <w:rtl/>
        </w:rPr>
        <w:t>המועצה</w:t>
      </w:r>
    </w:p>
    <w:p w14:paraId="0344B332" w14:textId="77777777" w:rsidR="00EF42DD" w:rsidRPr="00814366" w:rsidRDefault="00631EA1" w:rsidP="00E20924">
      <w:pPr>
        <w:tabs>
          <w:tab w:val="center" w:pos="8220"/>
        </w:tabs>
        <w:spacing w:after="312" w:line="360" w:lineRule="auto"/>
        <w:jc w:val="right"/>
        <w:rPr>
          <w:rtl/>
        </w:rPr>
      </w:pPr>
      <w:r w:rsidRPr="00814366">
        <w:rPr>
          <w:b/>
          <w:bCs/>
          <w:u w:val="single"/>
          <w:rtl/>
        </w:rPr>
        <w:br w:type="page"/>
      </w:r>
      <w:r w:rsidR="00EF42DD" w:rsidRPr="00814366">
        <w:rPr>
          <w:b/>
          <w:bCs/>
          <w:u w:val="single"/>
          <w:rtl/>
        </w:rPr>
        <w:lastRenderedPageBreak/>
        <w:t xml:space="preserve">מסמך </w:t>
      </w:r>
      <w:r w:rsidR="009A013C" w:rsidRPr="00814366">
        <w:rPr>
          <w:rFonts w:hint="cs"/>
          <w:b/>
          <w:bCs/>
          <w:u w:val="single"/>
          <w:rtl/>
        </w:rPr>
        <w:t>2</w:t>
      </w:r>
    </w:p>
    <w:p w14:paraId="7D9B2A40" w14:textId="1C5ACEBF" w:rsidR="00EF42DD" w:rsidRPr="00814366" w:rsidRDefault="00EF42DD" w:rsidP="0087740B">
      <w:pPr>
        <w:spacing w:after="120" w:line="360" w:lineRule="auto"/>
        <w:jc w:val="center"/>
        <w:rPr>
          <w:b/>
          <w:bCs/>
          <w:szCs w:val="28"/>
          <w:u w:val="single"/>
          <w:rtl/>
        </w:rPr>
      </w:pPr>
      <w:r w:rsidRPr="00814366">
        <w:rPr>
          <w:b/>
          <w:bCs/>
          <w:szCs w:val="28"/>
          <w:u w:val="single"/>
          <w:rtl/>
        </w:rPr>
        <w:t xml:space="preserve">הצעה </w:t>
      </w:r>
      <w:r w:rsidR="00EB69CA" w:rsidRPr="00814366">
        <w:rPr>
          <w:rFonts w:hint="cs"/>
          <w:b/>
          <w:bCs/>
          <w:szCs w:val="28"/>
          <w:u w:val="single"/>
          <w:rtl/>
        </w:rPr>
        <w:t xml:space="preserve">והצהרת המציע </w:t>
      </w:r>
      <w:r w:rsidRPr="00814366">
        <w:rPr>
          <w:b/>
          <w:bCs/>
          <w:szCs w:val="28"/>
          <w:u w:val="single"/>
          <w:rtl/>
        </w:rPr>
        <w:t xml:space="preserve">להשתתפות </w:t>
      </w:r>
      <w:r w:rsidR="00221F46">
        <w:rPr>
          <w:rFonts w:hint="cs"/>
          <w:b/>
          <w:bCs/>
          <w:szCs w:val="28"/>
          <w:u w:val="single"/>
          <w:rtl/>
        </w:rPr>
        <w:t>ב</w:t>
      </w:r>
      <w:r w:rsidR="00221F46">
        <w:rPr>
          <w:b/>
          <w:bCs/>
          <w:szCs w:val="28"/>
          <w:u w:val="single"/>
          <w:rtl/>
        </w:rPr>
        <w:fldChar w:fldCharType="begin"/>
      </w:r>
      <w:r w:rsidR="00221F46">
        <w:rPr>
          <w:b/>
          <w:bCs/>
          <w:szCs w:val="28"/>
          <w:u w:val="single"/>
          <w:rtl/>
        </w:rPr>
        <w:instrText xml:space="preserve"> </w:instrText>
      </w:r>
      <w:r w:rsidR="00221F46">
        <w:rPr>
          <w:b/>
          <w:bCs/>
          <w:szCs w:val="28"/>
          <w:u w:val="single"/>
        </w:rPr>
        <w:instrText>DOCPROPERTY</w:instrText>
      </w:r>
      <w:r w:rsidR="00221F46">
        <w:rPr>
          <w:b/>
          <w:bCs/>
          <w:szCs w:val="28"/>
          <w:u w:val="single"/>
          <w:rtl/>
        </w:rPr>
        <w:instrText xml:space="preserve">  "מספר מסמך"  \* </w:instrText>
      </w:r>
      <w:r w:rsidR="00221F46">
        <w:rPr>
          <w:b/>
          <w:bCs/>
          <w:szCs w:val="28"/>
          <w:u w:val="single"/>
        </w:rPr>
        <w:instrText>MERGEFORMAT</w:instrText>
      </w:r>
      <w:r w:rsidR="00221F46">
        <w:rPr>
          <w:b/>
          <w:bCs/>
          <w:szCs w:val="28"/>
          <w:u w:val="single"/>
          <w:rtl/>
        </w:rPr>
        <w:instrText xml:space="preserve"> </w:instrText>
      </w:r>
      <w:r w:rsidR="00221F46">
        <w:rPr>
          <w:b/>
          <w:bCs/>
          <w:szCs w:val="28"/>
          <w:u w:val="single"/>
          <w:rtl/>
        </w:rPr>
        <w:fldChar w:fldCharType="separate"/>
      </w:r>
      <w:r w:rsidR="005234CB">
        <w:rPr>
          <w:b/>
          <w:bCs/>
          <w:szCs w:val="28"/>
          <w:u w:val="single"/>
          <w:rtl/>
        </w:rPr>
        <w:t>מכרז פומבי 101/22</w:t>
      </w:r>
      <w:r w:rsidR="00221F46">
        <w:rPr>
          <w:b/>
          <w:bCs/>
          <w:szCs w:val="28"/>
          <w:u w:val="single"/>
          <w:rtl/>
        </w:rPr>
        <w:fldChar w:fldCharType="end"/>
      </w:r>
    </w:p>
    <w:p w14:paraId="44B0D615" w14:textId="3794D618" w:rsidR="00B45B94" w:rsidRPr="00814366" w:rsidRDefault="00171B83" w:rsidP="00143FF7">
      <w:pPr>
        <w:pStyle w:val="1"/>
        <w:numPr>
          <w:ilvl w:val="0"/>
          <w:numId w:val="6"/>
        </w:numPr>
        <w:spacing w:after="120" w:line="360" w:lineRule="auto"/>
        <w:ind w:hanging="709"/>
      </w:pPr>
      <w:r w:rsidRPr="00814366">
        <w:rPr>
          <w:rFonts w:hint="cs"/>
          <w:rtl/>
        </w:rPr>
        <w:t>אנו הח"מ</w:t>
      </w:r>
      <w:r w:rsidR="0016044A">
        <w:rPr>
          <w:rFonts w:hint="cs"/>
          <w:rtl/>
        </w:rPr>
        <w:t>,</w:t>
      </w:r>
      <w:r w:rsidRPr="00814366">
        <w:rPr>
          <w:rFonts w:hint="cs"/>
          <w:rtl/>
        </w:rPr>
        <w:t xml:space="preserve"> מצ</w:t>
      </w:r>
      <w:r w:rsidR="00FE42C2" w:rsidRPr="00814366">
        <w:rPr>
          <w:rFonts w:hint="cs"/>
          <w:rtl/>
        </w:rPr>
        <w:t>יעים בז</w:t>
      </w:r>
      <w:r w:rsidR="00642F1D">
        <w:rPr>
          <w:rFonts w:hint="cs"/>
          <w:rtl/>
        </w:rPr>
        <w:t>את</w:t>
      </w:r>
      <w:r w:rsidR="00FE42C2" w:rsidRPr="00814366">
        <w:rPr>
          <w:rFonts w:hint="cs"/>
          <w:rtl/>
        </w:rPr>
        <w:t xml:space="preserve"> להתקשר עם </w:t>
      </w:r>
      <w:r w:rsidR="00221F46">
        <w:rPr>
          <w:rtl/>
        </w:rPr>
        <w:fldChar w:fldCharType="begin"/>
      </w:r>
      <w:r w:rsidR="00221F46">
        <w:rPr>
          <w:rtl/>
        </w:rPr>
        <w:instrText xml:space="preserve"> </w:instrText>
      </w:r>
      <w:r w:rsidR="00221F46">
        <w:instrText>DOCPROPERTY</w:instrText>
      </w:r>
      <w:r w:rsidR="00221F46">
        <w:rPr>
          <w:rtl/>
        </w:rPr>
        <w:instrText xml:space="preserve">  לקוח  \* </w:instrText>
      </w:r>
      <w:r w:rsidR="00221F46">
        <w:instrText>MERGEFORMAT</w:instrText>
      </w:r>
      <w:r w:rsidR="00221F46">
        <w:rPr>
          <w:rtl/>
        </w:rPr>
        <w:instrText xml:space="preserve"> </w:instrText>
      </w:r>
      <w:r w:rsidR="00221F46">
        <w:rPr>
          <w:rtl/>
        </w:rPr>
        <w:fldChar w:fldCharType="separate"/>
      </w:r>
      <w:r w:rsidR="005234CB">
        <w:rPr>
          <w:rtl/>
        </w:rPr>
        <w:t>מועצה מקומית עמנואל</w:t>
      </w:r>
      <w:r w:rsidR="00221F46">
        <w:rPr>
          <w:rtl/>
        </w:rPr>
        <w:fldChar w:fldCharType="end"/>
      </w:r>
      <w:r w:rsidR="00221F46">
        <w:rPr>
          <w:rFonts w:hint="cs"/>
          <w:rtl/>
        </w:rPr>
        <w:t xml:space="preserve"> </w:t>
      </w:r>
      <w:r w:rsidR="00B45B94" w:rsidRPr="00814366">
        <w:rPr>
          <w:rtl/>
        </w:rPr>
        <w:t>(להלן: "</w:t>
      </w:r>
      <w:r w:rsidR="00B45B94" w:rsidRPr="00814366">
        <w:rPr>
          <w:b/>
          <w:bCs/>
          <w:rtl/>
        </w:rPr>
        <w:t>ה</w:t>
      </w:r>
      <w:r w:rsidR="00936FC1">
        <w:rPr>
          <w:b/>
          <w:bCs/>
          <w:rtl/>
        </w:rPr>
        <w:t>מועצה</w:t>
      </w:r>
      <w:r w:rsidR="00B45B94" w:rsidRPr="00814366">
        <w:rPr>
          <w:rtl/>
        </w:rPr>
        <w:t xml:space="preserve">") </w:t>
      </w:r>
      <w:r w:rsidR="00642F1D">
        <w:rPr>
          <w:rFonts w:hint="cs"/>
          <w:rtl/>
        </w:rPr>
        <w:t>ה</w:t>
      </w:r>
      <w:r w:rsidR="00B45B94" w:rsidRPr="00814366">
        <w:rPr>
          <w:rtl/>
        </w:rPr>
        <w:t xml:space="preserve">מזמינה </w:t>
      </w:r>
      <w:r w:rsidR="007778F2">
        <w:rPr>
          <w:rtl/>
        </w:rPr>
        <w:t xml:space="preserve">בזאת הצעות </w:t>
      </w:r>
      <w:r w:rsidR="00221F46">
        <w:rPr>
          <w:rtl/>
        </w:rPr>
        <w:fldChar w:fldCharType="begin"/>
      </w:r>
      <w:r w:rsidR="00221F46">
        <w:rPr>
          <w:rtl/>
        </w:rPr>
        <w:instrText xml:space="preserve"> </w:instrText>
      </w:r>
      <w:r w:rsidR="00221F46">
        <w:instrText>DOCPROPERTY</w:instrText>
      </w:r>
      <w:r w:rsidR="00221F46">
        <w:rPr>
          <w:rtl/>
        </w:rPr>
        <w:instrText xml:space="preserve">  פרוייקט  \* </w:instrText>
      </w:r>
      <w:r w:rsidR="00221F46">
        <w:instrText>MERGEFORMAT</w:instrText>
      </w:r>
      <w:r w:rsidR="00221F46">
        <w:rPr>
          <w:rtl/>
        </w:rPr>
        <w:instrText xml:space="preserve"> </w:instrText>
      </w:r>
      <w:r w:rsidR="00221F46">
        <w:rPr>
          <w:rtl/>
        </w:rPr>
        <w:fldChar w:fldCharType="separate"/>
      </w:r>
      <w:r w:rsidR="005234CB">
        <w:rPr>
          <w:rtl/>
        </w:rPr>
        <w:t>למתן שירותי אספקת ותחזוקת מערכות מידע עירוניות לרבות מתן שירותי תשתיות וחומרה והנלווים לכל אלה</w:t>
      </w:r>
      <w:r w:rsidR="00221F46">
        <w:rPr>
          <w:rtl/>
        </w:rPr>
        <w:fldChar w:fldCharType="end"/>
      </w:r>
      <w:r w:rsidR="00012CEE">
        <w:rPr>
          <w:rFonts w:hint="cs"/>
          <w:rtl/>
        </w:rPr>
        <w:t xml:space="preserve"> לרבות מתן שירותי תשתיות וחומרה </w:t>
      </w:r>
      <w:r w:rsidR="006901A6">
        <w:rPr>
          <w:rFonts w:hint="cs"/>
          <w:rtl/>
        </w:rPr>
        <w:t xml:space="preserve">ולמתן שירותים </w:t>
      </w:r>
      <w:r w:rsidR="007778F2">
        <w:rPr>
          <w:rtl/>
        </w:rPr>
        <w:t>הנלווים לכל אלה, הכל לפי המפורט במפרט הטכני</w:t>
      </w:r>
      <w:r w:rsidR="00B45B94" w:rsidRPr="00814366">
        <w:rPr>
          <w:rFonts w:hint="cs"/>
          <w:rtl/>
        </w:rPr>
        <w:t xml:space="preserve"> (</w:t>
      </w:r>
      <w:r w:rsidR="00B45B94" w:rsidRPr="00146F0F">
        <w:rPr>
          <w:rFonts w:hint="cs"/>
          <w:b/>
          <w:bCs/>
          <w:rtl/>
        </w:rPr>
        <w:t>מסמך 5</w:t>
      </w:r>
      <w:r w:rsidR="00B45B94" w:rsidRPr="00146F0F">
        <w:rPr>
          <w:rFonts w:hint="cs"/>
          <w:rtl/>
        </w:rPr>
        <w:t xml:space="preserve"> למסמכי</w:t>
      </w:r>
      <w:r w:rsidR="00B45B94" w:rsidRPr="00814366">
        <w:rPr>
          <w:rFonts w:hint="cs"/>
          <w:rtl/>
        </w:rPr>
        <w:t xml:space="preserve"> המכרז) וביתר מסמכי המכרז (להלן, ביחד: "</w:t>
      </w:r>
      <w:r w:rsidR="00B45B94" w:rsidRPr="00814366">
        <w:rPr>
          <w:rFonts w:hint="cs"/>
          <w:b/>
          <w:bCs/>
          <w:rtl/>
        </w:rPr>
        <w:t>השירותים</w:t>
      </w:r>
      <w:r w:rsidR="00B45B94" w:rsidRPr="00814366">
        <w:rPr>
          <w:rFonts w:hint="cs"/>
          <w:rtl/>
        </w:rPr>
        <w:t>" ו"</w:t>
      </w:r>
      <w:r w:rsidR="00B45B94" w:rsidRPr="00814366">
        <w:rPr>
          <w:rFonts w:hint="cs"/>
          <w:b/>
          <w:bCs/>
          <w:rtl/>
        </w:rPr>
        <w:t>המערכת</w:t>
      </w:r>
      <w:r w:rsidR="00B45B94" w:rsidRPr="00814366">
        <w:rPr>
          <w:rFonts w:hint="cs"/>
          <w:rtl/>
        </w:rPr>
        <w:t>")</w:t>
      </w:r>
      <w:r w:rsidR="00B45B94" w:rsidRPr="00814366">
        <w:rPr>
          <w:rtl/>
        </w:rPr>
        <w:t>.</w:t>
      </w:r>
      <w:r w:rsidR="00B45B94" w:rsidRPr="00814366">
        <w:rPr>
          <w:rFonts w:hint="cs"/>
          <w:rtl/>
        </w:rPr>
        <w:t xml:space="preserve"> </w:t>
      </w:r>
    </w:p>
    <w:p w14:paraId="4F11C5B6" w14:textId="77777777" w:rsidR="00EF42DD" w:rsidRPr="00814366" w:rsidRDefault="00EF42DD" w:rsidP="00143FF7">
      <w:pPr>
        <w:pStyle w:val="1"/>
        <w:numPr>
          <w:ilvl w:val="0"/>
          <w:numId w:val="6"/>
        </w:numPr>
        <w:spacing w:after="120" w:line="360" w:lineRule="auto"/>
        <w:ind w:hanging="709"/>
      </w:pPr>
      <w:r w:rsidRPr="00814366">
        <w:rPr>
          <w:rFonts w:hint="cs"/>
          <w:rtl/>
        </w:rPr>
        <w:t xml:space="preserve">אנו מצהירים בזאת, כי </w:t>
      </w:r>
      <w:r w:rsidRPr="00814366">
        <w:rPr>
          <w:rtl/>
        </w:rPr>
        <w:t>קראנו בעיון את כל מסמכי המכרז כהגדרתם בדברי ההסבר הכלליים וההנחיות להגשת הצעות, לרבות ה</w:t>
      </w:r>
      <w:r w:rsidR="00932241">
        <w:rPr>
          <w:rtl/>
        </w:rPr>
        <w:t>הסכם</w:t>
      </w:r>
      <w:r w:rsidRPr="00814366">
        <w:rPr>
          <w:rtl/>
        </w:rPr>
        <w:t xml:space="preserve"> </w:t>
      </w:r>
      <w:r w:rsidR="00F320E8" w:rsidRPr="00814366">
        <w:rPr>
          <w:rFonts w:hint="cs"/>
          <w:rtl/>
        </w:rPr>
        <w:t xml:space="preserve">על </w:t>
      </w:r>
      <w:r w:rsidR="00F320E8" w:rsidRPr="00146F0F">
        <w:rPr>
          <w:rFonts w:hint="cs"/>
          <w:rtl/>
        </w:rPr>
        <w:t>נספחי</w:t>
      </w:r>
      <w:r w:rsidR="00177401" w:rsidRPr="00146F0F">
        <w:rPr>
          <w:rFonts w:hint="cs"/>
          <w:rtl/>
        </w:rPr>
        <w:t>ו</w:t>
      </w:r>
      <w:r w:rsidR="00F320E8" w:rsidRPr="00146F0F">
        <w:rPr>
          <w:rFonts w:hint="cs"/>
          <w:rtl/>
        </w:rPr>
        <w:t xml:space="preserve"> </w:t>
      </w:r>
      <w:r w:rsidR="006E2610" w:rsidRPr="00146F0F">
        <w:rPr>
          <w:rFonts w:hint="cs"/>
          <w:rtl/>
        </w:rPr>
        <w:t>(</w:t>
      </w:r>
      <w:r w:rsidR="00F320E8" w:rsidRPr="00146F0F">
        <w:rPr>
          <w:rFonts w:hint="cs"/>
          <w:b/>
          <w:bCs/>
          <w:rtl/>
        </w:rPr>
        <w:t>מסמ</w:t>
      </w:r>
      <w:r w:rsidR="00177401" w:rsidRPr="00146F0F">
        <w:rPr>
          <w:rFonts w:hint="cs"/>
          <w:b/>
          <w:bCs/>
          <w:rtl/>
        </w:rPr>
        <w:t xml:space="preserve">ך </w:t>
      </w:r>
      <w:r w:rsidR="0075422A" w:rsidRPr="00146F0F">
        <w:rPr>
          <w:rFonts w:hint="cs"/>
          <w:b/>
          <w:bCs/>
          <w:rtl/>
        </w:rPr>
        <w:t>4</w:t>
      </w:r>
      <w:r w:rsidR="006E2610" w:rsidRPr="00146F0F">
        <w:rPr>
          <w:rFonts w:hint="cs"/>
          <w:rtl/>
        </w:rPr>
        <w:t>)</w:t>
      </w:r>
      <w:r w:rsidR="00523E66" w:rsidRPr="00146F0F">
        <w:rPr>
          <w:rFonts w:hint="cs"/>
          <w:rtl/>
        </w:rPr>
        <w:t xml:space="preserve"> והמ</w:t>
      </w:r>
      <w:r w:rsidR="00F320E8" w:rsidRPr="00146F0F">
        <w:rPr>
          <w:rFonts w:hint="cs"/>
          <w:rtl/>
        </w:rPr>
        <w:t xml:space="preserve">פרט </w:t>
      </w:r>
      <w:r w:rsidR="006E2610" w:rsidRPr="00146F0F">
        <w:rPr>
          <w:rFonts w:hint="cs"/>
          <w:rtl/>
        </w:rPr>
        <w:t>(</w:t>
      </w:r>
      <w:r w:rsidR="00F320E8" w:rsidRPr="00146F0F">
        <w:rPr>
          <w:rFonts w:hint="cs"/>
          <w:b/>
          <w:bCs/>
          <w:rtl/>
        </w:rPr>
        <w:t xml:space="preserve">מסמך </w:t>
      </w:r>
      <w:r w:rsidR="0075422A" w:rsidRPr="00146F0F">
        <w:rPr>
          <w:rFonts w:hint="cs"/>
          <w:b/>
          <w:bCs/>
          <w:rtl/>
        </w:rPr>
        <w:t>5</w:t>
      </w:r>
      <w:r w:rsidR="006E2610" w:rsidRPr="00146F0F">
        <w:rPr>
          <w:rFonts w:hint="cs"/>
          <w:rtl/>
        </w:rPr>
        <w:t>)</w:t>
      </w:r>
      <w:r w:rsidR="00523E66" w:rsidRPr="00146F0F">
        <w:rPr>
          <w:rFonts w:hint="cs"/>
          <w:rtl/>
        </w:rPr>
        <w:t>,</w:t>
      </w:r>
      <w:r w:rsidR="00523E66" w:rsidRPr="00146F0F">
        <w:rPr>
          <w:rFonts w:hint="cs"/>
          <w:b/>
          <w:bCs/>
          <w:rtl/>
        </w:rPr>
        <w:t xml:space="preserve"> </w:t>
      </w:r>
      <w:r w:rsidRPr="00146F0F">
        <w:rPr>
          <w:rtl/>
        </w:rPr>
        <w:t>על</w:t>
      </w:r>
      <w:r w:rsidRPr="00814366">
        <w:rPr>
          <w:rtl/>
        </w:rPr>
        <w:t xml:space="preserve"> כל תנאיהם ופרטיהם, מצהירים ומתחייבים כי הבנו את כל מסמכי המכרז, לרבות </w:t>
      </w:r>
      <w:r w:rsidRPr="00814366">
        <w:rPr>
          <w:rFonts w:hint="cs"/>
          <w:rtl/>
        </w:rPr>
        <w:t>תנאי הסף להגשת הצעה ו</w:t>
      </w:r>
      <w:r w:rsidRPr="00814366">
        <w:rPr>
          <w:rtl/>
        </w:rPr>
        <w:t xml:space="preserve">תנאי </w:t>
      </w:r>
      <w:r w:rsidR="00657031" w:rsidRPr="00814366">
        <w:rPr>
          <w:rFonts w:hint="cs"/>
          <w:rtl/>
        </w:rPr>
        <w:t>מתן השירות</w:t>
      </w:r>
      <w:r w:rsidR="008A3AB5" w:rsidRPr="00814366">
        <w:rPr>
          <w:rFonts w:hint="cs"/>
          <w:rtl/>
        </w:rPr>
        <w:t>ים</w:t>
      </w:r>
      <w:r w:rsidRPr="00814366">
        <w:rPr>
          <w:rtl/>
        </w:rPr>
        <w:t xml:space="preserve">, </w:t>
      </w:r>
      <w:r w:rsidRPr="00814366">
        <w:rPr>
          <w:rFonts w:hint="cs"/>
          <w:rtl/>
        </w:rPr>
        <w:t xml:space="preserve">שאלנו את כל השאלות שנדרשו לנו, </w:t>
      </w:r>
      <w:r w:rsidRPr="00814366">
        <w:rPr>
          <w:rtl/>
        </w:rPr>
        <w:t xml:space="preserve">בחנו את הגורמים העשויים להשפיע על </w:t>
      </w:r>
      <w:r w:rsidRPr="00814366">
        <w:rPr>
          <w:rFonts w:hint="cs"/>
          <w:rtl/>
        </w:rPr>
        <w:t>מתן השירות</w:t>
      </w:r>
      <w:r w:rsidR="008A3AB5" w:rsidRPr="00814366">
        <w:rPr>
          <w:rFonts w:hint="cs"/>
          <w:rtl/>
        </w:rPr>
        <w:t>ים</w:t>
      </w:r>
      <w:r w:rsidRPr="00814366">
        <w:rPr>
          <w:rtl/>
        </w:rPr>
        <w:t xml:space="preserve"> וההוצ</w:t>
      </w:r>
      <w:r w:rsidR="00657031" w:rsidRPr="00814366">
        <w:rPr>
          <w:rtl/>
        </w:rPr>
        <w:t xml:space="preserve">אות שתהיינה כרוכות בכך עבורנו </w:t>
      </w:r>
      <w:r w:rsidRPr="00814366">
        <w:rPr>
          <w:rtl/>
        </w:rPr>
        <w:t>ובהתאם לכל אלה ועל פיהם ביססנו את הצעתנו</w:t>
      </w:r>
      <w:r w:rsidRPr="00814366">
        <w:rPr>
          <w:rFonts w:hint="cs"/>
          <w:rtl/>
        </w:rPr>
        <w:t xml:space="preserve">. בעצם הגשת הצעתנו למכרז אנו מצהירים ומתחייבים, כי תנאי המכרז מקובלים עלינו וכי לא תהיה לנו כל טענה, דרישה או תביעה בעניין תנאי המכרז, לרבות בהירותם ו/או סבירותם.  </w:t>
      </w:r>
    </w:p>
    <w:p w14:paraId="77DAA809" w14:textId="0EB128D8" w:rsidR="000A7F5F" w:rsidRPr="00814366" w:rsidRDefault="00EF42DD" w:rsidP="00FB0AF5">
      <w:pPr>
        <w:pStyle w:val="1"/>
        <w:spacing w:after="120" w:line="360" w:lineRule="auto"/>
        <w:ind w:left="709" w:hanging="709"/>
      </w:pPr>
      <w:r w:rsidRPr="00814366">
        <w:rPr>
          <w:rFonts w:hint="cs"/>
          <w:rtl/>
        </w:rPr>
        <w:t xml:space="preserve">אנו מצהירים כי אנו עומדים בכל </w:t>
      </w:r>
      <w:r w:rsidR="007778F2">
        <w:rPr>
          <w:rFonts w:hint="cs"/>
          <w:rtl/>
        </w:rPr>
        <w:t>תנאי הסף של המכרז, כמפורט בסעיף</w:t>
      </w:r>
      <w:r w:rsidR="008F2413" w:rsidRPr="00814366">
        <w:rPr>
          <w:rFonts w:hint="cs"/>
          <w:rtl/>
        </w:rPr>
        <w:t xml:space="preserve"> </w:t>
      </w:r>
      <w:r w:rsidR="00146F0F">
        <w:rPr>
          <w:highlight w:val="green"/>
          <w:rtl/>
        </w:rPr>
        <w:fldChar w:fldCharType="begin"/>
      </w:r>
      <w:r w:rsidR="00146F0F">
        <w:rPr>
          <w:rtl/>
        </w:rPr>
        <w:instrText xml:space="preserve"> </w:instrText>
      </w:r>
      <w:r w:rsidR="00146F0F">
        <w:rPr>
          <w:rFonts w:hint="cs"/>
        </w:rPr>
        <w:instrText>REF</w:instrText>
      </w:r>
      <w:r w:rsidR="00146F0F">
        <w:rPr>
          <w:rFonts w:hint="cs"/>
          <w:rtl/>
        </w:rPr>
        <w:instrText xml:space="preserve"> _</w:instrText>
      </w:r>
      <w:r w:rsidR="00146F0F">
        <w:rPr>
          <w:rFonts w:hint="cs"/>
        </w:rPr>
        <w:instrText>Ref10624406 \r \h</w:instrText>
      </w:r>
      <w:r w:rsidR="00146F0F">
        <w:rPr>
          <w:rtl/>
        </w:rPr>
        <w:instrText xml:space="preserve"> </w:instrText>
      </w:r>
      <w:r w:rsidR="00146F0F">
        <w:rPr>
          <w:highlight w:val="green"/>
          <w:rtl/>
        </w:rPr>
      </w:r>
      <w:r w:rsidR="00146F0F">
        <w:rPr>
          <w:highlight w:val="green"/>
          <w:rtl/>
        </w:rPr>
        <w:fldChar w:fldCharType="separate"/>
      </w:r>
      <w:r w:rsidR="005234CB">
        <w:rPr>
          <w:cs/>
        </w:rPr>
        <w:t>‎</w:t>
      </w:r>
      <w:r w:rsidR="005234CB">
        <w:t>9</w:t>
      </w:r>
      <w:r w:rsidR="00146F0F">
        <w:rPr>
          <w:highlight w:val="green"/>
          <w:rtl/>
        </w:rPr>
        <w:fldChar w:fldCharType="end"/>
      </w:r>
      <w:r w:rsidR="00146F0F">
        <w:rPr>
          <w:rFonts w:hint="cs"/>
          <w:rtl/>
        </w:rPr>
        <w:t xml:space="preserve"> </w:t>
      </w:r>
      <w:r w:rsidRPr="00814366">
        <w:rPr>
          <w:rFonts w:hint="cs"/>
          <w:rtl/>
        </w:rPr>
        <w:t xml:space="preserve">לדברי ההסבר הכלליים </w:t>
      </w:r>
      <w:r w:rsidRPr="00146F0F">
        <w:rPr>
          <w:rFonts w:hint="cs"/>
          <w:rtl/>
        </w:rPr>
        <w:t>(</w:t>
      </w:r>
      <w:r w:rsidRPr="00146F0F">
        <w:rPr>
          <w:rFonts w:hint="cs"/>
          <w:b/>
          <w:bCs/>
          <w:rtl/>
        </w:rPr>
        <w:t>מסמך 1</w:t>
      </w:r>
      <w:r w:rsidRPr="00814366">
        <w:rPr>
          <w:rFonts w:hint="cs"/>
          <w:rtl/>
        </w:rPr>
        <w:t xml:space="preserve"> למסמכי המכרז).</w:t>
      </w:r>
    </w:p>
    <w:p w14:paraId="08A77287" w14:textId="3BA993E9" w:rsidR="009A1CD5" w:rsidRPr="00CC5D18" w:rsidRDefault="009A1CD5" w:rsidP="00CD431A">
      <w:pPr>
        <w:pStyle w:val="1"/>
        <w:spacing w:after="120" w:line="360" w:lineRule="auto"/>
        <w:ind w:left="709" w:hanging="709"/>
        <w:jc w:val="left"/>
        <w:rPr>
          <w:sz w:val="36"/>
          <w:szCs w:val="36"/>
          <w:u w:val="single"/>
        </w:rPr>
      </w:pPr>
      <w:r>
        <w:rPr>
          <w:rFonts w:hint="cs"/>
          <w:b/>
          <w:rtl/>
        </w:rPr>
        <w:t xml:space="preserve">אנו מצהירים כי </w:t>
      </w:r>
      <w:r w:rsidRPr="00CC5D18">
        <w:rPr>
          <w:rFonts w:hint="cs"/>
          <w:b/>
          <w:rtl/>
        </w:rPr>
        <w:t>ביחס לתנאי הסף הקבוע בסעיף 9.2 המציע סיפק שירותי תוכנה באשכול/ות הבאים:</w:t>
      </w:r>
      <w:r w:rsidRPr="00CC5D18">
        <w:rPr>
          <w:rFonts w:hint="cs"/>
          <w:bCs/>
          <w:rtl/>
        </w:rPr>
        <w:t xml:space="preserve"> אשכול מערכות ליבה</w:t>
      </w:r>
      <w:r w:rsidR="00FF2A74">
        <w:rPr>
          <w:rFonts w:hint="cs"/>
          <w:bCs/>
          <w:rtl/>
        </w:rPr>
        <w:t>/ אשכול חינוך/ אשכול רווחה/</w:t>
      </w:r>
      <w:r w:rsidR="00FF2A74" w:rsidRPr="00FF2A74">
        <w:rPr>
          <w:rFonts w:hint="cs"/>
          <w:bCs/>
          <w:rtl/>
        </w:rPr>
        <w:t xml:space="preserve"> </w:t>
      </w:r>
      <w:r w:rsidR="00FF2A74" w:rsidRPr="00CC5D18">
        <w:rPr>
          <w:rFonts w:hint="cs"/>
          <w:bCs/>
          <w:rtl/>
        </w:rPr>
        <w:t xml:space="preserve">אשכול </w:t>
      </w:r>
      <w:r w:rsidR="000D0712">
        <w:rPr>
          <w:rFonts w:hint="cs"/>
          <w:bCs/>
          <w:rtl/>
        </w:rPr>
        <w:t>פיקוח וחניה</w:t>
      </w:r>
      <w:r w:rsidR="00FF2A74" w:rsidRPr="00CC5D18">
        <w:rPr>
          <w:rFonts w:hint="cs"/>
          <w:bCs/>
          <w:rtl/>
        </w:rPr>
        <w:t xml:space="preserve"> </w:t>
      </w:r>
      <w:r w:rsidRPr="00CC5D18">
        <w:rPr>
          <w:rFonts w:hint="cs"/>
          <w:bCs/>
          <w:rtl/>
        </w:rPr>
        <w:t xml:space="preserve">/ אשכול </w:t>
      </w:r>
      <w:r w:rsidR="00FF2A74">
        <w:rPr>
          <w:rFonts w:hint="cs"/>
          <w:bCs/>
          <w:rtl/>
        </w:rPr>
        <w:t>מערכות חוצות ארגון</w:t>
      </w:r>
      <w:r w:rsidRPr="00CC5D18">
        <w:rPr>
          <w:rFonts w:hint="cs"/>
          <w:bCs/>
          <w:rtl/>
        </w:rPr>
        <w:t xml:space="preserve">/ </w:t>
      </w:r>
      <w:r w:rsidR="00306B79">
        <w:rPr>
          <w:rFonts w:hint="cs"/>
          <w:bCs/>
          <w:rtl/>
        </w:rPr>
        <w:t xml:space="preserve">אשכול מש"א, </w:t>
      </w:r>
      <w:r w:rsidR="005A4C79">
        <w:rPr>
          <w:rFonts w:hint="cs"/>
          <w:bCs/>
          <w:rtl/>
        </w:rPr>
        <w:t>שכר</w:t>
      </w:r>
      <w:r w:rsidR="00306B79">
        <w:rPr>
          <w:rFonts w:hint="cs"/>
          <w:bCs/>
          <w:rtl/>
        </w:rPr>
        <w:t xml:space="preserve"> ונוכחות</w:t>
      </w:r>
      <w:r w:rsidR="005A4C79">
        <w:rPr>
          <w:rFonts w:hint="cs"/>
          <w:bCs/>
          <w:rtl/>
        </w:rPr>
        <w:t>/</w:t>
      </w:r>
      <w:r w:rsidR="00306B79">
        <w:rPr>
          <w:rFonts w:hint="cs"/>
          <w:bCs/>
          <w:rtl/>
        </w:rPr>
        <w:t xml:space="preserve"> </w:t>
      </w:r>
      <w:r w:rsidRPr="00CC5D18">
        <w:rPr>
          <w:rFonts w:hint="cs"/>
          <w:bCs/>
          <w:rtl/>
        </w:rPr>
        <w:t>אשכול מערכות הנדס</w:t>
      </w:r>
      <w:r w:rsidR="00306B79">
        <w:rPr>
          <w:rFonts w:hint="cs"/>
          <w:bCs/>
          <w:rtl/>
        </w:rPr>
        <w:t xml:space="preserve">ה </w:t>
      </w:r>
      <w:r w:rsidRPr="00CC5D18">
        <w:rPr>
          <w:rFonts w:hint="cs"/>
          <w:b/>
          <w:rtl/>
        </w:rPr>
        <w:t xml:space="preserve">(יש לסמן את הרלוונטי) והוא עומד בדרישות העיקריות המופיעות בתנאי הסף 9.2. </w:t>
      </w:r>
    </w:p>
    <w:p w14:paraId="1A6D6811" w14:textId="103D9D95" w:rsidR="00EF42DD" w:rsidRPr="00814366" w:rsidRDefault="00EF42DD" w:rsidP="000C2198">
      <w:pPr>
        <w:pStyle w:val="1"/>
        <w:spacing w:after="120" w:line="360" w:lineRule="auto"/>
        <w:ind w:left="709" w:hanging="709"/>
        <w:rPr>
          <w:rtl/>
        </w:rPr>
      </w:pPr>
      <w:r w:rsidRPr="00814366">
        <w:rPr>
          <w:rtl/>
        </w:rPr>
        <w:t>אנו מצהירים</w:t>
      </w:r>
      <w:r w:rsidRPr="00814366">
        <w:rPr>
          <w:rFonts w:hint="cs"/>
          <w:rtl/>
        </w:rPr>
        <w:t>,</w:t>
      </w:r>
      <w:r w:rsidRPr="00814366">
        <w:rPr>
          <w:rtl/>
        </w:rPr>
        <w:t xml:space="preserve"> כי ברשותנו המומחיות, הידע והניסיון הדרושים לשם ביצוע ה</w:t>
      </w:r>
      <w:r w:rsidRPr="00814366">
        <w:rPr>
          <w:rFonts w:hint="cs"/>
          <w:rtl/>
        </w:rPr>
        <w:t xml:space="preserve">שירותים </w:t>
      </w:r>
      <w:r w:rsidRPr="00814366">
        <w:rPr>
          <w:rtl/>
        </w:rPr>
        <w:t xml:space="preserve">נשוא </w:t>
      </w:r>
      <w:r w:rsidRPr="00814366">
        <w:rPr>
          <w:rFonts w:hint="cs"/>
          <w:rtl/>
        </w:rPr>
        <w:t>ה</w:t>
      </w:r>
      <w:r w:rsidRPr="00814366">
        <w:rPr>
          <w:rtl/>
        </w:rPr>
        <w:t>מכרז</w:t>
      </w:r>
      <w:r w:rsidRPr="00814366">
        <w:rPr>
          <w:rFonts w:hint="cs"/>
          <w:rtl/>
        </w:rPr>
        <w:t xml:space="preserve"> בהתאם למסמכי המכרז, באיכות הגבוהה ביותר ולשביעות רצונה המלאה של ה</w:t>
      </w:r>
      <w:r w:rsidR="00936FC1">
        <w:rPr>
          <w:rFonts w:hint="cs"/>
          <w:rtl/>
        </w:rPr>
        <w:t>מועצה</w:t>
      </w:r>
      <w:r w:rsidRPr="00814366">
        <w:rPr>
          <w:rFonts w:hint="cs"/>
          <w:rtl/>
        </w:rPr>
        <w:t xml:space="preserve">, </w:t>
      </w:r>
      <w:r w:rsidRPr="00814366">
        <w:rPr>
          <w:rtl/>
        </w:rPr>
        <w:t xml:space="preserve">וכי הצעתנו זאת </w:t>
      </w:r>
      <w:r w:rsidRPr="00814366">
        <w:rPr>
          <w:rFonts w:hint="cs"/>
          <w:rtl/>
        </w:rPr>
        <w:t xml:space="preserve">ומתן השירותים על פיה </w:t>
      </w:r>
      <w:r w:rsidRPr="00814366">
        <w:rPr>
          <w:rtl/>
        </w:rPr>
        <w:t xml:space="preserve">הינה בגדר הסמכויות, הכוחות והמטרות שלנו (במקרה </w:t>
      </w:r>
      <w:r w:rsidRPr="00814366">
        <w:rPr>
          <w:rFonts w:hint="cs"/>
          <w:rtl/>
        </w:rPr>
        <w:t xml:space="preserve">של </w:t>
      </w:r>
      <w:r w:rsidRPr="00814366">
        <w:rPr>
          <w:rtl/>
        </w:rPr>
        <w:t>תאגיד) ע</w:t>
      </w:r>
      <w:r w:rsidRPr="00814366">
        <w:rPr>
          <w:rFonts w:hint="cs"/>
          <w:rtl/>
        </w:rPr>
        <w:t xml:space="preserve">ל </w:t>
      </w:r>
      <w:r w:rsidRPr="00814366">
        <w:rPr>
          <w:rtl/>
        </w:rPr>
        <w:t>פי מסמכי היסוד שלנו.</w:t>
      </w:r>
    </w:p>
    <w:p w14:paraId="723E2552" w14:textId="2A1A2D35" w:rsidR="00EF42DD" w:rsidRPr="00814366" w:rsidRDefault="00EF42DD" w:rsidP="000C2198">
      <w:pPr>
        <w:pStyle w:val="1"/>
        <w:spacing w:after="120" w:line="360" w:lineRule="auto"/>
        <w:ind w:left="709" w:hanging="709"/>
        <w:rPr>
          <w:rtl/>
        </w:rPr>
      </w:pPr>
      <w:r w:rsidRPr="00814366">
        <w:rPr>
          <w:rFonts w:hint="cs"/>
          <w:rtl/>
        </w:rPr>
        <w:t>א</w:t>
      </w:r>
      <w:r w:rsidRPr="00814366">
        <w:rPr>
          <w:rtl/>
        </w:rPr>
        <w:t>נו מצהירים</w:t>
      </w:r>
      <w:r w:rsidRPr="00814366">
        <w:rPr>
          <w:rFonts w:hint="cs"/>
          <w:rtl/>
        </w:rPr>
        <w:t>,</w:t>
      </w:r>
      <w:r w:rsidRPr="00814366">
        <w:rPr>
          <w:rtl/>
        </w:rPr>
        <w:t xml:space="preserve"> כי הצעה זאת מוגשת בתום לב וללא כל קנוניה, קשר או הסכם עם כל מציע אחר  לאותו מכרז.  </w:t>
      </w:r>
      <w:r w:rsidR="006E6BDA">
        <w:rPr>
          <w:rFonts w:hint="cs"/>
          <w:rtl/>
        </w:rPr>
        <w:t>אנו מצהירים כי אין בכוונתנו להעסיק קבלן משנה.</w:t>
      </w:r>
    </w:p>
    <w:p w14:paraId="552AB020" w14:textId="77777777" w:rsidR="00EF42DD" w:rsidRPr="00814366" w:rsidRDefault="00EF42DD" w:rsidP="000C2198">
      <w:pPr>
        <w:pStyle w:val="1"/>
        <w:spacing w:after="120" w:line="360" w:lineRule="auto"/>
        <w:ind w:left="709" w:hanging="709"/>
      </w:pPr>
      <w:r w:rsidRPr="00814366">
        <w:rPr>
          <w:rtl/>
        </w:rPr>
        <w:t>ידוע לנו</w:t>
      </w:r>
      <w:r w:rsidRPr="00814366">
        <w:rPr>
          <w:rFonts w:hint="cs"/>
          <w:rtl/>
        </w:rPr>
        <w:t>,</w:t>
      </w:r>
      <w:r w:rsidRPr="00814366">
        <w:rPr>
          <w:rtl/>
        </w:rPr>
        <w:t xml:space="preserve"> כי </w:t>
      </w:r>
      <w:r w:rsidRPr="00814366">
        <w:rPr>
          <w:rFonts w:hint="cs"/>
          <w:rtl/>
        </w:rPr>
        <w:t xml:space="preserve">במידה ונזכה במכרז, </w:t>
      </w:r>
      <w:r w:rsidRPr="00814366">
        <w:rPr>
          <w:rtl/>
        </w:rPr>
        <w:t>התמורה עבור</w:t>
      </w:r>
      <w:r w:rsidRPr="00814366">
        <w:rPr>
          <w:rFonts w:hint="cs"/>
          <w:rtl/>
        </w:rPr>
        <w:t xml:space="preserve"> השירותים</w:t>
      </w:r>
      <w:r w:rsidRPr="00814366">
        <w:rPr>
          <w:rtl/>
        </w:rPr>
        <w:t xml:space="preserve"> תשולם לנו בכפוף ל</w:t>
      </w:r>
      <w:r w:rsidRPr="00814366">
        <w:rPr>
          <w:rFonts w:hint="cs"/>
          <w:rtl/>
        </w:rPr>
        <w:t>מילוי התחייבויותינו בהתאם ל</w:t>
      </w:r>
      <w:r w:rsidRPr="00814366">
        <w:rPr>
          <w:rtl/>
        </w:rPr>
        <w:t xml:space="preserve">הוראות </w:t>
      </w:r>
      <w:r w:rsidRPr="00146F0F">
        <w:rPr>
          <w:rtl/>
        </w:rPr>
        <w:t>ה</w:t>
      </w:r>
      <w:r w:rsidR="00932241" w:rsidRPr="00146F0F">
        <w:rPr>
          <w:rtl/>
        </w:rPr>
        <w:t>הסכם</w:t>
      </w:r>
      <w:r w:rsidRPr="00146F0F">
        <w:rPr>
          <w:rtl/>
        </w:rPr>
        <w:t xml:space="preserve"> (</w:t>
      </w:r>
      <w:r w:rsidRPr="00146F0F">
        <w:rPr>
          <w:b/>
          <w:bCs/>
          <w:rtl/>
        </w:rPr>
        <w:t>מסמ</w:t>
      </w:r>
      <w:r w:rsidR="0074399A" w:rsidRPr="00146F0F">
        <w:rPr>
          <w:rFonts w:hint="cs"/>
          <w:b/>
          <w:bCs/>
          <w:rtl/>
        </w:rPr>
        <w:t>ך</w:t>
      </w:r>
      <w:r w:rsidR="00467F55" w:rsidRPr="00146F0F">
        <w:rPr>
          <w:rFonts w:hint="cs"/>
          <w:b/>
          <w:bCs/>
          <w:rtl/>
        </w:rPr>
        <w:t xml:space="preserve"> </w:t>
      </w:r>
      <w:r w:rsidR="00F1315D" w:rsidRPr="00146F0F">
        <w:rPr>
          <w:rFonts w:hint="cs"/>
          <w:b/>
          <w:bCs/>
          <w:rtl/>
        </w:rPr>
        <w:t>4</w:t>
      </w:r>
      <w:r w:rsidRPr="00146F0F">
        <w:rPr>
          <w:rFonts w:hint="cs"/>
          <w:rtl/>
        </w:rPr>
        <w:t xml:space="preserve"> למסמכי</w:t>
      </w:r>
      <w:r w:rsidRPr="00814366">
        <w:rPr>
          <w:rFonts w:hint="cs"/>
          <w:rtl/>
        </w:rPr>
        <w:t xml:space="preserve"> המכרז</w:t>
      </w:r>
      <w:r w:rsidRPr="00814366">
        <w:rPr>
          <w:rtl/>
        </w:rPr>
        <w:t xml:space="preserve">) ועל פי תנאי התשלום המפורטים בו. </w:t>
      </w:r>
    </w:p>
    <w:p w14:paraId="61B3A6D8" w14:textId="551A14DE" w:rsidR="00EF42DD" w:rsidRPr="00814366" w:rsidRDefault="00EF42DD" w:rsidP="003301AA">
      <w:pPr>
        <w:pStyle w:val="1"/>
        <w:spacing w:after="120" w:line="360" w:lineRule="auto"/>
        <w:ind w:hanging="709"/>
      </w:pPr>
      <w:r w:rsidRPr="00814366">
        <w:rPr>
          <w:rtl/>
        </w:rPr>
        <w:t>ידוע ל</w:t>
      </w:r>
      <w:r w:rsidRPr="00814366">
        <w:rPr>
          <w:rFonts w:hint="cs"/>
          <w:rtl/>
        </w:rPr>
        <w:t>נ</w:t>
      </w:r>
      <w:r w:rsidRPr="00814366">
        <w:rPr>
          <w:rtl/>
        </w:rPr>
        <w:t>ו כי ה</w:t>
      </w:r>
      <w:r w:rsidR="00936FC1">
        <w:rPr>
          <w:rFonts w:hint="cs"/>
          <w:rtl/>
        </w:rPr>
        <w:t>מועצה</w:t>
      </w:r>
      <w:r w:rsidRPr="00814366">
        <w:rPr>
          <w:rtl/>
        </w:rPr>
        <w:t xml:space="preserve"> אינ</w:t>
      </w:r>
      <w:r w:rsidRPr="00814366">
        <w:rPr>
          <w:rFonts w:hint="cs"/>
          <w:rtl/>
        </w:rPr>
        <w:t>ה</w:t>
      </w:r>
      <w:r w:rsidRPr="00814366">
        <w:rPr>
          <w:rtl/>
        </w:rPr>
        <w:t xml:space="preserve"> מתחייב</w:t>
      </w:r>
      <w:r w:rsidRPr="00814366">
        <w:rPr>
          <w:rFonts w:hint="cs"/>
          <w:rtl/>
        </w:rPr>
        <w:t>ת</w:t>
      </w:r>
      <w:r w:rsidRPr="00814366">
        <w:rPr>
          <w:rtl/>
        </w:rPr>
        <w:t xml:space="preserve"> להיקף </w:t>
      </w:r>
      <w:r w:rsidR="003301AA">
        <w:rPr>
          <w:rFonts w:hint="cs"/>
          <w:rtl/>
        </w:rPr>
        <w:t>התקשרות</w:t>
      </w:r>
      <w:r w:rsidRPr="00814366">
        <w:rPr>
          <w:rFonts w:hint="cs"/>
          <w:rtl/>
        </w:rPr>
        <w:t xml:space="preserve"> מסוים</w:t>
      </w:r>
      <w:r w:rsidRPr="00814366">
        <w:rPr>
          <w:rtl/>
        </w:rPr>
        <w:t xml:space="preserve"> ו/או ל</w:t>
      </w:r>
      <w:r w:rsidRPr="00814366">
        <w:rPr>
          <w:rFonts w:hint="cs"/>
          <w:rtl/>
        </w:rPr>
        <w:t xml:space="preserve">מתן </w:t>
      </w:r>
      <w:r w:rsidRPr="00814366">
        <w:rPr>
          <w:rtl/>
        </w:rPr>
        <w:t xml:space="preserve">בלעדיות </w:t>
      </w:r>
      <w:r w:rsidRPr="00814366">
        <w:rPr>
          <w:rFonts w:hint="cs"/>
          <w:rtl/>
        </w:rPr>
        <w:t xml:space="preserve">לזוכה </w:t>
      </w:r>
      <w:r w:rsidRPr="00814366">
        <w:rPr>
          <w:rtl/>
        </w:rPr>
        <w:t>ב</w:t>
      </w:r>
      <w:r w:rsidRPr="00814366">
        <w:rPr>
          <w:rFonts w:hint="cs"/>
          <w:rtl/>
        </w:rPr>
        <w:t xml:space="preserve">תחום השירותים נשוא המכרז. </w:t>
      </w:r>
    </w:p>
    <w:p w14:paraId="4414A9E6" w14:textId="5657CEDA" w:rsidR="001E445E" w:rsidRPr="00D20DE3" w:rsidRDefault="00EF42DD" w:rsidP="008F6D51">
      <w:pPr>
        <w:pStyle w:val="1"/>
        <w:spacing w:after="120" w:line="360" w:lineRule="auto"/>
        <w:ind w:left="709" w:hanging="709"/>
      </w:pPr>
      <w:r w:rsidRPr="00814366">
        <w:rPr>
          <w:rtl/>
        </w:rPr>
        <w:t>אנ</w:t>
      </w:r>
      <w:r w:rsidRPr="00814366">
        <w:rPr>
          <w:rFonts w:hint="cs"/>
          <w:rtl/>
        </w:rPr>
        <w:t>ו</w:t>
      </w:r>
      <w:r w:rsidRPr="00814366">
        <w:rPr>
          <w:rtl/>
        </w:rPr>
        <w:t xml:space="preserve"> מצר</w:t>
      </w:r>
      <w:r w:rsidRPr="00814366">
        <w:rPr>
          <w:rFonts w:hint="cs"/>
          <w:rtl/>
        </w:rPr>
        <w:t>פים</w:t>
      </w:r>
      <w:r w:rsidRPr="00814366">
        <w:rPr>
          <w:rtl/>
        </w:rPr>
        <w:t xml:space="preserve"> בז</w:t>
      </w:r>
      <w:r w:rsidRPr="00814366">
        <w:rPr>
          <w:rFonts w:hint="cs"/>
          <w:rtl/>
        </w:rPr>
        <w:t>את</w:t>
      </w:r>
      <w:r w:rsidRPr="00814366">
        <w:rPr>
          <w:rtl/>
        </w:rPr>
        <w:t xml:space="preserve"> את מסמכי המכרז, לרבות ה</w:t>
      </w:r>
      <w:r w:rsidR="00932241">
        <w:rPr>
          <w:rtl/>
        </w:rPr>
        <w:t>הסכם</w:t>
      </w:r>
      <w:r w:rsidRPr="00814366">
        <w:rPr>
          <w:rtl/>
        </w:rPr>
        <w:t>, בשלמותם, כפי שהומצאו ל</w:t>
      </w:r>
      <w:r w:rsidRPr="00814366">
        <w:rPr>
          <w:rFonts w:hint="cs"/>
          <w:rtl/>
        </w:rPr>
        <w:t>נו</w:t>
      </w:r>
      <w:r w:rsidRPr="00814366">
        <w:rPr>
          <w:rtl/>
        </w:rPr>
        <w:t xml:space="preserve"> על ידי ה</w:t>
      </w:r>
      <w:r w:rsidR="00936FC1">
        <w:rPr>
          <w:rtl/>
        </w:rPr>
        <w:t>מועצה</w:t>
      </w:r>
      <w:r w:rsidRPr="00814366">
        <w:rPr>
          <w:rtl/>
        </w:rPr>
        <w:t>, כאשר כל העמודים חתומים על ידי</w:t>
      </w:r>
      <w:r w:rsidRPr="00814366">
        <w:rPr>
          <w:rFonts w:hint="cs"/>
          <w:rtl/>
        </w:rPr>
        <w:t xml:space="preserve">נו, וכן את כל המסמכים שצירופם נדרש על פי </w:t>
      </w:r>
      <w:r w:rsidR="00B062FA" w:rsidRPr="00814366">
        <w:rPr>
          <w:rFonts w:hint="cs"/>
          <w:rtl/>
        </w:rPr>
        <w:t xml:space="preserve"> </w:t>
      </w:r>
      <w:r w:rsidR="00C37F18" w:rsidRPr="00814366">
        <w:rPr>
          <w:rFonts w:hint="cs"/>
          <w:rtl/>
        </w:rPr>
        <w:t>סעי</w:t>
      </w:r>
      <w:r w:rsidR="00D20DE3">
        <w:rPr>
          <w:rFonts w:hint="cs"/>
          <w:rtl/>
        </w:rPr>
        <w:t>ף</w:t>
      </w:r>
      <w:r w:rsidR="00C37F18" w:rsidRPr="00814366">
        <w:rPr>
          <w:rFonts w:hint="cs"/>
          <w:rtl/>
        </w:rPr>
        <w:t xml:space="preserve"> </w:t>
      </w:r>
      <w:r w:rsidR="00D438C4">
        <w:rPr>
          <w:highlight w:val="green"/>
          <w:rtl/>
        </w:rPr>
        <w:fldChar w:fldCharType="begin"/>
      </w:r>
      <w:r w:rsidR="00D438C4">
        <w:rPr>
          <w:rtl/>
        </w:rPr>
        <w:instrText xml:space="preserve"> </w:instrText>
      </w:r>
      <w:r w:rsidR="00D438C4">
        <w:rPr>
          <w:rFonts w:hint="cs"/>
        </w:rPr>
        <w:instrText>REF</w:instrText>
      </w:r>
      <w:r w:rsidR="00D438C4">
        <w:rPr>
          <w:rFonts w:hint="cs"/>
          <w:rtl/>
        </w:rPr>
        <w:instrText xml:space="preserve"> _</w:instrText>
      </w:r>
      <w:r w:rsidR="00D438C4">
        <w:rPr>
          <w:rFonts w:hint="cs"/>
        </w:rPr>
        <w:instrText>Ref10624498 \r \h</w:instrText>
      </w:r>
      <w:r w:rsidR="00D438C4">
        <w:rPr>
          <w:rtl/>
        </w:rPr>
        <w:instrText xml:space="preserve"> </w:instrText>
      </w:r>
      <w:r w:rsidR="00D438C4">
        <w:rPr>
          <w:highlight w:val="green"/>
          <w:rtl/>
        </w:rPr>
      </w:r>
      <w:r w:rsidR="00D438C4">
        <w:rPr>
          <w:highlight w:val="green"/>
          <w:rtl/>
        </w:rPr>
        <w:fldChar w:fldCharType="separate"/>
      </w:r>
      <w:r w:rsidR="005234CB">
        <w:rPr>
          <w:cs/>
        </w:rPr>
        <w:t>‎</w:t>
      </w:r>
      <w:r w:rsidR="005234CB">
        <w:t>23</w:t>
      </w:r>
      <w:r w:rsidR="00D438C4">
        <w:rPr>
          <w:highlight w:val="green"/>
          <w:rtl/>
        </w:rPr>
        <w:fldChar w:fldCharType="end"/>
      </w:r>
      <w:r w:rsidR="00D438C4">
        <w:rPr>
          <w:rFonts w:hint="cs"/>
          <w:rtl/>
        </w:rPr>
        <w:t xml:space="preserve"> </w:t>
      </w:r>
      <w:r w:rsidRPr="00814366">
        <w:rPr>
          <w:rFonts w:hint="cs"/>
          <w:rtl/>
        </w:rPr>
        <w:t>ל</w:t>
      </w:r>
      <w:r w:rsidR="008F6D51">
        <w:rPr>
          <w:rFonts w:hint="cs"/>
          <w:rtl/>
        </w:rPr>
        <w:t>מסמך 1 ל</w:t>
      </w:r>
      <w:r w:rsidRPr="00814366">
        <w:rPr>
          <w:rFonts w:hint="cs"/>
          <w:rtl/>
        </w:rPr>
        <w:t xml:space="preserve">מכרז. </w:t>
      </w:r>
      <w:r w:rsidRPr="00D20DE3">
        <w:rPr>
          <w:rFonts w:hint="cs"/>
          <w:rtl/>
        </w:rPr>
        <w:t xml:space="preserve">בכלל זה, אנו מצרפים להבטחת קיום הצעתנו ערבות בנקאית אוטונומית ובלתי חוזרת, בנוסח המצ"ב </w:t>
      </w:r>
      <w:r w:rsidRPr="00D438C4">
        <w:rPr>
          <w:rFonts w:hint="cs"/>
          <w:rtl/>
        </w:rPr>
        <w:t>כ</w:t>
      </w:r>
      <w:r w:rsidRPr="00D438C4">
        <w:rPr>
          <w:rFonts w:hint="cs"/>
          <w:b/>
          <w:bCs/>
          <w:rtl/>
        </w:rPr>
        <w:t xml:space="preserve">מסמך </w:t>
      </w:r>
      <w:r w:rsidR="00F1315D" w:rsidRPr="00D438C4">
        <w:rPr>
          <w:rFonts w:hint="cs"/>
          <w:b/>
          <w:bCs/>
          <w:rtl/>
        </w:rPr>
        <w:t>3</w:t>
      </w:r>
      <w:r w:rsidRPr="00D20DE3">
        <w:rPr>
          <w:rFonts w:hint="cs"/>
          <w:rtl/>
        </w:rPr>
        <w:t xml:space="preserve"> למסמכי המכרז.  </w:t>
      </w:r>
    </w:p>
    <w:p w14:paraId="67C6B8F0" w14:textId="3D427081" w:rsidR="00EF42DD" w:rsidRPr="00D20DE3" w:rsidRDefault="00EF42DD" w:rsidP="000C2198">
      <w:pPr>
        <w:pStyle w:val="1"/>
        <w:spacing w:after="120" w:line="360" w:lineRule="auto"/>
        <w:ind w:left="709" w:hanging="709"/>
        <w:rPr>
          <w:rtl/>
        </w:rPr>
      </w:pPr>
      <w:r w:rsidRPr="00814366">
        <w:rPr>
          <w:rFonts w:hint="cs"/>
          <w:rtl/>
        </w:rPr>
        <w:t>הצעתנו זו הנה בלתי הדירה ובלתי חוזרת, ובמידה ותתקבל על ידי ה</w:t>
      </w:r>
      <w:r w:rsidR="00936FC1">
        <w:rPr>
          <w:rFonts w:hint="cs"/>
          <w:rtl/>
        </w:rPr>
        <w:t>מועצה</w:t>
      </w:r>
      <w:r w:rsidRPr="00814366">
        <w:rPr>
          <w:rtl/>
        </w:rPr>
        <w:t xml:space="preserve"> הננ</w:t>
      </w:r>
      <w:r w:rsidRPr="00814366">
        <w:rPr>
          <w:rFonts w:hint="cs"/>
          <w:rtl/>
        </w:rPr>
        <w:t>ו</w:t>
      </w:r>
      <w:r w:rsidRPr="00814366">
        <w:rPr>
          <w:rtl/>
        </w:rPr>
        <w:t xml:space="preserve"> מתחייב</w:t>
      </w:r>
      <w:r w:rsidRPr="00814366">
        <w:rPr>
          <w:rFonts w:hint="cs"/>
          <w:rtl/>
        </w:rPr>
        <w:t>ים</w:t>
      </w:r>
      <w:r w:rsidRPr="00814366">
        <w:rPr>
          <w:rtl/>
        </w:rPr>
        <w:t xml:space="preserve"> </w:t>
      </w:r>
      <w:r w:rsidRPr="00814366">
        <w:rPr>
          <w:rFonts w:hint="cs"/>
          <w:rtl/>
        </w:rPr>
        <w:t>ליתן לה את השירותים (כהגדרתם לעיל)</w:t>
      </w:r>
      <w:r w:rsidRPr="00814366">
        <w:rPr>
          <w:rtl/>
        </w:rPr>
        <w:t>, בהתאם לתנאי המכרז</w:t>
      </w:r>
      <w:r w:rsidRPr="00814366">
        <w:rPr>
          <w:rFonts w:hint="cs"/>
          <w:rtl/>
        </w:rPr>
        <w:t xml:space="preserve"> ולהוראות נציג ה</w:t>
      </w:r>
      <w:r w:rsidR="00936FC1">
        <w:rPr>
          <w:rFonts w:hint="cs"/>
          <w:rtl/>
        </w:rPr>
        <w:t>מועצה</w:t>
      </w:r>
      <w:r w:rsidRPr="00814366">
        <w:rPr>
          <w:rtl/>
        </w:rPr>
        <w:t xml:space="preserve"> </w:t>
      </w:r>
      <w:r w:rsidRPr="00814366">
        <w:rPr>
          <w:rFonts w:hint="cs"/>
          <w:rtl/>
        </w:rPr>
        <w:t>ו</w:t>
      </w:r>
      <w:r w:rsidRPr="00814366">
        <w:rPr>
          <w:rtl/>
        </w:rPr>
        <w:t xml:space="preserve">לשביעות רצונה </w:t>
      </w:r>
      <w:r w:rsidRPr="00814366">
        <w:rPr>
          <w:rFonts w:hint="cs"/>
          <w:rtl/>
        </w:rPr>
        <w:t xml:space="preserve">המלא </w:t>
      </w:r>
      <w:r w:rsidRPr="00814366">
        <w:rPr>
          <w:rtl/>
        </w:rPr>
        <w:t>של ה</w:t>
      </w:r>
      <w:r w:rsidR="00936FC1">
        <w:rPr>
          <w:rtl/>
        </w:rPr>
        <w:t>מועצה</w:t>
      </w:r>
      <w:r w:rsidRPr="00814366">
        <w:rPr>
          <w:rFonts w:hint="cs"/>
          <w:rtl/>
        </w:rPr>
        <w:t xml:space="preserve">. </w:t>
      </w:r>
      <w:r w:rsidRPr="00814366">
        <w:rPr>
          <w:rtl/>
        </w:rPr>
        <w:t>הצע</w:t>
      </w:r>
      <w:r w:rsidRPr="00814366">
        <w:rPr>
          <w:rFonts w:hint="cs"/>
          <w:rtl/>
        </w:rPr>
        <w:t>ה</w:t>
      </w:r>
      <w:r w:rsidRPr="00814366">
        <w:rPr>
          <w:rtl/>
        </w:rPr>
        <w:t xml:space="preserve"> זו תעמוד בתוקפה ותחייב אות</w:t>
      </w:r>
      <w:r w:rsidRPr="00814366">
        <w:rPr>
          <w:rFonts w:hint="cs"/>
          <w:rtl/>
        </w:rPr>
        <w:t>נו</w:t>
      </w:r>
      <w:r w:rsidRPr="00814366">
        <w:rPr>
          <w:rtl/>
        </w:rPr>
        <w:t xml:space="preserve"> מהמועד בו הוכנסה לתיבת המכרזים </w:t>
      </w:r>
      <w:r w:rsidRPr="00814366">
        <w:rPr>
          <w:rtl/>
        </w:rPr>
        <w:lastRenderedPageBreak/>
        <w:t xml:space="preserve">ועד חתימתו של </w:t>
      </w:r>
      <w:r w:rsidR="00932241">
        <w:rPr>
          <w:rtl/>
        </w:rPr>
        <w:t>הסכם</w:t>
      </w:r>
      <w:r w:rsidRPr="00814366">
        <w:rPr>
          <w:rtl/>
        </w:rPr>
        <w:t xml:space="preserve"> עימ</w:t>
      </w:r>
      <w:r w:rsidRPr="00814366">
        <w:rPr>
          <w:rFonts w:hint="cs"/>
          <w:rtl/>
        </w:rPr>
        <w:t>נו</w:t>
      </w:r>
      <w:r w:rsidRPr="00814366">
        <w:rPr>
          <w:rtl/>
        </w:rPr>
        <w:t xml:space="preserve"> או עם מציע אחר על ידי ה</w:t>
      </w:r>
      <w:r w:rsidR="00936FC1">
        <w:rPr>
          <w:rtl/>
        </w:rPr>
        <w:t>מועצה</w:t>
      </w:r>
      <w:r w:rsidRPr="00814366">
        <w:rPr>
          <w:rtl/>
        </w:rPr>
        <w:t xml:space="preserve"> או עד חלוף שלושה חודשים מהמועד האחרון להגשת הצעות במכרז, לפי המוקדם שבין המועדים.</w:t>
      </w:r>
      <w:r w:rsidRPr="00814366">
        <w:rPr>
          <w:rFonts w:hint="cs"/>
          <w:rtl/>
        </w:rPr>
        <w:t xml:space="preserve"> </w:t>
      </w:r>
      <w:r w:rsidRPr="00D20DE3">
        <w:rPr>
          <w:rFonts w:hint="cs"/>
          <w:rtl/>
        </w:rPr>
        <w:t>ידוע לנו כי ה</w:t>
      </w:r>
      <w:r w:rsidR="00936FC1">
        <w:rPr>
          <w:rFonts w:hint="cs"/>
          <w:rtl/>
        </w:rPr>
        <w:t>מועצה</w:t>
      </w:r>
      <w:r w:rsidRPr="00D20DE3">
        <w:rPr>
          <w:rFonts w:hint="cs"/>
          <w:rtl/>
        </w:rPr>
        <w:t xml:space="preserve"> רשאית להאריך את תוקף ההצעות ב</w:t>
      </w:r>
      <w:r w:rsidR="00283410" w:rsidRPr="00D20DE3">
        <w:rPr>
          <w:rFonts w:hint="cs"/>
          <w:rtl/>
        </w:rPr>
        <w:t>עד שלושה חודשים</w:t>
      </w:r>
      <w:r w:rsidRPr="00D20DE3">
        <w:rPr>
          <w:rFonts w:hint="cs"/>
          <w:rtl/>
        </w:rPr>
        <w:t xml:space="preserve"> נוס</w:t>
      </w:r>
      <w:r w:rsidR="00283410" w:rsidRPr="00D20DE3">
        <w:rPr>
          <w:rFonts w:hint="cs"/>
          <w:rtl/>
        </w:rPr>
        <w:t>פים</w:t>
      </w:r>
      <w:r w:rsidRPr="00D20DE3">
        <w:rPr>
          <w:rFonts w:hint="cs"/>
          <w:rtl/>
        </w:rPr>
        <w:t>, ובמקרה כאמור אנו מתחייבים להאריך את תוקף ערבות הקיום שלנו בהתאמה, ולהמציא ל</w:t>
      </w:r>
      <w:r w:rsidR="00936FC1">
        <w:rPr>
          <w:rFonts w:hint="cs"/>
          <w:rtl/>
        </w:rPr>
        <w:t>מועצה</w:t>
      </w:r>
      <w:r w:rsidRPr="00D20DE3">
        <w:rPr>
          <w:rFonts w:hint="cs"/>
          <w:rtl/>
        </w:rPr>
        <w:t xml:space="preserve"> ערבות קיום מתוקנת. </w:t>
      </w:r>
    </w:p>
    <w:p w14:paraId="4DB1CDF7" w14:textId="0F6CF6A4" w:rsidR="00EF42DD" w:rsidRPr="00A82E82" w:rsidRDefault="00EF42DD" w:rsidP="00EE35D6">
      <w:pPr>
        <w:pStyle w:val="1"/>
        <w:spacing w:after="120" w:line="360" w:lineRule="auto"/>
        <w:ind w:left="709" w:hanging="709"/>
      </w:pPr>
      <w:r w:rsidRPr="00814366">
        <w:rPr>
          <w:rtl/>
        </w:rPr>
        <w:t>ידוע ל</w:t>
      </w:r>
      <w:r w:rsidRPr="00814366">
        <w:rPr>
          <w:rFonts w:hint="cs"/>
          <w:rtl/>
        </w:rPr>
        <w:t>נו,</w:t>
      </w:r>
      <w:r w:rsidRPr="00814366">
        <w:rPr>
          <w:rtl/>
        </w:rPr>
        <w:t xml:space="preserve"> כי אם הצעת</w:t>
      </w:r>
      <w:r w:rsidRPr="00814366">
        <w:rPr>
          <w:rFonts w:hint="cs"/>
          <w:rtl/>
        </w:rPr>
        <w:t>נו</w:t>
      </w:r>
      <w:r w:rsidRPr="00814366">
        <w:rPr>
          <w:rtl/>
        </w:rPr>
        <w:t xml:space="preserve"> תזכה במכרז, הרי שתוך 14 יום מיום שת</w:t>
      </w:r>
      <w:r w:rsidRPr="00814366">
        <w:rPr>
          <w:rFonts w:hint="cs"/>
          <w:rtl/>
        </w:rPr>
        <w:t>י</w:t>
      </w:r>
      <w:r w:rsidRPr="00814366">
        <w:rPr>
          <w:rtl/>
        </w:rPr>
        <w:t>מסר ל</w:t>
      </w:r>
      <w:r w:rsidRPr="00814366">
        <w:rPr>
          <w:rFonts w:hint="cs"/>
          <w:rtl/>
        </w:rPr>
        <w:t>נו</w:t>
      </w:r>
      <w:r w:rsidRPr="00814366">
        <w:rPr>
          <w:rtl/>
        </w:rPr>
        <w:t xml:space="preserve"> על כך הודעה, יהיה על</w:t>
      </w:r>
      <w:r w:rsidRPr="00814366">
        <w:rPr>
          <w:rFonts w:hint="cs"/>
          <w:rtl/>
        </w:rPr>
        <w:t>ינו</w:t>
      </w:r>
      <w:r w:rsidRPr="00814366">
        <w:rPr>
          <w:rtl/>
        </w:rPr>
        <w:t xml:space="preserve"> </w:t>
      </w:r>
      <w:r w:rsidRPr="00814366">
        <w:rPr>
          <w:rFonts w:hint="cs"/>
          <w:rtl/>
        </w:rPr>
        <w:t>לחתום על מסמ</w:t>
      </w:r>
      <w:r w:rsidRPr="00A82E82">
        <w:rPr>
          <w:rFonts w:hint="cs"/>
          <w:rtl/>
        </w:rPr>
        <w:t>כים ולהמציא מסמכים על פי דרישתה של ה</w:t>
      </w:r>
      <w:r w:rsidR="00936FC1">
        <w:rPr>
          <w:rFonts w:hint="cs"/>
          <w:rtl/>
        </w:rPr>
        <w:t>מועצה</w:t>
      </w:r>
      <w:r w:rsidRPr="00A82E82">
        <w:rPr>
          <w:rFonts w:hint="cs"/>
          <w:rtl/>
        </w:rPr>
        <w:t xml:space="preserve"> לצורך ביצועו של ה</w:t>
      </w:r>
      <w:r w:rsidR="00932241" w:rsidRPr="00A82E82">
        <w:rPr>
          <w:rFonts w:hint="cs"/>
          <w:rtl/>
        </w:rPr>
        <w:t>הסכם</w:t>
      </w:r>
      <w:r w:rsidRPr="00A82E82">
        <w:rPr>
          <w:rFonts w:hint="cs"/>
          <w:rtl/>
        </w:rPr>
        <w:t xml:space="preserve">. בכלל זה ידוע לנו כי יהיה עלינו </w:t>
      </w:r>
      <w:r w:rsidRPr="00A82E82">
        <w:rPr>
          <w:rtl/>
        </w:rPr>
        <w:t>להמציא ל</w:t>
      </w:r>
      <w:r w:rsidR="00936FC1">
        <w:rPr>
          <w:rtl/>
        </w:rPr>
        <w:t>מועצה</w:t>
      </w:r>
      <w:r w:rsidR="0057257E" w:rsidRPr="00A82E82">
        <w:rPr>
          <w:rFonts w:hint="cs"/>
          <w:rtl/>
        </w:rPr>
        <w:t xml:space="preserve"> </w:t>
      </w:r>
      <w:r w:rsidRPr="00A82E82">
        <w:rPr>
          <w:rFonts w:hint="cs"/>
          <w:rtl/>
        </w:rPr>
        <w:t>את טופס האישו</w:t>
      </w:r>
      <w:r w:rsidR="00523E66" w:rsidRPr="00A82E82">
        <w:rPr>
          <w:rFonts w:hint="cs"/>
          <w:rtl/>
        </w:rPr>
        <w:t>ר על קיום ביטוחים (בנוסח המצ"ב כ</w:t>
      </w:r>
      <w:r w:rsidR="00523E66" w:rsidRPr="00A82E82">
        <w:rPr>
          <w:rFonts w:hint="cs"/>
          <w:b/>
          <w:bCs/>
          <w:rtl/>
        </w:rPr>
        <w:t xml:space="preserve">נספח </w:t>
      </w:r>
      <w:r w:rsidR="00D438C4" w:rsidRPr="00A82E82">
        <w:rPr>
          <w:rFonts w:hint="cs"/>
          <w:b/>
          <w:bCs/>
          <w:rtl/>
        </w:rPr>
        <w:t>א'</w:t>
      </w:r>
      <w:r w:rsidR="00523E66" w:rsidRPr="00A82E82">
        <w:rPr>
          <w:rFonts w:hint="cs"/>
          <w:rtl/>
        </w:rPr>
        <w:t xml:space="preserve"> ל</w:t>
      </w:r>
      <w:r w:rsidR="00932241" w:rsidRPr="00A82E82">
        <w:rPr>
          <w:rFonts w:hint="cs"/>
          <w:rtl/>
        </w:rPr>
        <w:t>הסכם</w:t>
      </w:r>
      <w:r w:rsidRPr="00A82E82">
        <w:rPr>
          <w:rFonts w:hint="cs"/>
          <w:rtl/>
        </w:rPr>
        <w:t>), כשהוא חתום על ידי חברת הביטוח שלנו</w:t>
      </w:r>
      <w:r w:rsidR="0057257E" w:rsidRPr="00A82E82">
        <w:rPr>
          <w:rFonts w:hint="cs"/>
          <w:rtl/>
        </w:rPr>
        <w:t xml:space="preserve"> וכן ערבות ביצוע</w:t>
      </w:r>
      <w:r w:rsidR="00523E66" w:rsidRPr="00A82E82">
        <w:rPr>
          <w:rFonts w:hint="cs"/>
          <w:rtl/>
        </w:rPr>
        <w:t xml:space="preserve"> </w:t>
      </w:r>
      <w:r w:rsidR="0057257E" w:rsidRPr="00A82E82">
        <w:rPr>
          <w:rFonts w:hint="cs"/>
          <w:rtl/>
        </w:rPr>
        <w:t>(</w:t>
      </w:r>
      <w:r w:rsidR="00523E66" w:rsidRPr="00A82E82">
        <w:rPr>
          <w:rFonts w:hint="cs"/>
          <w:rtl/>
        </w:rPr>
        <w:t>בנוסח המצ"ב כ</w:t>
      </w:r>
      <w:r w:rsidR="00523E66" w:rsidRPr="00A82E82">
        <w:rPr>
          <w:rFonts w:hint="cs"/>
          <w:b/>
          <w:bCs/>
          <w:rtl/>
        </w:rPr>
        <w:t xml:space="preserve">נספח </w:t>
      </w:r>
      <w:r w:rsidR="00D438C4" w:rsidRPr="00A82E82">
        <w:rPr>
          <w:rFonts w:hint="cs"/>
          <w:b/>
          <w:bCs/>
          <w:rtl/>
        </w:rPr>
        <w:t>ב'</w:t>
      </w:r>
      <w:r w:rsidR="00523E66" w:rsidRPr="00A82E82">
        <w:rPr>
          <w:rFonts w:hint="cs"/>
          <w:rtl/>
        </w:rPr>
        <w:t xml:space="preserve"> ל</w:t>
      </w:r>
      <w:r w:rsidR="00932241" w:rsidRPr="00A82E82">
        <w:rPr>
          <w:rFonts w:hint="cs"/>
          <w:rtl/>
        </w:rPr>
        <w:t>הסכם</w:t>
      </w:r>
      <w:r w:rsidRPr="00A82E82">
        <w:rPr>
          <w:rFonts w:hint="cs"/>
          <w:rtl/>
        </w:rPr>
        <w:t>)</w:t>
      </w:r>
      <w:r w:rsidR="004102E2" w:rsidRPr="00A82E82">
        <w:rPr>
          <w:rFonts w:hint="cs"/>
          <w:rtl/>
        </w:rPr>
        <w:t>, בסך</w:t>
      </w:r>
      <w:r w:rsidR="008027AC" w:rsidRPr="00A82E82">
        <w:rPr>
          <w:rFonts w:hint="cs"/>
          <w:rtl/>
        </w:rPr>
        <w:t xml:space="preserve"> </w:t>
      </w:r>
      <w:r w:rsidR="004102E2" w:rsidRPr="00A82E82">
        <w:rPr>
          <w:rFonts w:hint="cs"/>
          <w:rtl/>
        </w:rPr>
        <w:t>של</w:t>
      </w:r>
      <w:r w:rsidR="004E0BF2" w:rsidRPr="00A82E82">
        <w:rPr>
          <w:rFonts w:hint="cs"/>
          <w:rtl/>
        </w:rPr>
        <w:t xml:space="preserve"> </w:t>
      </w:r>
      <w:r w:rsidR="00EE35D6">
        <w:rPr>
          <w:rtl/>
        </w:rPr>
        <w:fldChar w:fldCharType="begin"/>
      </w:r>
      <w:r w:rsidR="00EE35D6">
        <w:rPr>
          <w:rtl/>
        </w:rPr>
        <w:instrText xml:space="preserve"> </w:instrText>
      </w:r>
      <w:r w:rsidR="00EE35D6">
        <w:rPr>
          <w:rFonts w:hint="cs"/>
        </w:rPr>
        <w:instrText>DOCPROPERTY  "</w:instrText>
      </w:r>
      <w:r w:rsidR="00EE35D6">
        <w:rPr>
          <w:rFonts w:hint="cs"/>
          <w:rtl/>
        </w:rPr>
        <w:instrText xml:space="preserve">גובה ערבות ביצוע"  \* </w:instrText>
      </w:r>
      <w:r w:rsidR="00EE35D6">
        <w:rPr>
          <w:rFonts w:hint="cs"/>
        </w:rPr>
        <w:instrText>MERGEFORMAT</w:instrText>
      </w:r>
      <w:r w:rsidR="00EE35D6">
        <w:rPr>
          <w:rtl/>
        </w:rPr>
        <w:instrText xml:space="preserve"> </w:instrText>
      </w:r>
      <w:r w:rsidR="00EE35D6">
        <w:rPr>
          <w:rtl/>
        </w:rPr>
        <w:fldChar w:fldCharType="separate"/>
      </w:r>
      <w:r w:rsidR="005234CB">
        <w:rPr>
          <w:rtl/>
        </w:rPr>
        <w:t>הערבות תהיה שוות ערך ל- 5% מסכום ההתקשרות השנתי באשכול המוצע על ידי המציע.</w:t>
      </w:r>
      <w:r w:rsidR="00EE35D6">
        <w:rPr>
          <w:rtl/>
        </w:rPr>
        <w:fldChar w:fldCharType="end"/>
      </w:r>
      <w:r w:rsidR="004E0BF2" w:rsidRPr="00A82E82">
        <w:rPr>
          <w:rFonts w:hint="cs"/>
          <w:rtl/>
        </w:rPr>
        <w:t xml:space="preserve"> ₪.</w:t>
      </w:r>
      <w:r w:rsidR="008A0FD2" w:rsidRPr="00A82E82">
        <w:rPr>
          <w:rFonts w:hint="cs"/>
          <w:rtl/>
        </w:rPr>
        <w:t xml:space="preserve"> </w:t>
      </w:r>
    </w:p>
    <w:p w14:paraId="39376375" w14:textId="213A028F" w:rsidR="00EF42DD" w:rsidRPr="00814366" w:rsidRDefault="00EF42DD" w:rsidP="008F6D51">
      <w:pPr>
        <w:pStyle w:val="1"/>
        <w:spacing w:after="120" w:line="360" w:lineRule="auto"/>
        <w:ind w:left="709" w:hanging="709"/>
      </w:pPr>
      <w:r w:rsidRPr="00A82E82">
        <w:rPr>
          <w:rtl/>
        </w:rPr>
        <w:t xml:space="preserve">ידוע לנו </w:t>
      </w:r>
      <w:r w:rsidRPr="00A82E82">
        <w:rPr>
          <w:rFonts w:hint="cs"/>
          <w:rtl/>
        </w:rPr>
        <w:t>כי ל</w:t>
      </w:r>
      <w:r w:rsidR="00936FC1">
        <w:rPr>
          <w:rFonts w:hint="cs"/>
          <w:rtl/>
        </w:rPr>
        <w:t>מועצה</w:t>
      </w:r>
      <w:r w:rsidRPr="00A82E82">
        <w:rPr>
          <w:rFonts w:hint="cs"/>
          <w:rtl/>
        </w:rPr>
        <w:t xml:space="preserve"> שמורה הזכות לקבל כל הצעה שהיא או לדחות את כל ההצעות, לרבות ההצעה הגבוהה ביותר; </w:t>
      </w:r>
      <w:r w:rsidRPr="00814366">
        <w:rPr>
          <w:rFonts w:hint="cs"/>
          <w:rtl/>
        </w:rPr>
        <w:t>וכי ה</w:t>
      </w:r>
      <w:r w:rsidR="00936FC1">
        <w:rPr>
          <w:rFonts w:hint="cs"/>
          <w:rtl/>
        </w:rPr>
        <w:t>מועצה</w:t>
      </w:r>
      <w:r w:rsidRPr="00814366">
        <w:rPr>
          <w:rFonts w:hint="cs"/>
          <w:rtl/>
        </w:rPr>
        <w:t xml:space="preserve"> </w:t>
      </w:r>
      <w:r w:rsidRPr="00814366">
        <w:rPr>
          <w:rtl/>
        </w:rPr>
        <w:t>אינ</w:t>
      </w:r>
      <w:r w:rsidRPr="00814366">
        <w:rPr>
          <w:rFonts w:hint="cs"/>
          <w:rtl/>
        </w:rPr>
        <w:t>ה</w:t>
      </w:r>
      <w:r w:rsidRPr="00814366">
        <w:rPr>
          <w:rtl/>
        </w:rPr>
        <w:t xml:space="preserve"> מתחייב</w:t>
      </w:r>
      <w:r w:rsidRPr="00814366">
        <w:rPr>
          <w:rFonts w:hint="cs"/>
          <w:rtl/>
        </w:rPr>
        <w:t>ת</w:t>
      </w:r>
      <w:r w:rsidRPr="00814366">
        <w:rPr>
          <w:rtl/>
        </w:rPr>
        <w:t xml:space="preserve"> לקבל את ההצעה הכספית </w:t>
      </w:r>
      <w:r w:rsidRPr="00814366">
        <w:rPr>
          <w:rFonts w:hint="cs"/>
          <w:rtl/>
        </w:rPr>
        <w:t>הזולה</w:t>
      </w:r>
      <w:r w:rsidRPr="00814366">
        <w:rPr>
          <w:rtl/>
        </w:rPr>
        <w:t xml:space="preserve"> ביותר ו/או הצעה כלשהי.</w:t>
      </w:r>
      <w:r w:rsidRPr="00814366">
        <w:rPr>
          <w:rFonts w:hint="cs"/>
          <w:rtl/>
        </w:rPr>
        <w:t xml:space="preserve"> ידוע לנו כי רק חתימת ה</w:t>
      </w:r>
      <w:r w:rsidR="00936FC1">
        <w:rPr>
          <w:rFonts w:hint="cs"/>
          <w:rtl/>
        </w:rPr>
        <w:t>מועצה</w:t>
      </w:r>
      <w:r w:rsidRPr="00814366">
        <w:rPr>
          <w:rFonts w:hint="cs"/>
          <w:rtl/>
        </w:rPr>
        <w:t xml:space="preserve"> על </w:t>
      </w:r>
      <w:r w:rsidR="00932241">
        <w:rPr>
          <w:rFonts w:hint="cs"/>
          <w:rtl/>
        </w:rPr>
        <w:t>הסכם</w:t>
      </w:r>
      <w:r w:rsidRPr="00814366">
        <w:rPr>
          <w:rFonts w:hint="cs"/>
          <w:rtl/>
        </w:rPr>
        <w:t xml:space="preserve"> עמנו תהווה התקשרות מחייבת מצד ה</w:t>
      </w:r>
      <w:r w:rsidR="00936FC1">
        <w:rPr>
          <w:rFonts w:hint="cs"/>
          <w:rtl/>
        </w:rPr>
        <w:t>מועצה</w:t>
      </w:r>
      <w:r w:rsidRPr="00814366">
        <w:rPr>
          <w:rFonts w:hint="cs"/>
          <w:rtl/>
        </w:rPr>
        <w:t xml:space="preserve">. </w:t>
      </w:r>
    </w:p>
    <w:p w14:paraId="1CEF5A78" w14:textId="165D9DA3" w:rsidR="001A477F" w:rsidRDefault="00EF42DD" w:rsidP="00D20DE3">
      <w:pPr>
        <w:pStyle w:val="1"/>
        <w:spacing w:after="120" w:line="360" w:lineRule="auto"/>
        <w:ind w:left="709" w:hanging="709"/>
      </w:pPr>
      <w:r w:rsidRPr="00814366">
        <w:rPr>
          <w:rFonts w:hint="cs"/>
          <w:rtl/>
        </w:rPr>
        <w:t xml:space="preserve">כמו כן, במידה ונחזור בנו מהצעתנו ו/או שלא נמציא את המסמכים שיידרשו מאיתנו כמפורט בסעיף </w:t>
      </w:r>
      <w:r w:rsidR="00146F0F">
        <w:rPr>
          <w:highlight w:val="green"/>
          <w:rtl/>
        </w:rPr>
        <w:fldChar w:fldCharType="begin"/>
      </w:r>
      <w:r w:rsidR="00146F0F">
        <w:rPr>
          <w:rtl/>
        </w:rPr>
        <w:instrText xml:space="preserve"> </w:instrText>
      </w:r>
      <w:r w:rsidR="00146F0F">
        <w:rPr>
          <w:rFonts w:hint="cs"/>
        </w:rPr>
        <w:instrText>REF</w:instrText>
      </w:r>
      <w:r w:rsidR="00146F0F">
        <w:rPr>
          <w:rFonts w:hint="cs"/>
          <w:rtl/>
        </w:rPr>
        <w:instrText xml:space="preserve"> _</w:instrText>
      </w:r>
      <w:r w:rsidR="00146F0F">
        <w:rPr>
          <w:rFonts w:hint="cs"/>
        </w:rPr>
        <w:instrText>Ref10624498 \r \h</w:instrText>
      </w:r>
      <w:r w:rsidR="00146F0F">
        <w:rPr>
          <w:rtl/>
        </w:rPr>
        <w:instrText xml:space="preserve"> </w:instrText>
      </w:r>
      <w:r w:rsidR="00146F0F">
        <w:rPr>
          <w:highlight w:val="green"/>
          <w:rtl/>
        </w:rPr>
      </w:r>
      <w:r w:rsidR="00146F0F">
        <w:rPr>
          <w:highlight w:val="green"/>
          <w:rtl/>
        </w:rPr>
        <w:fldChar w:fldCharType="separate"/>
      </w:r>
      <w:r w:rsidR="005234CB">
        <w:rPr>
          <w:cs/>
        </w:rPr>
        <w:t>‎</w:t>
      </w:r>
      <w:r w:rsidR="005234CB">
        <w:t>23</w:t>
      </w:r>
      <w:r w:rsidR="00146F0F">
        <w:rPr>
          <w:highlight w:val="green"/>
          <w:rtl/>
        </w:rPr>
        <w:fldChar w:fldCharType="end"/>
      </w:r>
      <w:r w:rsidR="00146F0F">
        <w:rPr>
          <w:rFonts w:hint="cs"/>
          <w:rtl/>
        </w:rPr>
        <w:t xml:space="preserve"> </w:t>
      </w:r>
      <w:r w:rsidRPr="00814366">
        <w:rPr>
          <w:rFonts w:hint="cs"/>
          <w:rtl/>
        </w:rPr>
        <w:t>ל</w:t>
      </w:r>
      <w:r w:rsidR="008F6D51">
        <w:rPr>
          <w:rFonts w:hint="cs"/>
          <w:rtl/>
        </w:rPr>
        <w:t>נספח 1 ל</w:t>
      </w:r>
      <w:r w:rsidRPr="00814366">
        <w:rPr>
          <w:rFonts w:hint="cs"/>
          <w:rtl/>
        </w:rPr>
        <w:t>עיל ו/או לא נעמוד באיזו מהתחייבויותינו על פי מסמכי המכרז וכיו"ב, מכל סיבה שהיא, תהיה ה</w:t>
      </w:r>
      <w:r w:rsidR="00936FC1">
        <w:rPr>
          <w:rFonts w:hint="cs"/>
          <w:rtl/>
        </w:rPr>
        <w:t>מועצה</w:t>
      </w:r>
      <w:r w:rsidRPr="00814366">
        <w:rPr>
          <w:rFonts w:hint="cs"/>
          <w:rtl/>
        </w:rPr>
        <w:t xml:space="preserve"> רשאית לחלט את ערבות הקיום שלנו ו/או לבטל את זכייתנו ו/או להתקשר עם המציע שידורג אחרינו ו/או לנקוט בכל פעולה אחרת על פי שיקול דעתה של ה</w:t>
      </w:r>
      <w:r w:rsidR="00936FC1">
        <w:rPr>
          <w:rFonts w:hint="cs"/>
          <w:rtl/>
        </w:rPr>
        <w:t>מועצה</w:t>
      </w:r>
      <w:r w:rsidRPr="00814366">
        <w:rPr>
          <w:rFonts w:hint="cs"/>
          <w:rtl/>
        </w:rPr>
        <w:t>.</w:t>
      </w:r>
    </w:p>
    <w:p w14:paraId="256E74B4" w14:textId="01C61BD3" w:rsidR="00EF42DD" w:rsidRPr="00814366" w:rsidRDefault="00EF42DD" w:rsidP="000C2198">
      <w:pPr>
        <w:pStyle w:val="1"/>
        <w:spacing w:after="120" w:line="360" w:lineRule="auto"/>
        <w:ind w:hanging="709"/>
        <w:rPr>
          <w:rtl/>
        </w:rPr>
      </w:pPr>
      <w:r w:rsidRPr="00814366">
        <w:rPr>
          <w:rFonts w:hint="cs"/>
          <w:rtl/>
        </w:rPr>
        <w:t>אנו מתחייבים לעמוד בכל דרישות ה</w:t>
      </w:r>
      <w:r w:rsidR="00936FC1">
        <w:rPr>
          <w:rFonts w:hint="cs"/>
          <w:rtl/>
        </w:rPr>
        <w:t>מועצה</w:t>
      </w:r>
      <w:r w:rsidRPr="00814366">
        <w:rPr>
          <w:rFonts w:hint="cs"/>
          <w:rtl/>
        </w:rPr>
        <w:t xml:space="preserve"> במסגרת מסמכי המכרז על נספחיהם, ולמלא אחריהם במלואם. </w:t>
      </w:r>
    </w:p>
    <w:p w14:paraId="197FDF55" w14:textId="49BD09A1" w:rsidR="0069142D" w:rsidRPr="00814366" w:rsidRDefault="00EF42DD" w:rsidP="000C5BBF">
      <w:pPr>
        <w:pStyle w:val="1"/>
        <w:spacing w:after="120" w:line="360" w:lineRule="auto"/>
        <w:ind w:left="709" w:hanging="709"/>
      </w:pPr>
      <w:r w:rsidRPr="00814366">
        <w:rPr>
          <w:rFonts w:hint="cs"/>
          <w:rtl/>
        </w:rPr>
        <w:t>התמורה המבוקשת על ידינו עבור מתן השירותים בהתאם למסמכי המכרז</w:t>
      </w:r>
      <w:r w:rsidR="00202487" w:rsidRPr="00814366">
        <w:rPr>
          <w:rFonts w:hint="cs"/>
          <w:rtl/>
        </w:rPr>
        <w:t xml:space="preserve"> מפורטת בהצעת המחיר </w:t>
      </w:r>
      <w:r w:rsidR="00202487" w:rsidRPr="00146F0F">
        <w:rPr>
          <w:rFonts w:hint="cs"/>
          <w:rtl/>
        </w:rPr>
        <w:t>(</w:t>
      </w:r>
      <w:r w:rsidR="00202487" w:rsidRPr="00146F0F">
        <w:rPr>
          <w:rFonts w:hint="cs"/>
          <w:b/>
          <w:bCs/>
          <w:rtl/>
        </w:rPr>
        <w:t>מסמך 6</w:t>
      </w:r>
      <w:r w:rsidR="00202487" w:rsidRPr="00814366">
        <w:rPr>
          <w:rFonts w:hint="cs"/>
          <w:rtl/>
        </w:rPr>
        <w:t xml:space="preserve"> למסמכי המכרז</w:t>
      </w:r>
      <w:r w:rsidR="000C5BBF">
        <w:rPr>
          <w:rFonts w:hint="cs"/>
          <w:rtl/>
        </w:rPr>
        <w:t>).</w:t>
      </w:r>
    </w:p>
    <w:p w14:paraId="59A76D5C" w14:textId="5A365C23" w:rsidR="00635D94" w:rsidRDefault="008924D6" w:rsidP="000C2198">
      <w:pPr>
        <w:pStyle w:val="1"/>
        <w:spacing w:after="120" w:line="360" w:lineRule="auto"/>
      </w:pPr>
      <w:r w:rsidRPr="00814366">
        <w:rPr>
          <w:rFonts w:hint="cs"/>
          <w:rtl/>
        </w:rPr>
        <w:t xml:space="preserve">כמו כן, </w:t>
      </w:r>
      <w:r w:rsidR="005733C5" w:rsidRPr="00814366">
        <w:rPr>
          <w:rFonts w:hint="cs"/>
          <w:rtl/>
        </w:rPr>
        <w:t>ידוע לנו כי ה</w:t>
      </w:r>
      <w:r w:rsidR="00936FC1">
        <w:rPr>
          <w:rFonts w:hint="cs"/>
          <w:rtl/>
        </w:rPr>
        <w:t>מועצה</w:t>
      </w:r>
      <w:r w:rsidR="005733C5" w:rsidRPr="00814366">
        <w:rPr>
          <w:rFonts w:hint="cs"/>
          <w:rtl/>
        </w:rPr>
        <w:t xml:space="preserve"> אינה חייבת לקבל את ההצעה הכספי</w:t>
      </w:r>
      <w:r w:rsidRPr="00814366">
        <w:rPr>
          <w:rFonts w:hint="cs"/>
          <w:rtl/>
        </w:rPr>
        <w:t xml:space="preserve">ת במלואה ורשאית ליישם חלקים </w:t>
      </w:r>
      <w:r w:rsidRPr="004548D0">
        <w:rPr>
          <w:rFonts w:hint="eastAsia"/>
          <w:rtl/>
        </w:rPr>
        <w:t>ממנה</w:t>
      </w:r>
      <w:r w:rsidR="005733C5" w:rsidRPr="004548D0">
        <w:rPr>
          <w:rtl/>
        </w:rPr>
        <w:t>.</w:t>
      </w:r>
      <w:r w:rsidR="004548D0" w:rsidRPr="004548D0" w:rsidDel="004548D0">
        <w:rPr>
          <w:rtl/>
        </w:rPr>
        <w:t xml:space="preserve"> </w:t>
      </w:r>
    </w:p>
    <w:p w14:paraId="071B4615" w14:textId="39E218A4" w:rsidR="00FE3F39" w:rsidRDefault="008162D2" w:rsidP="00FE3F39">
      <w:pPr>
        <w:pStyle w:val="1"/>
        <w:spacing w:line="360" w:lineRule="auto"/>
      </w:pPr>
      <w:r>
        <w:rPr>
          <w:rtl/>
        </w:rPr>
        <w:t>ידוע לנו, כי במידה ונזכה במכרז,</w:t>
      </w:r>
      <w:r>
        <w:rPr>
          <w:rFonts w:hint="cs"/>
          <w:rtl/>
        </w:rPr>
        <w:t xml:space="preserve"> </w:t>
      </w:r>
      <w:r w:rsidR="00FE3F39">
        <w:rPr>
          <w:rFonts w:hint="cs"/>
          <w:rtl/>
        </w:rPr>
        <w:t>המערכת תופעל בכל  גופי הסמך של ה</w:t>
      </w:r>
      <w:r w:rsidR="00936FC1">
        <w:rPr>
          <w:rFonts w:hint="cs"/>
          <w:rtl/>
        </w:rPr>
        <w:t>מועצה</w:t>
      </w:r>
      <w:r w:rsidR="00FE3F39">
        <w:rPr>
          <w:rFonts w:hint="cs"/>
          <w:rtl/>
        </w:rPr>
        <w:t xml:space="preserve"> ללא תשלום נוסף ו/או הגבלת רישיונות למערכת. </w:t>
      </w:r>
    </w:p>
    <w:p w14:paraId="3C5C3712" w14:textId="0638F3A3" w:rsidR="00B71188" w:rsidRPr="008162D2" w:rsidRDefault="00B71188" w:rsidP="0087740B">
      <w:pPr>
        <w:pStyle w:val="1"/>
        <w:numPr>
          <w:ilvl w:val="0"/>
          <w:numId w:val="4"/>
        </w:numPr>
        <w:tabs>
          <w:tab w:val="clear" w:pos="708"/>
          <w:tab w:val="left" w:pos="720"/>
        </w:tabs>
        <w:spacing w:after="120" w:line="360" w:lineRule="auto"/>
      </w:pPr>
      <w:r w:rsidRPr="008162D2">
        <w:rPr>
          <w:rFonts w:hint="cs"/>
          <w:rtl/>
        </w:rPr>
        <w:t xml:space="preserve">ידוע לנו, כי </w:t>
      </w:r>
      <w:r w:rsidRPr="008162D2">
        <w:rPr>
          <w:rtl/>
        </w:rPr>
        <w:t xml:space="preserve">ששת (6) חודשי העבודה הראשונים שלאחר חתימה על ההסכם יוגדרו כתקופת ניסיון במהלכם </w:t>
      </w:r>
      <w:r w:rsidRPr="008162D2">
        <w:rPr>
          <w:rFonts w:hint="cs"/>
          <w:rtl/>
        </w:rPr>
        <w:t>תבחן ה</w:t>
      </w:r>
      <w:r w:rsidR="00936FC1">
        <w:rPr>
          <w:rFonts w:hint="cs"/>
          <w:rtl/>
        </w:rPr>
        <w:t>מועצה</w:t>
      </w:r>
      <w:r w:rsidRPr="008162D2">
        <w:rPr>
          <w:rFonts w:hint="cs"/>
          <w:rtl/>
        </w:rPr>
        <w:t xml:space="preserve"> </w:t>
      </w:r>
      <w:r w:rsidRPr="008162D2">
        <w:rPr>
          <w:rtl/>
        </w:rPr>
        <w:t>את כשירות</w:t>
      </w:r>
      <w:r w:rsidRPr="008162D2">
        <w:rPr>
          <w:rFonts w:hint="cs"/>
          <w:rtl/>
        </w:rPr>
        <w:t>נו</w:t>
      </w:r>
      <w:r w:rsidRPr="008162D2">
        <w:rPr>
          <w:rtl/>
        </w:rPr>
        <w:t>, עמידת</w:t>
      </w:r>
      <w:r w:rsidRPr="008162D2">
        <w:rPr>
          <w:rFonts w:hint="cs"/>
          <w:rtl/>
        </w:rPr>
        <w:t>נ</w:t>
      </w:r>
      <w:r w:rsidRPr="008162D2">
        <w:rPr>
          <w:rtl/>
        </w:rPr>
        <w:t>ו בכל התנאים הנדרשים על פי המכרז והתאמת</w:t>
      </w:r>
      <w:r w:rsidRPr="008162D2">
        <w:rPr>
          <w:rFonts w:hint="cs"/>
          <w:rtl/>
        </w:rPr>
        <w:t>נ</w:t>
      </w:r>
      <w:r w:rsidRPr="008162D2">
        <w:rPr>
          <w:rtl/>
        </w:rPr>
        <w:t>ו לאספקת השירותים נשוא המכרז. מבלי לגרוע מתנאי ההסכם, ככל שלא תהיה ה</w:t>
      </w:r>
      <w:r w:rsidR="00936FC1">
        <w:rPr>
          <w:rtl/>
        </w:rPr>
        <w:t>מועצה</w:t>
      </w:r>
      <w:r w:rsidRPr="008162D2">
        <w:rPr>
          <w:rtl/>
        </w:rPr>
        <w:t xml:space="preserve"> שבעת רצון מעבודת</w:t>
      </w:r>
      <w:r w:rsidRPr="008162D2">
        <w:rPr>
          <w:rFonts w:hint="cs"/>
          <w:rtl/>
        </w:rPr>
        <w:t>נו</w:t>
      </w:r>
      <w:r w:rsidRPr="008162D2">
        <w:rPr>
          <w:rtl/>
        </w:rPr>
        <w:t xml:space="preserve"> </w:t>
      </w:r>
      <w:r w:rsidR="007B08FF">
        <w:rPr>
          <w:rFonts w:hint="cs"/>
          <w:rtl/>
        </w:rPr>
        <w:t>כתוצאה מאי הספקת הדרישות המפורטות במסמכי המכרז ו/או המודולים הנדרשים ו/או הבקרות והדוחות הנדרשים במערכת המידע המוצעת מטעמנו</w:t>
      </w:r>
      <w:r w:rsidR="007B08FF" w:rsidRPr="005D5234">
        <w:rPr>
          <w:rtl/>
        </w:rPr>
        <w:t xml:space="preserve"> ו/או י</w:t>
      </w:r>
      <w:r w:rsidR="007B08FF">
        <w:rPr>
          <w:rFonts w:hint="cs"/>
          <w:rtl/>
        </w:rPr>
        <w:t>י</w:t>
      </w:r>
      <w:r w:rsidR="007B08FF" w:rsidRPr="005D5234">
        <w:rPr>
          <w:rtl/>
        </w:rPr>
        <w:t>מצא כי אינ</w:t>
      </w:r>
      <w:r w:rsidR="007B08FF">
        <w:rPr>
          <w:rFonts w:hint="cs"/>
          <w:rtl/>
        </w:rPr>
        <w:t>נ</w:t>
      </w:r>
      <w:r w:rsidR="007B08FF" w:rsidRPr="005D5234">
        <w:rPr>
          <w:rtl/>
        </w:rPr>
        <w:t xml:space="preserve">ו </w:t>
      </w:r>
      <w:r w:rsidR="007B08FF">
        <w:rPr>
          <w:rFonts w:hint="cs"/>
          <w:rtl/>
        </w:rPr>
        <w:t>עומדים ביעדי השירות</w:t>
      </w:r>
      <w:r w:rsidR="007B08FF" w:rsidRPr="005D5234">
        <w:rPr>
          <w:rFonts w:hint="cs"/>
          <w:rtl/>
        </w:rPr>
        <w:t xml:space="preserve"> במהלך תקופת הניסיון</w:t>
      </w:r>
      <w:r w:rsidRPr="008162D2">
        <w:rPr>
          <w:rtl/>
        </w:rPr>
        <w:t xml:space="preserve">, תופסק ההתקשרות </w:t>
      </w:r>
      <w:r w:rsidRPr="008162D2">
        <w:rPr>
          <w:rFonts w:hint="cs"/>
          <w:rtl/>
        </w:rPr>
        <w:t xml:space="preserve">עמנו </w:t>
      </w:r>
      <w:r w:rsidRPr="008162D2">
        <w:rPr>
          <w:rtl/>
        </w:rPr>
        <w:t>לאלתר, בהתאם לשיקול דעתה הבלעדי</w:t>
      </w:r>
      <w:r w:rsidR="008162D2" w:rsidRPr="008162D2">
        <w:rPr>
          <w:rFonts w:hint="cs"/>
          <w:rtl/>
        </w:rPr>
        <w:t xml:space="preserve"> של ה</w:t>
      </w:r>
      <w:r w:rsidR="00936FC1">
        <w:rPr>
          <w:rFonts w:hint="cs"/>
          <w:rtl/>
        </w:rPr>
        <w:t>מועצה</w:t>
      </w:r>
      <w:r w:rsidRPr="008162D2">
        <w:rPr>
          <w:rtl/>
        </w:rPr>
        <w:t>.</w:t>
      </w:r>
    </w:p>
    <w:p w14:paraId="38B98428" w14:textId="37536E06" w:rsidR="00EF42DD" w:rsidRPr="00814366" w:rsidRDefault="00EF42DD" w:rsidP="00D45E87">
      <w:pPr>
        <w:pStyle w:val="1"/>
        <w:spacing w:after="120" w:line="360" w:lineRule="auto"/>
        <w:rPr>
          <w:b/>
          <w:bCs/>
          <w:rtl/>
        </w:rPr>
      </w:pPr>
      <w:r w:rsidRPr="00814366">
        <w:rPr>
          <w:b/>
          <w:bCs/>
          <w:rtl/>
        </w:rPr>
        <w:t xml:space="preserve">הרינו להצהיר ולהתחייב בזאת כי סכומי </w:t>
      </w:r>
      <w:r w:rsidR="00451301" w:rsidRPr="00814366">
        <w:rPr>
          <w:rFonts w:hint="cs"/>
          <w:b/>
          <w:bCs/>
          <w:rtl/>
        </w:rPr>
        <w:t>ה</w:t>
      </w:r>
      <w:r w:rsidRPr="00814366">
        <w:rPr>
          <w:b/>
          <w:bCs/>
          <w:rtl/>
        </w:rPr>
        <w:t xml:space="preserve">תמורה </w:t>
      </w:r>
      <w:r w:rsidR="00451301" w:rsidRPr="00814366">
        <w:rPr>
          <w:rFonts w:hint="cs"/>
          <w:b/>
          <w:bCs/>
          <w:rtl/>
        </w:rPr>
        <w:t xml:space="preserve">המפורטים בהצעת המחיר </w:t>
      </w:r>
      <w:r w:rsidRPr="00814366">
        <w:rPr>
          <w:b/>
          <w:bCs/>
          <w:rtl/>
        </w:rPr>
        <w:t>מהווים את התמורה הבלעדית והיחידה בעבור אספקת כל מכלול השירותים הנכללים במכרז זה ולרבות כל שירות או דרישה אחרת העולים ממכרז זה</w:t>
      </w:r>
      <w:r w:rsidR="007B5CE9" w:rsidRPr="00814366">
        <w:rPr>
          <w:rFonts w:hint="cs"/>
          <w:b/>
          <w:bCs/>
          <w:rtl/>
        </w:rPr>
        <w:t>,</w:t>
      </w:r>
      <w:r w:rsidR="007F2114" w:rsidRPr="00814366">
        <w:rPr>
          <w:rFonts w:hint="cs"/>
          <w:b/>
          <w:bCs/>
          <w:rtl/>
        </w:rPr>
        <w:t xml:space="preserve"> </w:t>
      </w:r>
      <w:r w:rsidR="007B5CE9" w:rsidRPr="00814366">
        <w:rPr>
          <w:rFonts w:hint="cs"/>
          <w:b/>
          <w:bCs/>
          <w:rtl/>
        </w:rPr>
        <w:t>וכי פרט לכך לא נהיה זכאים לכל תשלום ו/או החזר כלשהו מה</w:t>
      </w:r>
      <w:r w:rsidR="00936FC1">
        <w:rPr>
          <w:rFonts w:hint="cs"/>
          <w:b/>
          <w:bCs/>
          <w:rtl/>
        </w:rPr>
        <w:t>מועצה</w:t>
      </w:r>
      <w:r w:rsidR="007B5CE9" w:rsidRPr="00814366">
        <w:rPr>
          <w:rFonts w:hint="cs"/>
          <w:b/>
          <w:bCs/>
          <w:rtl/>
        </w:rPr>
        <w:t>.</w:t>
      </w:r>
    </w:p>
    <w:p w14:paraId="400FCB79" w14:textId="77777777" w:rsidR="00EF42DD" w:rsidRPr="00814366" w:rsidRDefault="00EF42DD" w:rsidP="001D58EA">
      <w:pPr>
        <w:pStyle w:val="1"/>
        <w:spacing w:after="120" w:line="360" w:lineRule="auto"/>
        <w:rPr>
          <w:b/>
          <w:bCs/>
          <w:rtl/>
        </w:rPr>
      </w:pPr>
      <w:r w:rsidRPr="00814366">
        <w:rPr>
          <w:b/>
          <w:bCs/>
          <w:rtl/>
        </w:rPr>
        <w:t xml:space="preserve">הננו מצהירים בזאת, ללא כל סייג, טענה או דרישה נוספת, כי בנקיבת </w:t>
      </w:r>
      <w:r w:rsidR="006356B8" w:rsidRPr="00814366">
        <w:rPr>
          <w:rFonts w:hint="cs"/>
          <w:b/>
          <w:bCs/>
          <w:rtl/>
        </w:rPr>
        <w:t>ה</w:t>
      </w:r>
      <w:r w:rsidR="005733C5" w:rsidRPr="00814366">
        <w:rPr>
          <w:rFonts w:hint="cs"/>
          <w:b/>
          <w:bCs/>
          <w:rtl/>
        </w:rPr>
        <w:t>תעריפים</w:t>
      </w:r>
      <w:r w:rsidRPr="00814366">
        <w:rPr>
          <w:b/>
          <w:bCs/>
          <w:rtl/>
        </w:rPr>
        <w:t xml:space="preserve"> </w:t>
      </w:r>
      <w:r w:rsidR="005F7BC7" w:rsidRPr="00814366">
        <w:rPr>
          <w:rFonts w:hint="cs"/>
          <w:b/>
          <w:bCs/>
          <w:rtl/>
        </w:rPr>
        <w:t>שבהצעת המחיר</w:t>
      </w:r>
      <w:r w:rsidR="005F7BC7" w:rsidRPr="00814366">
        <w:rPr>
          <w:b/>
          <w:bCs/>
          <w:rtl/>
        </w:rPr>
        <w:t xml:space="preserve"> </w:t>
      </w:r>
      <w:r w:rsidRPr="00814366">
        <w:rPr>
          <w:b/>
          <w:bCs/>
          <w:rtl/>
        </w:rPr>
        <w:t xml:space="preserve">הבאנו בחשבון את כל הגורמים המשפיעים ו/או עשויים להשפיע בעתיד על הצעתנו וזאת, </w:t>
      </w:r>
      <w:r w:rsidRPr="00814366">
        <w:rPr>
          <w:b/>
          <w:bCs/>
          <w:rtl/>
        </w:rPr>
        <w:lastRenderedPageBreak/>
        <w:t>ללא כל יוצא מהכלל ולמשך כל תקופת המכרז וההסכם ולמשך כל תקופות ההארכה האופציונאליות הנכללות בהם.</w:t>
      </w:r>
    </w:p>
    <w:p w14:paraId="38FDABBC" w14:textId="77777777" w:rsidR="00EF42DD" w:rsidRPr="00814366" w:rsidRDefault="00EF42DD" w:rsidP="000C2198">
      <w:pPr>
        <w:pStyle w:val="1"/>
        <w:numPr>
          <w:ilvl w:val="0"/>
          <w:numId w:val="0"/>
        </w:numPr>
        <w:spacing w:after="0" w:line="360" w:lineRule="auto"/>
        <w:rPr>
          <w:rtl/>
        </w:rPr>
      </w:pPr>
    </w:p>
    <w:p w14:paraId="76B22FC6" w14:textId="77777777" w:rsidR="00EF42DD" w:rsidRPr="00814366" w:rsidRDefault="00EF42DD" w:rsidP="000C2198">
      <w:pPr>
        <w:pStyle w:val="1"/>
        <w:numPr>
          <w:ilvl w:val="0"/>
          <w:numId w:val="0"/>
        </w:numPr>
        <w:spacing w:after="0" w:line="360" w:lineRule="auto"/>
        <w:jc w:val="center"/>
        <w:rPr>
          <w:b/>
          <w:bCs/>
          <w:rtl/>
        </w:rPr>
      </w:pPr>
      <w:r w:rsidRPr="00814366">
        <w:rPr>
          <w:rFonts w:hint="cs"/>
          <w:b/>
          <w:bCs/>
          <w:rtl/>
        </w:rPr>
        <w:t>ולראיה באנו על החתום:</w:t>
      </w:r>
    </w:p>
    <w:p w14:paraId="2CDFAF06" w14:textId="77777777" w:rsidR="00EF42DD" w:rsidRPr="00814366" w:rsidRDefault="00EF42DD" w:rsidP="000C2198">
      <w:pPr>
        <w:pStyle w:val="1"/>
        <w:numPr>
          <w:ilvl w:val="0"/>
          <w:numId w:val="0"/>
        </w:numPr>
        <w:spacing w:after="0" w:line="360" w:lineRule="auto"/>
      </w:pPr>
    </w:p>
    <w:tbl>
      <w:tblPr>
        <w:bidiVisual/>
        <w:tblW w:w="0" w:type="auto"/>
        <w:tblInd w:w="509" w:type="dxa"/>
        <w:tblLook w:val="01E0" w:firstRow="1" w:lastRow="1" w:firstColumn="1" w:lastColumn="1" w:noHBand="0" w:noVBand="0"/>
      </w:tblPr>
      <w:tblGrid>
        <w:gridCol w:w="1047"/>
        <w:gridCol w:w="1789"/>
        <w:gridCol w:w="1318"/>
        <w:gridCol w:w="1760"/>
        <w:gridCol w:w="2648"/>
      </w:tblGrid>
      <w:tr w:rsidR="00EF42DD" w:rsidRPr="00814366" w14:paraId="5F34F15B" w14:textId="77777777" w:rsidTr="00EF42DD">
        <w:tc>
          <w:tcPr>
            <w:tcW w:w="1070" w:type="dxa"/>
          </w:tcPr>
          <w:p w14:paraId="1C4A48D5" w14:textId="77777777" w:rsidR="00EF42DD" w:rsidRPr="00814366" w:rsidRDefault="00EF42DD" w:rsidP="000C2198">
            <w:pPr>
              <w:tabs>
                <w:tab w:val="left" w:pos="509"/>
              </w:tabs>
              <w:spacing w:before="100" w:line="360" w:lineRule="auto"/>
              <w:rPr>
                <w:rtl/>
              </w:rPr>
            </w:pPr>
            <w:r w:rsidRPr="00814366">
              <w:rPr>
                <w:rFonts w:hint="cs"/>
                <w:rtl/>
              </w:rPr>
              <w:t>תאריך</w:t>
            </w:r>
          </w:p>
        </w:tc>
        <w:tc>
          <w:tcPr>
            <w:tcW w:w="1789" w:type="dxa"/>
          </w:tcPr>
          <w:p w14:paraId="68D8CA13" w14:textId="77777777" w:rsidR="00EF42DD" w:rsidRPr="00814366" w:rsidRDefault="00EF42DD" w:rsidP="000C2198">
            <w:pPr>
              <w:tabs>
                <w:tab w:val="left" w:pos="509"/>
              </w:tabs>
              <w:spacing w:before="100" w:line="360" w:lineRule="auto"/>
              <w:rPr>
                <w:rtl/>
              </w:rPr>
            </w:pPr>
            <w:r w:rsidRPr="00814366">
              <w:rPr>
                <w:rFonts w:hint="cs"/>
                <w:rtl/>
              </w:rPr>
              <w:t>_____________</w:t>
            </w:r>
          </w:p>
        </w:tc>
        <w:tc>
          <w:tcPr>
            <w:tcW w:w="1416" w:type="dxa"/>
          </w:tcPr>
          <w:p w14:paraId="5FCD2BAB" w14:textId="77777777" w:rsidR="00EF42DD" w:rsidRPr="00814366" w:rsidRDefault="00EF42DD" w:rsidP="000C2198">
            <w:pPr>
              <w:tabs>
                <w:tab w:val="left" w:pos="509"/>
              </w:tabs>
              <w:spacing w:before="100" w:line="360" w:lineRule="auto"/>
              <w:rPr>
                <w:rtl/>
              </w:rPr>
            </w:pPr>
          </w:p>
        </w:tc>
        <w:tc>
          <w:tcPr>
            <w:tcW w:w="1842" w:type="dxa"/>
          </w:tcPr>
          <w:p w14:paraId="5D11271F" w14:textId="77777777" w:rsidR="00EF42DD" w:rsidRPr="00814366" w:rsidRDefault="00EF42DD" w:rsidP="000C2198">
            <w:pPr>
              <w:tabs>
                <w:tab w:val="left" w:pos="509"/>
              </w:tabs>
              <w:spacing w:before="100" w:line="360" w:lineRule="auto"/>
              <w:rPr>
                <w:rtl/>
              </w:rPr>
            </w:pPr>
            <w:r w:rsidRPr="00814366">
              <w:rPr>
                <w:rtl/>
              </w:rPr>
              <w:t>שם המציע</w:t>
            </w:r>
          </w:p>
        </w:tc>
        <w:tc>
          <w:tcPr>
            <w:tcW w:w="2660" w:type="dxa"/>
          </w:tcPr>
          <w:p w14:paraId="7616AE98" w14:textId="77777777" w:rsidR="00EF42DD" w:rsidRPr="00814366" w:rsidRDefault="00EF42DD" w:rsidP="000C2198">
            <w:pPr>
              <w:tabs>
                <w:tab w:val="left" w:pos="509"/>
              </w:tabs>
              <w:spacing w:before="100" w:line="360" w:lineRule="auto"/>
              <w:rPr>
                <w:rtl/>
              </w:rPr>
            </w:pPr>
            <w:r w:rsidRPr="00814366">
              <w:rPr>
                <w:rFonts w:hint="cs"/>
                <w:rtl/>
              </w:rPr>
              <w:t>___________________</w:t>
            </w:r>
          </w:p>
        </w:tc>
      </w:tr>
      <w:tr w:rsidR="00EF42DD" w:rsidRPr="00814366" w14:paraId="67C334BC" w14:textId="77777777" w:rsidTr="00EF42DD">
        <w:tc>
          <w:tcPr>
            <w:tcW w:w="1070" w:type="dxa"/>
          </w:tcPr>
          <w:p w14:paraId="0D1C1EE2" w14:textId="77777777" w:rsidR="00EF42DD" w:rsidRPr="00814366" w:rsidRDefault="00EF42DD" w:rsidP="000C2198">
            <w:pPr>
              <w:tabs>
                <w:tab w:val="left" w:pos="509"/>
              </w:tabs>
              <w:spacing w:before="100" w:line="360" w:lineRule="auto"/>
              <w:rPr>
                <w:rtl/>
              </w:rPr>
            </w:pPr>
          </w:p>
        </w:tc>
        <w:tc>
          <w:tcPr>
            <w:tcW w:w="1789" w:type="dxa"/>
          </w:tcPr>
          <w:p w14:paraId="0AD96A05" w14:textId="77777777" w:rsidR="00EF42DD" w:rsidRPr="00814366" w:rsidRDefault="00EF42DD" w:rsidP="000C2198">
            <w:pPr>
              <w:tabs>
                <w:tab w:val="left" w:pos="509"/>
              </w:tabs>
              <w:spacing w:before="100" w:line="360" w:lineRule="auto"/>
              <w:rPr>
                <w:rtl/>
              </w:rPr>
            </w:pPr>
          </w:p>
        </w:tc>
        <w:tc>
          <w:tcPr>
            <w:tcW w:w="1416" w:type="dxa"/>
          </w:tcPr>
          <w:p w14:paraId="51C4F1D8" w14:textId="77777777" w:rsidR="00EF42DD" w:rsidRPr="00814366" w:rsidRDefault="00EF42DD" w:rsidP="000C2198">
            <w:pPr>
              <w:tabs>
                <w:tab w:val="left" w:pos="509"/>
              </w:tabs>
              <w:spacing w:before="100" w:line="360" w:lineRule="auto"/>
              <w:rPr>
                <w:rtl/>
              </w:rPr>
            </w:pPr>
          </w:p>
        </w:tc>
        <w:tc>
          <w:tcPr>
            <w:tcW w:w="1842" w:type="dxa"/>
          </w:tcPr>
          <w:p w14:paraId="0B7ED5DF" w14:textId="77777777" w:rsidR="00EF42DD" w:rsidRPr="00814366" w:rsidRDefault="00EF42DD" w:rsidP="000C2198">
            <w:pPr>
              <w:tabs>
                <w:tab w:val="left" w:pos="509"/>
              </w:tabs>
              <w:spacing w:before="100" w:line="360" w:lineRule="auto"/>
              <w:rPr>
                <w:rtl/>
              </w:rPr>
            </w:pPr>
            <w:r w:rsidRPr="00814366">
              <w:rPr>
                <w:rtl/>
              </w:rPr>
              <w:t>כתובת</w:t>
            </w:r>
          </w:p>
        </w:tc>
        <w:tc>
          <w:tcPr>
            <w:tcW w:w="2660" w:type="dxa"/>
          </w:tcPr>
          <w:p w14:paraId="1BDF7CCB" w14:textId="77777777" w:rsidR="00EF42DD" w:rsidRPr="00814366" w:rsidRDefault="00EF42DD" w:rsidP="000C2198">
            <w:pPr>
              <w:tabs>
                <w:tab w:val="left" w:pos="509"/>
              </w:tabs>
              <w:spacing w:before="100" w:line="360" w:lineRule="auto"/>
              <w:rPr>
                <w:rtl/>
              </w:rPr>
            </w:pPr>
            <w:r w:rsidRPr="00814366">
              <w:rPr>
                <w:rFonts w:hint="cs"/>
                <w:rtl/>
              </w:rPr>
              <w:t>___________________</w:t>
            </w:r>
          </w:p>
        </w:tc>
      </w:tr>
      <w:tr w:rsidR="00EF42DD" w:rsidRPr="00814366" w14:paraId="3F2F4E52" w14:textId="77777777" w:rsidTr="00EF42DD">
        <w:tc>
          <w:tcPr>
            <w:tcW w:w="1070" w:type="dxa"/>
          </w:tcPr>
          <w:p w14:paraId="46CB0AF4" w14:textId="77777777" w:rsidR="00EF42DD" w:rsidRPr="00814366" w:rsidRDefault="00EF42DD" w:rsidP="000C2198">
            <w:pPr>
              <w:tabs>
                <w:tab w:val="left" w:pos="509"/>
              </w:tabs>
              <w:spacing w:before="100" w:line="360" w:lineRule="auto"/>
              <w:rPr>
                <w:rtl/>
              </w:rPr>
            </w:pPr>
          </w:p>
        </w:tc>
        <w:tc>
          <w:tcPr>
            <w:tcW w:w="1789" w:type="dxa"/>
          </w:tcPr>
          <w:p w14:paraId="767019BD" w14:textId="77777777" w:rsidR="00EF42DD" w:rsidRPr="00814366" w:rsidRDefault="00EF42DD" w:rsidP="000C2198">
            <w:pPr>
              <w:tabs>
                <w:tab w:val="left" w:pos="509"/>
              </w:tabs>
              <w:spacing w:before="100" w:line="360" w:lineRule="auto"/>
              <w:rPr>
                <w:rtl/>
              </w:rPr>
            </w:pPr>
          </w:p>
        </w:tc>
        <w:tc>
          <w:tcPr>
            <w:tcW w:w="1416" w:type="dxa"/>
          </w:tcPr>
          <w:p w14:paraId="45986577" w14:textId="77777777" w:rsidR="00EF42DD" w:rsidRPr="00814366" w:rsidRDefault="00EF42DD" w:rsidP="000C2198">
            <w:pPr>
              <w:tabs>
                <w:tab w:val="left" w:pos="509"/>
              </w:tabs>
              <w:spacing w:before="100" w:line="360" w:lineRule="auto"/>
              <w:rPr>
                <w:rtl/>
              </w:rPr>
            </w:pPr>
          </w:p>
        </w:tc>
        <w:tc>
          <w:tcPr>
            <w:tcW w:w="1842" w:type="dxa"/>
          </w:tcPr>
          <w:p w14:paraId="02795F2D" w14:textId="77777777" w:rsidR="00EF42DD" w:rsidRPr="00814366" w:rsidRDefault="00EF42DD" w:rsidP="000C2198">
            <w:pPr>
              <w:tabs>
                <w:tab w:val="left" w:pos="509"/>
              </w:tabs>
              <w:spacing w:before="100" w:line="360" w:lineRule="auto"/>
              <w:rPr>
                <w:rtl/>
              </w:rPr>
            </w:pPr>
            <w:r w:rsidRPr="00814366">
              <w:rPr>
                <w:rtl/>
              </w:rPr>
              <w:t xml:space="preserve">ת.ז / מס' תאגיד </w:t>
            </w:r>
          </w:p>
        </w:tc>
        <w:tc>
          <w:tcPr>
            <w:tcW w:w="2660" w:type="dxa"/>
          </w:tcPr>
          <w:p w14:paraId="0544E5C4" w14:textId="77777777" w:rsidR="00EF42DD" w:rsidRPr="00814366" w:rsidRDefault="00EF42DD" w:rsidP="000C2198">
            <w:pPr>
              <w:tabs>
                <w:tab w:val="left" w:pos="509"/>
              </w:tabs>
              <w:spacing w:before="100" w:line="360" w:lineRule="auto"/>
              <w:rPr>
                <w:rtl/>
              </w:rPr>
            </w:pPr>
            <w:r w:rsidRPr="00814366">
              <w:rPr>
                <w:rFonts w:hint="cs"/>
                <w:rtl/>
              </w:rPr>
              <w:t>___________________</w:t>
            </w:r>
          </w:p>
        </w:tc>
      </w:tr>
      <w:tr w:rsidR="00EF42DD" w:rsidRPr="00814366" w14:paraId="5C6FBD65" w14:textId="77777777" w:rsidTr="00EF42DD">
        <w:tc>
          <w:tcPr>
            <w:tcW w:w="1070" w:type="dxa"/>
          </w:tcPr>
          <w:p w14:paraId="14DC8084" w14:textId="77777777" w:rsidR="00EF42DD" w:rsidRPr="00814366" w:rsidRDefault="00EF42DD" w:rsidP="000C2198">
            <w:pPr>
              <w:tabs>
                <w:tab w:val="left" w:pos="509"/>
              </w:tabs>
              <w:spacing w:before="100" w:line="360" w:lineRule="auto"/>
              <w:rPr>
                <w:rtl/>
              </w:rPr>
            </w:pPr>
          </w:p>
        </w:tc>
        <w:tc>
          <w:tcPr>
            <w:tcW w:w="1789" w:type="dxa"/>
          </w:tcPr>
          <w:p w14:paraId="6A3AFF3F" w14:textId="77777777" w:rsidR="00EF42DD" w:rsidRPr="00814366" w:rsidRDefault="00EF42DD" w:rsidP="000C2198">
            <w:pPr>
              <w:tabs>
                <w:tab w:val="left" w:pos="509"/>
              </w:tabs>
              <w:spacing w:before="100" w:line="360" w:lineRule="auto"/>
              <w:rPr>
                <w:rtl/>
              </w:rPr>
            </w:pPr>
          </w:p>
        </w:tc>
        <w:tc>
          <w:tcPr>
            <w:tcW w:w="1416" w:type="dxa"/>
          </w:tcPr>
          <w:p w14:paraId="745F1609" w14:textId="77777777" w:rsidR="00EF42DD" w:rsidRPr="00814366" w:rsidRDefault="00EF42DD" w:rsidP="000C2198">
            <w:pPr>
              <w:tabs>
                <w:tab w:val="left" w:pos="509"/>
              </w:tabs>
              <w:spacing w:before="100" w:line="360" w:lineRule="auto"/>
              <w:rPr>
                <w:rtl/>
              </w:rPr>
            </w:pPr>
          </w:p>
        </w:tc>
        <w:tc>
          <w:tcPr>
            <w:tcW w:w="1842" w:type="dxa"/>
          </w:tcPr>
          <w:p w14:paraId="7EDD44A9" w14:textId="77777777" w:rsidR="00EF42DD" w:rsidRPr="00814366" w:rsidRDefault="00EF42DD" w:rsidP="000C2198">
            <w:pPr>
              <w:tabs>
                <w:tab w:val="left" w:pos="509"/>
              </w:tabs>
              <w:spacing w:before="100" w:line="360" w:lineRule="auto"/>
              <w:rPr>
                <w:rtl/>
              </w:rPr>
            </w:pPr>
            <w:r w:rsidRPr="00814366">
              <w:rPr>
                <w:rtl/>
              </w:rPr>
              <w:t xml:space="preserve">מס' טלפון </w:t>
            </w:r>
          </w:p>
        </w:tc>
        <w:tc>
          <w:tcPr>
            <w:tcW w:w="2660" w:type="dxa"/>
          </w:tcPr>
          <w:p w14:paraId="09A00F18" w14:textId="77777777" w:rsidR="00EF42DD" w:rsidRPr="00814366" w:rsidRDefault="00EF42DD" w:rsidP="000C2198">
            <w:pPr>
              <w:tabs>
                <w:tab w:val="left" w:pos="509"/>
              </w:tabs>
              <w:spacing w:before="100" w:line="360" w:lineRule="auto"/>
              <w:rPr>
                <w:rtl/>
              </w:rPr>
            </w:pPr>
            <w:r w:rsidRPr="00814366">
              <w:rPr>
                <w:rFonts w:hint="cs"/>
                <w:rtl/>
              </w:rPr>
              <w:t>___________________</w:t>
            </w:r>
          </w:p>
        </w:tc>
      </w:tr>
      <w:tr w:rsidR="00EF42DD" w:rsidRPr="00814366" w14:paraId="211D506C" w14:textId="77777777" w:rsidTr="00EF42DD">
        <w:tc>
          <w:tcPr>
            <w:tcW w:w="1070" w:type="dxa"/>
          </w:tcPr>
          <w:p w14:paraId="45C1B5F1" w14:textId="77777777" w:rsidR="00EF42DD" w:rsidRPr="00814366" w:rsidRDefault="00EF42DD" w:rsidP="000C2198">
            <w:pPr>
              <w:tabs>
                <w:tab w:val="left" w:pos="509"/>
              </w:tabs>
              <w:spacing w:before="100" w:line="360" w:lineRule="auto"/>
              <w:rPr>
                <w:rtl/>
              </w:rPr>
            </w:pPr>
          </w:p>
        </w:tc>
        <w:tc>
          <w:tcPr>
            <w:tcW w:w="1789" w:type="dxa"/>
          </w:tcPr>
          <w:p w14:paraId="336DA7C2" w14:textId="77777777" w:rsidR="00EF42DD" w:rsidRPr="00814366" w:rsidRDefault="00EF42DD" w:rsidP="000C2198">
            <w:pPr>
              <w:tabs>
                <w:tab w:val="left" w:pos="509"/>
              </w:tabs>
              <w:spacing w:before="100" w:line="360" w:lineRule="auto"/>
              <w:rPr>
                <w:rtl/>
              </w:rPr>
            </w:pPr>
          </w:p>
        </w:tc>
        <w:tc>
          <w:tcPr>
            <w:tcW w:w="1416" w:type="dxa"/>
          </w:tcPr>
          <w:p w14:paraId="10C982B7" w14:textId="77777777" w:rsidR="00EF42DD" w:rsidRPr="00814366" w:rsidRDefault="00EF42DD" w:rsidP="000C2198">
            <w:pPr>
              <w:tabs>
                <w:tab w:val="left" w:pos="509"/>
              </w:tabs>
              <w:spacing w:before="100" w:line="360" w:lineRule="auto"/>
              <w:rPr>
                <w:rtl/>
              </w:rPr>
            </w:pPr>
          </w:p>
        </w:tc>
        <w:tc>
          <w:tcPr>
            <w:tcW w:w="1842" w:type="dxa"/>
          </w:tcPr>
          <w:p w14:paraId="1DA853AA" w14:textId="77777777" w:rsidR="00EF42DD" w:rsidRPr="00814366" w:rsidRDefault="00EF42DD" w:rsidP="000C2198">
            <w:pPr>
              <w:tabs>
                <w:tab w:val="left" w:pos="509"/>
              </w:tabs>
              <w:spacing w:before="100" w:line="360" w:lineRule="auto"/>
              <w:rPr>
                <w:rtl/>
              </w:rPr>
            </w:pPr>
            <w:r w:rsidRPr="00814366">
              <w:rPr>
                <w:rtl/>
              </w:rPr>
              <w:t xml:space="preserve">מס' פקס </w:t>
            </w:r>
          </w:p>
        </w:tc>
        <w:tc>
          <w:tcPr>
            <w:tcW w:w="2660" w:type="dxa"/>
          </w:tcPr>
          <w:p w14:paraId="5D9E688A" w14:textId="77777777" w:rsidR="00EF42DD" w:rsidRPr="00814366" w:rsidRDefault="00EF42DD" w:rsidP="000C2198">
            <w:pPr>
              <w:tabs>
                <w:tab w:val="left" w:pos="509"/>
              </w:tabs>
              <w:spacing w:before="100" w:line="360" w:lineRule="auto"/>
              <w:rPr>
                <w:rtl/>
              </w:rPr>
            </w:pPr>
            <w:r w:rsidRPr="00814366">
              <w:rPr>
                <w:rFonts w:hint="cs"/>
                <w:rtl/>
              </w:rPr>
              <w:t>___________________</w:t>
            </w:r>
          </w:p>
        </w:tc>
      </w:tr>
      <w:tr w:rsidR="007B08FF" w:rsidRPr="00814366" w14:paraId="16CFF8C5" w14:textId="77777777" w:rsidTr="00EF42DD">
        <w:tc>
          <w:tcPr>
            <w:tcW w:w="1070" w:type="dxa"/>
          </w:tcPr>
          <w:p w14:paraId="7CA31459" w14:textId="77777777" w:rsidR="007B08FF" w:rsidRPr="00814366" w:rsidRDefault="007B08FF" w:rsidP="000C2198">
            <w:pPr>
              <w:tabs>
                <w:tab w:val="left" w:pos="509"/>
              </w:tabs>
              <w:spacing w:before="100" w:line="360" w:lineRule="auto"/>
              <w:rPr>
                <w:rtl/>
              </w:rPr>
            </w:pPr>
          </w:p>
        </w:tc>
        <w:tc>
          <w:tcPr>
            <w:tcW w:w="1789" w:type="dxa"/>
          </w:tcPr>
          <w:p w14:paraId="1750A7B9" w14:textId="77777777" w:rsidR="007B08FF" w:rsidRPr="00814366" w:rsidRDefault="007B08FF" w:rsidP="000C2198">
            <w:pPr>
              <w:tabs>
                <w:tab w:val="left" w:pos="509"/>
              </w:tabs>
              <w:spacing w:before="100" w:line="360" w:lineRule="auto"/>
              <w:rPr>
                <w:rtl/>
              </w:rPr>
            </w:pPr>
          </w:p>
        </w:tc>
        <w:tc>
          <w:tcPr>
            <w:tcW w:w="1416" w:type="dxa"/>
          </w:tcPr>
          <w:p w14:paraId="0C3F34C2" w14:textId="77777777" w:rsidR="007B08FF" w:rsidRPr="00814366" w:rsidRDefault="007B08FF" w:rsidP="000C2198">
            <w:pPr>
              <w:tabs>
                <w:tab w:val="left" w:pos="509"/>
              </w:tabs>
              <w:spacing w:before="100" w:line="360" w:lineRule="auto"/>
              <w:rPr>
                <w:rtl/>
              </w:rPr>
            </w:pPr>
          </w:p>
        </w:tc>
        <w:tc>
          <w:tcPr>
            <w:tcW w:w="1842" w:type="dxa"/>
          </w:tcPr>
          <w:p w14:paraId="6FD7B411" w14:textId="77777777" w:rsidR="007B08FF" w:rsidRPr="00814366" w:rsidRDefault="007B08FF" w:rsidP="000C2198">
            <w:pPr>
              <w:tabs>
                <w:tab w:val="left" w:pos="509"/>
              </w:tabs>
              <w:spacing w:before="100" w:line="360" w:lineRule="auto"/>
              <w:rPr>
                <w:rtl/>
              </w:rPr>
            </w:pPr>
            <w:r>
              <w:rPr>
                <w:rFonts w:hint="cs"/>
                <w:rtl/>
              </w:rPr>
              <w:t>דוא"ל</w:t>
            </w:r>
          </w:p>
        </w:tc>
        <w:tc>
          <w:tcPr>
            <w:tcW w:w="2660" w:type="dxa"/>
          </w:tcPr>
          <w:p w14:paraId="4123D5DB" w14:textId="77777777" w:rsidR="007B08FF" w:rsidRPr="00814366" w:rsidRDefault="007B08FF" w:rsidP="000C2198">
            <w:pPr>
              <w:tabs>
                <w:tab w:val="left" w:pos="509"/>
              </w:tabs>
              <w:spacing w:before="100" w:line="360" w:lineRule="auto"/>
              <w:rPr>
                <w:rtl/>
              </w:rPr>
            </w:pPr>
            <w:r w:rsidRPr="00814366">
              <w:rPr>
                <w:rFonts w:hint="cs"/>
                <w:rtl/>
              </w:rPr>
              <w:t>___________________</w:t>
            </w:r>
          </w:p>
        </w:tc>
      </w:tr>
      <w:tr w:rsidR="00EF42DD" w:rsidRPr="00814366" w14:paraId="31FB55AF" w14:textId="77777777" w:rsidTr="00EF42DD">
        <w:tc>
          <w:tcPr>
            <w:tcW w:w="1070" w:type="dxa"/>
          </w:tcPr>
          <w:p w14:paraId="4387589C" w14:textId="77777777" w:rsidR="00EF42DD" w:rsidRPr="00814366" w:rsidRDefault="00EF42DD" w:rsidP="000C2198">
            <w:pPr>
              <w:tabs>
                <w:tab w:val="left" w:pos="509"/>
              </w:tabs>
              <w:spacing w:before="100" w:line="360" w:lineRule="auto"/>
              <w:rPr>
                <w:rtl/>
              </w:rPr>
            </w:pPr>
          </w:p>
        </w:tc>
        <w:tc>
          <w:tcPr>
            <w:tcW w:w="1789" w:type="dxa"/>
          </w:tcPr>
          <w:p w14:paraId="3A5F379B" w14:textId="77777777" w:rsidR="00EF42DD" w:rsidRPr="00814366" w:rsidRDefault="00EF42DD" w:rsidP="000C2198">
            <w:pPr>
              <w:tabs>
                <w:tab w:val="left" w:pos="509"/>
              </w:tabs>
              <w:spacing w:before="100" w:line="360" w:lineRule="auto"/>
              <w:rPr>
                <w:rtl/>
              </w:rPr>
            </w:pPr>
          </w:p>
        </w:tc>
        <w:tc>
          <w:tcPr>
            <w:tcW w:w="1416" w:type="dxa"/>
          </w:tcPr>
          <w:p w14:paraId="71E51477" w14:textId="77777777" w:rsidR="00EF42DD" w:rsidRPr="00814366" w:rsidRDefault="00EF42DD" w:rsidP="000C2198">
            <w:pPr>
              <w:tabs>
                <w:tab w:val="left" w:pos="509"/>
              </w:tabs>
              <w:spacing w:before="100" w:line="360" w:lineRule="auto"/>
              <w:rPr>
                <w:rtl/>
              </w:rPr>
            </w:pPr>
          </w:p>
        </w:tc>
        <w:tc>
          <w:tcPr>
            <w:tcW w:w="1842" w:type="dxa"/>
          </w:tcPr>
          <w:p w14:paraId="7C4F0D4B" w14:textId="77777777" w:rsidR="00EF42DD" w:rsidRPr="00814366" w:rsidRDefault="00EF42DD" w:rsidP="000C2198">
            <w:pPr>
              <w:tabs>
                <w:tab w:val="left" w:pos="509"/>
              </w:tabs>
              <w:spacing w:before="100" w:line="360" w:lineRule="auto"/>
              <w:rPr>
                <w:rtl/>
              </w:rPr>
            </w:pPr>
            <w:r w:rsidRPr="00814366">
              <w:rPr>
                <w:rtl/>
              </w:rPr>
              <w:t xml:space="preserve">חתימת המציע  </w:t>
            </w:r>
          </w:p>
        </w:tc>
        <w:tc>
          <w:tcPr>
            <w:tcW w:w="2660" w:type="dxa"/>
          </w:tcPr>
          <w:p w14:paraId="7FBDDE05" w14:textId="77777777" w:rsidR="00EF42DD" w:rsidRPr="00814366" w:rsidRDefault="00EF42DD" w:rsidP="000C2198">
            <w:pPr>
              <w:tabs>
                <w:tab w:val="left" w:pos="509"/>
              </w:tabs>
              <w:spacing w:before="100" w:line="360" w:lineRule="auto"/>
              <w:rPr>
                <w:rtl/>
              </w:rPr>
            </w:pPr>
            <w:r w:rsidRPr="00814366">
              <w:rPr>
                <w:rFonts w:hint="cs"/>
                <w:rtl/>
              </w:rPr>
              <w:t>___________________</w:t>
            </w:r>
          </w:p>
        </w:tc>
      </w:tr>
    </w:tbl>
    <w:p w14:paraId="1212FBC2" w14:textId="77777777" w:rsidR="00EF42DD" w:rsidRPr="00814366" w:rsidRDefault="00EF42DD" w:rsidP="000C2198">
      <w:pPr>
        <w:tabs>
          <w:tab w:val="left" w:pos="509"/>
        </w:tabs>
        <w:spacing w:line="360" w:lineRule="auto"/>
        <w:ind w:left="509" w:hanging="509"/>
        <w:rPr>
          <w:rtl/>
        </w:rPr>
      </w:pPr>
    </w:p>
    <w:p w14:paraId="7D510B81" w14:textId="77777777" w:rsidR="000557D9" w:rsidRPr="00814366" w:rsidRDefault="000557D9" w:rsidP="000C2198">
      <w:pPr>
        <w:spacing w:line="360" w:lineRule="auto"/>
        <w:ind w:left="510" w:hanging="567"/>
        <w:jc w:val="center"/>
        <w:rPr>
          <w:b/>
          <w:bCs/>
          <w:u w:val="single"/>
          <w:rtl/>
        </w:rPr>
      </w:pPr>
    </w:p>
    <w:p w14:paraId="29333F63" w14:textId="77777777" w:rsidR="00EF42DD" w:rsidRPr="00814366" w:rsidRDefault="005733C5" w:rsidP="000C2198">
      <w:pPr>
        <w:spacing w:line="360" w:lineRule="auto"/>
        <w:ind w:left="510" w:hanging="567"/>
        <w:jc w:val="center"/>
        <w:rPr>
          <w:b/>
          <w:bCs/>
          <w:u w:val="single"/>
          <w:rtl/>
        </w:rPr>
      </w:pPr>
      <w:r w:rsidRPr="00814366">
        <w:rPr>
          <w:b/>
          <w:bCs/>
          <w:u w:val="single"/>
          <w:rtl/>
        </w:rPr>
        <w:t>אישור עו"ד</w:t>
      </w:r>
      <w:r w:rsidR="00EF42DD" w:rsidRPr="00814366">
        <w:rPr>
          <w:b/>
          <w:bCs/>
          <w:u w:val="single"/>
          <w:rtl/>
        </w:rPr>
        <w:t>:</w:t>
      </w:r>
    </w:p>
    <w:p w14:paraId="2E13859E" w14:textId="77777777" w:rsidR="00EF42DD" w:rsidRPr="00814366" w:rsidRDefault="00EF42DD" w:rsidP="000C2198">
      <w:pPr>
        <w:spacing w:line="360" w:lineRule="auto"/>
        <w:ind w:left="510" w:hanging="567"/>
        <w:jc w:val="center"/>
        <w:rPr>
          <w:b/>
          <w:bCs/>
          <w:u w:val="single"/>
          <w:rtl/>
        </w:rPr>
      </w:pPr>
    </w:p>
    <w:p w14:paraId="3DF9D145" w14:textId="77777777" w:rsidR="00EF42DD" w:rsidRPr="00814366" w:rsidRDefault="00EF42DD" w:rsidP="000C2198">
      <w:pPr>
        <w:spacing w:after="240" w:line="360" w:lineRule="auto"/>
        <w:ind w:left="510" w:hanging="567"/>
        <w:rPr>
          <w:rtl/>
        </w:rPr>
      </w:pPr>
      <w:r w:rsidRPr="00814366">
        <w:rPr>
          <w:rtl/>
        </w:rPr>
        <w:tab/>
        <w:t>אני הח"מ, ____</w:t>
      </w:r>
      <w:r w:rsidRPr="00814366">
        <w:rPr>
          <w:rFonts w:hint="cs"/>
          <w:rtl/>
        </w:rPr>
        <w:t>___</w:t>
      </w:r>
      <w:r w:rsidR="005733C5" w:rsidRPr="00814366">
        <w:rPr>
          <w:rtl/>
        </w:rPr>
        <w:t>___עו"ד</w:t>
      </w:r>
      <w:r w:rsidRPr="00814366">
        <w:rPr>
          <w:rtl/>
        </w:rPr>
        <w:t>, מאשר כי ה"ה _____________________________ חתמו בפני על ההצעה דלעיל ועל כל המסמכים המצורפים לה וכי הם מורשי חתימה מטעם _______________ (להלן - "</w:t>
      </w:r>
      <w:r w:rsidRPr="00814366">
        <w:rPr>
          <w:b/>
          <w:bCs/>
          <w:rtl/>
        </w:rPr>
        <w:t>המציע</w:t>
      </w:r>
      <w:r w:rsidRPr="00814366">
        <w:rPr>
          <w:rtl/>
        </w:rPr>
        <w:t>") וכי בחותמם על ההצעה דלעיל הם מחייבים את המציע.</w:t>
      </w:r>
    </w:p>
    <w:p w14:paraId="33DE19DC" w14:textId="77777777" w:rsidR="00EF42DD" w:rsidRPr="00814366" w:rsidRDefault="00EF42DD" w:rsidP="000C2198">
      <w:pPr>
        <w:tabs>
          <w:tab w:val="center" w:pos="1784"/>
          <w:tab w:val="center" w:pos="4336"/>
          <w:tab w:val="center" w:pos="7029"/>
        </w:tabs>
        <w:spacing w:line="360" w:lineRule="auto"/>
        <w:ind w:left="510" w:hanging="567"/>
        <w:rPr>
          <w:rtl/>
        </w:rPr>
      </w:pPr>
      <w:r w:rsidRPr="00814366">
        <w:rPr>
          <w:rtl/>
        </w:rPr>
        <w:tab/>
      </w:r>
      <w:r w:rsidRPr="00814366">
        <w:rPr>
          <w:rtl/>
        </w:rPr>
        <w:tab/>
        <w:t>________________</w:t>
      </w:r>
      <w:r w:rsidRPr="00814366">
        <w:rPr>
          <w:rtl/>
        </w:rPr>
        <w:tab/>
        <w:t>__________________</w:t>
      </w:r>
      <w:r w:rsidRPr="00814366">
        <w:rPr>
          <w:rtl/>
        </w:rPr>
        <w:tab/>
        <w:t>__________________</w:t>
      </w:r>
      <w:r w:rsidRPr="00814366">
        <w:rPr>
          <w:rtl/>
        </w:rPr>
        <w:tab/>
        <w:t>תאריך</w:t>
      </w:r>
      <w:r w:rsidRPr="00814366">
        <w:rPr>
          <w:rtl/>
        </w:rPr>
        <w:tab/>
        <w:t>שם</w:t>
      </w:r>
      <w:r w:rsidRPr="00814366">
        <w:rPr>
          <w:rtl/>
        </w:rPr>
        <w:tab/>
        <w:t>חתימה</w:t>
      </w:r>
    </w:p>
    <w:p w14:paraId="6A92E5EF" w14:textId="77777777" w:rsidR="00EF42DD" w:rsidRPr="00814366" w:rsidRDefault="00EF42DD" w:rsidP="000C2198">
      <w:pPr>
        <w:tabs>
          <w:tab w:val="center" w:pos="8220"/>
        </w:tabs>
        <w:spacing w:line="360" w:lineRule="auto"/>
        <w:rPr>
          <w:b/>
          <w:bCs/>
          <w:u w:val="single"/>
          <w:rtl/>
        </w:rPr>
      </w:pPr>
    </w:p>
    <w:p w14:paraId="208BF9F0" w14:textId="77777777" w:rsidR="00747AA5" w:rsidRPr="00814366" w:rsidRDefault="00EF42DD" w:rsidP="000C2198">
      <w:pPr>
        <w:bidi w:val="0"/>
        <w:spacing w:line="360" w:lineRule="auto"/>
        <w:jc w:val="left"/>
        <w:rPr>
          <w:b/>
          <w:bCs/>
          <w:color w:val="FFFFFF" w:themeColor="background1"/>
          <w:u w:val="single"/>
        </w:rPr>
      </w:pPr>
      <w:r w:rsidRPr="00814366">
        <w:rPr>
          <w:b/>
          <w:bCs/>
          <w:color w:val="FFFFFF" w:themeColor="background1"/>
          <w:u w:val="single"/>
          <w:rtl/>
        </w:rPr>
        <w:br w:type="page"/>
      </w:r>
    </w:p>
    <w:p w14:paraId="3500262F" w14:textId="77777777" w:rsidR="000205A6" w:rsidRPr="00814366" w:rsidRDefault="000205A6" w:rsidP="000C2198">
      <w:pPr>
        <w:spacing w:after="240" w:line="360" w:lineRule="auto"/>
        <w:jc w:val="right"/>
        <w:rPr>
          <w:b/>
          <w:bCs/>
          <w:u w:val="single"/>
        </w:rPr>
      </w:pPr>
      <w:r w:rsidRPr="00814366">
        <w:rPr>
          <w:rFonts w:hint="cs"/>
          <w:b/>
          <w:bCs/>
          <w:u w:val="single"/>
          <w:rtl/>
        </w:rPr>
        <w:lastRenderedPageBreak/>
        <w:t>נספח א' למסמך 2</w:t>
      </w:r>
    </w:p>
    <w:p w14:paraId="61C5A32D" w14:textId="07D83204" w:rsidR="000205A6" w:rsidRPr="00814366" w:rsidRDefault="001F445B" w:rsidP="000C2198">
      <w:pPr>
        <w:spacing w:line="360" w:lineRule="auto"/>
        <w:jc w:val="center"/>
        <w:rPr>
          <w:b/>
          <w:bCs/>
          <w:sz w:val="28"/>
          <w:szCs w:val="28"/>
          <w:u w:val="single"/>
          <w:rtl/>
        </w:rPr>
      </w:pPr>
      <w:r w:rsidRPr="00814366">
        <w:rPr>
          <w:rFonts w:hint="cs"/>
          <w:b/>
          <w:bCs/>
          <w:sz w:val="28"/>
          <w:szCs w:val="28"/>
          <w:u w:val="single"/>
          <w:rtl/>
        </w:rPr>
        <w:t>פרטי</w:t>
      </w:r>
      <w:r w:rsidR="00A8027A" w:rsidRPr="00814366">
        <w:rPr>
          <w:rFonts w:hint="cs"/>
          <w:b/>
          <w:bCs/>
          <w:sz w:val="28"/>
          <w:szCs w:val="28"/>
          <w:u w:val="single"/>
          <w:rtl/>
        </w:rPr>
        <w:t xml:space="preserve"> </w:t>
      </w:r>
      <w:r w:rsidR="005F68B9" w:rsidRPr="00814366">
        <w:rPr>
          <w:rFonts w:hint="cs"/>
          <w:b/>
          <w:bCs/>
          <w:sz w:val="28"/>
          <w:szCs w:val="28"/>
          <w:u w:val="single"/>
          <w:rtl/>
        </w:rPr>
        <w:t xml:space="preserve">ניסיונו של </w:t>
      </w:r>
      <w:r w:rsidR="00A8027A" w:rsidRPr="00814366">
        <w:rPr>
          <w:rFonts w:hint="cs"/>
          <w:b/>
          <w:bCs/>
          <w:sz w:val="28"/>
          <w:szCs w:val="28"/>
          <w:u w:val="single"/>
          <w:rtl/>
        </w:rPr>
        <w:t>המציע</w:t>
      </w:r>
    </w:p>
    <w:p w14:paraId="7611E7D6" w14:textId="77777777" w:rsidR="000205A6" w:rsidRPr="00814366" w:rsidRDefault="000205A6" w:rsidP="000C2198">
      <w:pPr>
        <w:spacing w:line="360" w:lineRule="auto"/>
        <w:jc w:val="left"/>
        <w:rPr>
          <w:b/>
          <w:bCs/>
          <w:u w:val="single"/>
          <w:rtl/>
        </w:rPr>
      </w:pPr>
    </w:p>
    <w:p w14:paraId="18C3437F" w14:textId="14E1BCB3" w:rsidR="00105824" w:rsidRPr="00105824" w:rsidRDefault="004621A9" w:rsidP="00105824">
      <w:pPr>
        <w:pStyle w:val="1"/>
        <w:numPr>
          <w:ilvl w:val="0"/>
          <w:numId w:val="0"/>
        </w:numPr>
        <w:spacing w:line="360" w:lineRule="auto"/>
        <w:rPr>
          <w:rtl/>
        </w:rPr>
      </w:pPr>
      <w:r w:rsidRPr="00105824">
        <w:rPr>
          <w:rFonts w:hint="cs"/>
          <w:rtl/>
        </w:rPr>
        <w:t>לצורך בדיקת עמידת הצעתו בתנאי הסף</w:t>
      </w:r>
      <w:r w:rsidR="00F7227D">
        <w:rPr>
          <w:rFonts w:hint="cs"/>
          <w:rtl/>
        </w:rPr>
        <w:t xml:space="preserve"> 9.3</w:t>
      </w:r>
      <w:r w:rsidRPr="00105824">
        <w:rPr>
          <w:rFonts w:hint="cs"/>
          <w:rtl/>
        </w:rPr>
        <w:t xml:space="preserve">, </w:t>
      </w:r>
      <w:r w:rsidR="009263A9" w:rsidRPr="00105824">
        <w:rPr>
          <w:rFonts w:hint="cs"/>
          <w:rtl/>
        </w:rPr>
        <w:t>על המציע לפרט בטבלה שלהלן</w:t>
      </w:r>
      <w:r w:rsidRPr="00105824">
        <w:rPr>
          <w:rFonts w:hint="cs"/>
          <w:rtl/>
        </w:rPr>
        <w:t>,</w:t>
      </w:r>
      <w:r w:rsidRPr="00105824">
        <w:rPr>
          <w:rtl/>
        </w:rPr>
        <w:t xml:space="preserve"> </w:t>
      </w:r>
      <w:r w:rsidR="003301AA" w:rsidRPr="00105824">
        <w:rPr>
          <w:rFonts w:hint="cs"/>
          <w:rtl/>
        </w:rPr>
        <w:t>פירוט אודות לקוחות בהם פועל</w:t>
      </w:r>
      <w:r w:rsidR="00DB3F43" w:rsidRPr="00105824">
        <w:rPr>
          <w:rFonts w:hint="cs"/>
          <w:rtl/>
        </w:rPr>
        <w:t xml:space="preserve">ים </w:t>
      </w:r>
      <w:r w:rsidR="00065CD5" w:rsidRPr="00105824">
        <w:rPr>
          <w:rtl/>
        </w:rPr>
        <w:t>המערכת באשכול המוצע על ידי המציע פועלת ברציפות 3 שנים לפחות במהלך השנים 2015-2021 בתצורה המפורטת בסעיף 9.2, לשלוש רשויות מקומיות לפחות המונות מעל 10,000 תושבים כל אחת (ע"פ נתוני הלמ"ס המעודכנים ליום הגשת המכרז).</w:t>
      </w:r>
    </w:p>
    <w:p w14:paraId="6D14BFA9" w14:textId="30D9DA65" w:rsidR="00B71188" w:rsidRDefault="00642158" w:rsidP="005A4C79">
      <w:pPr>
        <w:pStyle w:val="1"/>
        <w:numPr>
          <w:ilvl w:val="0"/>
          <w:numId w:val="0"/>
        </w:numPr>
        <w:spacing w:line="360" w:lineRule="auto"/>
        <w:rPr>
          <w:rtl/>
        </w:rPr>
      </w:pPr>
      <w:r w:rsidRPr="00105824">
        <w:rPr>
          <w:rFonts w:hint="cs"/>
          <w:rtl/>
        </w:rPr>
        <w:t xml:space="preserve">יש לפרט לכל מודול </w:t>
      </w:r>
      <w:r w:rsidR="00B71188" w:rsidRPr="00105824">
        <w:rPr>
          <w:rFonts w:hint="cs"/>
          <w:rtl/>
        </w:rPr>
        <w:t>3</w:t>
      </w:r>
      <w:r w:rsidRPr="00105824">
        <w:rPr>
          <w:rFonts w:hint="cs"/>
          <w:rtl/>
        </w:rPr>
        <w:t xml:space="preserve"> לקוחות לכל הפחות</w:t>
      </w:r>
      <w:r w:rsidR="00DB3F43" w:rsidRPr="00105824">
        <w:rPr>
          <w:rFonts w:hint="cs"/>
          <w:rtl/>
        </w:rPr>
        <w:t xml:space="preserve"> (מתוך המודולים הקיימים באשכול אליו מגיש המציע את הצעתו)</w:t>
      </w:r>
      <w:r w:rsidRPr="00105824">
        <w:rPr>
          <w:rFonts w:hint="cs"/>
          <w:rtl/>
        </w:rPr>
        <w:t xml:space="preserve">. </w:t>
      </w:r>
    </w:p>
    <w:p w14:paraId="04CEE77D" w14:textId="6D2BCFB9" w:rsidR="00DB3F43" w:rsidRPr="00A82E82" w:rsidRDefault="00DB3F43" w:rsidP="00B71188">
      <w:pPr>
        <w:pStyle w:val="1"/>
        <w:numPr>
          <w:ilvl w:val="0"/>
          <w:numId w:val="0"/>
        </w:numPr>
        <w:spacing w:line="360" w:lineRule="auto"/>
        <w:rPr>
          <w:rtl/>
        </w:rPr>
      </w:pPr>
      <w:r w:rsidRPr="00EF6C1E">
        <w:rPr>
          <w:rFonts w:hint="cs"/>
          <w:b/>
          <w:bCs/>
          <w:rtl/>
        </w:rPr>
        <w:t>במקרה שמציע מציע הצעתו ליותר משאכול אחד יש לשכפל את הטבלה ו</w:t>
      </w:r>
      <w:r w:rsidR="00105824">
        <w:rPr>
          <w:rFonts w:hint="cs"/>
          <w:b/>
          <w:bCs/>
          <w:rtl/>
        </w:rPr>
        <w:t>ל</w:t>
      </w:r>
      <w:r w:rsidRPr="00EF6C1E">
        <w:rPr>
          <w:rFonts w:hint="cs"/>
          <w:b/>
          <w:bCs/>
          <w:rtl/>
        </w:rPr>
        <w:t>הגיש כל אשכול בנפרד</w:t>
      </w:r>
      <w:r>
        <w:rPr>
          <w:rFonts w:hint="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376"/>
        <w:gridCol w:w="1869"/>
        <w:gridCol w:w="1169"/>
        <w:gridCol w:w="1372"/>
        <w:gridCol w:w="2779"/>
      </w:tblGrid>
      <w:tr w:rsidR="00E67BE9" w:rsidRPr="00642158" w14:paraId="543AFA42" w14:textId="77777777" w:rsidTr="00AF2E28">
        <w:trPr>
          <w:trHeight w:val="928"/>
          <w:tblHeader/>
          <w:jc w:val="center"/>
        </w:trPr>
        <w:tc>
          <w:tcPr>
            <w:tcW w:w="254" w:type="pct"/>
            <w:shd w:val="clear" w:color="auto" w:fill="D9D9D9" w:themeFill="background1" w:themeFillShade="D9"/>
          </w:tcPr>
          <w:p w14:paraId="5009BA1E" w14:textId="77777777" w:rsidR="00E67BE9" w:rsidRPr="00A82E82" w:rsidRDefault="00E67BE9" w:rsidP="007B08FF">
            <w:pPr>
              <w:pStyle w:val="1"/>
              <w:numPr>
                <w:ilvl w:val="0"/>
                <w:numId w:val="0"/>
              </w:numPr>
              <w:spacing w:after="0" w:line="360" w:lineRule="auto"/>
              <w:jc w:val="center"/>
              <w:rPr>
                <w:rtl/>
              </w:rPr>
            </w:pPr>
          </w:p>
        </w:tc>
        <w:tc>
          <w:tcPr>
            <w:tcW w:w="790" w:type="pct"/>
            <w:shd w:val="clear" w:color="auto" w:fill="D9D9D9" w:themeFill="background1" w:themeFillShade="D9"/>
          </w:tcPr>
          <w:p w14:paraId="2035F754" w14:textId="77777777" w:rsidR="00E67BE9" w:rsidRPr="00A82E82" w:rsidRDefault="003301AA" w:rsidP="007B08FF">
            <w:pPr>
              <w:pStyle w:val="1"/>
              <w:numPr>
                <w:ilvl w:val="0"/>
                <w:numId w:val="0"/>
              </w:numPr>
              <w:spacing w:after="0" w:line="360" w:lineRule="auto"/>
              <w:jc w:val="center"/>
              <w:rPr>
                <w:b/>
                <w:bCs/>
                <w:rtl/>
              </w:rPr>
            </w:pPr>
            <w:r w:rsidRPr="00A82E82">
              <w:rPr>
                <w:rFonts w:hint="cs"/>
                <w:b/>
                <w:bCs/>
                <w:rtl/>
              </w:rPr>
              <w:t>שם הלקוח</w:t>
            </w:r>
            <w:r w:rsidR="00642158" w:rsidRPr="00A82E82">
              <w:rPr>
                <w:rFonts w:hint="cs"/>
                <w:b/>
                <w:bCs/>
                <w:rtl/>
              </w:rPr>
              <w:t xml:space="preserve"> ותיאורו</w:t>
            </w:r>
            <w:r w:rsidRPr="00A82E82">
              <w:rPr>
                <w:rFonts w:hint="cs"/>
                <w:b/>
                <w:bCs/>
                <w:rtl/>
              </w:rPr>
              <w:t xml:space="preserve"> </w:t>
            </w:r>
          </w:p>
        </w:tc>
        <w:tc>
          <w:tcPr>
            <w:tcW w:w="1062" w:type="pct"/>
            <w:shd w:val="clear" w:color="auto" w:fill="D9D9D9" w:themeFill="background1" w:themeFillShade="D9"/>
          </w:tcPr>
          <w:p w14:paraId="515E109B" w14:textId="57090DA1" w:rsidR="00E67BE9" w:rsidRPr="00A82E82" w:rsidRDefault="00642158" w:rsidP="009E6EE4">
            <w:pPr>
              <w:pStyle w:val="1"/>
              <w:numPr>
                <w:ilvl w:val="0"/>
                <w:numId w:val="0"/>
              </w:numPr>
              <w:spacing w:after="0" w:line="360" w:lineRule="auto"/>
              <w:jc w:val="center"/>
              <w:rPr>
                <w:b/>
                <w:bCs/>
                <w:rtl/>
              </w:rPr>
            </w:pPr>
            <w:r w:rsidRPr="00A82E82">
              <w:rPr>
                <w:rFonts w:hint="cs"/>
                <w:b/>
                <w:bCs/>
                <w:rtl/>
              </w:rPr>
              <w:t xml:space="preserve">המודול הקיים במערכת </w:t>
            </w:r>
            <w:r w:rsidRPr="00A82E82">
              <w:rPr>
                <w:b/>
                <w:bCs/>
                <w:rtl/>
              </w:rPr>
              <w:t xml:space="preserve"> </w:t>
            </w:r>
            <w:r w:rsidRPr="00A82E82">
              <w:rPr>
                <w:rFonts w:hint="cs"/>
                <w:b/>
                <w:bCs/>
                <w:rtl/>
              </w:rPr>
              <w:t>(</w:t>
            </w:r>
            <w:r w:rsidR="00630ED8">
              <w:rPr>
                <w:rFonts w:hint="cs"/>
                <w:b/>
                <w:bCs/>
                <w:rtl/>
              </w:rPr>
              <w:t xml:space="preserve">כדוגמת: </w:t>
            </w:r>
            <w:r w:rsidR="00B71188" w:rsidRPr="00A82E82">
              <w:rPr>
                <w:rFonts w:hint="cs"/>
                <w:b/>
                <w:bCs/>
                <w:rtl/>
              </w:rPr>
              <w:t>פיננסי, גבייה, רכש</w:t>
            </w:r>
            <w:r w:rsidR="00630ED8">
              <w:rPr>
                <w:rFonts w:hint="cs"/>
                <w:b/>
                <w:bCs/>
                <w:rtl/>
              </w:rPr>
              <w:t xml:space="preserve"> באשכול מערכות הליבה</w:t>
            </w:r>
            <w:r w:rsidRPr="00A82E82">
              <w:rPr>
                <w:rFonts w:hint="cs"/>
                <w:b/>
                <w:bCs/>
                <w:rtl/>
              </w:rPr>
              <w:t>)</w:t>
            </w:r>
          </w:p>
        </w:tc>
        <w:tc>
          <w:tcPr>
            <w:tcW w:w="676" w:type="pct"/>
            <w:shd w:val="clear" w:color="auto" w:fill="D9D9D9" w:themeFill="background1" w:themeFillShade="D9"/>
          </w:tcPr>
          <w:p w14:paraId="20AFE1E7" w14:textId="77777777" w:rsidR="00E67BE9" w:rsidRPr="00A82E82" w:rsidRDefault="00642158" w:rsidP="007B08FF">
            <w:pPr>
              <w:pStyle w:val="1"/>
              <w:numPr>
                <w:ilvl w:val="0"/>
                <w:numId w:val="0"/>
              </w:numPr>
              <w:spacing w:after="0" w:line="360" w:lineRule="auto"/>
              <w:jc w:val="center"/>
              <w:rPr>
                <w:b/>
                <w:bCs/>
                <w:rtl/>
              </w:rPr>
            </w:pPr>
            <w:r w:rsidRPr="00A82E82">
              <w:rPr>
                <w:rFonts w:hint="cs"/>
                <w:b/>
                <w:bCs/>
                <w:rtl/>
              </w:rPr>
              <w:t>מספר רישיונות משתמשי קצה</w:t>
            </w:r>
            <w:r w:rsidR="003B7E4C" w:rsidRPr="00A82E82">
              <w:rPr>
                <w:rFonts w:hint="cs"/>
                <w:b/>
                <w:bCs/>
                <w:rtl/>
              </w:rPr>
              <w:t xml:space="preserve"> לכל מודול</w:t>
            </w:r>
          </w:p>
        </w:tc>
        <w:tc>
          <w:tcPr>
            <w:tcW w:w="704" w:type="pct"/>
            <w:shd w:val="clear" w:color="auto" w:fill="D9D9D9" w:themeFill="background1" w:themeFillShade="D9"/>
          </w:tcPr>
          <w:p w14:paraId="167A1B5C" w14:textId="77777777" w:rsidR="00E67BE9" w:rsidRPr="00A82E82" w:rsidRDefault="00E67BE9" w:rsidP="007B08FF">
            <w:pPr>
              <w:pStyle w:val="1"/>
              <w:numPr>
                <w:ilvl w:val="0"/>
                <w:numId w:val="0"/>
              </w:numPr>
              <w:spacing w:after="0" w:line="360" w:lineRule="auto"/>
              <w:jc w:val="center"/>
              <w:rPr>
                <w:b/>
                <w:bCs/>
                <w:rtl/>
              </w:rPr>
            </w:pPr>
            <w:r w:rsidRPr="00A82E82">
              <w:rPr>
                <w:rFonts w:hint="cs"/>
                <w:b/>
                <w:bCs/>
                <w:rtl/>
              </w:rPr>
              <w:t>מועדי תחילת וסיום השירותים (חודש+שנה)</w:t>
            </w:r>
          </w:p>
        </w:tc>
        <w:tc>
          <w:tcPr>
            <w:tcW w:w="1514" w:type="pct"/>
            <w:shd w:val="clear" w:color="auto" w:fill="D9D9D9" w:themeFill="background1" w:themeFillShade="D9"/>
          </w:tcPr>
          <w:p w14:paraId="657853FD" w14:textId="77777777" w:rsidR="00E67BE9" w:rsidRPr="00642158" w:rsidRDefault="00E67BE9" w:rsidP="007B08FF">
            <w:pPr>
              <w:pStyle w:val="1"/>
              <w:numPr>
                <w:ilvl w:val="0"/>
                <w:numId w:val="0"/>
              </w:numPr>
              <w:spacing w:after="0" w:line="360" w:lineRule="auto"/>
              <w:jc w:val="center"/>
              <w:rPr>
                <w:b/>
                <w:bCs/>
                <w:rtl/>
              </w:rPr>
            </w:pPr>
            <w:r w:rsidRPr="00A82E82">
              <w:rPr>
                <w:rFonts w:hint="cs"/>
                <w:b/>
                <w:bCs/>
                <w:rtl/>
              </w:rPr>
              <w:t>פרטי  איש קשר</w:t>
            </w:r>
            <w:r w:rsidR="00D21073" w:rsidRPr="00A82E82">
              <w:rPr>
                <w:rFonts w:hint="cs"/>
                <w:b/>
                <w:bCs/>
                <w:rtl/>
              </w:rPr>
              <w:t xml:space="preserve"> אצל הלקוח</w:t>
            </w:r>
          </w:p>
        </w:tc>
      </w:tr>
      <w:tr w:rsidR="00E67BE9" w:rsidRPr="00642158" w14:paraId="2F3F4AD6" w14:textId="77777777" w:rsidTr="00AF2E28">
        <w:trPr>
          <w:trHeight w:val="889"/>
          <w:jc w:val="center"/>
        </w:trPr>
        <w:tc>
          <w:tcPr>
            <w:tcW w:w="254" w:type="pct"/>
          </w:tcPr>
          <w:p w14:paraId="759F9EA6" w14:textId="77777777" w:rsidR="00E67BE9" w:rsidRPr="00642158" w:rsidRDefault="00E67BE9" w:rsidP="007B08FF">
            <w:pPr>
              <w:pStyle w:val="1"/>
              <w:numPr>
                <w:ilvl w:val="0"/>
                <w:numId w:val="0"/>
              </w:numPr>
              <w:spacing w:after="0" w:line="360" w:lineRule="auto"/>
              <w:rPr>
                <w:rtl/>
              </w:rPr>
            </w:pPr>
            <w:r w:rsidRPr="00642158">
              <w:rPr>
                <w:rFonts w:hint="cs"/>
                <w:rtl/>
              </w:rPr>
              <w:t>1.</w:t>
            </w:r>
          </w:p>
        </w:tc>
        <w:tc>
          <w:tcPr>
            <w:tcW w:w="790" w:type="pct"/>
          </w:tcPr>
          <w:p w14:paraId="07963CFF" w14:textId="77777777" w:rsidR="00E67BE9" w:rsidRPr="00642158" w:rsidRDefault="00E67BE9" w:rsidP="007B08FF">
            <w:pPr>
              <w:pStyle w:val="1"/>
              <w:numPr>
                <w:ilvl w:val="0"/>
                <w:numId w:val="0"/>
              </w:numPr>
              <w:spacing w:after="0" w:line="360" w:lineRule="auto"/>
              <w:rPr>
                <w:rtl/>
              </w:rPr>
            </w:pPr>
          </w:p>
        </w:tc>
        <w:tc>
          <w:tcPr>
            <w:tcW w:w="1062" w:type="pct"/>
          </w:tcPr>
          <w:p w14:paraId="29AEAB53" w14:textId="77777777" w:rsidR="00E67BE9" w:rsidRPr="00642158" w:rsidRDefault="00E67BE9" w:rsidP="007B08FF">
            <w:pPr>
              <w:pStyle w:val="1"/>
              <w:numPr>
                <w:ilvl w:val="0"/>
                <w:numId w:val="0"/>
              </w:numPr>
              <w:spacing w:after="0" w:line="360" w:lineRule="auto"/>
              <w:rPr>
                <w:rtl/>
              </w:rPr>
            </w:pPr>
          </w:p>
        </w:tc>
        <w:tc>
          <w:tcPr>
            <w:tcW w:w="676" w:type="pct"/>
          </w:tcPr>
          <w:p w14:paraId="2CEF5AD5" w14:textId="77777777" w:rsidR="00E67BE9" w:rsidRPr="00642158" w:rsidRDefault="00E67BE9" w:rsidP="007B08FF">
            <w:pPr>
              <w:pStyle w:val="1"/>
              <w:numPr>
                <w:ilvl w:val="0"/>
                <w:numId w:val="0"/>
              </w:numPr>
              <w:spacing w:after="0" w:line="360" w:lineRule="auto"/>
              <w:rPr>
                <w:rtl/>
              </w:rPr>
            </w:pPr>
          </w:p>
        </w:tc>
        <w:tc>
          <w:tcPr>
            <w:tcW w:w="704" w:type="pct"/>
          </w:tcPr>
          <w:p w14:paraId="757C6263" w14:textId="77777777" w:rsidR="00E67BE9" w:rsidRPr="00642158" w:rsidRDefault="00E67BE9" w:rsidP="007B08FF">
            <w:pPr>
              <w:pStyle w:val="1"/>
              <w:numPr>
                <w:ilvl w:val="0"/>
                <w:numId w:val="0"/>
              </w:numPr>
              <w:spacing w:after="0" w:line="360" w:lineRule="auto"/>
              <w:rPr>
                <w:rtl/>
              </w:rPr>
            </w:pPr>
          </w:p>
        </w:tc>
        <w:tc>
          <w:tcPr>
            <w:tcW w:w="1514" w:type="pct"/>
          </w:tcPr>
          <w:p w14:paraId="3FD754F8" w14:textId="77777777" w:rsidR="00E67BE9" w:rsidRPr="00642158" w:rsidRDefault="00E67BE9" w:rsidP="007B08FF">
            <w:pPr>
              <w:pStyle w:val="1"/>
              <w:numPr>
                <w:ilvl w:val="0"/>
                <w:numId w:val="0"/>
              </w:numPr>
              <w:spacing w:before="240" w:after="0" w:line="360" w:lineRule="auto"/>
              <w:jc w:val="center"/>
              <w:rPr>
                <w:rtl/>
              </w:rPr>
            </w:pPr>
            <w:r w:rsidRPr="00642158">
              <w:rPr>
                <w:rFonts w:hint="cs"/>
                <w:rtl/>
              </w:rPr>
              <w:t>שם:__________________</w:t>
            </w:r>
          </w:p>
          <w:p w14:paraId="42E3823D" w14:textId="77777777" w:rsidR="00E67BE9" w:rsidRPr="00642158" w:rsidRDefault="00E67BE9" w:rsidP="007B08FF">
            <w:pPr>
              <w:pStyle w:val="1"/>
              <w:numPr>
                <w:ilvl w:val="0"/>
                <w:numId w:val="0"/>
              </w:numPr>
              <w:spacing w:after="0" w:line="360" w:lineRule="auto"/>
              <w:jc w:val="center"/>
              <w:rPr>
                <w:rtl/>
              </w:rPr>
            </w:pPr>
            <w:r w:rsidRPr="00642158">
              <w:rPr>
                <w:rFonts w:hint="cs"/>
                <w:rtl/>
              </w:rPr>
              <w:t>טלפון:________________</w:t>
            </w:r>
          </w:p>
          <w:p w14:paraId="2D083754" w14:textId="77777777" w:rsidR="00E67BE9" w:rsidRPr="00642158" w:rsidRDefault="00E67BE9" w:rsidP="007B08FF">
            <w:pPr>
              <w:pStyle w:val="1"/>
              <w:numPr>
                <w:ilvl w:val="0"/>
                <w:numId w:val="0"/>
              </w:numPr>
              <w:spacing w:after="0" w:line="360" w:lineRule="auto"/>
              <w:jc w:val="center"/>
              <w:rPr>
                <w:rtl/>
              </w:rPr>
            </w:pPr>
            <w:r w:rsidRPr="00642158">
              <w:rPr>
                <w:rFonts w:hint="cs"/>
                <w:rtl/>
              </w:rPr>
              <w:t>תפקיד:_______________</w:t>
            </w:r>
          </w:p>
        </w:tc>
      </w:tr>
      <w:tr w:rsidR="00E67BE9" w:rsidRPr="00642158" w14:paraId="07FFD906" w14:textId="77777777" w:rsidTr="00AF2E28">
        <w:trPr>
          <w:trHeight w:val="913"/>
          <w:jc w:val="center"/>
        </w:trPr>
        <w:tc>
          <w:tcPr>
            <w:tcW w:w="254" w:type="pct"/>
          </w:tcPr>
          <w:p w14:paraId="2A26CBDC" w14:textId="77777777" w:rsidR="00E67BE9" w:rsidRPr="00642158" w:rsidRDefault="00E67BE9" w:rsidP="007B08FF">
            <w:pPr>
              <w:pStyle w:val="1"/>
              <w:numPr>
                <w:ilvl w:val="0"/>
                <w:numId w:val="0"/>
              </w:numPr>
              <w:spacing w:after="0" w:line="360" w:lineRule="auto"/>
              <w:rPr>
                <w:rtl/>
              </w:rPr>
            </w:pPr>
            <w:r w:rsidRPr="00642158">
              <w:rPr>
                <w:rFonts w:hint="cs"/>
                <w:rtl/>
              </w:rPr>
              <w:t>2.</w:t>
            </w:r>
          </w:p>
        </w:tc>
        <w:tc>
          <w:tcPr>
            <w:tcW w:w="790" w:type="pct"/>
          </w:tcPr>
          <w:p w14:paraId="2D6781C7" w14:textId="77777777" w:rsidR="00E67BE9" w:rsidRPr="00642158" w:rsidRDefault="00E67BE9" w:rsidP="007B08FF">
            <w:pPr>
              <w:pStyle w:val="1"/>
              <w:numPr>
                <w:ilvl w:val="0"/>
                <w:numId w:val="0"/>
              </w:numPr>
              <w:spacing w:after="0" w:line="360" w:lineRule="auto"/>
              <w:rPr>
                <w:rtl/>
              </w:rPr>
            </w:pPr>
          </w:p>
        </w:tc>
        <w:tc>
          <w:tcPr>
            <w:tcW w:w="1062" w:type="pct"/>
          </w:tcPr>
          <w:p w14:paraId="76EA7460" w14:textId="77777777" w:rsidR="00E67BE9" w:rsidRPr="00642158" w:rsidRDefault="00E67BE9" w:rsidP="007B08FF">
            <w:pPr>
              <w:pStyle w:val="1"/>
              <w:numPr>
                <w:ilvl w:val="0"/>
                <w:numId w:val="0"/>
              </w:numPr>
              <w:spacing w:after="0" w:line="360" w:lineRule="auto"/>
              <w:rPr>
                <w:rtl/>
              </w:rPr>
            </w:pPr>
          </w:p>
        </w:tc>
        <w:tc>
          <w:tcPr>
            <w:tcW w:w="676" w:type="pct"/>
          </w:tcPr>
          <w:p w14:paraId="1B7F72D9" w14:textId="77777777" w:rsidR="00E67BE9" w:rsidRPr="00642158" w:rsidRDefault="00E67BE9" w:rsidP="007B08FF">
            <w:pPr>
              <w:pStyle w:val="1"/>
              <w:numPr>
                <w:ilvl w:val="0"/>
                <w:numId w:val="0"/>
              </w:numPr>
              <w:spacing w:after="0" w:line="360" w:lineRule="auto"/>
              <w:rPr>
                <w:rtl/>
              </w:rPr>
            </w:pPr>
          </w:p>
        </w:tc>
        <w:tc>
          <w:tcPr>
            <w:tcW w:w="704" w:type="pct"/>
          </w:tcPr>
          <w:p w14:paraId="0365BEEF" w14:textId="77777777" w:rsidR="00E67BE9" w:rsidRPr="00642158" w:rsidRDefault="00E67BE9" w:rsidP="007B08FF">
            <w:pPr>
              <w:pStyle w:val="1"/>
              <w:numPr>
                <w:ilvl w:val="0"/>
                <w:numId w:val="0"/>
              </w:numPr>
              <w:spacing w:after="0" w:line="360" w:lineRule="auto"/>
              <w:rPr>
                <w:rtl/>
              </w:rPr>
            </w:pPr>
          </w:p>
        </w:tc>
        <w:tc>
          <w:tcPr>
            <w:tcW w:w="1514" w:type="pct"/>
          </w:tcPr>
          <w:p w14:paraId="715A90F7" w14:textId="12F7FAC4" w:rsidR="00E67BE9" w:rsidRPr="00642158" w:rsidRDefault="0081114E" w:rsidP="007B08FF">
            <w:pPr>
              <w:pStyle w:val="1"/>
              <w:numPr>
                <w:ilvl w:val="0"/>
                <w:numId w:val="0"/>
              </w:numPr>
              <w:spacing w:before="240" w:after="0" w:line="360" w:lineRule="auto"/>
              <w:jc w:val="center"/>
              <w:rPr>
                <w:rtl/>
              </w:rPr>
            </w:pPr>
            <w:r>
              <w:rPr>
                <w:rFonts w:hint="cs"/>
                <w:rtl/>
              </w:rPr>
              <w:t>שם: _______</w:t>
            </w:r>
            <w:r w:rsidR="00E67BE9" w:rsidRPr="00642158">
              <w:rPr>
                <w:rFonts w:hint="cs"/>
                <w:rtl/>
              </w:rPr>
              <w:t>__________</w:t>
            </w:r>
          </w:p>
          <w:p w14:paraId="3A785223" w14:textId="77777777" w:rsidR="00E67BE9" w:rsidRPr="00642158" w:rsidRDefault="00E67BE9" w:rsidP="007B08FF">
            <w:pPr>
              <w:pStyle w:val="1"/>
              <w:numPr>
                <w:ilvl w:val="0"/>
                <w:numId w:val="0"/>
              </w:numPr>
              <w:spacing w:after="0" w:line="360" w:lineRule="auto"/>
              <w:jc w:val="center"/>
              <w:rPr>
                <w:rtl/>
              </w:rPr>
            </w:pPr>
            <w:r w:rsidRPr="00642158">
              <w:rPr>
                <w:rFonts w:hint="cs"/>
                <w:rtl/>
              </w:rPr>
              <w:t>טלפון:________________</w:t>
            </w:r>
          </w:p>
          <w:p w14:paraId="34F3CCAD" w14:textId="77777777" w:rsidR="00E67BE9" w:rsidRPr="00642158" w:rsidRDefault="00E67BE9" w:rsidP="007B08FF">
            <w:pPr>
              <w:pStyle w:val="1"/>
              <w:numPr>
                <w:ilvl w:val="0"/>
                <w:numId w:val="0"/>
              </w:numPr>
              <w:spacing w:after="0" w:line="360" w:lineRule="auto"/>
              <w:jc w:val="center"/>
              <w:rPr>
                <w:rtl/>
              </w:rPr>
            </w:pPr>
            <w:r w:rsidRPr="00642158">
              <w:rPr>
                <w:rFonts w:hint="cs"/>
                <w:rtl/>
              </w:rPr>
              <w:t>תפקיד:_______________</w:t>
            </w:r>
          </w:p>
        </w:tc>
      </w:tr>
      <w:tr w:rsidR="00E67BE9" w:rsidRPr="00642158" w14:paraId="56093561" w14:textId="77777777" w:rsidTr="00AF2E28">
        <w:trPr>
          <w:trHeight w:val="483"/>
          <w:jc w:val="center"/>
        </w:trPr>
        <w:tc>
          <w:tcPr>
            <w:tcW w:w="254" w:type="pct"/>
          </w:tcPr>
          <w:p w14:paraId="7D357C4A" w14:textId="77777777" w:rsidR="00E67BE9" w:rsidRPr="00642158" w:rsidRDefault="00E67BE9" w:rsidP="007B08FF">
            <w:pPr>
              <w:pStyle w:val="1"/>
              <w:numPr>
                <w:ilvl w:val="0"/>
                <w:numId w:val="0"/>
              </w:numPr>
              <w:spacing w:after="0" w:line="360" w:lineRule="auto"/>
              <w:rPr>
                <w:rtl/>
              </w:rPr>
            </w:pPr>
            <w:r w:rsidRPr="00642158">
              <w:rPr>
                <w:rFonts w:hint="cs"/>
                <w:rtl/>
              </w:rPr>
              <w:t>3.</w:t>
            </w:r>
          </w:p>
        </w:tc>
        <w:tc>
          <w:tcPr>
            <w:tcW w:w="790" w:type="pct"/>
          </w:tcPr>
          <w:p w14:paraId="07EE1D2B" w14:textId="77777777" w:rsidR="00E67BE9" w:rsidRPr="00642158" w:rsidRDefault="00E67BE9" w:rsidP="007B08FF">
            <w:pPr>
              <w:pStyle w:val="1"/>
              <w:numPr>
                <w:ilvl w:val="0"/>
                <w:numId w:val="0"/>
              </w:numPr>
              <w:spacing w:after="0" w:line="360" w:lineRule="auto"/>
              <w:rPr>
                <w:rtl/>
              </w:rPr>
            </w:pPr>
          </w:p>
        </w:tc>
        <w:tc>
          <w:tcPr>
            <w:tcW w:w="1062" w:type="pct"/>
          </w:tcPr>
          <w:p w14:paraId="54E1BEE1" w14:textId="77777777" w:rsidR="00E67BE9" w:rsidRPr="00642158" w:rsidRDefault="00E67BE9" w:rsidP="007B08FF">
            <w:pPr>
              <w:pStyle w:val="1"/>
              <w:numPr>
                <w:ilvl w:val="0"/>
                <w:numId w:val="0"/>
              </w:numPr>
              <w:spacing w:after="0" w:line="360" w:lineRule="auto"/>
              <w:rPr>
                <w:rtl/>
              </w:rPr>
            </w:pPr>
          </w:p>
        </w:tc>
        <w:tc>
          <w:tcPr>
            <w:tcW w:w="676" w:type="pct"/>
          </w:tcPr>
          <w:p w14:paraId="7364A9C8" w14:textId="77777777" w:rsidR="00E67BE9" w:rsidRPr="00642158" w:rsidRDefault="00E67BE9" w:rsidP="007B08FF">
            <w:pPr>
              <w:pStyle w:val="1"/>
              <w:numPr>
                <w:ilvl w:val="0"/>
                <w:numId w:val="0"/>
              </w:numPr>
              <w:spacing w:after="0" w:line="360" w:lineRule="auto"/>
              <w:rPr>
                <w:rtl/>
              </w:rPr>
            </w:pPr>
          </w:p>
        </w:tc>
        <w:tc>
          <w:tcPr>
            <w:tcW w:w="704" w:type="pct"/>
          </w:tcPr>
          <w:p w14:paraId="77D25B02" w14:textId="77777777" w:rsidR="00E67BE9" w:rsidRPr="00642158" w:rsidRDefault="00E67BE9" w:rsidP="007B08FF">
            <w:pPr>
              <w:pStyle w:val="1"/>
              <w:numPr>
                <w:ilvl w:val="0"/>
                <w:numId w:val="0"/>
              </w:numPr>
              <w:spacing w:after="0" w:line="360" w:lineRule="auto"/>
              <w:rPr>
                <w:rtl/>
              </w:rPr>
            </w:pPr>
          </w:p>
        </w:tc>
        <w:tc>
          <w:tcPr>
            <w:tcW w:w="1514" w:type="pct"/>
          </w:tcPr>
          <w:p w14:paraId="5BFA5795" w14:textId="080CB66A" w:rsidR="00E67BE9" w:rsidRPr="00642158" w:rsidRDefault="0081114E" w:rsidP="007B08FF">
            <w:pPr>
              <w:pStyle w:val="1"/>
              <w:numPr>
                <w:ilvl w:val="0"/>
                <w:numId w:val="0"/>
              </w:numPr>
              <w:spacing w:before="240" w:after="0" w:line="360" w:lineRule="auto"/>
              <w:jc w:val="center"/>
              <w:rPr>
                <w:rtl/>
              </w:rPr>
            </w:pPr>
            <w:r>
              <w:rPr>
                <w:rFonts w:hint="cs"/>
                <w:rtl/>
              </w:rPr>
              <w:t>שם: _______</w:t>
            </w:r>
            <w:r w:rsidR="00E67BE9" w:rsidRPr="00642158">
              <w:rPr>
                <w:rFonts w:hint="cs"/>
                <w:rtl/>
              </w:rPr>
              <w:t>__________</w:t>
            </w:r>
          </w:p>
          <w:p w14:paraId="2DFED2B6" w14:textId="77777777" w:rsidR="00E67BE9" w:rsidRPr="00642158" w:rsidRDefault="00E67BE9" w:rsidP="007B08FF">
            <w:pPr>
              <w:pStyle w:val="1"/>
              <w:numPr>
                <w:ilvl w:val="0"/>
                <w:numId w:val="0"/>
              </w:numPr>
              <w:spacing w:after="0" w:line="360" w:lineRule="auto"/>
              <w:jc w:val="center"/>
              <w:rPr>
                <w:rtl/>
              </w:rPr>
            </w:pPr>
            <w:r w:rsidRPr="00642158">
              <w:rPr>
                <w:rFonts w:hint="cs"/>
                <w:rtl/>
              </w:rPr>
              <w:t>טלפון:________________</w:t>
            </w:r>
          </w:p>
          <w:p w14:paraId="23E652F5" w14:textId="77777777" w:rsidR="00E67BE9" w:rsidRPr="00642158" w:rsidRDefault="00E67BE9" w:rsidP="007B08FF">
            <w:pPr>
              <w:pStyle w:val="1"/>
              <w:numPr>
                <w:ilvl w:val="0"/>
                <w:numId w:val="0"/>
              </w:numPr>
              <w:spacing w:after="0" w:line="360" w:lineRule="auto"/>
              <w:jc w:val="center"/>
              <w:rPr>
                <w:rtl/>
              </w:rPr>
            </w:pPr>
            <w:r w:rsidRPr="00642158">
              <w:rPr>
                <w:rFonts w:hint="cs"/>
                <w:rtl/>
              </w:rPr>
              <w:t>תפקיד:_______________</w:t>
            </w:r>
          </w:p>
        </w:tc>
      </w:tr>
      <w:tr w:rsidR="00E67BE9" w:rsidRPr="00642158" w14:paraId="569C9270" w14:textId="77777777" w:rsidTr="00AF2E28">
        <w:trPr>
          <w:trHeight w:val="351"/>
          <w:jc w:val="center"/>
        </w:trPr>
        <w:tc>
          <w:tcPr>
            <w:tcW w:w="254" w:type="pct"/>
          </w:tcPr>
          <w:p w14:paraId="3A51A2CE" w14:textId="77777777" w:rsidR="00E67BE9" w:rsidRPr="00642158" w:rsidRDefault="00E67BE9" w:rsidP="007B08FF">
            <w:pPr>
              <w:pStyle w:val="1"/>
              <w:numPr>
                <w:ilvl w:val="0"/>
                <w:numId w:val="0"/>
              </w:numPr>
              <w:spacing w:after="0" w:line="360" w:lineRule="auto"/>
              <w:rPr>
                <w:b/>
                <w:bCs/>
                <w:rtl/>
              </w:rPr>
            </w:pPr>
            <w:r w:rsidRPr="00642158">
              <w:rPr>
                <w:rFonts w:hint="cs"/>
                <w:rtl/>
              </w:rPr>
              <w:t>4</w:t>
            </w:r>
            <w:r w:rsidRPr="00642158">
              <w:rPr>
                <w:rFonts w:hint="cs"/>
                <w:b/>
                <w:bCs/>
                <w:rtl/>
              </w:rPr>
              <w:t>.</w:t>
            </w:r>
          </w:p>
        </w:tc>
        <w:tc>
          <w:tcPr>
            <w:tcW w:w="790" w:type="pct"/>
          </w:tcPr>
          <w:p w14:paraId="68DF8722" w14:textId="77777777" w:rsidR="00E67BE9" w:rsidRPr="00642158" w:rsidRDefault="00E67BE9" w:rsidP="007B08FF">
            <w:pPr>
              <w:pStyle w:val="1"/>
              <w:numPr>
                <w:ilvl w:val="0"/>
                <w:numId w:val="0"/>
              </w:numPr>
              <w:spacing w:after="0" w:line="360" w:lineRule="auto"/>
              <w:rPr>
                <w:b/>
                <w:bCs/>
                <w:rtl/>
              </w:rPr>
            </w:pPr>
          </w:p>
        </w:tc>
        <w:tc>
          <w:tcPr>
            <w:tcW w:w="1062" w:type="pct"/>
          </w:tcPr>
          <w:p w14:paraId="62501C6F" w14:textId="77777777" w:rsidR="00E67BE9" w:rsidRPr="00642158" w:rsidRDefault="00E67BE9" w:rsidP="007B08FF">
            <w:pPr>
              <w:pStyle w:val="1"/>
              <w:numPr>
                <w:ilvl w:val="0"/>
                <w:numId w:val="0"/>
              </w:numPr>
              <w:spacing w:after="0" w:line="360" w:lineRule="auto"/>
              <w:rPr>
                <w:b/>
                <w:bCs/>
                <w:rtl/>
              </w:rPr>
            </w:pPr>
          </w:p>
        </w:tc>
        <w:tc>
          <w:tcPr>
            <w:tcW w:w="676" w:type="pct"/>
          </w:tcPr>
          <w:p w14:paraId="365FBC8B" w14:textId="77777777" w:rsidR="00E67BE9" w:rsidRPr="00642158" w:rsidRDefault="00E67BE9" w:rsidP="007B08FF">
            <w:pPr>
              <w:pStyle w:val="1"/>
              <w:numPr>
                <w:ilvl w:val="0"/>
                <w:numId w:val="0"/>
              </w:numPr>
              <w:spacing w:after="0" w:line="360" w:lineRule="auto"/>
              <w:rPr>
                <w:b/>
                <w:bCs/>
                <w:rtl/>
              </w:rPr>
            </w:pPr>
          </w:p>
        </w:tc>
        <w:tc>
          <w:tcPr>
            <w:tcW w:w="704" w:type="pct"/>
          </w:tcPr>
          <w:p w14:paraId="11D101C2" w14:textId="77777777" w:rsidR="00E67BE9" w:rsidRPr="00642158" w:rsidRDefault="00E67BE9" w:rsidP="007B08FF">
            <w:pPr>
              <w:pStyle w:val="1"/>
              <w:numPr>
                <w:ilvl w:val="0"/>
                <w:numId w:val="0"/>
              </w:numPr>
              <w:spacing w:after="0" w:line="360" w:lineRule="auto"/>
              <w:rPr>
                <w:b/>
                <w:bCs/>
                <w:rtl/>
              </w:rPr>
            </w:pPr>
          </w:p>
        </w:tc>
        <w:tc>
          <w:tcPr>
            <w:tcW w:w="1514" w:type="pct"/>
          </w:tcPr>
          <w:p w14:paraId="1A3D1A1D" w14:textId="77777777" w:rsidR="00E67BE9" w:rsidRPr="00642158" w:rsidRDefault="00E67BE9" w:rsidP="007B08FF">
            <w:pPr>
              <w:pStyle w:val="1"/>
              <w:numPr>
                <w:ilvl w:val="0"/>
                <w:numId w:val="0"/>
              </w:numPr>
              <w:spacing w:before="240" w:after="0" w:line="360" w:lineRule="auto"/>
              <w:jc w:val="center"/>
              <w:rPr>
                <w:rtl/>
              </w:rPr>
            </w:pPr>
            <w:r w:rsidRPr="00642158">
              <w:rPr>
                <w:rFonts w:hint="cs"/>
                <w:rtl/>
              </w:rPr>
              <w:t>שם:__________________</w:t>
            </w:r>
          </w:p>
          <w:p w14:paraId="351F8B93" w14:textId="77777777" w:rsidR="00E67BE9" w:rsidRPr="00642158" w:rsidRDefault="00E67BE9" w:rsidP="007B08FF">
            <w:pPr>
              <w:pStyle w:val="1"/>
              <w:numPr>
                <w:ilvl w:val="0"/>
                <w:numId w:val="0"/>
              </w:numPr>
              <w:spacing w:after="0" w:line="360" w:lineRule="auto"/>
              <w:jc w:val="center"/>
              <w:rPr>
                <w:rtl/>
              </w:rPr>
            </w:pPr>
            <w:r w:rsidRPr="00642158">
              <w:rPr>
                <w:rFonts w:hint="cs"/>
                <w:rtl/>
              </w:rPr>
              <w:t>טלפון:________________</w:t>
            </w:r>
          </w:p>
          <w:p w14:paraId="163A535B" w14:textId="77777777" w:rsidR="00E67BE9" w:rsidRPr="00642158" w:rsidRDefault="00E67BE9" w:rsidP="007B08FF">
            <w:pPr>
              <w:pStyle w:val="1"/>
              <w:numPr>
                <w:ilvl w:val="0"/>
                <w:numId w:val="0"/>
              </w:numPr>
              <w:spacing w:after="0" w:line="360" w:lineRule="auto"/>
              <w:jc w:val="center"/>
              <w:rPr>
                <w:rtl/>
              </w:rPr>
            </w:pPr>
            <w:r w:rsidRPr="00642158">
              <w:rPr>
                <w:rFonts w:hint="cs"/>
                <w:rtl/>
              </w:rPr>
              <w:t>תפקיד:_______________</w:t>
            </w:r>
          </w:p>
        </w:tc>
      </w:tr>
      <w:tr w:rsidR="00E67BE9" w:rsidRPr="00642158" w14:paraId="043FD137" w14:textId="77777777" w:rsidTr="00AF2E28">
        <w:trPr>
          <w:trHeight w:val="351"/>
          <w:jc w:val="center"/>
        </w:trPr>
        <w:tc>
          <w:tcPr>
            <w:tcW w:w="254" w:type="pct"/>
          </w:tcPr>
          <w:p w14:paraId="4FAABE5C" w14:textId="77777777" w:rsidR="00E67BE9" w:rsidRPr="00642158" w:rsidRDefault="00E67BE9" w:rsidP="007B08FF">
            <w:pPr>
              <w:pStyle w:val="1"/>
              <w:numPr>
                <w:ilvl w:val="0"/>
                <w:numId w:val="0"/>
              </w:numPr>
              <w:spacing w:after="0" w:line="360" w:lineRule="auto"/>
              <w:rPr>
                <w:b/>
                <w:bCs/>
                <w:rtl/>
              </w:rPr>
            </w:pPr>
            <w:r w:rsidRPr="00642158">
              <w:rPr>
                <w:rFonts w:hint="cs"/>
                <w:rtl/>
              </w:rPr>
              <w:t>5</w:t>
            </w:r>
            <w:r w:rsidRPr="00642158">
              <w:rPr>
                <w:rFonts w:hint="cs"/>
                <w:b/>
                <w:bCs/>
                <w:rtl/>
              </w:rPr>
              <w:t>.</w:t>
            </w:r>
          </w:p>
        </w:tc>
        <w:tc>
          <w:tcPr>
            <w:tcW w:w="790" w:type="pct"/>
          </w:tcPr>
          <w:p w14:paraId="6455A9EF" w14:textId="77777777" w:rsidR="00E67BE9" w:rsidRPr="00642158" w:rsidRDefault="00E67BE9" w:rsidP="007B08FF">
            <w:pPr>
              <w:pStyle w:val="1"/>
              <w:numPr>
                <w:ilvl w:val="0"/>
                <w:numId w:val="0"/>
              </w:numPr>
              <w:spacing w:after="0" w:line="360" w:lineRule="auto"/>
              <w:rPr>
                <w:b/>
                <w:bCs/>
                <w:rtl/>
              </w:rPr>
            </w:pPr>
          </w:p>
        </w:tc>
        <w:tc>
          <w:tcPr>
            <w:tcW w:w="1062" w:type="pct"/>
          </w:tcPr>
          <w:p w14:paraId="45651FD9" w14:textId="77777777" w:rsidR="00E67BE9" w:rsidRPr="00642158" w:rsidRDefault="00E67BE9" w:rsidP="007B08FF">
            <w:pPr>
              <w:pStyle w:val="1"/>
              <w:numPr>
                <w:ilvl w:val="0"/>
                <w:numId w:val="0"/>
              </w:numPr>
              <w:spacing w:after="0" w:line="360" w:lineRule="auto"/>
              <w:rPr>
                <w:b/>
                <w:bCs/>
                <w:rtl/>
              </w:rPr>
            </w:pPr>
          </w:p>
        </w:tc>
        <w:tc>
          <w:tcPr>
            <w:tcW w:w="676" w:type="pct"/>
          </w:tcPr>
          <w:p w14:paraId="5383A27F" w14:textId="77777777" w:rsidR="00E67BE9" w:rsidRPr="00642158" w:rsidRDefault="00E67BE9" w:rsidP="007B08FF">
            <w:pPr>
              <w:pStyle w:val="1"/>
              <w:numPr>
                <w:ilvl w:val="0"/>
                <w:numId w:val="0"/>
              </w:numPr>
              <w:spacing w:after="0" w:line="360" w:lineRule="auto"/>
              <w:rPr>
                <w:b/>
                <w:bCs/>
                <w:rtl/>
              </w:rPr>
            </w:pPr>
          </w:p>
        </w:tc>
        <w:tc>
          <w:tcPr>
            <w:tcW w:w="704" w:type="pct"/>
          </w:tcPr>
          <w:p w14:paraId="7BFDB3BB" w14:textId="77777777" w:rsidR="00E67BE9" w:rsidRPr="00642158" w:rsidRDefault="00E67BE9" w:rsidP="007B08FF">
            <w:pPr>
              <w:pStyle w:val="1"/>
              <w:numPr>
                <w:ilvl w:val="0"/>
                <w:numId w:val="0"/>
              </w:numPr>
              <w:spacing w:after="0" w:line="360" w:lineRule="auto"/>
              <w:rPr>
                <w:b/>
                <w:bCs/>
                <w:rtl/>
              </w:rPr>
            </w:pPr>
          </w:p>
        </w:tc>
        <w:tc>
          <w:tcPr>
            <w:tcW w:w="1514" w:type="pct"/>
          </w:tcPr>
          <w:p w14:paraId="4EE505B8" w14:textId="77777777" w:rsidR="00E67BE9" w:rsidRPr="00642158" w:rsidRDefault="00E67BE9" w:rsidP="007B08FF">
            <w:pPr>
              <w:pStyle w:val="1"/>
              <w:numPr>
                <w:ilvl w:val="0"/>
                <w:numId w:val="0"/>
              </w:numPr>
              <w:spacing w:before="240" w:after="0" w:line="360" w:lineRule="auto"/>
              <w:jc w:val="center"/>
              <w:rPr>
                <w:rtl/>
              </w:rPr>
            </w:pPr>
            <w:r w:rsidRPr="00642158">
              <w:rPr>
                <w:rFonts w:hint="cs"/>
                <w:rtl/>
              </w:rPr>
              <w:t>שם:__________________</w:t>
            </w:r>
          </w:p>
          <w:p w14:paraId="43193631" w14:textId="77777777" w:rsidR="00E67BE9" w:rsidRPr="00642158" w:rsidRDefault="00E67BE9" w:rsidP="007B08FF">
            <w:pPr>
              <w:pStyle w:val="1"/>
              <w:numPr>
                <w:ilvl w:val="0"/>
                <w:numId w:val="0"/>
              </w:numPr>
              <w:spacing w:after="0" w:line="360" w:lineRule="auto"/>
              <w:jc w:val="center"/>
              <w:rPr>
                <w:rtl/>
              </w:rPr>
            </w:pPr>
            <w:r w:rsidRPr="00642158">
              <w:rPr>
                <w:rFonts w:hint="cs"/>
                <w:rtl/>
              </w:rPr>
              <w:t>טלפון:________________</w:t>
            </w:r>
          </w:p>
          <w:p w14:paraId="3940C12E" w14:textId="77777777" w:rsidR="00E67BE9" w:rsidRPr="00642158" w:rsidRDefault="00E67BE9" w:rsidP="007B08FF">
            <w:pPr>
              <w:pStyle w:val="1"/>
              <w:numPr>
                <w:ilvl w:val="0"/>
                <w:numId w:val="0"/>
              </w:numPr>
              <w:spacing w:after="0" w:line="360" w:lineRule="auto"/>
              <w:jc w:val="center"/>
              <w:rPr>
                <w:rtl/>
              </w:rPr>
            </w:pPr>
            <w:r w:rsidRPr="00642158">
              <w:rPr>
                <w:rFonts w:hint="cs"/>
                <w:rtl/>
              </w:rPr>
              <w:t>תפקיד:_______________</w:t>
            </w:r>
          </w:p>
        </w:tc>
      </w:tr>
      <w:tr w:rsidR="00E67BE9" w:rsidRPr="00814366" w14:paraId="65C78CBA" w14:textId="77777777" w:rsidTr="00AF2E28">
        <w:trPr>
          <w:trHeight w:val="351"/>
          <w:jc w:val="center"/>
        </w:trPr>
        <w:tc>
          <w:tcPr>
            <w:tcW w:w="254" w:type="pct"/>
          </w:tcPr>
          <w:p w14:paraId="1F49D3BE" w14:textId="77777777" w:rsidR="00E67BE9" w:rsidRPr="00642158" w:rsidRDefault="00E67BE9" w:rsidP="007B08FF">
            <w:pPr>
              <w:pStyle w:val="1"/>
              <w:numPr>
                <w:ilvl w:val="0"/>
                <w:numId w:val="0"/>
              </w:numPr>
              <w:spacing w:after="0" w:line="360" w:lineRule="auto"/>
              <w:rPr>
                <w:b/>
                <w:bCs/>
                <w:rtl/>
              </w:rPr>
            </w:pPr>
            <w:r w:rsidRPr="00642158">
              <w:rPr>
                <w:rFonts w:hint="cs"/>
                <w:rtl/>
              </w:rPr>
              <w:t>6</w:t>
            </w:r>
            <w:r w:rsidRPr="00642158">
              <w:rPr>
                <w:rFonts w:hint="cs"/>
                <w:b/>
                <w:bCs/>
                <w:rtl/>
              </w:rPr>
              <w:t>.</w:t>
            </w:r>
          </w:p>
        </w:tc>
        <w:tc>
          <w:tcPr>
            <w:tcW w:w="790" w:type="pct"/>
          </w:tcPr>
          <w:p w14:paraId="6E4CF2AB" w14:textId="77777777" w:rsidR="00E67BE9" w:rsidRPr="00642158" w:rsidRDefault="00E67BE9" w:rsidP="007B08FF">
            <w:pPr>
              <w:pStyle w:val="1"/>
              <w:numPr>
                <w:ilvl w:val="0"/>
                <w:numId w:val="0"/>
              </w:numPr>
              <w:spacing w:after="0" w:line="360" w:lineRule="auto"/>
              <w:rPr>
                <w:b/>
                <w:bCs/>
                <w:rtl/>
              </w:rPr>
            </w:pPr>
          </w:p>
        </w:tc>
        <w:tc>
          <w:tcPr>
            <w:tcW w:w="1062" w:type="pct"/>
          </w:tcPr>
          <w:p w14:paraId="19067160" w14:textId="77777777" w:rsidR="00E67BE9" w:rsidRPr="00642158" w:rsidRDefault="00E67BE9" w:rsidP="007B08FF">
            <w:pPr>
              <w:pStyle w:val="1"/>
              <w:numPr>
                <w:ilvl w:val="0"/>
                <w:numId w:val="0"/>
              </w:numPr>
              <w:spacing w:after="0" w:line="360" w:lineRule="auto"/>
              <w:rPr>
                <w:b/>
                <w:bCs/>
                <w:rtl/>
              </w:rPr>
            </w:pPr>
          </w:p>
        </w:tc>
        <w:tc>
          <w:tcPr>
            <w:tcW w:w="676" w:type="pct"/>
          </w:tcPr>
          <w:p w14:paraId="27382F0B" w14:textId="77777777" w:rsidR="00E67BE9" w:rsidRPr="00642158" w:rsidRDefault="00E67BE9" w:rsidP="007B08FF">
            <w:pPr>
              <w:pStyle w:val="1"/>
              <w:numPr>
                <w:ilvl w:val="0"/>
                <w:numId w:val="0"/>
              </w:numPr>
              <w:spacing w:after="0" w:line="360" w:lineRule="auto"/>
              <w:rPr>
                <w:b/>
                <w:bCs/>
                <w:rtl/>
              </w:rPr>
            </w:pPr>
          </w:p>
        </w:tc>
        <w:tc>
          <w:tcPr>
            <w:tcW w:w="704" w:type="pct"/>
          </w:tcPr>
          <w:p w14:paraId="31717132" w14:textId="77777777" w:rsidR="00E67BE9" w:rsidRPr="00642158" w:rsidRDefault="00E67BE9" w:rsidP="007B08FF">
            <w:pPr>
              <w:pStyle w:val="1"/>
              <w:numPr>
                <w:ilvl w:val="0"/>
                <w:numId w:val="0"/>
              </w:numPr>
              <w:spacing w:after="0" w:line="360" w:lineRule="auto"/>
              <w:rPr>
                <w:b/>
                <w:bCs/>
                <w:rtl/>
              </w:rPr>
            </w:pPr>
          </w:p>
        </w:tc>
        <w:tc>
          <w:tcPr>
            <w:tcW w:w="1514" w:type="pct"/>
          </w:tcPr>
          <w:p w14:paraId="6810477B" w14:textId="77777777" w:rsidR="00E67BE9" w:rsidRPr="00642158" w:rsidRDefault="00E67BE9" w:rsidP="007B08FF">
            <w:pPr>
              <w:pStyle w:val="1"/>
              <w:numPr>
                <w:ilvl w:val="0"/>
                <w:numId w:val="0"/>
              </w:numPr>
              <w:spacing w:before="240" w:after="0" w:line="360" w:lineRule="auto"/>
              <w:jc w:val="center"/>
              <w:rPr>
                <w:rtl/>
              </w:rPr>
            </w:pPr>
            <w:r w:rsidRPr="00642158">
              <w:rPr>
                <w:rFonts w:hint="cs"/>
                <w:rtl/>
              </w:rPr>
              <w:t>שם:__________________</w:t>
            </w:r>
          </w:p>
          <w:p w14:paraId="53931BFD" w14:textId="77777777" w:rsidR="00E67BE9" w:rsidRPr="00642158" w:rsidRDefault="00E67BE9" w:rsidP="007B08FF">
            <w:pPr>
              <w:pStyle w:val="1"/>
              <w:numPr>
                <w:ilvl w:val="0"/>
                <w:numId w:val="0"/>
              </w:numPr>
              <w:spacing w:after="0" w:line="360" w:lineRule="auto"/>
              <w:jc w:val="center"/>
              <w:rPr>
                <w:rtl/>
              </w:rPr>
            </w:pPr>
            <w:r w:rsidRPr="00642158">
              <w:rPr>
                <w:rFonts w:hint="cs"/>
                <w:rtl/>
              </w:rPr>
              <w:t>טלפון:________________</w:t>
            </w:r>
          </w:p>
          <w:p w14:paraId="4DA59EBD" w14:textId="77777777" w:rsidR="00E67BE9" w:rsidRPr="00814366" w:rsidRDefault="00E67BE9" w:rsidP="007B08FF">
            <w:pPr>
              <w:pStyle w:val="1"/>
              <w:numPr>
                <w:ilvl w:val="0"/>
                <w:numId w:val="0"/>
              </w:numPr>
              <w:spacing w:after="0" w:line="360" w:lineRule="auto"/>
              <w:jc w:val="center"/>
              <w:rPr>
                <w:rtl/>
              </w:rPr>
            </w:pPr>
            <w:r w:rsidRPr="00642158">
              <w:rPr>
                <w:rFonts w:hint="cs"/>
                <w:rtl/>
              </w:rPr>
              <w:t>תפקיד:_______________</w:t>
            </w:r>
          </w:p>
        </w:tc>
      </w:tr>
      <w:tr w:rsidR="00B71188" w:rsidRPr="00814366" w14:paraId="2BBEDF17" w14:textId="77777777" w:rsidTr="00AF2E28">
        <w:trPr>
          <w:trHeight w:val="351"/>
          <w:jc w:val="center"/>
        </w:trPr>
        <w:tc>
          <w:tcPr>
            <w:tcW w:w="254" w:type="pct"/>
          </w:tcPr>
          <w:p w14:paraId="336EB422" w14:textId="77777777" w:rsidR="00B71188" w:rsidRPr="00642158" w:rsidRDefault="00B71188" w:rsidP="007B08FF">
            <w:pPr>
              <w:pStyle w:val="1"/>
              <w:numPr>
                <w:ilvl w:val="0"/>
                <w:numId w:val="0"/>
              </w:numPr>
              <w:spacing w:after="0" w:line="360" w:lineRule="auto"/>
              <w:rPr>
                <w:rtl/>
              </w:rPr>
            </w:pPr>
            <w:r>
              <w:rPr>
                <w:rFonts w:hint="cs"/>
                <w:rtl/>
              </w:rPr>
              <w:lastRenderedPageBreak/>
              <w:t>7</w:t>
            </w:r>
            <w:r w:rsidRPr="00642158">
              <w:rPr>
                <w:rFonts w:hint="cs"/>
                <w:b/>
                <w:bCs/>
                <w:rtl/>
              </w:rPr>
              <w:t>.</w:t>
            </w:r>
          </w:p>
        </w:tc>
        <w:tc>
          <w:tcPr>
            <w:tcW w:w="790" w:type="pct"/>
          </w:tcPr>
          <w:p w14:paraId="390139CB" w14:textId="77777777" w:rsidR="00B71188" w:rsidRPr="00642158" w:rsidRDefault="00B71188" w:rsidP="007B08FF">
            <w:pPr>
              <w:pStyle w:val="1"/>
              <w:numPr>
                <w:ilvl w:val="0"/>
                <w:numId w:val="0"/>
              </w:numPr>
              <w:spacing w:after="0" w:line="360" w:lineRule="auto"/>
              <w:rPr>
                <w:b/>
                <w:bCs/>
                <w:rtl/>
              </w:rPr>
            </w:pPr>
          </w:p>
        </w:tc>
        <w:tc>
          <w:tcPr>
            <w:tcW w:w="1062" w:type="pct"/>
          </w:tcPr>
          <w:p w14:paraId="7F12F87C" w14:textId="77777777" w:rsidR="00B71188" w:rsidRPr="00642158" w:rsidRDefault="00B71188" w:rsidP="007B08FF">
            <w:pPr>
              <w:pStyle w:val="1"/>
              <w:numPr>
                <w:ilvl w:val="0"/>
                <w:numId w:val="0"/>
              </w:numPr>
              <w:spacing w:after="0" w:line="360" w:lineRule="auto"/>
              <w:rPr>
                <w:b/>
                <w:bCs/>
                <w:rtl/>
              </w:rPr>
            </w:pPr>
          </w:p>
        </w:tc>
        <w:tc>
          <w:tcPr>
            <w:tcW w:w="676" w:type="pct"/>
          </w:tcPr>
          <w:p w14:paraId="15D3A1CA" w14:textId="77777777" w:rsidR="00B71188" w:rsidRPr="00642158" w:rsidRDefault="00B71188" w:rsidP="007B08FF">
            <w:pPr>
              <w:pStyle w:val="1"/>
              <w:numPr>
                <w:ilvl w:val="0"/>
                <w:numId w:val="0"/>
              </w:numPr>
              <w:spacing w:after="0" w:line="360" w:lineRule="auto"/>
              <w:rPr>
                <w:b/>
                <w:bCs/>
                <w:rtl/>
              </w:rPr>
            </w:pPr>
          </w:p>
        </w:tc>
        <w:tc>
          <w:tcPr>
            <w:tcW w:w="704" w:type="pct"/>
          </w:tcPr>
          <w:p w14:paraId="72F275DB" w14:textId="77777777" w:rsidR="00B71188" w:rsidRPr="00642158" w:rsidRDefault="00B71188" w:rsidP="007B08FF">
            <w:pPr>
              <w:pStyle w:val="1"/>
              <w:numPr>
                <w:ilvl w:val="0"/>
                <w:numId w:val="0"/>
              </w:numPr>
              <w:spacing w:after="0" w:line="360" w:lineRule="auto"/>
              <w:rPr>
                <w:b/>
                <w:bCs/>
                <w:rtl/>
              </w:rPr>
            </w:pPr>
          </w:p>
        </w:tc>
        <w:tc>
          <w:tcPr>
            <w:tcW w:w="1514" w:type="pct"/>
          </w:tcPr>
          <w:p w14:paraId="5AA04A98" w14:textId="77777777" w:rsidR="00B71188" w:rsidRPr="00642158" w:rsidRDefault="00B71188" w:rsidP="007B08FF">
            <w:pPr>
              <w:pStyle w:val="1"/>
              <w:numPr>
                <w:ilvl w:val="0"/>
                <w:numId w:val="0"/>
              </w:numPr>
              <w:spacing w:before="240" w:after="0" w:line="360" w:lineRule="auto"/>
              <w:jc w:val="center"/>
              <w:rPr>
                <w:rtl/>
              </w:rPr>
            </w:pPr>
            <w:r w:rsidRPr="00642158">
              <w:rPr>
                <w:rFonts w:hint="cs"/>
                <w:rtl/>
              </w:rPr>
              <w:t>שם:__________________</w:t>
            </w:r>
          </w:p>
          <w:p w14:paraId="525A82C2" w14:textId="77777777" w:rsidR="00B71188" w:rsidRPr="00642158" w:rsidRDefault="00B71188" w:rsidP="007B08FF">
            <w:pPr>
              <w:pStyle w:val="1"/>
              <w:numPr>
                <w:ilvl w:val="0"/>
                <w:numId w:val="0"/>
              </w:numPr>
              <w:spacing w:after="0" w:line="360" w:lineRule="auto"/>
              <w:jc w:val="center"/>
              <w:rPr>
                <w:rtl/>
              </w:rPr>
            </w:pPr>
            <w:r w:rsidRPr="00642158">
              <w:rPr>
                <w:rFonts w:hint="cs"/>
                <w:rtl/>
              </w:rPr>
              <w:t>טלפון:________________</w:t>
            </w:r>
          </w:p>
          <w:p w14:paraId="755728A3" w14:textId="77777777" w:rsidR="00B71188" w:rsidRPr="00642158" w:rsidRDefault="00B71188" w:rsidP="007B08FF">
            <w:pPr>
              <w:pStyle w:val="1"/>
              <w:numPr>
                <w:ilvl w:val="0"/>
                <w:numId w:val="0"/>
              </w:numPr>
              <w:spacing w:before="240" w:after="0" w:line="360" w:lineRule="auto"/>
              <w:jc w:val="center"/>
              <w:rPr>
                <w:rtl/>
              </w:rPr>
            </w:pPr>
            <w:r w:rsidRPr="00642158">
              <w:rPr>
                <w:rFonts w:hint="cs"/>
                <w:rtl/>
              </w:rPr>
              <w:t>תפקיד:_______________</w:t>
            </w:r>
          </w:p>
        </w:tc>
      </w:tr>
      <w:tr w:rsidR="00B71188" w:rsidRPr="00814366" w14:paraId="7DD3D4F3" w14:textId="77777777" w:rsidTr="00AF2E28">
        <w:trPr>
          <w:trHeight w:val="351"/>
          <w:jc w:val="center"/>
        </w:trPr>
        <w:tc>
          <w:tcPr>
            <w:tcW w:w="254" w:type="pct"/>
          </w:tcPr>
          <w:p w14:paraId="54814228" w14:textId="77777777" w:rsidR="00B71188" w:rsidRPr="00642158" w:rsidRDefault="00B71188" w:rsidP="007B08FF">
            <w:pPr>
              <w:pStyle w:val="1"/>
              <w:numPr>
                <w:ilvl w:val="0"/>
                <w:numId w:val="0"/>
              </w:numPr>
              <w:spacing w:after="0" w:line="360" w:lineRule="auto"/>
              <w:rPr>
                <w:rtl/>
              </w:rPr>
            </w:pPr>
            <w:r>
              <w:rPr>
                <w:rFonts w:hint="cs"/>
                <w:rtl/>
              </w:rPr>
              <w:t>8</w:t>
            </w:r>
            <w:r>
              <w:rPr>
                <w:b/>
                <w:bCs/>
                <w:rtl/>
              </w:rPr>
              <w:t>.</w:t>
            </w:r>
          </w:p>
        </w:tc>
        <w:tc>
          <w:tcPr>
            <w:tcW w:w="790" w:type="pct"/>
          </w:tcPr>
          <w:p w14:paraId="7DD3D956" w14:textId="77777777" w:rsidR="00B71188" w:rsidRPr="00642158" w:rsidRDefault="00B71188" w:rsidP="007B08FF">
            <w:pPr>
              <w:pStyle w:val="1"/>
              <w:numPr>
                <w:ilvl w:val="0"/>
                <w:numId w:val="0"/>
              </w:numPr>
              <w:spacing w:after="0" w:line="360" w:lineRule="auto"/>
              <w:rPr>
                <w:b/>
                <w:bCs/>
                <w:rtl/>
              </w:rPr>
            </w:pPr>
          </w:p>
        </w:tc>
        <w:tc>
          <w:tcPr>
            <w:tcW w:w="1062" w:type="pct"/>
          </w:tcPr>
          <w:p w14:paraId="4345AC28" w14:textId="77777777" w:rsidR="00B71188" w:rsidRPr="00642158" w:rsidRDefault="00B71188" w:rsidP="007B08FF">
            <w:pPr>
              <w:pStyle w:val="1"/>
              <w:numPr>
                <w:ilvl w:val="0"/>
                <w:numId w:val="0"/>
              </w:numPr>
              <w:spacing w:after="0" w:line="360" w:lineRule="auto"/>
              <w:rPr>
                <w:b/>
                <w:bCs/>
                <w:rtl/>
              </w:rPr>
            </w:pPr>
          </w:p>
        </w:tc>
        <w:tc>
          <w:tcPr>
            <w:tcW w:w="676" w:type="pct"/>
          </w:tcPr>
          <w:p w14:paraId="62EA545E" w14:textId="77777777" w:rsidR="00B71188" w:rsidRPr="00642158" w:rsidRDefault="00B71188" w:rsidP="007B08FF">
            <w:pPr>
              <w:pStyle w:val="1"/>
              <w:numPr>
                <w:ilvl w:val="0"/>
                <w:numId w:val="0"/>
              </w:numPr>
              <w:spacing w:after="0" w:line="360" w:lineRule="auto"/>
              <w:rPr>
                <w:b/>
                <w:bCs/>
                <w:rtl/>
              </w:rPr>
            </w:pPr>
          </w:p>
        </w:tc>
        <w:tc>
          <w:tcPr>
            <w:tcW w:w="704" w:type="pct"/>
          </w:tcPr>
          <w:p w14:paraId="52B3922F" w14:textId="77777777" w:rsidR="00B71188" w:rsidRPr="00642158" w:rsidRDefault="00B71188" w:rsidP="007B08FF">
            <w:pPr>
              <w:pStyle w:val="1"/>
              <w:numPr>
                <w:ilvl w:val="0"/>
                <w:numId w:val="0"/>
              </w:numPr>
              <w:spacing w:after="0" w:line="360" w:lineRule="auto"/>
              <w:rPr>
                <w:b/>
                <w:bCs/>
                <w:rtl/>
              </w:rPr>
            </w:pPr>
          </w:p>
        </w:tc>
        <w:tc>
          <w:tcPr>
            <w:tcW w:w="1514" w:type="pct"/>
          </w:tcPr>
          <w:p w14:paraId="4DFBEE77" w14:textId="77777777" w:rsidR="00B71188" w:rsidRDefault="00B71188" w:rsidP="007B08FF">
            <w:pPr>
              <w:pStyle w:val="1"/>
              <w:numPr>
                <w:ilvl w:val="0"/>
                <w:numId w:val="0"/>
              </w:numPr>
              <w:tabs>
                <w:tab w:val="left" w:pos="720"/>
              </w:tabs>
              <w:spacing w:before="240" w:after="0" w:line="360" w:lineRule="auto"/>
              <w:jc w:val="center"/>
              <w:rPr>
                <w:rtl/>
              </w:rPr>
            </w:pPr>
            <w:r>
              <w:rPr>
                <w:rtl/>
              </w:rPr>
              <w:t>שם:__________________</w:t>
            </w:r>
          </w:p>
          <w:p w14:paraId="54F81974" w14:textId="77777777" w:rsidR="00B71188" w:rsidRDefault="00B71188" w:rsidP="007B08FF">
            <w:pPr>
              <w:pStyle w:val="1"/>
              <w:numPr>
                <w:ilvl w:val="0"/>
                <w:numId w:val="0"/>
              </w:numPr>
              <w:tabs>
                <w:tab w:val="left" w:pos="720"/>
              </w:tabs>
              <w:spacing w:after="0" w:line="360" w:lineRule="auto"/>
              <w:jc w:val="center"/>
              <w:rPr>
                <w:rtl/>
              </w:rPr>
            </w:pPr>
            <w:r>
              <w:rPr>
                <w:rtl/>
              </w:rPr>
              <w:t>טלפון:________________</w:t>
            </w:r>
          </w:p>
          <w:p w14:paraId="4CF56942" w14:textId="77777777" w:rsidR="00B71188" w:rsidRPr="00642158" w:rsidRDefault="00B71188" w:rsidP="007B08FF">
            <w:pPr>
              <w:pStyle w:val="1"/>
              <w:numPr>
                <w:ilvl w:val="0"/>
                <w:numId w:val="0"/>
              </w:numPr>
              <w:spacing w:before="240" w:after="0" w:line="360" w:lineRule="auto"/>
              <w:jc w:val="center"/>
              <w:rPr>
                <w:rtl/>
              </w:rPr>
            </w:pPr>
            <w:r>
              <w:rPr>
                <w:rtl/>
              </w:rPr>
              <w:t>תפקיד:_______________</w:t>
            </w:r>
          </w:p>
        </w:tc>
      </w:tr>
      <w:tr w:rsidR="00B71188" w:rsidRPr="00814366" w14:paraId="333415C6" w14:textId="77777777" w:rsidTr="00AF2E28">
        <w:trPr>
          <w:trHeight w:val="351"/>
          <w:jc w:val="center"/>
        </w:trPr>
        <w:tc>
          <w:tcPr>
            <w:tcW w:w="254" w:type="pct"/>
          </w:tcPr>
          <w:p w14:paraId="429D7586" w14:textId="77777777" w:rsidR="00B71188" w:rsidRPr="00642158" w:rsidRDefault="00B71188" w:rsidP="007B08FF">
            <w:pPr>
              <w:pStyle w:val="1"/>
              <w:numPr>
                <w:ilvl w:val="0"/>
                <w:numId w:val="0"/>
              </w:numPr>
              <w:spacing w:after="0" w:line="360" w:lineRule="auto"/>
              <w:rPr>
                <w:rtl/>
              </w:rPr>
            </w:pPr>
            <w:r>
              <w:rPr>
                <w:rFonts w:hint="cs"/>
                <w:rtl/>
              </w:rPr>
              <w:t>9</w:t>
            </w:r>
            <w:r>
              <w:rPr>
                <w:b/>
                <w:bCs/>
                <w:rtl/>
              </w:rPr>
              <w:t>.</w:t>
            </w:r>
          </w:p>
        </w:tc>
        <w:tc>
          <w:tcPr>
            <w:tcW w:w="790" w:type="pct"/>
          </w:tcPr>
          <w:p w14:paraId="2DB26A46" w14:textId="77777777" w:rsidR="00B71188" w:rsidRPr="00642158" w:rsidRDefault="00B71188" w:rsidP="007B08FF">
            <w:pPr>
              <w:pStyle w:val="1"/>
              <w:numPr>
                <w:ilvl w:val="0"/>
                <w:numId w:val="0"/>
              </w:numPr>
              <w:spacing w:after="0" w:line="360" w:lineRule="auto"/>
              <w:rPr>
                <w:b/>
                <w:bCs/>
                <w:rtl/>
              </w:rPr>
            </w:pPr>
          </w:p>
        </w:tc>
        <w:tc>
          <w:tcPr>
            <w:tcW w:w="1062" w:type="pct"/>
          </w:tcPr>
          <w:p w14:paraId="30A3DC0B" w14:textId="77777777" w:rsidR="00B71188" w:rsidRPr="00642158" w:rsidRDefault="00B71188" w:rsidP="007B08FF">
            <w:pPr>
              <w:pStyle w:val="1"/>
              <w:numPr>
                <w:ilvl w:val="0"/>
                <w:numId w:val="0"/>
              </w:numPr>
              <w:spacing w:after="0" w:line="360" w:lineRule="auto"/>
              <w:rPr>
                <w:b/>
                <w:bCs/>
                <w:rtl/>
              </w:rPr>
            </w:pPr>
          </w:p>
        </w:tc>
        <w:tc>
          <w:tcPr>
            <w:tcW w:w="676" w:type="pct"/>
          </w:tcPr>
          <w:p w14:paraId="193D58F5" w14:textId="77777777" w:rsidR="00B71188" w:rsidRPr="00642158" w:rsidRDefault="00B71188" w:rsidP="007B08FF">
            <w:pPr>
              <w:pStyle w:val="1"/>
              <w:numPr>
                <w:ilvl w:val="0"/>
                <w:numId w:val="0"/>
              </w:numPr>
              <w:spacing w:after="0" w:line="360" w:lineRule="auto"/>
              <w:rPr>
                <w:b/>
                <w:bCs/>
                <w:rtl/>
              </w:rPr>
            </w:pPr>
          </w:p>
        </w:tc>
        <w:tc>
          <w:tcPr>
            <w:tcW w:w="704" w:type="pct"/>
          </w:tcPr>
          <w:p w14:paraId="618A6301" w14:textId="77777777" w:rsidR="00B71188" w:rsidRPr="00642158" w:rsidRDefault="00B71188" w:rsidP="007B08FF">
            <w:pPr>
              <w:pStyle w:val="1"/>
              <w:numPr>
                <w:ilvl w:val="0"/>
                <w:numId w:val="0"/>
              </w:numPr>
              <w:spacing w:after="0" w:line="360" w:lineRule="auto"/>
              <w:rPr>
                <w:b/>
                <w:bCs/>
                <w:rtl/>
              </w:rPr>
            </w:pPr>
          </w:p>
        </w:tc>
        <w:tc>
          <w:tcPr>
            <w:tcW w:w="1514" w:type="pct"/>
          </w:tcPr>
          <w:p w14:paraId="1504F974" w14:textId="77777777" w:rsidR="00B71188" w:rsidRDefault="00B71188" w:rsidP="007B08FF">
            <w:pPr>
              <w:pStyle w:val="1"/>
              <w:numPr>
                <w:ilvl w:val="0"/>
                <w:numId w:val="0"/>
              </w:numPr>
              <w:tabs>
                <w:tab w:val="left" w:pos="720"/>
              </w:tabs>
              <w:spacing w:before="240" w:after="0" w:line="360" w:lineRule="auto"/>
              <w:jc w:val="center"/>
              <w:rPr>
                <w:rtl/>
              </w:rPr>
            </w:pPr>
            <w:r>
              <w:rPr>
                <w:rtl/>
              </w:rPr>
              <w:t>שם:__________________</w:t>
            </w:r>
          </w:p>
          <w:p w14:paraId="7AE293AE" w14:textId="77777777" w:rsidR="00B71188" w:rsidRDefault="00B71188" w:rsidP="007B08FF">
            <w:pPr>
              <w:pStyle w:val="1"/>
              <w:numPr>
                <w:ilvl w:val="0"/>
                <w:numId w:val="0"/>
              </w:numPr>
              <w:tabs>
                <w:tab w:val="left" w:pos="720"/>
              </w:tabs>
              <w:spacing w:after="0" w:line="360" w:lineRule="auto"/>
              <w:jc w:val="center"/>
              <w:rPr>
                <w:rtl/>
              </w:rPr>
            </w:pPr>
            <w:r>
              <w:rPr>
                <w:rtl/>
              </w:rPr>
              <w:t>טלפון:________________</w:t>
            </w:r>
          </w:p>
          <w:p w14:paraId="6148716C" w14:textId="77777777" w:rsidR="00B71188" w:rsidRPr="00642158" w:rsidRDefault="00B71188" w:rsidP="007B08FF">
            <w:pPr>
              <w:pStyle w:val="1"/>
              <w:numPr>
                <w:ilvl w:val="0"/>
                <w:numId w:val="0"/>
              </w:numPr>
              <w:spacing w:before="240" w:after="0" w:line="360" w:lineRule="auto"/>
              <w:jc w:val="center"/>
              <w:rPr>
                <w:rtl/>
              </w:rPr>
            </w:pPr>
            <w:r>
              <w:rPr>
                <w:rtl/>
              </w:rPr>
              <w:t>תפקיד:_______________</w:t>
            </w:r>
          </w:p>
        </w:tc>
      </w:tr>
      <w:tr w:rsidR="00B71188" w:rsidRPr="00814366" w14:paraId="435EF235" w14:textId="77777777" w:rsidTr="00AF2E28">
        <w:trPr>
          <w:trHeight w:val="351"/>
          <w:jc w:val="center"/>
        </w:trPr>
        <w:tc>
          <w:tcPr>
            <w:tcW w:w="254" w:type="pct"/>
          </w:tcPr>
          <w:p w14:paraId="70342917" w14:textId="77777777" w:rsidR="00B71188" w:rsidRPr="00642158" w:rsidRDefault="00B71188" w:rsidP="007B08FF">
            <w:pPr>
              <w:pStyle w:val="1"/>
              <w:numPr>
                <w:ilvl w:val="0"/>
                <w:numId w:val="0"/>
              </w:numPr>
              <w:spacing w:after="0" w:line="360" w:lineRule="auto"/>
              <w:rPr>
                <w:rtl/>
              </w:rPr>
            </w:pPr>
            <w:r>
              <w:rPr>
                <w:rFonts w:hint="cs"/>
                <w:rtl/>
              </w:rPr>
              <w:t>10</w:t>
            </w:r>
            <w:r>
              <w:rPr>
                <w:b/>
                <w:bCs/>
                <w:rtl/>
              </w:rPr>
              <w:t>.</w:t>
            </w:r>
          </w:p>
        </w:tc>
        <w:tc>
          <w:tcPr>
            <w:tcW w:w="790" w:type="pct"/>
          </w:tcPr>
          <w:p w14:paraId="1C19413B" w14:textId="77777777" w:rsidR="00B71188" w:rsidRPr="00642158" w:rsidRDefault="00B71188" w:rsidP="007B08FF">
            <w:pPr>
              <w:pStyle w:val="1"/>
              <w:numPr>
                <w:ilvl w:val="0"/>
                <w:numId w:val="0"/>
              </w:numPr>
              <w:spacing w:after="0" w:line="360" w:lineRule="auto"/>
              <w:rPr>
                <w:b/>
                <w:bCs/>
                <w:rtl/>
              </w:rPr>
            </w:pPr>
          </w:p>
        </w:tc>
        <w:tc>
          <w:tcPr>
            <w:tcW w:w="1062" w:type="pct"/>
          </w:tcPr>
          <w:p w14:paraId="0FE8413D" w14:textId="77777777" w:rsidR="00B71188" w:rsidRPr="00642158" w:rsidRDefault="00B71188" w:rsidP="007B08FF">
            <w:pPr>
              <w:pStyle w:val="1"/>
              <w:numPr>
                <w:ilvl w:val="0"/>
                <w:numId w:val="0"/>
              </w:numPr>
              <w:spacing w:after="0" w:line="360" w:lineRule="auto"/>
              <w:rPr>
                <w:b/>
                <w:bCs/>
                <w:rtl/>
              </w:rPr>
            </w:pPr>
          </w:p>
        </w:tc>
        <w:tc>
          <w:tcPr>
            <w:tcW w:w="676" w:type="pct"/>
          </w:tcPr>
          <w:p w14:paraId="5C1B7B9A" w14:textId="77777777" w:rsidR="00B71188" w:rsidRPr="00642158" w:rsidRDefault="00B71188" w:rsidP="007B08FF">
            <w:pPr>
              <w:pStyle w:val="1"/>
              <w:numPr>
                <w:ilvl w:val="0"/>
                <w:numId w:val="0"/>
              </w:numPr>
              <w:spacing w:after="0" w:line="360" w:lineRule="auto"/>
              <w:rPr>
                <w:b/>
                <w:bCs/>
                <w:rtl/>
              </w:rPr>
            </w:pPr>
          </w:p>
        </w:tc>
        <w:tc>
          <w:tcPr>
            <w:tcW w:w="704" w:type="pct"/>
          </w:tcPr>
          <w:p w14:paraId="2561B6DC" w14:textId="77777777" w:rsidR="00B71188" w:rsidRPr="00642158" w:rsidRDefault="00B71188" w:rsidP="007B08FF">
            <w:pPr>
              <w:pStyle w:val="1"/>
              <w:numPr>
                <w:ilvl w:val="0"/>
                <w:numId w:val="0"/>
              </w:numPr>
              <w:spacing w:after="0" w:line="360" w:lineRule="auto"/>
              <w:rPr>
                <w:b/>
                <w:bCs/>
                <w:rtl/>
              </w:rPr>
            </w:pPr>
          </w:p>
        </w:tc>
        <w:tc>
          <w:tcPr>
            <w:tcW w:w="1514" w:type="pct"/>
          </w:tcPr>
          <w:p w14:paraId="30B0EFB0" w14:textId="77777777" w:rsidR="00B71188" w:rsidRDefault="00B71188" w:rsidP="007B08FF">
            <w:pPr>
              <w:pStyle w:val="1"/>
              <w:numPr>
                <w:ilvl w:val="0"/>
                <w:numId w:val="0"/>
              </w:numPr>
              <w:tabs>
                <w:tab w:val="left" w:pos="720"/>
              </w:tabs>
              <w:spacing w:before="240" w:after="0" w:line="360" w:lineRule="auto"/>
              <w:jc w:val="center"/>
              <w:rPr>
                <w:rtl/>
              </w:rPr>
            </w:pPr>
            <w:r>
              <w:rPr>
                <w:rtl/>
              </w:rPr>
              <w:t>שם:__________________</w:t>
            </w:r>
          </w:p>
          <w:p w14:paraId="0EE7FDA5" w14:textId="77777777" w:rsidR="00B71188" w:rsidRDefault="00B71188" w:rsidP="007B08FF">
            <w:pPr>
              <w:pStyle w:val="1"/>
              <w:numPr>
                <w:ilvl w:val="0"/>
                <w:numId w:val="0"/>
              </w:numPr>
              <w:tabs>
                <w:tab w:val="left" w:pos="720"/>
              </w:tabs>
              <w:spacing w:after="0" w:line="360" w:lineRule="auto"/>
              <w:jc w:val="center"/>
              <w:rPr>
                <w:rtl/>
              </w:rPr>
            </w:pPr>
            <w:r>
              <w:rPr>
                <w:rtl/>
              </w:rPr>
              <w:t>טלפון:________________</w:t>
            </w:r>
          </w:p>
          <w:p w14:paraId="74FA5A16" w14:textId="77777777" w:rsidR="00B71188" w:rsidRPr="00642158" w:rsidRDefault="00B71188" w:rsidP="007B08FF">
            <w:pPr>
              <w:pStyle w:val="1"/>
              <w:numPr>
                <w:ilvl w:val="0"/>
                <w:numId w:val="0"/>
              </w:numPr>
              <w:spacing w:before="240" w:after="0" w:line="360" w:lineRule="auto"/>
              <w:jc w:val="center"/>
              <w:rPr>
                <w:rtl/>
              </w:rPr>
            </w:pPr>
            <w:r>
              <w:rPr>
                <w:rtl/>
              </w:rPr>
              <w:t>תפקיד:_______________</w:t>
            </w:r>
          </w:p>
        </w:tc>
      </w:tr>
      <w:tr w:rsidR="00B71188" w:rsidRPr="00814366" w14:paraId="5D113CD2" w14:textId="77777777" w:rsidTr="00AF2E28">
        <w:trPr>
          <w:trHeight w:val="351"/>
          <w:jc w:val="center"/>
        </w:trPr>
        <w:tc>
          <w:tcPr>
            <w:tcW w:w="254" w:type="pct"/>
          </w:tcPr>
          <w:p w14:paraId="2C7EAA9B" w14:textId="77777777" w:rsidR="00B71188" w:rsidRPr="00642158" w:rsidRDefault="00B71188" w:rsidP="007B08FF">
            <w:pPr>
              <w:pStyle w:val="1"/>
              <w:numPr>
                <w:ilvl w:val="0"/>
                <w:numId w:val="0"/>
              </w:numPr>
              <w:spacing w:after="0" w:line="360" w:lineRule="auto"/>
              <w:rPr>
                <w:rtl/>
              </w:rPr>
            </w:pPr>
            <w:r>
              <w:rPr>
                <w:rFonts w:hint="cs"/>
                <w:rtl/>
              </w:rPr>
              <w:t>11</w:t>
            </w:r>
            <w:r>
              <w:rPr>
                <w:b/>
                <w:bCs/>
                <w:rtl/>
              </w:rPr>
              <w:t>.</w:t>
            </w:r>
          </w:p>
        </w:tc>
        <w:tc>
          <w:tcPr>
            <w:tcW w:w="790" w:type="pct"/>
          </w:tcPr>
          <w:p w14:paraId="1263BD80" w14:textId="77777777" w:rsidR="00B71188" w:rsidRPr="00642158" w:rsidRDefault="00B71188" w:rsidP="007B08FF">
            <w:pPr>
              <w:pStyle w:val="1"/>
              <w:numPr>
                <w:ilvl w:val="0"/>
                <w:numId w:val="0"/>
              </w:numPr>
              <w:spacing w:after="0" w:line="360" w:lineRule="auto"/>
              <w:rPr>
                <w:b/>
                <w:bCs/>
                <w:rtl/>
              </w:rPr>
            </w:pPr>
          </w:p>
        </w:tc>
        <w:tc>
          <w:tcPr>
            <w:tcW w:w="1062" w:type="pct"/>
          </w:tcPr>
          <w:p w14:paraId="17698C07" w14:textId="77777777" w:rsidR="00B71188" w:rsidRPr="00642158" w:rsidRDefault="00B71188" w:rsidP="007B08FF">
            <w:pPr>
              <w:pStyle w:val="1"/>
              <w:numPr>
                <w:ilvl w:val="0"/>
                <w:numId w:val="0"/>
              </w:numPr>
              <w:spacing w:after="0" w:line="360" w:lineRule="auto"/>
              <w:rPr>
                <w:b/>
                <w:bCs/>
                <w:rtl/>
              </w:rPr>
            </w:pPr>
          </w:p>
        </w:tc>
        <w:tc>
          <w:tcPr>
            <w:tcW w:w="676" w:type="pct"/>
          </w:tcPr>
          <w:p w14:paraId="472DA8AE" w14:textId="77777777" w:rsidR="00B71188" w:rsidRPr="00642158" w:rsidRDefault="00B71188" w:rsidP="007B08FF">
            <w:pPr>
              <w:pStyle w:val="1"/>
              <w:numPr>
                <w:ilvl w:val="0"/>
                <w:numId w:val="0"/>
              </w:numPr>
              <w:spacing w:after="0" w:line="360" w:lineRule="auto"/>
              <w:rPr>
                <w:b/>
                <w:bCs/>
                <w:rtl/>
              </w:rPr>
            </w:pPr>
          </w:p>
        </w:tc>
        <w:tc>
          <w:tcPr>
            <w:tcW w:w="704" w:type="pct"/>
          </w:tcPr>
          <w:p w14:paraId="3DAD07A2" w14:textId="77777777" w:rsidR="00B71188" w:rsidRPr="00642158" w:rsidRDefault="00B71188" w:rsidP="007B08FF">
            <w:pPr>
              <w:pStyle w:val="1"/>
              <w:numPr>
                <w:ilvl w:val="0"/>
                <w:numId w:val="0"/>
              </w:numPr>
              <w:spacing w:after="0" w:line="360" w:lineRule="auto"/>
              <w:rPr>
                <w:b/>
                <w:bCs/>
                <w:rtl/>
              </w:rPr>
            </w:pPr>
          </w:p>
        </w:tc>
        <w:tc>
          <w:tcPr>
            <w:tcW w:w="1514" w:type="pct"/>
          </w:tcPr>
          <w:p w14:paraId="320AA553" w14:textId="77777777" w:rsidR="00B71188" w:rsidRDefault="00B71188" w:rsidP="007B08FF">
            <w:pPr>
              <w:pStyle w:val="1"/>
              <w:numPr>
                <w:ilvl w:val="0"/>
                <w:numId w:val="0"/>
              </w:numPr>
              <w:tabs>
                <w:tab w:val="left" w:pos="720"/>
              </w:tabs>
              <w:spacing w:before="240" w:after="0" w:line="360" w:lineRule="auto"/>
              <w:jc w:val="center"/>
              <w:rPr>
                <w:rtl/>
              </w:rPr>
            </w:pPr>
            <w:r>
              <w:rPr>
                <w:rtl/>
              </w:rPr>
              <w:t>שם:__________________</w:t>
            </w:r>
          </w:p>
          <w:p w14:paraId="5D7521F7" w14:textId="77777777" w:rsidR="00B71188" w:rsidRDefault="00B71188" w:rsidP="007B08FF">
            <w:pPr>
              <w:pStyle w:val="1"/>
              <w:numPr>
                <w:ilvl w:val="0"/>
                <w:numId w:val="0"/>
              </w:numPr>
              <w:tabs>
                <w:tab w:val="left" w:pos="720"/>
              </w:tabs>
              <w:spacing w:after="0" w:line="360" w:lineRule="auto"/>
              <w:jc w:val="center"/>
              <w:rPr>
                <w:rtl/>
              </w:rPr>
            </w:pPr>
            <w:r>
              <w:rPr>
                <w:rtl/>
              </w:rPr>
              <w:t>טלפון:________________</w:t>
            </w:r>
          </w:p>
          <w:p w14:paraId="71A4DF23" w14:textId="77777777" w:rsidR="00B71188" w:rsidRPr="00642158" w:rsidRDefault="00B71188" w:rsidP="007B08FF">
            <w:pPr>
              <w:pStyle w:val="1"/>
              <w:numPr>
                <w:ilvl w:val="0"/>
                <w:numId w:val="0"/>
              </w:numPr>
              <w:spacing w:before="240" w:after="0" w:line="360" w:lineRule="auto"/>
              <w:jc w:val="center"/>
              <w:rPr>
                <w:rtl/>
              </w:rPr>
            </w:pPr>
            <w:r>
              <w:rPr>
                <w:rtl/>
              </w:rPr>
              <w:t>תפקיד:_______________</w:t>
            </w:r>
          </w:p>
        </w:tc>
      </w:tr>
      <w:tr w:rsidR="00B71188" w:rsidRPr="00814366" w14:paraId="7F2C2233" w14:textId="77777777" w:rsidTr="00AF2E28">
        <w:trPr>
          <w:trHeight w:val="351"/>
          <w:jc w:val="center"/>
        </w:trPr>
        <w:tc>
          <w:tcPr>
            <w:tcW w:w="254" w:type="pct"/>
          </w:tcPr>
          <w:p w14:paraId="79572EE9" w14:textId="77777777" w:rsidR="00B71188" w:rsidRPr="00642158" w:rsidRDefault="00B71188" w:rsidP="007B08FF">
            <w:pPr>
              <w:pStyle w:val="1"/>
              <w:numPr>
                <w:ilvl w:val="0"/>
                <w:numId w:val="0"/>
              </w:numPr>
              <w:spacing w:after="0" w:line="360" w:lineRule="auto"/>
              <w:rPr>
                <w:rtl/>
              </w:rPr>
            </w:pPr>
            <w:r>
              <w:rPr>
                <w:rFonts w:hint="cs"/>
                <w:rtl/>
              </w:rPr>
              <w:t>12</w:t>
            </w:r>
            <w:r>
              <w:rPr>
                <w:b/>
                <w:bCs/>
                <w:rtl/>
              </w:rPr>
              <w:t>.</w:t>
            </w:r>
          </w:p>
        </w:tc>
        <w:tc>
          <w:tcPr>
            <w:tcW w:w="790" w:type="pct"/>
          </w:tcPr>
          <w:p w14:paraId="20AF8CB2" w14:textId="77777777" w:rsidR="00B71188" w:rsidRPr="00642158" w:rsidRDefault="00B71188" w:rsidP="007B08FF">
            <w:pPr>
              <w:pStyle w:val="1"/>
              <w:numPr>
                <w:ilvl w:val="0"/>
                <w:numId w:val="0"/>
              </w:numPr>
              <w:spacing w:after="0" w:line="360" w:lineRule="auto"/>
              <w:rPr>
                <w:b/>
                <w:bCs/>
                <w:rtl/>
              </w:rPr>
            </w:pPr>
          </w:p>
        </w:tc>
        <w:tc>
          <w:tcPr>
            <w:tcW w:w="1062" w:type="pct"/>
          </w:tcPr>
          <w:p w14:paraId="09B53972" w14:textId="77777777" w:rsidR="00B71188" w:rsidRPr="00642158" w:rsidRDefault="00B71188" w:rsidP="007B08FF">
            <w:pPr>
              <w:pStyle w:val="1"/>
              <w:numPr>
                <w:ilvl w:val="0"/>
                <w:numId w:val="0"/>
              </w:numPr>
              <w:spacing w:after="0" w:line="360" w:lineRule="auto"/>
              <w:rPr>
                <w:b/>
                <w:bCs/>
                <w:rtl/>
              </w:rPr>
            </w:pPr>
          </w:p>
        </w:tc>
        <w:tc>
          <w:tcPr>
            <w:tcW w:w="676" w:type="pct"/>
          </w:tcPr>
          <w:p w14:paraId="08698769" w14:textId="77777777" w:rsidR="00B71188" w:rsidRPr="00642158" w:rsidRDefault="00B71188" w:rsidP="007B08FF">
            <w:pPr>
              <w:pStyle w:val="1"/>
              <w:numPr>
                <w:ilvl w:val="0"/>
                <w:numId w:val="0"/>
              </w:numPr>
              <w:spacing w:after="0" w:line="360" w:lineRule="auto"/>
              <w:rPr>
                <w:b/>
                <w:bCs/>
                <w:rtl/>
              </w:rPr>
            </w:pPr>
          </w:p>
        </w:tc>
        <w:tc>
          <w:tcPr>
            <w:tcW w:w="704" w:type="pct"/>
          </w:tcPr>
          <w:p w14:paraId="537C7513" w14:textId="77777777" w:rsidR="00B71188" w:rsidRPr="00642158" w:rsidRDefault="00B71188" w:rsidP="007B08FF">
            <w:pPr>
              <w:pStyle w:val="1"/>
              <w:numPr>
                <w:ilvl w:val="0"/>
                <w:numId w:val="0"/>
              </w:numPr>
              <w:spacing w:after="0" w:line="360" w:lineRule="auto"/>
              <w:rPr>
                <w:b/>
                <w:bCs/>
                <w:rtl/>
              </w:rPr>
            </w:pPr>
          </w:p>
        </w:tc>
        <w:tc>
          <w:tcPr>
            <w:tcW w:w="1514" w:type="pct"/>
          </w:tcPr>
          <w:p w14:paraId="68A44100" w14:textId="77777777" w:rsidR="00B71188" w:rsidRDefault="00B71188" w:rsidP="007B08FF">
            <w:pPr>
              <w:pStyle w:val="1"/>
              <w:numPr>
                <w:ilvl w:val="0"/>
                <w:numId w:val="0"/>
              </w:numPr>
              <w:tabs>
                <w:tab w:val="left" w:pos="720"/>
              </w:tabs>
              <w:spacing w:before="240" w:after="0" w:line="360" w:lineRule="auto"/>
              <w:jc w:val="center"/>
              <w:rPr>
                <w:rtl/>
              </w:rPr>
            </w:pPr>
            <w:r>
              <w:rPr>
                <w:rtl/>
              </w:rPr>
              <w:t>שם:__________________</w:t>
            </w:r>
          </w:p>
          <w:p w14:paraId="005E9ACF" w14:textId="77777777" w:rsidR="00B71188" w:rsidRDefault="00B71188" w:rsidP="007B08FF">
            <w:pPr>
              <w:pStyle w:val="1"/>
              <w:numPr>
                <w:ilvl w:val="0"/>
                <w:numId w:val="0"/>
              </w:numPr>
              <w:tabs>
                <w:tab w:val="left" w:pos="720"/>
              </w:tabs>
              <w:spacing w:after="0" w:line="360" w:lineRule="auto"/>
              <w:jc w:val="center"/>
              <w:rPr>
                <w:rtl/>
              </w:rPr>
            </w:pPr>
            <w:r>
              <w:rPr>
                <w:rtl/>
              </w:rPr>
              <w:t>טלפון:________________</w:t>
            </w:r>
          </w:p>
          <w:p w14:paraId="4865A9B3" w14:textId="77777777" w:rsidR="00B71188" w:rsidRPr="00642158" w:rsidRDefault="00B71188" w:rsidP="007B08FF">
            <w:pPr>
              <w:pStyle w:val="1"/>
              <w:numPr>
                <w:ilvl w:val="0"/>
                <w:numId w:val="0"/>
              </w:numPr>
              <w:spacing w:before="240" w:after="0" w:line="360" w:lineRule="auto"/>
              <w:jc w:val="center"/>
              <w:rPr>
                <w:rtl/>
              </w:rPr>
            </w:pPr>
            <w:r>
              <w:rPr>
                <w:rtl/>
              </w:rPr>
              <w:t>תפקיד:_______________</w:t>
            </w:r>
          </w:p>
        </w:tc>
      </w:tr>
    </w:tbl>
    <w:p w14:paraId="5B28F583" w14:textId="77777777" w:rsidR="000205A6" w:rsidRPr="00814366" w:rsidRDefault="000205A6" w:rsidP="000C2198">
      <w:pPr>
        <w:spacing w:line="360" w:lineRule="auto"/>
        <w:jc w:val="left"/>
        <w:rPr>
          <w:b/>
          <w:bCs/>
          <w:u w:val="single"/>
          <w:rtl/>
        </w:rPr>
      </w:pPr>
    </w:p>
    <w:p w14:paraId="4D5F8D83" w14:textId="77777777" w:rsidR="000205A6" w:rsidRPr="00814366" w:rsidRDefault="000205A6" w:rsidP="000C2198">
      <w:pPr>
        <w:spacing w:line="360" w:lineRule="auto"/>
        <w:jc w:val="left"/>
        <w:rPr>
          <w:b/>
          <w:bCs/>
          <w:u w:val="single"/>
          <w:rtl/>
        </w:rPr>
      </w:pPr>
    </w:p>
    <w:p w14:paraId="65C4BC25" w14:textId="77777777" w:rsidR="000205A6" w:rsidRPr="00814366" w:rsidRDefault="000205A6" w:rsidP="000C2198">
      <w:pPr>
        <w:spacing w:line="360" w:lineRule="auto"/>
        <w:jc w:val="left"/>
        <w:rPr>
          <w:b/>
          <w:bCs/>
          <w:u w:val="single"/>
          <w:rtl/>
        </w:rPr>
      </w:pPr>
    </w:p>
    <w:p w14:paraId="4772C450" w14:textId="77777777" w:rsidR="000205A6" w:rsidRPr="00814366" w:rsidRDefault="000205A6" w:rsidP="000C2198">
      <w:pPr>
        <w:spacing w:line="360" w:lineRule="auto"/>
        <w:jc w:val="left"/>
        <w:rPr>
          <w:b/>
          <w:bCs/>
          <w:u w:val="single"/>
          <w:rtl/>
        </w:rPr>
      </w:pPr>
    </w:p>
    <w:p w14:paraId="5CB28287" w14:textId="77777777" w:rsidR="00AF2E28" w:rsidRDefault="00AF2E28">
      <w:pPr>
        <w:bidi w:val="0"/>
        <w:spacing w:line="240" w:lineRule="auto"/>
        <w:jc w:val="left"/>
        <w:rPr>
          <w:b/>
          <w:bCs/>
          <w:rtl/>
        </w:rPr>
      </w:pPr>
      <w:r>
        <w:rPr>
          <w:b/>
          <w:bCs/>
          <w:rtl/>
        </w:rPr>
        <w:br w:type="page"/>
      </w:r>
    </w:p>
    <w:p w14:paraId="3258F6A2" w14:textId="66977D65" w:rsidR="00747AA5" w:rsidRPr="00814366" w:rsidRDefault="00747AA5" w:rsidP="000C2198">
      <w:pPr>
        <w:spacing w:after="240" w:line="360" w:lineRule="auto"/>
        <w:jc w:val="right"/>
        <w:rPr>
          <w:b/>
          <w:bCs/>
          <w:u w:val="single"/>
        </w:rPr>
      </w:pPr>
      <w:r w:rsidRPr="00814366">
        <w:rPr>
          <w:rFonts w:hint="cs"/>
          <w:b/>
          <w:bCs/>
          <w:u w:val="single"/>
          <w:rtl/>
        </w:rPr>
        <w:lastRenderedPageBreak/>
        <w:t xml:space="preserve">נספח </w:t>
      </w:r>
      <w:r w:rsidR="00B15083" w:rsidRPr="00814366">
        <w:rPr>
          <w:rFonts w:hint="cs"/>
          <w:b/>
          <w:bCs/>
          <w:u w:val="single"/>
          <w:rtl/>
        </w:rPr>
        <w:t>ב</w:t>
      </w:r>
      <w:r w:rsidRPr="00814366">
        <w:rPr>
          <w:rFonts w:hint="cs"/>
          <w:b/>
          <w:bCs/>
          <w:u w:val="single"/>
          <w:rtl/>
        </w:rPr>
        <w:t>' למסמך 2</w:t>
      </w:r>
    </w:p>
    <w:p w14:paraId="19FA8583" w14:textId="77777777" w:rsidR="00747AA5" w:rsidRPr="00A82E82" w:rsidRDefault="00747AA5" w:rsidP="000C2198">
      <w:pPr>
        <w:spacing w:after="60" w:line="360" w:lineRule="auto"/>
        <w:jc w:val="center"/>
        <w:rPr>
          <w:bCs/>
          <w:sz w:val="28"/>
          <w:szCs w:val="28"/>
          <w:u w:val="single"/>
          <w:rtl/>
        </w:rPr>
      </w:pPr>
      <w:r w:rsidRPr="00A82E82">
        <w:rPr>
          <w:rFonts w:hint="cs"/>
          <w:bCs/>
          <w:sz w:val="28"/>
          <w:szCs w:val="28"/>
          <w:u w:val="single"/>
          <w:rtl/>
        </w:rPr>
        <w:t>טופס פתיחת ספק</w:t>
      </w:r>
    </w:p>
    <w:p w14:paraId="3AE0B234" w14:textId="77777777" w:rsidR="00747AA5" w:rsidRPr="00A82E82" w:rsidRDefault="00747AA5" w:rsidP="000C2198">
      <w:pPr>
        <w:spacing w:after="60" w:line="360" w:lineRule="auto"/>
        <w:rPr>
          <w:b/>
          <w:sz w:val="36"/>
          <w:szCs w:val="36"/>
          <w:u w:val="single"/>
          <w:rtl/>
        </w:rPr>
      </w:pPr>
    </w:p>
    <w:p w14:paraId="592156E5" w14:textId="77777777" w:rsidR="00747AA5" w:rsidRPr="00A82E82" w:rsidRDefault="00747AA5" w:rsidP="000C2198">
      <w:pPr>
        <w:pStyle w:val="afff8"/>
        <w:spacing w:after="160" w:line="360" w:lineRule="auto"/>
        <w:rPr>
          <w:bCs/>
          <w:rtl/>
        </w:rPr>
      </w:pPr>
      <w:r w:rsidRPr="00A82E82">
        <w:rPr>
          <w:rFonts w:hint="cs"/>
          <w:b/>
          <w:rtl/>
        </w:rPr>
        <w:t>שם הספק:</w:t>
      </w:r>
      <w:r w:rsidRPr="00A82E82">
        <w:rPr>
          <w:rFonts w:hint="cs"/>
          <w:bCs/>
          <w:rtl/>
        </w:rPr>
        <w:t xml:space="preserve"> ___________________________________________________________</w:t>
      </w:r>
    </w:p>
    <w:p w14:paraId="6F0F7F82" w14:textId="77777777" w:rsidR="00747AA5" w:rsidRPr="00A82E82" w:rsidRDefault="00747AA5" w:rsidP="000C2198">
      <w:pPr>
        <w:pStyle w:val="afff8"/>
        <w:spacing w:after="160" w:line="360" w:lineRule="auto"/>
        <w:rPr>
          <w:bCs/>
          <w:rtl/>
        </w:rPr>
      </w:pPr>
      <w:r w:rsidRPr="00A82E82">
        <w:rPr>
          <w:rFonts w:hint="cs"/>
          <w:bCs/>
          <w:rtl/>
        </w:rPr>
        <w:t xml:space="preserve">מספר עוסק </w:t>
      </w:r>
      <w:r w:rsidRPr="00A82E82">
        <w:rPr>
          <w:rFonts w:hint="cs"/>
          <w:bCs/>
          <w:rtl/>
        </w:rPr>
        <w:tab/>
        <w:t>___________________</w:t>
      </w:r>
      <w:r w:rsidRPr="00A82E82">
        <w:rPr>
          <w:rFonts w:hint="cs"/>
          <w:bCs/>
          <w:rtl/>
        </w:rPr>
        <w:tab/>
        <w:t>תיק ניכויים</w:t>
      </w:r>
      <w:r w:rsidRPr="00A82E82">
        <w:rPr>
          <w:rFonts w:hint="cs"/>
          <w:bCs/>
          <w:rtl/>
        </w:rPr>
        <w:tab/>
        <w:t>____________________</w:t>
      </w:r>
    </w:p>
    <w:p w14:paraId="409B82C8" w14:textId="77777777" w:rsidR="00747AA5" w:rsidRPr="00A82E82" w:rsidRDefault="00747AA5" w:rsidP="000C2198">
      <w:pPr>
        <w:pStyle w:val="afff8"/>
        <w:spacing w:after="60" w:line="360" w:lineRule="auto"/>
        <w:rPr>
          <w:bCs/>
          <w:rtl/>
        </w:rPr>
      </w:pPr>
    </w:p>
    <w:p w14:paraId="28F50381" w14:textId="77777777" w:rsidR="00747AA5" w:rsidRPr="00A82E82" w:rsidRDefault="00747AA5" w:rsidP="000C2198">
      <w:pPr>
        <w:pStyle w:val="afff8"/>
        <w:spacing w:after="60" w:line="360" w:lineRule="auto"/>
        <w:rPr>
          <w:b/>
          <w:u w:val="single"/>
          <w:rtl/>
        </w:rPr>
      </w:pPr>
      <w:r w:rsidRPr="00A82E82">
        <w:rPr>
          <w:rFonts w:hint="cs"/>
          <w:b/>
          <w:u w:val="single"/>
          <w:rtl/>
        </w:rPr>
        <w:t>כתובת למשלוח דואר ופרטי התקשרות</w:t>
      </w:r>
    </w:p>
    <w:p w14:paraId="5A944554" w14:textId="77777777" w:rsidR="00747AA5" w:rsidRPr="00A82E82" w:rsidRDefault="00747AA5" w:rsidP="000C2198">
      <w:pPr>
        <w:pStyle w:val="afff8"/>
        <w:spacing w:after="60" w:line="360" w:lineRule="auto"/>
        <w:rPr>
          <w:b/>
          <w:u w:val="single"/>
          <w:rtl/>
        </w:rPr>
      </w:pPr>
    </w:p>
    <w:p w14:paraId="05347CB7" w14:textId="77777777" w:rsidR="00747AA5" w:rsidRPr="00A82E82" w:rsidRDefault="00747AA5" w:rsidP="000C2198">
      <w:pPr>
        <w:pStyle w:val="afff8"/>
        <w:spacing w:after="160" w:line="360" w:lineRule="auto"/>
        <w:rPr>
          <w:bCs/>
          <w:rtl/>
        </w:rPr>
      </w:pPr>
      <w:r w:rsidRPr="00A82E82">
        <w:rPr>
          <w:rFonts w:hint="cs"/>
          <w:bCs/>
          <w:rtl/>
        </w:rPr>
        <w:t xml:space="preserve">רחוב _______________ מספר בית _________ מספר דירה ________ עיר ___________ </w:t>
      </w:r>
    </w:p>
    <w:p w14:paraId="49A119C0" w14:textId="77777777" w:rsidR="00747AA5" w:rsidRPr="00A82E82" w:rsidRDefault="00747AA5" w:rsidP="000C2198">
      <w:pPr>
        <w:pStyle w:val="afff8"/>
        <w:spacing w:after="160" w:line="360" w:lineRule="auto"/>
        <w:rPr>
          <w:bCs/>
          <w:rtl/>
        </w:rPr>
      </w:pPr>
      <w:r w:rsidRPr="00A82E82">
        <w:rPr>
          <w:rFonts w:hint="cs"/>
          <w:bCs/>
          <w:rtl/>
        </w:rPr>
        <w:t>מיקוד __________  או לחילופין ת.ד. ________________ עיר ____________________</w:t>
      </w:r>
    </w:p>
    <w:p w14:paraId="4465A71A" w14:textId="77777777" w:rsidR="00747AA5" w:rsidRPr="00A82E82" w:rsidRDefault="00747AA5" w:rsidP="000C2198">
      <w:pPr>
        <w:pStyle w:val="afff8"/>
        <w:spacing w:after="160" w:line="360" w:lineRule="auto"/>
        <w:rPr>
          <w:bCs/>
          <w:rtl/>
        </w:rPr>
      </w:pPr>
      <w:r w:rsidRPr="00A82E82">
        <w:rPr>
          <w:rFonts w:hint="cs"/>
          <w:bCs/>
          <w:rtl/>
        </w:rPr>
        <w:t>טלפון</w:t>
      </w:r>
      <w:r w:rsidRPr="00A82E82">
        <w:rPr>
          <w:rFonts w:hint="cs"/>
          <w:bCs/>
          <w:rtl/>
        </w:rPr>
        <w:tab/>
        <w:t>________________  פלאפון</w:t>
      </w:r>
      <w:r w:rsidRPr="00A82E82">
        <w:rPr>
          <w:rFonts w:hint="cs"/>
          <w:bCs/>
          <w:rtl/>
        </w:rPr>
        <w:tab/>
        <w:t xml:space="preserve">________________  פקס _________________  </w:t>
      </w:r>
    </w:p>
    <w:p w14:paraId="0AC86DCF" w14:textId="77777777" w:rsidR="00747AA5" w:rsidRPr="00A82E82" w:rsidRDefault="00747AA5" w:rsidP="000C2198">
      <w:pPr>
        <w:pStyle w:val="afff8"/>
        <w:spacing w:after="160" w:line="360" w:lineRule="auto"/>
        <w:rPr>
          <w:b/>
          <w:u w:val="single"/>
          <w:shd w:val="clear" w:color="auto" w:fill="DDD9C3"/>
          <w:rtl/>
        </w:rPr>
      </w:pPr>
      <w:r w:rsidRPr="00A82E82">
        <w:rPr>
          <w:rFonts w:hint="cs"/>
          <w:bCs/>
          <w:rtl/>
        </w:rPr>
        <w:t>כתובת אי-מייל</w:t>
      </w:r>
      <w:r w:rsidRPr="00A82E82">
        <w:rPr>
          <w:rFonts w:hint="cs"/>
          <w:bCs/>
          <w:rtl/>
        </w:rPr>
        <w:tab/>
        <w:t xml:space="preserve">________________________________________________________ </w:t>
      </w:r>
    </w:p>
    <w:p w14:paraId="46295E1D" w14:textId="77777777" w:rsidR="00747AA5" w:rsidRPr="00A82E82" w:rsidRDefault="00747AA5" w:rsidP="000C2198">
      <w:pPr>
        <w:pStyle w:val="afff8"/>
        <w:spacing w:after="60" w:line="360" w:lineRule="auto"/>
        <w:rPr>
          <w:b/>
          <w:u w:val="single"/>
          <w:rtl/>
        </w:rPr>
      </w:pPr>
    </w:p>
    <w:p w14:paraId="3C0C560D" w14:textId="77777777" w:rsidR="00747AA5" w:rsidRPr="00A82E82" w:rsidRDefault="00747AA5" w:rsidP="000C2198">
      <w:pPr>
        <w:pStyle w:val="afff8"/>
        <w:spacing w:after="60" w:line="360" w:lineRule="auto"/>
        <w:rPr>
          <w:b/>
          <w:u w:val="single"/>
          <w:rtl/>
        </w:rPr>
      </w:pPr>
      <w:r w:rsidRPr="00A82E82">
        <w:rPr>
          <w:rFonts w:hint="cs"/>
          <w:b/>
          <w:u w:val="single"/>
          <w:rtl/>
        </w:rPr>
        <w:t>אישורים</w:t>
      </w:r>
    </w:p>
    <w:p w14:paraId="404E108E" w14:textId="77777777" w:rsidR="00747AA5" w:rsidRPr="00A82E82" w:rsidRDefault="00747AA5" w:rsidP="000C2198">
      <w:pPr>
        <w:pStyle w:val="afff8"/>
        <w:spacing w:after="160" w:line="360" w:lineRule="auto"/>
        <w:rPr>
          <w:bCs/>
          <w:rtl/>
        </w:rPr>
      </w:pPr>
      <w:r w:rsidRPr="00A82E82">
        <w:rPr>
          <w:rFonts w:hint="cs"/>
          <w:bCs/>
          <w:rtl/>
        </w:rPr>
        <w:t>תוקף אישור ניהול ספרים</w:t>
      </w:r>
      <w:r w:rsidRPr="00A82E82">
        <w:rPr>
          <w:rFonts w:hint="cs"/>
          <w:bCs/>
          <w:rtl/>
        </w:rPr>
        <w:tab/>
        <w:t xml:space="preserve">________________________ </w:t>
      </w:r>
      <w:r w:rsidRPr="00A82E82">
        <w:rPr>
          <w:rFonts w:hint="cs"/>
          <w:b/>
          <w:rtl/>
        </w:rPr>
        <w:tab/>
      </w:r>
      <w:r w:rsidRPr="00A82E82">
        <w:rPr>
          <w:rFonts w:hint="cs"/>
          <w:b/>
          <w:u w:val="single"/>
          <w:rtl/>
        </w:rPr>
        <w:t xml:space="preserve">אישור מצורף </w:t>
      </w:r>
      <w:r w:rsidRPr="00A82E82">
        <w:rPr>
          <w:rFonts w:hint="cs"/>
          <w:b/>
          <w:u w:val="single"/>
          <w:shd w:val="clear" w:color="auto" w:fill="DDD9C3"/>
          <w:rtl/>
        </w:rPr>
        <w:t>(חובה)</w:t>
      </w:r>
    </w:p>
    <w:p w14:paraId="0DDDFDA4" w14:textId="77777777" w:rsidR="00747AA5" w:rsidRPr="00A82E82" w:rsidRDefault="00747AA5" w:rsidP="000C2198">
      <w:pPr>
        <w:pStyle w:val="afff8"/>
        <w:spacing w:after="160" w:line="360" w:lineRule="auto"/>
        <w:rPr>
          <w:bCs/>
          <w:rtl/>
        </w:rPr>
      </w:pPr>
      <w:r w:rsidRPr="00A82E82">
        <w:rPr>
          <w:rFonts w:hint="cs"/>
          <w:bCs/>
          <w:rtl/>
        </w:rPr>
        <w:t>תוקף אישור ניכוי מס</w:t>
      </w:r>
      <w:r w:rsidRPr="00A82E82">
        <w:rPr>
          <w:rFonts w:hint="cs"/>
          <w:bCs/>
          <w:rtl/>
        </w:rPr>
        <w:tab/>
      </w:r>
      <w:r w:rsidRPr="00A82E82">
        <w:rPr>
          <w:rFonts w:hint="cs"/>
          <w:bCs/>
          <w:rtl/>
        </w:rPr>
        <w:tab/>
        <w:t xml:space="preserve">________________________ </w:t>
      </w:r>
      <w:r w:rsidRPr="00A82E82">
        <w:rPr>
          <w:rFonts w:hint="cs"/>
          <w:b/>
          <w:rtl/>
        </w:rPr>
        <w:tab/>
      </w:r>
      <w:r w:rsidRPr="00A82E82">
        <w:rPr>
          <w:rFonts w:hint="cs"/>
          <w:b/>
          <w:u w:val="single"/>
          <w:rtl/>
        </w:rPr>
        <w:t xml:space="preserve">אישור מצורף </w:t>
      </w:r>
      <w:r w:rsidRPr="00A82E82">
        <w:rPr>
          <w:rFonts w:hint="cs"/>
          <w:b/>
          <w:u w:val="single"/>
          <w:shd w:val="clear" w:color="auto" w:fill="DDD9C3"/>
          <w:rtl/>
        </w:rPr>
        <w:t>(חובה)</w:t>
      </w:r>
    </w:p>
    <w:p w14:paraId="18583F31" w14:textId="77777777" w:rsidR="00747AA5" w:rsidRPr="00A82E82" w:rsidRDefault="00747AA5" w:rsidP="000C2198">
      <w:pPr>
        <w:pStyle w:val="afff8"/>
        <w:spacing w:after="160" w:line="360" w:lineRule="auto"/>
        <w:rPr>
          <w:bCs/>
          <w:rtl/>
        </w:rPr>
      </w:pPr>
      <w:r w:rsidRPr="00A82E82">
        <w:rPr>
          <w:rFonts w:hint="cs"/>
          <w:bCs/>
          <w:rtl/>
        </w:rPr>
        <w:t>עוסק פטור</w:t>
      </w:r>
      <w:r w:rsidRPr="00A82E82">
        <w:rPr>
          <w:rFonts w:hint="cs"/>
          <w:bCs/>
          <w:rtl/>
        </w:rPr>
        <w:tab/>
        <w:t xml:space="preserve">כן/לא </w:t>
      </w:r>
      <w:r w:rsidRPr="00A82E82">
        <w:rPr>
          <w:rFonts w:hint="cs"/>
          <w:bCs/>
          <w:rtl/>
        </w:rPr>
        <w:tab/>
      </w:r>
      <w:r w:rsidRPr="00A82E82">
        <w:rPr>
          <w:rFonts w:hint="cs"/>
          <w:bCs/>
          <w:rtl/>
        </w:rPr>
        <w:tab/>
      </w:r>
      <w:r w:rsidRPr="00A82E82">
        <w:rPr>
          <w:rFonts w:hint="cs"/>
          <w:b/>
          <w:u w:val="single"/>
          <w:rtl/>
        </w:rPr>
        <w:t xml:space="preserve">אישור מצורף </w:t>
      </w:r>
      <w:r w:rsidRPr="00A82E82">
        <w:rPr>
          <w:rFonts w:hint="cs"/>
          <w:b/>
          <w:u w:val="single"/>
          <w:shd w:val="clear" w:color="auto" w:fill="DDD9C3"/>
          <w:rtl/>
        </w:rPr>
        <w:t>(חובה)</w:t>
      </w:r>
    </w:p>
    <w:p w14:paraId="0C7D00A3" w14:textId="77777777" w:rsidR="00747AA5" w:rsidRPr="00A82E82" w:rsidRDefault="00747AA5" w:rsidP="000C2198">
      <w:pPr>
        <w:pStyle w:val="afff8"/>
        <w:spacing w:after="60" w:line="360" w:lineRule="auto"/>
        <w:ind w:firstLine="5471"/>
        <w:jc w:val="center"/>
        <w:rPr>
          <w:bCs/>
          <w:rtl/>
        </w:rPr>
      </w:pPr>
    </w:p>
    <w:p w14:paraId="328E2BC8" w14:textId="77777777" w:rsidR="00747AA5" w:rsidRPr="00A82E82" w:rsidRDefault="00747AA5" w:rsidP="000C2198">
      <w:pPr>
        <w:pStyle w:val="afff8"/>
        <w:spacing w:after="60" w:line="360" w:lineRule="auto"/>
        <w:rPr>
          <w:b/>
          <w:u w:val="single"/>
          <w:rtl/>
        </w:rPr>
      </w:pPr>
      <w:r w:rsidRPr="00A82E82">
        <w:rPr>
          <w:rFonts w:hint="cs"/>
          <w:b/>
          <w:u w:val="single"/>
          <w:rtl/>
        </w:rPr>
        <w:t>פרטי חשבון בנק</w:t>
      </w:r>
    </w:p>
    <w:p w14:paraId="133264D6" w14:textId="77777777" w:rsidR="00747AA5" w:rsidRPr="00A82E82" w:rsidRDefault="00747AA5" w:rsidP="000C2198">
      <w:pPr>
        <w:pStyle w:val="afff8"/>
        <w:spacing w:after="160" w:line="360" w:lineRule="auto"/>
        <w:rPr>
          <w:bCs/>
          <w:rtl/>
        </w:rPr>
      </w:pPr>
      <w:r w:rsidRPr="00A82E82">
        <w:rPr>
          <w:rFonts w:hint="cs"/>
          <w:bCs/>
          <w:rtl/>
        </w:rPr>
        <w:t>שם הבנק</w:t>
      </w:r>
      <w:r w:rsidRPr="00A82E82">
        <w:rPr>
          <w:rFonts w:hint="cs"/>
          <w:bCs/>
          <w:rtl/>
        </w:rPr>
        <w:tab/>
        <w:t>___________________________________ מספר הבנק  ___________</w:t>
      </w:r>
    </w:p>
    <w:p w14:paraId="0F531CAB" w14:textId="77777777" w:rsidR="00747AA5" w:rsidRPr="00A82E82" w:rsidRDefault="00747AA5" w:rsidP="000C2198">
      <w:pPr>
        <w:pStyle w:val="afff8"/>
        <w:spacing w:after="160" w:line="360" w:lineRule="auto"/>
        <w:rPr>
          <w:bCs/>
          <w:rtl/>
        </w:rPr>
      </w:pPr>
      <w:r w:rsidRPr="00A82E82">
        <w:rPr>
          <w:rFonts w:hint="cs"/>
          <w:bCs/>
          <w:rtl/>
        </w:rPr>
        <w:t>שם הסניף</w:t>
      </w:r>
      <w:r w:rsidRPr="00A82E82">
        <w:rPr>
          <w:rFonts w:hint="cs"/>
          <w:bCs/>
          <w:rtl/>
        </w:rPr>
        <w:tab/>
        <w:t>___________________________________ מספר הסניף ___________</w:t>
      </w:r>
    </w:p>
    <w:p w14:paraId="027F8512" w14:textId="77777777" w:rsidR="00747AA5" w:rsidRPr="00A82E82" w:rsidRDefault="00747AA5" w:rsidP="000C2198">
      <w:pPr>
        <w:pStyle w:val="afff8"/>
        <w:spacing w:after="160" w:line="360" w:lineRule="auto"/>
        <w:rPr>
          <w:bCs/>
          <w:rtl/>
        </w:rPr>
      </w:pPr>
      <w:r w:rsidRPr="00A82E82">
        <w:rPr>
          <w:rFonts w:hint="cs"/>
          <w:bCs/>
          <w:rtl/>
        </w:rPr>
        <w:t>שם החשבון</w:t>
      </w:r>
      <w:r w:rsidRPr="00A82E82">
        <w:rPr>
          <w:rFonts w:hint="cs"/>
          <w:bCs/>
          <w:rtl/>
        </w:rPr>
        <w:tab/>
        <w:t xml:space="preserve">____________________________ מספר חשבון __________________ </w:t>
      </w:r>
    </w:p>
    <w:p w14:paraId="7120B8CF" w14:textId="77777777" w:rsidR="00747AA5" w:rsidRPr="00A82E82" w:rsidRDefault="00747AA5" w:rsidP="000C2198">
      <w:pPr>
        <w:pStyle w:val="afff8"/>
        <w:spacing w:after="160" w:line="360" w:lineRule="auto"/>
        <w:rPr>
          <w:b/>
          <w:rtl/>
        </w:rPr>
      </w:pPr>
      <w:r w:rsidRPr="00A82E82">
        <w:rPr>
          <w:rFonts w:hint="cs"/>
          <w:b/>
          <w:rtl/>
        </w:rPr>
        <w:t xml:space="preserve">אסמכתא מצורפת </w:t>
      </w:r>
      <w:r w:rsidRPr="00A82E82">
        <w:rPr>
          <w:rFonts w:hint="cs"/>
          <w:b/>
          <w:shd w:val="clear" w:color="auto" w:fill="DDD9C3"/>
          <w:rtl/>
        </w:rPr>
        <w:t>(חובה)</w:t>
      </w:r>
      <w:r w:rsidRPr="00A82E82">
        <w:rPr>
          <w:rFonts w:hint="cs"/>
          <w:b/>
          <w:rtl/>
        </w:rPr>
        <w:t>: צילום שיק/אישור בנק</w:t>
      </w:r>
    </w:p>
    <w:p w14:paraId="0F5EE307" w14:textId="77777777" w:rsidR="00747AA5" w:rsidRPr="00A82E82" w:rsidRDefault="00747AA5" w:rsidP="000C2198">
      <w:pPr>
        <w:pStyle w:val="afff8"/>
        <w:spacing w:after="160" w:line="360" w:lineRule="auto"/>
        <w:rPr>
          <w:b/>
          <w:rtl/>
        </w:rPr>
      </w:pPr>
    </w:p>
    <w:p w14:paraId="46383778" w14:textId="77777777" w:rsidR="00747AA5" w:rsidRPr="00A82E82" w:rsidRDefault="00747AA5" w:rsidP="000C2198">
      <w:pPr>
        <w:pStyle w:val="afff8"/>
        <w:spacing w:after="160" w:line="360" w:lineRule="auto"/>
        <w:jc w:val="center"/>
        <w:rPr>
          <w:bCs/>
          <w:rtl/>
        </w:rPr>
      </w:pPr>
      <w:r w:rsidRPr="00A82E82">
        <w:rPr>
          <w:rFonts w:hint="cs"/>
          <w:b/>
          <w:u w:val="single"/>
          <w:shd w:val="clear" w:color="auto" w:fill="DDD9C3"/>
          <w:rtl/>
        </w:rPr>
        <w:t>חובה למלא את כל הפרטים הנדרשים</w:t>
      </w:r>
    </w:p>
    <w:p w14:paraId="75B4CBB6" w14:textId="77777777" w:rsidR="00747AA5" w:rsidRPr="00A82E82" w:rsidRDefault="00747AA5" w:rsidP="000C2198">
      <w:pPr>
        <w:pStyle w:val="afff8"/>
        <w:spacing w:after="160" w:line="360" w:lineRule="auto"/>
        <w:rPr>
          <w:b/>
          <w:rtl/>
        </w:rPr>
      </w:pPr>
    </w:p>
    <w:p w14:paraId="33F7EC25" w14:textId="77777777" w:rsidR="00747AA5" w:rsidRPr="00A82E82" w:rsidRDefault="00747AA5" w:rsidP="000C2198">
      <w:pPr>
        <w:pStyle w:val="afff8"/>
        <w:spacing w:after="60" w:line="360" w:lineRule="auto"/>
        <w:rPr>
          <w:bCs/>
          <w:rtl/>
        </w:rPr>
      </w:pPr>
    </w:p>
    <w:p w14:paraId="492B17FD" w14:textId="77777777" w:rsidR="00747AA5" w:rsidRPr="00814366" w:rsidRDefault="00747AA5" w:rsidP="000C2198">
      <w:pPr>
        <w:pStyle w:val="afff8"/>
        <w:spacing w:after="60" w:line="360" w:lineRule="auto"/>
        <w:jc w:val="right"/>
        <w:rPr>
          <w:bCs/>
          <w:rtl/>
        </w:rPr>
      </w:pPr>
      <w:r w:rsidRPr="00A82E82">
        <w:rPr>
          <w:rFonts w:hint="cs"/>
          <w:bCs/>
          <w:rtl/>
        </w:rPr>
        <w:t>חתימת המציע: ___________________________</w:t>
      </w:r>
    </w:p>
    <w:p w14:paraId="154428DE" w14:textId="77777777" w:rsidR="00747AA5" w:rsidRPr="00814366" w:rsidRDefault="00747AA5" w:rsidP="000C2198">
      <w:pPr>
        <w:bidi w:val="0"/>
        <w:spacing w:line="360" w:lineRule="auto"/>
        <w:jc w:val="left"/>
        <w:rPr>
          <w:b/>
          <w:bCs/>
          <w:u w:val="single"/>
          <w:rtl/>
        </w:rPr>
      </w:pPr>
    </w:p>
    <w:p w14:paraId="72E08BF6" w14:textId="77777777" w:rsidR="00747AA5" w:rsidRPr="00814366" w:rsidRDefault="00747AA5" w:rsidP="000C2198">
      <w:pPr>
        <w:bidi w:val="0"/>
        <w:spacing w:line="360" w:lineRule="auto"/>
        <w:jc w:val="left"/>
        <w:rPr>
          <w:b/>
          <w:bCs/>
          <w:u w:val="single"/>
          <w:rtl/>
        </w:rPr>
      </w:pPr>
    </w:p>
    <w:p w14:paraId="2B6648DD" w14:textId="77777777" w:rsidR="00747AA5" w:rsidRDefault="00747AA5" w:rsidP="000C2198">
      <w:pPr>
        <w:bidi w:val="0"/>
        <w:spacing w:line="360" w:lineRule="auto"/>
        <w:jc w:val="left"/>
        <w:rPr>
          <w:b/>
          <w:bCs/>
          <w:color w:val="FFFFFF" w:themeColor="background1"/>
          <w:u w:val="single"/>
        </w:rPr>
      </w:pPr>
      <w:r w:rsidRPr="00814366">
        <w:rPr>
          <w:b/>
          <w:bCs/>
          <w:color w:val="FFFFFF" w:themeColor="background1"/>
          <w:u w:val="single"/>
          <w:rtl/>
        </w:rPr>
        <w:br w:type="page"/>
      </w:r>
    </w:p>
    <w:p w14:paraId="0E0620BA" w14:textId="77777777" w:rsidR="000637D8" w:rsidRDefault="000637D8" w:rsidP="000637D8">
      <w:pPr>
        <w:bidi w:val="0"/>
        <w:spacing w:line="360" w:lineRule="auto"/>
        <w:jc w:val="left"/>
        <w:rPr>
          <w:b/>
          <w:bCs/>
          <w:color w:val="FFFFFF" w:themeColor="background1"/>
          <w:u w:val="single"/>
          <w:rtl/>
        </w:rPr>
      </w:pPr>
    </w:p>
    <w:p w14:paraId="1C223C44" w14:textId="77777777" w:rsidR="000637D8" w:rsidRDefault="000637D8" w:rsidP="000637D8">
      <w:pPr>
        <w:spacing w:after="240" w:line="360" w:lineRule="auto"/>
        <w:jc w:val="right"/>
        <w:rPr>
          <w:b/>
          <w:bCs/>
          <w:u w:val="single"/>
        </w:rPr>
      </w:pPr>
      <w:r>
        <w:rPr>
          <w:b/>
          <w:bCs/>
          <w:u w:val="single"/>
          <w:rtl/>
        </w:rPr>
        <w:t xml:space="preserve">נספח </w:t>
      </w:r>
      <w:r>
        <w:rPr>
          <w:rFonts w:hint="cs"/>
          <w:b/>
          <w:bCs/>
          <w:u w:val="single"/>
          <w:rtl/>
        </w:rPr>
        <w:t>ג</w:t>
      </w:r>
      <w:r>
        <w:rPr>
          <w:b/>
          <w:bCs/>
          <w:u w:val="single"/>
          <w:rtl/>
        </w:rPr>
        <w:t>' למסמך 2</w:t>
      </w:r>
    </w:p>
    <w:p w14:paraId="686EB51F" w14:textId="77777777" w:rsidR="00B71188" w:rsidRPr="00814366" w:rsidRDefault="00B71188" w:rsidP="00B71188">
      <w:pPr>
        <w:spacing w:line="360" w:lineRule="auto"/>
        <w:jc w:val="center"/>
        <w:rPr>
          <w:b/>
          <w:bCs/>
          <w:u w:val="single"/>
        </w:rPr>
      </w:pPr>
      <w:r w:rsidRPr="007A6520">
        <w:rPr>
          <w:rFonts w:hint="cs"/>
          <w:b/>
          <w:bCs/>
          <w:u w:val="single"/>
          <w:rtl/>
        </w:rPr>
        <w:t>תצהיר בדבר היעדר הרשעה ו/או חקירה בעבירות שיש עמן קלון ו/או נושאן פיסקאלי</w:t>
      </w:r>
    </w:p>
    <w:p w14:paraId="7A275DD8" w14:textId="77777777" w:rsidR="00B71188" w:rsidRDefault="00B71188" w:rsidP="00B71188">
      <w:pPr>
        <w:rPr>
          <w:rtl/>
        </w:rPr>
      </w:pPr>
      <w:r>
        <w:rPr>
          <w:rtl/>
        </w:rPr>
        <w:tab/>
      </w:r>
      <w:r>
        <w:rPr>
          <w:rtl/>
        </w:rPr>
        <w:tab/>
      </w:r>
    </w:p>
    <w:p w14:paraId="534823C6" w14:textId="77777777" w:rsidR="00B71188" w:rsidRPr="00F83841" w:rsidRDefault="00B71188" w:rsidP="00B71188">
      <w:pPr>
        <w:jc w:val="right"/>
        <w:rPr>
          <w:rtl/>
        </w:rPr>
      </w:pPr>
      <w:r w:rsidRPr="00F83841">
        <w:rPr>
          <w:rtl/>
        </w:rPr>
        <w:t>תאריך:</w:t>
      </w:r>
      <w:r w:rsidRPr="00F83841">
        <w:rPr>
          <w:rFonts w:hint="cs"/>
          <w:rtl/>
        </w:rPr>
        <w:t xml:space="preserve"> __/__/__</w:t>
      </w:r>
    </w:p>
    <w:p w14:paraId="119149F6" w14:textId="77777777" w:rsidR="00B71188" w:rsidRDefault="00B71188" w:rsidP="00B71188">
      <w:pPr>
        <w:rPr>
          <w:rtl/>
        </w:rPr>
      </w:pPr>
      <w:r>
        <w:rPr>
          <w:rFonts w:hint="cs"/>
          <w:rtl/>
        </w:rPr>
        <w:t>לכבוד</w:t>
      </w:r>
    </w:p>
    <w:p w14:paraId="5B1E814E" w14:textId="498B1FF2" w:rsidR="00B71188" w:rsidRPr="00F83841" w:rsidRDefault="00382C6F" w:rsidP="00B71188">
      <w:pPr>
        <w:rPr>
          <w:rStyle w:val="aff6"/>
          <w:rtl/>
        </w:rPr>
      </w:pPr>
      <w:r>
        <w:rPr>
          <w:rtl/>
        </w:rPr>
        <w:fldChar w:fldCharType="begin"/>
      </w:r>
      <w:r>
        <w:rPr>
          <w:rtl/>
        </w:rPr>
        <w:instrText xml:space="preserve"> </w:instrText>
      </w:r>
      <w:r>
        <w:rPr>
          <w:rFonts w:hint="cs"/>
        </w:rPr>
        <w:instrText>DOCPROPERTY</w:instrText>
      </w:r>
      <w:r>
        <w:rPr>
          <w:rFonts w:hint="cs"/>
          <w:rtl/>
        </w:rPr>
        <w:instrText xml:space="preserve">  לקוח  \* </w:instrText>
      </w:r>
      <w:r>
        <w:rPr>
          <w:rFonts w:hint="cs"/>
        </w:rPr>
        <w:instrText>MERGEFORMAT</w:instrText>
      </w:r>
      <w:r>
        <w:rPr>
          <w:rtl/>
        </w:rPr>
        <w:instrText xml:space="preserve"> </w:instrText>
      </w:r>
      <w:r>
        <w:rPr>
          <w:rtl/>
        </w:rPr>
        <w:fldChar w:fldCharType="separate"/>
      </w:r>
      <w:r w:rsidR="005234CB">
        <w:rPr>
          <w:rtl/>
        </w:rPr>
        <w:t>מועצה מקומית עמנואל</w:t>
      </w:r>
      <w:r>
        <w:rPr>
          <w:rtl/>
        </w:rPr>
        <w:fldChar w:fldCharType="end"/>
      </w:r>
    </w:p>
    <w:p w14:paraId="3C537723" w14:textId="77777777" w:rsidR="00B71188" w:rsidRDefault="00B71188" w:rsidP="00B71188">
      <w:pPr>
        <w:jc w:val="center"/>
        <w:rPr>
          <w:rStyle w:val="aff6"/>
          <w:rtl/>
        </w:rPr>
      </w:pPr>
      <w:r w:rsidRPr="00F83841">
        <w:rPr>
          <w:rStyle w:val="aff6"/>
          <w:rtl/>
        </w:rPr>
        <w:t xml:space="preserve">הנדון: </w:t>
      </w:r>
      <w:r w:rsidRPr="00F83841">
        <w:rPr>
          <w:rStyle w:val="aff6"/>
          <w:rFonts w:hint="cs"/>
          <w:rtl/>
        </w:rPr>
        <w:t>תצ</w:t>
      </w:r>
      <w:r>
        <w:rPr>
          <w:rStyle w:val="aff6"/>
          <w:rFonts w:hint="cs"/>
          <w:rtl/>
        </w:rPr>
        <w:t>ה</w:t>
      </w:r>
      <w:r w:rsidRPr="00F83841">
        <w:rPr>
          <w:rStyle w:val="aff6"/>
          <w:rFonts w:hint="cs"/>
          <w:rtl/>
        </w:rPr>
        <w:t>יר</w:t>
      </w:r>
      <w:r w:rsidRPr="00F83841">
        <w:rPr>
          <w:rStyle w:val="aff6"/>
          <w:rtl/>
        </w:rPr>
        <w:t xml:space="preserve"> בדבר היעדר הרשעה ו/או חקירה</w:t>
      </w:r>
      <w:r w:rsidRPr="00F83841">
        <w:rPr>
          <w:rStyle w:val="aff6"/>
          <w:rFonts w:hint="cs"/>
          <w:rtl/>
        </w:rPr>
        <w:t xml:space="preserve"> </w:t>
      </w:r>
      <w:r w:rsidRPr="00F83841">
        <w:rPr>
          <w:rStyle w:val="aff6"/>
          <w:rtl/>
        </w:rPr>
        <w:t>בעבירות</w:t>
      </w:r>
      <w:r>
        <w:rPr>
          <w:rStyle w:val="aff6"/>
          <w:rFonts w:hint="cs"/>
          <w:rtl/>
        </w:rPr>
        <w:t xml:space="preserve"> </w:t>
      </w:r>
      <w:r w:rsidRPr="00F83841">
        <w:rPr>
          <w:rStyle w:val="aff6"/>
          <w:rtl/>
        </w:rPr>
        <w:t xml:space="preserve">שיש </w:t>
      </w:r>
      <w:r w:rsidRPr="00F83841">
        <w:rPr>
          <w:rStyle w:val="aff6"/>
          <w:rFonts w:hint="cs"/>
          <w:rtl/>
        </w:rPr>
        <w:t>עמן</w:t>
      </w:r>
    </w:p>
    <w:p w14:paraId="690E3F79" w14:textId="77777777" w:rsidR="00B71188" w:rsidRPr="00F83841" w:rsidRDefault="00B71188" w:rsidP="00B71188">
      <w:pPr>
        <w:jc w:val="center"/>
        <w:rPr>
          <w:rStyle w:val="aff6"/>
          <w:rtl/>
        </w:rPr>
      </w:pPr>
      <w:r w:rsidRPr="00F83841">
        <w:rPr>
          <w:rStyle w:val="aff6"/>
          <w:rtl/>
        </w:rPr>
        <w:t>קלון ו/או נושאן פיסקאלי</w:t>
      </w:r>
    </w:p>
    <w:p w14:paraId="62A5E2EA" w14:textId="77777777" w:rsidR="00B71188" w:rsidRPr="00F83841" w:rsidRDefault="00B71188" w:rsidP="00B71188">
      <w:pPr>
        <w:rPr>
          <w:rtl/>
        </w:rPr>
      </w:pPr>
    </w:p>
    <w:p w14:paraId="10FF22AC" w14:textId="77777777" w:rsidR="00B71188" w:rsidRDefault="00B71188" w:rsidP="00B71188">
      <w:pPr>
        <w:rPr>
          <w:rtl/>
        </w:rPr>
      </w:pPr>
      <w:r w:rsidRPr="00F83841">
        <w:rPr>
          <w:rtl/>
        </w:rPr>
        <w:t>אני הח"מ ______________, ת.ז.  ____________, לאחר שהוזהרתי כי עלי להצהיר את האמת וכי אהיה צפוי/ה לעונשים הקבועים בחוק באם לא אעשה כן, מצהיר/ה בזאת כדלקמן:</w:t>
      </w:r>
    </w:p>
    <w:p w14:paraId="26E1D709" w14:textId="77777777" w:rsidR="00B71188" w:rsidRDefault="00B71188" w:rsidP="00B71188">
      <w:pPr>
        <w:rPr>
          <w:rtl/>
        </w:rPr>
      </w:pPr>
    </w:p>
    <w:p w14:paraId="410330BD" w14:textId="77777777" w:rsidR="00B71188" w:rsidRDefault="00B71188" w:rsidP="00B71188">
      <w:r w:rsidRPr="00F83841">
        <w:rPr>
          <w:rtl/>
        </w:rPr>
        <w:t>הנני מצהיר ומתחייב בזה כי המציע _____________ מס' זיהוי/</w:t>
      </w:r>
      <w:r w:rsidRPr="00F83841">
        <w:rPr>
          <w:rFonts w:hint="cs"/>
          <w:rtl/>
        </w:rPr>
        <w:t xml:space="preserve"> </w:t>
      </w:r>
      <w:r w:rsidRPr="00F83841">
        <w:rPr>
          <w:rtl/>
        </w:rPr>
        <w:t>ח.פ.</w:t>
      </w:r>
      <w:r w:rsidRPr="00F83841">
        <w:rPr>
          <w:rFonts w:hint="cs"/>
          <w:rtl/>
        </w:rPr>
        <w:t xml:space="preserve"> </w:t>
      </w:r>
      <w:r w:rsidRPr="00F83841">
        <w:rPr>
          <w:rtl/>
        </w:rPr>
        <w:t>/</w:t>
      </w:r>
      <w:r w:rsidRPr="00F83841">
        <w:rPr>
          <w:rFonts w:hint="cs"/>
          <w:rtl/>
        </w:rPr>
        <w:t xml:space="preserve"> </w:t>
      </w:r>
      <w:r w:rsidRPr="00F83841">
        <w:rPr>
          <w:rtl/>
        </w:rPr>
        <w:t>ח.צ./</w:t>
      </w:r>
      <w:r w:rsidRPr="00F83841">
        <w:rPr>
          <w:rFonts w:hint="cs"/>
          <w:rtl/>
        </w:rPr>
        <w:t xml:space="preserve"> </w:t>
      </w:r>
      <w:r w:rsidRPr="00F83841">
        <w:rPr>
          <w:rtl/>
        </w:rPr>
        <w:t>ע.ר. ____________________ (להלן: "</w:t>
      </w:r>
      <w:r w:rsidRPr="007A6520">
        <w:rPr>
          <w:b/>
          <w:bCs/>
          <w:rtl/>
        </w:rPr>
        <w:t>המציע</w:t>
      </w:r>
      <w:r w:rsidRPr="00F83841">
        <w:rPr>
          <w:rtl/>
        </w:rPr>
        <w:t>") ו/או מי מבעלי השליטה בו ו/או מי ממנהליו לא הורשע</w:t>
      </w:r>
      <w:r>
        <w:rPr>
          <w:rFonts w:hint="cs"/>
          <w:rtl/>
        </w:rPr>
        <w:t>ו</w:t>
      </w:r>
      <w:r w:rsidRPr="00F83841">
        <w:rPr>
          <w:rtl/>
        </w:rPr>
        <w:t xml:space="preserve"> בעבירות שיש </w:t>
      </w:r>
      <w:r w:rsidRPr="00F83841">
        <w:rPr>
          <w:rFonts w:hint="cs"/>
          <w:rtl/>
        </w:rPr>
        <w:t>עמן</w:t>
      </w:r>
      <w:r w:rsidRPr="00F83841">
        <w:rPr>
          <w:rtl/>
        </w:rPr>
        <w:t xml:space="preserve"> קלון ו/או בעבירות שנושאן פיסקאלי, כגון אי העברת ניכויים, אי דיווח לרשויות המס, אי מתן קבלות רשמיות וכד', זולת אם חלפה תקופת ההתיישנ</w:t>
      </w:r>
      <w:r>
        <w:rPr>
          <w:rtl/>
        </w:rPr>
        <w:t>ות, לפי חוק המרשם הפלילי ותקנות</w:t>
      </w:r>
      <w:r>
        <w:rPr>
          <w:rFonts w:hint="cs"/>
          <w:rtl/>
        </w:rPr>
        <w:t xml:space="preserve"> </w:t>
      </w:r>
      <w:r w:rsidRPr="00F83841">
        <w:rPr>
          <w:rtl/>
        </w:rPr>
        <w:t>השבים, התשמ"א-1981;</w:t>
      </w:r>
      <w:r>
        <w:rPr>
          <w:rFonts w:hint="cs"/>
          <w:rtl/>
        </w:rPr>
        <w:t xml:space="preserve"> </w:t>
      </w:r>
    </w:p>
    <w:p w14:paraId="32718C8A" w14:textId="77777777" w:rsidR="00B71188" w:rsidRPr="007A6520" w:rsidRDefault="00B71188" w:rsidP="00B71188">
      <w:pPr>
        <w:ind w:left="720"/>
        <w:rPr>
          <w:rtl/>
        </w:rPr>
      </w:pPr>
    </w:p>
    <w:p w14:paraId="492967B8" w14:textId="11E24AE9" w:rsidR="00B71188" w:rsidRPr="00F83841" w:rsidRDefault="00B71188" w:rsidP="00B71188">
      <w:pPr>
        <w:ind w:left="-1"/>
      </w:pPr>
      <w:r w:rsidRPr="00F83841">
        <w:rPr>
          <w:rtl/>
        </w:rPr>
        <w:t xml:space="preserve">בתצהיר זה – "בעל שליטה" – מי שהוא בעל זכות הצבעה באסיפה הכללית או בעל הזכות </w:t>
      </w:r>
      <w:r>
        <w:rPr>
          <w:rFonts w:hint="cs"/>
          <w:rtl/>
        </w:rPr>
        <w:t>ל</w:t>
      </w:r>
      <w:r w:rsidRPr="00F83841">
        <w:rPr>
          <w:rtl/>
        </w:rPr>
        <w:t xml:space="preserve">מנות דירקטורים או את המנהל הכללי </w:t>
      </w:r>
      <w:r>
        <w:rPr>
          <w:rFonts w:hint="cs"/>
          <w:rtl/>
        </w:rPr>
        <w:t>ב</w:t>
      </w:r>
      <w:r w:rsidR="00936FC1">
        <w:rPr>
          <w:rFonts w:hint="cs"/>
          <w:rtl/>
        </w:rPr>
        <w:t>מועצה</w:t>
      </w:r>
      <w:r w:rsidRPr="00F83841">
        <w:rPr>
          <w:rtl/>
        </w:rPr>
        <w:t xml:space="preserve">, ככל שהמציע הינו </w:t>
      </w:r>
      <w:r>
        <w:rPr>
          <w:rFonts w:hint="cs"/>
          <w:rtl/>
        </w:rPr>
        <w:t>תאגיד</w:t>
      </w:r>
      <w:r w:rsidRPr="00F83841">
        <w:rPr>
          <w:rtl/>
        </w:rPr>
        <w:t>.</w:t>
      </w:r>
    </w:p>
    <w:p w14:paraId="547CD2A9" w14:textId="77777777" w:rsidR="00B71188" w:rsidRPr="00F83841" w:rsidRDefault="00B71188" w:rsidP="00B71188">
      <w:pPr>
        <w:ind w:left="-1"/>
        <w:rPr>
          <w:rtl/>
        </w:rPr>
      </w:pPr>
      <w:r w:rsidRPr="00F83841">
        <w:rPr>
          <w:rtl/>
        </w:rPr>
        <w:t>הנני מצהיר כי זהו שמי, זו חתימתי, ותוכן תצהירי דלעיל אמת.</w:t>
      </w:r>
    </w:p>
    <w:p w14:paraId="53AA8EE9" w14:textId="77777777" w:rsidR="00B71188" w:rsidRPr="00F83841" w:rsidRDefault="00B71188" w:rsidP="00B71188">
      <w:pPr>
        <w:rPr>
          <w:rtl/>
        </w:rPr>
      </w:pPr>
    </w:p>
    <w:p w14:paraId="5139619A" w14:textId="77777777" w:rsidR="00B71188" w:rsidRDefault="00B71188" w:rsidP="00B71188">
      <w:pPr>
        <w:rPr>
          <w:rtl/>
        </w:rPr>
      </w:pPr>
      <w:r w:rsidRPr="00F83841">
        <w:rPr>
          <w:rtl/>
        </w:rPr>
        <w:t xml:space="preserve">                                     </w:t>
      </w:r>
    </w:p>
    <w:p w14:paraId="21622C6F" w14:textId="77777777" w:rsidR="00B71188" w:rsidRPr="00F83841" w:rsidRDefault="00B71188" w:rsidP="00B71188">
      <w:pPr>
        <w:jc w:val="center"/>
        <w:rPr>
          <w:rtl/>
        </w:rPr>
      </w:pPr>
      <w:r w:rsidRPr="00F83841">
        <w:rPr>
          <w:rtl/>
        </w:rPr>
        <w:t>שם: ______________ת.ז.:____________ חתימה _____________</w:t>
      </w:r>
    </w:p>
    <w:p w14:paraId="4E4F6FD8" w14:textId="77777777" w:rsidR="00B71188" w:rsidRDefault="00B71188" w:rsidP="00B71188">
      <w:pPr>
        <w:rPr>
          <w:rStyle w:val="aff6"/>
          <w:rtl/>
        </w:rPr>
      </w:pPr>
    </w:p>
    <w:p w14:paraId="5882A349" w14:textId="77777777" w:rsidR="00B71188" w:rsidRPr="00F83841" w:rsidRDefault="00B71188" w:rsidP="00B71188">
      <w:pPr>
        <w:rPr>
          <w:rStyle w:val="aff6"/>
          <w:rtl/>
        </w:rPr>
      </w:pPr>
    </w:p>
    <w:p w14:paraId="26BEFDFD" w14:textId="77777777" w:rsidR="00B71188" w:rsidRPr="00F83841" w:rsidRDefault="00B71188" w:rsidP="00B71188">
      <w:pPr>
        <w:rPr>
          <w:rStyle w:val="aff6"/>
          <w:rtl/>
        </w:rPr>
      </w:pPr>
      <w:r w:rsidRPr="00F83841">
        <w:rPr>
          <w:rStyle w:val="aff6"/>
          <w:rtl/>
        </w:rPr>
        <w:t>אישור עורך הדין על הצהרת והתחייבויות המציע לעיל</w:t>
      </w:r>
      <w:r w:rsidRPr="00F83841">
        <w:rPr>
          <w:rStyle w:val="aff6"/>
          <w:rFonts w:hint="cs"/>
          <w:rtl/>
        </w:rPr>
        <w:t>:</w:t>
      </w:r>
    </w:p>
    <w:p w14:paraId="08229DEB" w14:textId="77777777" w:rsidR="00B71188" w:rsidRDefault="00B71188" w:rsidP="00B71188">
      <w:pPr>
        <w:rPr>
          <w:rtl/>
        </w:rPr>
      </w:pPr>
      <w:r w:rsidRPr="00F83841">
        <w:rPr>
          <w:rtl/>
        </w:rPr>
        <w:t>אני הח״מ</w:t>
      </w:r>
      <w:r w:rsidRPr="00F83841">
        <w:rPr>
          <w:rFonts w:hint="cs"/>
          <w:rtl/>
        </w:rPr>
        <w:t>_____________</w:t>
      </w:r>
      <w:r w:rsidRPr="00F83841">
        <w:rPr>
          <w:rtl/>
        </w:rPr>
        <w:t>, עו״ד מאשר/ת כי ביום</w:t>
      </w:r>
      <w:r w:rsidRPr="00F83841">
        <w:rPr>
          <w:rFonts w:hint="cs"/>
          <w:rtl/>
        </w:rPr>
        <w:t xml:space="preserve">:___/___/___ </w:t>
      </w:r>
      <w:r w:rsidRPr="00F83841">
        <w:rPr>
          <w:rtl/>
        </w:rPr>
        <w:t>הופיע/ה בפני</w:t>
      </w:r>
      <w:r w:rsidRPr="00F83841">
        <w:rPr>
          <w:rFonts w:hint="cs"/>
          <w:rtl/>
        </w:rPr>
        <w:t xml:space="preserve"> </w:t>
      </w:r>
      <w:r w:rsidRPr="00F83841">
        <w:rPr>
          <w:rtl/>
        </w:rPr>
        <w:t>במשרדי אשר ברחוב</w:t>
      </w:r>
      <w:r w:rsidRPr="00F83841">
        <w:rPr>
          <w:rFonts w:hint="cs"/>
          <w:rtl/>
        </w:rPr>
        <w:t xml:space="preserve">________________ </w:t>
      </w:r>
      <w:r w:rsidRPr="00F83841">
        <w:rPr>
          <w:rtl/>
        </w:rPr>
        <w:t>בישוב/עיר</w:t>
      </w:r>
      <w:r w:rsidRPr="00F83841">
        <w:rPr>
          <w:rFonts w:hint="cs"/>
          <w:rtl/>
        </w:rPr>
        <w:t xml:space="preserve">____________ </w:t>
      </w:r>
      <w:r w:rsidRPr="00F83841">
        <w:rPr>
          <w:rtl/>
        </w:rPr>
        <w:t>מר/גב'</w:t>
      </w:r>
      <w:r w:rsidRPr="00F83841">
        <w:rPr>
          <w:rFonts w:hint="cs"/>
          <w:rtl/>
        </w:rPr>
        <w:t xml:space="preserve">____________________ </w:t>
      </w:r>
      <w:r w:rsidRPr="00F83841">
        <w:rPr>
          <w:rtl/>
        </w:rPr>
        <w:t xml:space="preserve">שזיהה/תה עצמו/ה על ידי ת.ז. </w:t>
      </w:r>
      <w:r w:rsidRPr="00F83841">
        <w:rPr>
          <w:rtl/>
        </w:rPr>
        <w:tab/>
        <w:t xml:space="preserve"> /המוכר/ת לי באופן אישי, ואחרי</w:t>
      </w:r>
      <w:r w:rsidRPr="00F83841">
        <w:rPr>
          <w:rFonts w:hint="cs"/>
          <w:rtl/>
        </w:rPr>
        <w:t xml:space="preserve"> </w:t>
      </w:r>
      <w:r w:rsidRPr="00F83841">
        <w:rPr>
          <w:rtl/>
        </w:rPr>
        <w:t>שהזהרתיו/ה כי עליו/ה להצהיר אמת וכי יהיה/תהיה צפוי/ה לעונשים הקבועים בחוק אם לא יעשה/תעשה כן, חתם/ה בפני על התצהיר דלעיל.</w:t>
      </w:r>
    </w:p>
    <w:p w14:paraId="3310ED08" w14:textId="77777777" w:rsidR="00B71188" w:rsidRPr="00F83841" w:rsidRDefault="00B71188" w:rsidP="00B71188">
      <w:pPr>
        <w:rPr>
          <w:rtl/>
        </w:rPr>
      </w:pPr>
    </w:p>
    <w:tbl>
      <w:tblPr>
        <w:bidiVisual/>
        <w:tblW w:w="0" w:type="auto"/>
        <w:jc w:val="center"/>
        <w:tblLook w:val="04A0" w:firstRow="1" w:lastRow="0" w:firstColumn="1" w:lastColumn="0" w:noHBand="0" w:noVBand="1"/>
      </w:tblPr>
      <w:tblGrid>
        <w:gridCol w:w="3246"/>
        <w:gridCol w:w="2367"/>
        <w:gridCol w:w="3458"/>
      </w:tblGrid>
      <w:tr w:rsidR="00B71188" w:rsidRPr="00F83841" w14:paraId="07BB235C" w14:textId="77777777" w:rsidTr="00D20DE3">
        <w:trPr>
          <w:jc w:val="center"/>
        </w:trPr>
        <w:tc>
          <w:tcPr>
            <w:tcW w:w="3296" w:type="dxa"/>
            <w:tcBorders>
              <w:bottom w:val="single" w:sz="4" w:space="0" w:color="auto"/>
            </w:tcBorders>
            <w:shd w:val="clear" w:color="auto" w:fill="auto"/>
          </w:tcPr>
          <w:p w14:paraId="2B620946" w14:textId="77777777" w:rsidR="00B71188" w:rsidRPr="00F83841" w:rsidRDefault="00B71188" w:rsidP="00D20DE3">
            <w:pPr>
              <w:rPr>
                <w:rtl/>
              </w:rPr>
            </w:pPr>
          </w:p>
        </w:tc>
        <w:tc>
          <w:tcPr>
            <w:tcW w:w="2410" w:type="dxa"/>
            <w:shd w:val="clear" w:color="auto" w:fill="auto"/>
          </w:tcPr>
          <w:p w14:paraId="6B0A9333" w14:textId="77777777" w:rsidR="00B71188" w:rsidRPr="00F83841" w:rsidRDefault="00B71188" w:rsidP="00D20DE3">
            <w:pPr>
              <w:rPr>
                <w:rtl/>
              </w:rPr>
            </w:pPr>
          </w:p>
        </w:tc>
        <w:tc>
          <w:tcPr>
            <w:tcW w:w="3510" w:type="dxa"/>
            <w:tcBorders>
              <w:bottom w:val="single" w:sz="4" w:space="0" w:color="auto"/>
            </w:tcBorders>
            <w:shd w:val="clear" w:color="auto" w:fill="auto"/>
          </w:tcPr>
          <w:p w14:paraId="0FBE0464" w14:textId="77777777" w:rsidR="00B71188" w:rsidRPr="00F83841" w:rsidRDefault="00B71188" w:rsidP="00D20DE3">
            <w:pPr>
              <w:rPr>
                <w:rtl/>
              </w:rPr>
            </w:pPr>
          </w:p>
        </w:tc>
      </w:tr>
      <w:tr w:rsidR="00B71188" w:rsidRPr="00F83841" w14:paraId="447F5FAA" w14:textId="77777777" w:rsidTr="00D20DE3">
        <w:trPr>
          <w:jc w:val="center"/>
        </w:trPr>
        <w:tc>
          <w:tcPr>
            <w:tcW w:w="3296" w:type="dxa"/>
            <w:tcBorders>
              <w:top w:val="single" w:sz="4" w:space="0" w:color="auto"/>
            </w:tcBorders>
            <w:shd w:val="clear" w:color="auto" w:fill="auto"/>
          </w:tcPr>
          <w:p w14:paraId="31482849" w14:textId="77777777" w:rsidR="00B71188" w:rsidRPr="00F83841" w:rsidRDefault="00B71188" w:rsidP="00D20DE3">
            <w:pPr>
              <w:rPr>
                <w:rtl/>
              </w:rPr>
            </w:pPr>
            <w:r w:rsidRPr="00F83841">
              <w:rPr>
                <w:rFonts w:hint="cs"/>
                <w:rtl/>
              </w:rPr>
              <w:t xml:space="preserve">               מספר רישיון</w:t>
            </w:r>
          </w:p>
        </w:tc>
        <w:tc>
          <w:tcPr>
            <w:tcW w:w="2410" w:type="dxa"/>
            <w:shd w:val="clear" w:color="auto" w:fill="auto"/>
          </w:tcPr>
          <w:p w14:paraId="383E4446" w14:textId="77777777" w:rsidR="00B71188" w:rsidRPr="00F83841" w:rsidRDefault="00B71188" w:rsidP="00D20DE3">
            <w:pPr>
              <w:rPr>
                <w:rtl/>
              </w:rPr>
            </w:pPr>
          </w:p>
        </w:tc>
        <w:tc>
          <w:tcPr>
            <w:tcW w:w="3510" w:type="dxa"/>
            <w:tcBorders>
              <w:top w:val="single" w:sz="4" w:space="0" w:color="auto"/>
            </w:tcBorders>
            <w:shd w:val="clear" w:color="auto" w:fill="auto"/>
          </w:tcPr>
          <w:p w14:paraId="47CDFD68" w14:textId="77777777" w:rsidR="00B71188" w:rsidRPr="00F83841" w:rsidRDefault="00B71188" w:rsidP="00D20DE3">
            <w:pPr>
              <w:rPr>
                <w:rtl/>
              </w:rPr>
            </w:pPr>
            <w:r w:rsidRPr="00F83841">
              <w:rPr>
                <w:rFonts w:hint="cs"/>
                <w:rtl/>
              </w:rPr>
              <w:t xml:space="preserve">               חתימה + חותמת</w:t>
            </w:r>
          </w:p>
        </w:tc>
      </w:tr>
    </w:tbl>
    <w:p w14:paraId="6585D146" w14:textId="77777777" w:rsidR="00747AA5" w:rsidRPr="00814366" w:rsidRDefault="00747AA5" w:rsidP="000C2198">
      <w:pPr>
        <w:bidi w:val="0"/>
        <w:spacing w:line="360" w:lineRule="auto"/>
        <w:jc w:val="left"/>
        <w:rPr>
          <w:b/>
          <w:bCs/>
          <w:u w:val="single"/>
        </w:rPr>
      </w:pPr>
    </w:p>
    <w:p w14:paraId="0F7074B2" w14:textId="77777777" w:rsidR="007207FA" w:rsidRDefault="007207FA">
      <w:pPr>
        <w:bidi w:val="0"/>
        <w:spacing w:line="240" w:lineRule="auto"/>
        <w:jc w:val="left"/>
        <w:rPr>
          <w:b/>
          <w:bCs/>
          <w:rtl/>
        </w:rPr>
      </w:pPr>
      <w:r>
        <w:rPr>
          <w:b/>
          <w:bCs/>
          <w:rtl/>
        </w:rPr>
        <w:br w:type="page"/>
      </w:r>
    </w:p>
    <w:p w14:paraId="47A440DB" w14:textId="2BF7E393" w:rsidR="00964225" w:rsidRDefault="00964225" w:rsidP="00964225">
      <w:pPr>
        <w:spacing w:after="240" w:line="360" w:lineRule="auto"/>
        <w:jc w:val="right"/>
        <w:rPr>
          <w:b/>
          <w:bCs/>
          <w:u w:val="single"/>
          <w:rtl/>
        </w:rPr>
      </w:pPr>
      <w:r>
        <w:rPr>
          <w:b/>
          <w:bCs/>
          <w:u w:val="single"/>
          <w:rtl/>
        </w:rPr>
        <w:lastRenderedPageBreak/>
        <w:t xml:space="preserve">נספח </w:t>
      </w:r>
      <w:r>
        <w:rPr>
          <w:rFonts w:hint="cs"/>
          <w:b/>
          <w:bCs/>
          <w:u w:val="single"/>
          <w:rtl/>
        </w:rPr>
        <w:t>ד</w:t>
      </w:r>
      <w:r>
        <w:rPr>
          <w:b/>
          <w:bCs/>
          <w:u w:val="single"/>
          <w:rtl/>
        </w:rPr>
        <w:t>' למסמך 2</w:t>
      </w:r>
    </w:p>
    <w:p w14:paraId="64F6BDFE" w14:textId="77777777" w:rsidR="00B17481" w:rsidRDefault="00B17481" w:rsidP="00B17481">
      <w:pPr>
        <w:ind w:left="181"/>
        <w:jc w:val="center"/>
        <w:rPr>
          <w:b/>
          <w:bCs/>
          <w:sz w:val="34"/>
          <w:szCs w:val="34"/>
          <w:u w:val="single"/>
          <w:rtl/>
        </w:rPr>
      </w:pPr>
      <w:r w:rsidRPr="00467BFE">
        <w:rPr>
          <w:rFonts w:hint="cs"/>
          <w:b/>
          <w:bCs/>
          <w:sz w:val="34"/>
          <w:szCs w:val="34"/>
          <w:u w:val="single"/>
          <w:rtl/>
        </w:rPr>
        <w:t>הצהרה בדבר העדר קרבה לעובד המועצה המקומית</w:t>
      </w:r>
    </w:p>
    <w:p w14:paraId="68E3B880" w14:textId="77777777" w:rsidR="00B17481" w:rsidRPr="00467BFE" w:rsidRDefault="00B17481" w:rsidP="00B17481">
      <w:pPr>
        <w:ind w:left="181"/>
        <w:jc w:val="center"/>
        <w:rPr>
          <w:b/>
          <w:bCs/>
          <w:sz w:val="34"/>
          <w:szCs w:val="34"/>
          <w:u w:val="single"/>
          <w:rtl/>
        </w:rPr>
      </w:pPr>
      <w:r w:rsidRPr="00467BFE">
        <w:rPr>
          <w:rFonts w:hint="cs"/>
          <w:b/>
          <w:bCs/>
          <w:sz w:val="34"/>
          <w:szCs w:val="34"/>
          <w:u w:val="single"/>
          <w:rtl/>
        </w:rPr>
        <w:t xml:space="preserve"> ו/או לחבר מליאת המועצה</w:t>
      </w:r>
    </w:p>
    <w:p w14:paraId="0329F0AD" w14:textId="77777777" w:rsidR="00B17481" w:rsidRPr="00E952E4" w:rsidRDefault="00B17481" w:rsidP="00B17481">
      <w:pPr>
        <w:ind w:left="357"/>
        <w:jc w:val="right"/>
        <w:rPr>
          <w:rFonts w:ascii="Arial" w:eastAsia="Calibri" w:hAnsi="Arial"/>
          <w:noProof/>
          <w:rtl/>
        </w:rPr>
      </w:pPr>
      <w:r w:rsidRPr="00E952E4">
        <w:rPr>
          <w:rFonts w:ascii="Arial" w:eastAsia="Calibri" w:hAnsi="Arial" w:hint="cs"/>
          <w:noProof/>
          <w:rtl/>
        </w:rPr>
        <w:t>תאריך:__________</w:t>
      </w:r>
    </w:p>
    <w:p w14:paraId="7B02DF15" w14:textId="77777777" w:rsidR="00B17481" w:rsidRPr="00743316" w:rsidRDefault="00B17481" w:rsidP="00B17481">
      <w:pPr>
        <w:rPr>
          <w:rFonts w:ascii="Arial" w:hAnsi="Arial"/>
          <w:b/>
          <w:bCs/>
          <w:rtl/>
        </w:rPr>
      </w:pPr>
      <w:r w:rsidRPr="00743316">
        <w:rPr>
          <w:rFonts w:ascii="Arial" w:hAnsi="Arial"/>
          <w:b/>
          <w:bCs/>
          <w:rtl/>
        </w:rPr>
        <w:t>לכבוד</w:t>
      </w:r>
    </w:p>
    <w:p w14:paraId="67F3F881" w14:textId="5E111F64" w:rsidR="00B17481" w:rsidRDefault="000D6F19" w:rsidP="00B17481">
      <w:pPr>
        <w:rPr>
          <w:rFonts w:ascii="Arial" w:hAnsi="Arial"/>
          <w:rtl/>
        </w:rPr>
      </w:pPr>
      <w:r>
        <w:rPr>
          <w:rFonts w:ascii="Arial" w:hAnsi="Arial"/>
          <w:b/>
          <w:bCs/>
          <w:u w:val="single"/>
          <w:rtl/>
        </w:rPr>
        <w:fldChar w:fldCharType="begin"/>
      </w:r>
      <w:r>
        <w:rPr>
          <w:rFonts w:ascii="Arial" w:hAnsi="Arial"/>
          <w:b/>
          <w:bCs/>
          <w:u w:val="single"/>
          <w:rtl/>
        </w:rPr>
        <w:instrText xml:space="preserve"> </w:instrText>
      </w:r>
      <w:r>
        <w:rPr>
          <w:rFonts w:ascii="Arial" w:hAnsi="Arial" w:hint="cs"/>
          <w:b/>
          <w:bCs/>
          <w:u w:val="single"/>
        </w:rPr>
        <w:instrText>DOCPROPERTY</w:instrText>
      </w:r>
      <w:r>
        <w:rPr>
          <w:rFonts w:ascii="Arial" w:hAnsi="Arial" w:hint="cs"/>
          <w:b/>
          <w:bCs/>
          <w:u w:val="single"/>
          <w:rtl/>
        </w:rPr>
        <w:instrText xml:space="preserve">  לקוח  \* </w:instrText>
      </w:r>
      <w:r>
        <w:rPr>
          <w:rFonts w:ascii="Arial" w:hAnsi="Arial" w:hint="cs"/>
          <w:b/>
          <w:bCs/>
          <w:u w:val="single"/>
        </w:rPr>
        <w:instrText>MERGEFORMAT</w:instrText>
      </w:r>
      <w:r>
        <w:rPr>
          <w:rFonts w:ascii="Arial" w:hAnsi="Arial"/>
          <w:b/>
          <w:bCs/>
          <w:u w:val="single"/>
          <w:rtl/>
        </w:rPr>
        <w:instrText xml:space="preserve"> </w:instrText>
      </w:r>
      <w:r>
        <w:rPr>
          <w:rFonts w:ascii="Arial" w:hAnsi="Arial"/>
          <w:b/>
          <w:bCs/>
          <w:u w:val="single"/>
          <w:rtl/>
        </w:rPr>
        <w:fldChar w:fldCharType="separate"/>
      </w:r>
      <w:r w:rsidR="005234CB">
        <w:rPr>
          <w:rFonts w:ascii="Arial" w:hAnsi="Arial"/>
          <w:b/>
          <w:bCs/>
          <w:u w:val="single"/>
          <w:rtl/>
        </w:rPr>
        <w:t>מועצה מקומית עמנואל</w:t>
      </w:r>
      <w:r>
        <w:rPr>
          <w:rFonts w:ascii="Arial" w:hAnsi="Arial"/>
          <w:b/>
          <w:bCs/>
          <w:u w:val="single"/>
          <w:rtl/>
        </w:rPr>
        <w:fldChar w:fldCharType="end"/>
      </w:r>
    </w:p>
    <w:p w14:paraId="15915577" w14:textId="77777777" w:rsidR="00B17481" w:rsidRPr="00743316" w:rsidRDefault="00B17481" w:rsidP="00B17481">
      <w:pPr>
        <w:rPr>
          <w:rFonts w:ascii="Arial" w:hAnsi="Arial"/>
          <w:rtl/>
        </w:rPr>
      </w:pPr>
      <w:r w:rsidRPr="00743316">
        <w:rPr>
          <w:rFonts w:ascii="Arial" w:hAnsi="Arial" w:hint="cs"/>
          <w:rtl/>
        </w:rPr>
        <w:t>ג.א.נ.,</w:t>
      </w:r>
    </w:p>
    <w:p w14:paraId="03887F97" w14:textId="2016AC13" w:rsidR="00B17481" w:rsidRPr="00743316" w:rsidRDefault="00B17481" w:rsidP="00144173">
      <w:pPr>
        <w:numPr>
          <w:ilvl w:val="0"/>
          <w:numId w:val="28"/>
        </w:numPr>
        <w:spacing w:before="100" w:after="100" w:line="312" w:lineRule="auto"/>
        <w:ind w:left="340" w:hanging="284"/>
        <w:rPr>
          <w:rtl/>
        </w:rPr>
      </w:pPr>
      <w:r w:rsidRPr="00743316">
        <w:rPr>
          <w:rtl/>
        </w:rPr>
        <w:t>הצהרה זו מוגשת על ידי __________________________ (להלן</w:t>
      </w:r>
      <w:r w:rsidRPr="00743316">
        <w:rPr>
          <w:rFonts w:hint="cs"/>
          <w:rtl/>
        </w:rPr>
        <w:t>:</w:t>
      </w:r>
      <w:r w:rsidRPr="00743316">
        <w:rPr>
          <w:rtl/>
        </w:rPr>
        <w:t xml:space="preserve"> </w:t>
      </w:r>
      <w:r w:rsidRPr="00743316">
        <w:rPr>
          <w:rFonts w:hint="cs"/>
          <w:rtl/>
        </w:rPr>
        <w:t>"</w:t>
      </w:r>
      <w:r w:rsidRPr="00743316">
        <w:rPr>
          <w:b/>
          <w:bCs/>
          <w:rtl/>
        </w:rPr>
        <w:t>המציע</w:t>
      </w:r>
      <w:r w:rsidRPr="00743316">
        <w:rPr>
          <w:rFonts w:hint="cs"/>
          <w:rtl/>
        </w:rPr>
        <w:t>"</w:t>
      </w:r>
      <w:r w:rsidRPr="00743316">
        <w:rPr>
          <w:rtl/>
        </w:rPr>
        <w:t xml:space="preserve">) במסגרת הצעתי </w:t>
      </w:r>
      <w:r>
        <w:rPr>
          <w:rFonts w:hint="cs"/>
          <w:b/>
          <w:bCs/>
          <w:rtl/>
        </w:rPr>
        <w:t>ל</w:t>
      </w:r>
      <w:r w:rsidRPr="00743316">
        <w:rPr>
          <w:b/>
          <w:bCs/>
          <w:rtl/>
        </w:rPr>
        <w:t>מכרז פומבי</w:t>
      </w:r>
      <w:r w:rsidRPr="00743316">
        <w:rPr>
          <w:rFonts w:hint="cs"/>
          <w:b/>
          <w:bCs/>
          <w:rtl/>
        </w:rPr>
        <w:t xml:space="preserve"> </w:t>
      </w:r>
      <w:r w:rsidRPr="00743316">
        <w:rPr>
          <w:b/>
          <w:bCs/>
          <w:rtl/>
        </w:rPr>
        <w:t>מס'</w:t>
      </w:r>
      <w:r>
        <w:rPr>
          <w:rFonts w:hint="cs"/>
          <w:b/>
          <w:bCs/>
          <w:rtl/>
        </w:rPr>
        <w:t xml:space="preserve"> </w:t>
      </w:r>
      <w:r>
        <w:rPr>
          <w:b/>
          <w:bCs/>
          <w:rtl/>
        </w:rPr>
        <w:fldChar w:fldCharType="begin"/>
      </w:r>
      <w:r>
        <w:rPr>
          <w:b/>
          <w:bCs/>
          <w:rtl/>
        </w:rPr>
        <w:instrText xml:space="preserve"> </w:instrText>
      </w:r>
      <w:r>
        <w:rPr>
          <w:rFonts w:hint="cs"/>
          <w:b/>
          <w:bCs/>
        </w:rPr>
        <w:instrText>DOCPROPERTY  "</w:instrText>
      </w:r>
      <w:r>
        <w:rPr>
          <w:rFonts w:hint="cs"/>
          <w:b/>
          <w:bCs/>
          <w:rtl/>
        </w:rPr>
        <w:instrText xml:space="preserve">מספר מסמך"  \* </w:instrText>
      </w:r>
      <w:r>
        <w:rPr>
          <w:rFonts w:hint="cs"/>
          <w:b/>
          <w:bCs/>
        </w:rPr>
        <w:instrText>MERGEFORMAT</w:instrText>
      </w:r>
      <w:r>
        <w:rPr>
          <w:b/>
          <w:bCs/>
          <w:rtl/>
        </w:rPr>
        <w:instrText xml:space="preserve"> </w:instrText>
      </w:r>
      <w:r>
        <w:rPr>
          <w:b/>
          <w:bCs/>
          <w:rtl/>
        </w:rPr>
        <w:fldChar w:fldCharType="separate"/>
      </w:r>
      <w:r w:rsidR="005234CB">
        <w:rPr>
          <w:b/>
          <w:bCs/>
          <w:rtl/>
        </w:rPr>
        <w:t>מכרז פומבי 101/22</w:t>
      </w:r>
      <w:r>
        <w:rPr>
          <w:b/>
          <w:bCs/>
          <w:rtl/>
        </w:rPr>
        <w:fldChar w:fldCharType="end"/>
      </w:r>
      <w:r w:rsidRPr="00743316">
        <w:rPr>
          <w:b/>
          <w:bCs/>
          <w:rtl/>
        </w:rPr>
        <w:t xml:space="preserve"> </w:t>
      </w:r>
      <w:r>
        <w:rPr>
          <w:b/>
          <w:bCs/>
          <w:rtl/>
        </w:rPr>
        <w:fldChar w:fldCharType="begin"/>
      </w:r>
      <w:r>
        <w:rPr>
          <w:b/>
          <w:bCs/>
          <w:rtl/>
        </w:rPr>
        <w:instrText xml:space="preserve"> </w:instrText>
      </w:r>
      <w:r>
        <w:rPr>
          <w:b/>
          <w:bCs/>
        </w:rPr>
        <w:instrText>DOCPROPERTY</w:instrText>
      </w:r>
      <w:r>
        <w:rPr>
          <w:b/>
          <w:bCs/>
          <w:rtl/>
        </w:rPr>
        <w:instrText xml:space="preserve">  פרוייקט  \* </w:instrText>
      </w:r>
      <w:r>
        <w:rPr>
          <w:b/>
          <w:bCs/>
        </w:rPr>
        <w:instrText>MERGEFORMAT</w:instrText>
      </w:r>
      <w:r>
        <w:rPr>
          <w:b/>
          <w:bCs/>
          <w:rtl/>
        </w:rPr>
        <w:instrText xml:space="preserve"> </w:instrText>
      </w:r>
      <w:r>
        <w:rPr>
          <w:b/>
          <w:bCs/>
          <w:rtl/>
        </w:rPr>
        <w:fldChar w:fldCharType="separate"/>
      </w:r>
      <w:r w:rsidR="005234CB">
        <w:rPr>
          <w:b/>
          <w:bCs/>
          <w:rtl/>
        </w:rPr>
        <w:t>למתן שירותי אספקת ותחזוקת מערכות מידע עירוניות לרבות מתן שירותי תשתיות וחומרה והנלווים לכל אלה</w:t>
      </w:r>
      <w:r>
        <w:rPr>
          <w:b/>
          <w:bCs/>
          <w:rtl/>
        </w:rPr>
        <w:fldChar w:fldCharType="end"/>
      </w:r>
      <w:r>
        <w:rPr>
          <w:rFonts w:hint="cs"/>
          <w:b/>
          <w:bCs/>
          <w:rtl/>
        </w:rPr>
        <w:t xml:space="preserve"> </w:t>
      </w:r>
      <w:r>
        <w:rPr>
          <w:b/>
          <w:bCs/>
          <w:rtl/>
        </w:rPr>
        <w:t>עבור</w:t>
      </w:r>
      <w:r>
        <w:rPr>
          <w:rFonts w:hint="cs"/>
          <w:b/>
          <w:bCs/>
          <w:rtl/>
        </w:rPr>
        <w:t xml:space="preserve"> </w:t>
      </w:r>
      <w:r>
        <w:rPr>
          <w:b/>
          <w:bCs/>
          <w:rtl/>
        </w:rPr>
        <w:fldChar w:fldCharType="begin"/>
      </w:r>
      <w:r>
        <w:rPr>
          <w:b/>
          <w:bCs/>
          <w:rtl/>
        </w:rPr>
        <w:instrText xml:space="preserve"> </w:instrText>
      </w:r>
      <w:r>
        <w:rPr>
          <w:rFonts w:hint="cs"/>
          <w:b/>
          <w:bCs/>
        </w:rPr>
        <w:instrText>DOCPROPERTY</w:instrText>
      </w:r>
      <w:r>
        <w:rPr>
          <w:rFonts w:hint="cs"/>
          <w:b/>
          <w:bCs/>
          <w:rtl/>
        </w:rPr>
        <w:instrText xml:space="preserve">  לקוח  \* </w:instrText>
      </w:r>
      <w:r>
        <w:rPr>
          <w:rFonts w:hint="cs"/>
          <w:b/>
          <w:bCs/>
        </w:rPr>
        <w:instrText>MERGEFORMAT</w:instrText>
      </w:r>
      <w:r>
        <w:rPr>
          <w:b/>
          <w:bCs/>
          <w:rtl/>
        </w:rPr>
        <w:instrText xml:space="preserve"> </w:instrText>
      </w:r>
      <w:r>
        <w:rPr>
          <w:b/>
          <w:bCs/>
          <w:rtl/>
        </w:rPr>
        <w:fldChar w:fldCharType="separate"/>
      </w:r>
      <w:r w:rsidR="005234CB">
        <w:rPr>
          <w:b/>
          <w:bCs/>
          <w:rtl/>
        </w:rPr>
        <w:t>מועצה מקומית עמנואל</w:t>
      </w:r>
      <w:r>
        <w:rPr>
          <w:b/>
          <w:bCs/>
          <w:rtl/>
        </w:rPr>
        <w:fldChar w:fldCharType="end"/>
      </w:r>
      <w:r>
        <w:rPr>
          <w:rFonts w:hint="cs"/>
          <w:b/>
          <w:bCs/>
          <w:rtl/>
        </w:rPr>
        <w:t xml:space="preserve"> </w:t>
      </w:r>
      <w:r w:rsidRPr="00743316">
        <w:rPr>
          <w:rFonts w:hint="cs"/>
          <w:rtl/>
        </w:rPr>
        <w:t>(להלן: "</w:t>
      </w:r>
      <w:r w:rsidRPr="00743316">
        <w:rPr>
          <w:rFonts w:hint="cs"/>
          <w:b/>
          <w:bCs/>
          <w:rtl/>
        </w:rPr>
        <w:t>המועצה</w:t>
      </w:r>
      <w:r w:rsidRPr="00743316">
        <w:rPr>
          <w:rFonts w:hint="cs"/>
          <w:rtl/>
        </w:rPr>
        <w:t xml:space="preserve">") </w:t>
      </w:r>
      <w:r w:rsidRPr="00743316">
        <w:rPr>
          <w:rtl/>
        </w:rPr>
        <w:t>ומהווה חלק בלתי נפרד מהצעתי במכרז.</w:t>
      </w:r>
    </w:p>
    <w:p w14:paraId="269370AA" w14:textId="06208B90" w:rsidR="00B17481" w:rsidRPr="00743316" w:rsidRDefault="00B17481" w:rsidP="00144173">
      <w:pPr>
        <w:numPr>
          <w:ilvl w:val="0"/>
          <w:numId w:val="28"/>
        </w:numPr>
        <w:spacing w:before="100" w:after="100" w:line="312" w:lineRule="auto"/>
        <w:ind w:left="340" w:hanging="284"/>
        <w:rPr>
          <w:rtl/>
        </w:rPr>
      </w:pPr>
      <w:bookmarkStart w:id="16" w:name="_Hlk31625099"/>
      <w:r w:rsidRPr="00743316">
        <w:rPr>
          <w:rtl/>
        </w:rPr>
        <w:t xml:space="preserve">הנני מצהיר בזאת כי </w:t>
      </w:r>
      <w:r>
        <w:rPr>
          <w:rFonts w:hint="cs"/>
          <w:rtl/>
        </w:rPr>
        <w:t>ה</w:t>
      </w:r>
      <w:r w:rsidRPr="00B17481">
        <w:rPr>
          <w:rtl/>
        </w:rPr>
        <w:fldChar w:fldCharType="begin"/>
      </w:r>
      <w:r w:rsidRPr="00B17481">
        <w:rPr>
          <w:rtl/>
        </w:rPr>
        <w:instrText xml:space="preserve"> </w:instrText>
      </w:r>
      <w:r w:rsidRPr="00B17481">
        <w:rPr>
          <w:rFonts w:hint="cs"/>
        </w:rPr>
        <w:instrText>DOCPROPERTY</w:instrText>
      </w:r>
      <w:r w:rsidRPr="00B17481">
        <w:rPr>
          <w:rFonts w:hint="cs"/>
          <w:rtl/>
        </w:rPr>
        <w:instrText xml:space="preserve">  לקוח  \* </w:instrText>
      </w:r>
      <w:r w:rsidRPr="00B17481">
        <w:rPr>
          <w:rFonts w:hint="cs"/>
        </w:rPr>
        <w:instrText>MERGEFORMAT</w:instrText>
      </w:r>
      <w:r w:rsidRPr="00B17481">
        <w:rPr>
          <w:rtl/>
        </w:rPr>
        <w:instrText xml:space="preserve"> </w:instrText>
      </w:r>
      <w:r w:rsidRPr="00B17481">
        <w:rPr>
          <w:rtl/>
        </w:rPr>
        <w:fldChar w:fldCharType="separate"/>
      </w:r>
      <w:r w:rsidR="005234CB">
        <w:rPr>
          <w:rtl/>
        </w:rPr>
        <w:t>מועצה מקומית עמנואל</w:t>
      </w:r>
      <w:r w:rsidRPr="00B17481">
        <w:rPr>
          <w:rtl/>
        </w:rPr>
        <w:fldChar w:fldCharType="end"/>
      </w:r>
      <w:r w:rsidRPr="00B17481">
        <w:rPr>
          <w:rFonts w:hint="cs"/>
          <w:rtl/>
        </w:rPr>
        <w:t xml:space="preserve"> </w:t>
      </w:r>
      <w:r w:rsidRPr="00743316">
        <w:rPr>
          <w:rtl/>
        </w:rPr>
        <w:t>הביאה לידיעתי את הוראות הסעיפים הבאים:</w:t>
      </w:r>
    </w:p>
    <w:p w14:paraId="0155F511" w14:textId="77777777" w:rsidR="00B17481" w:rsidRDefault="00B17481" w:rsidP="00144173">
      <w:pPr>
        <w:numPr>
          <w:ilvl w:val="1"/>
          <w:numId w:val="28"/>
        </w:numPr>
        <w:spacing w:before="100" w:after="100" w:line="312" w:lineRule="auto"/>
        <w:ind w:left="765"/>
      </w:pPr>
      <w:r w:rsidRPr="00743316">
        <w:rPr>
          <w:rFonts w:hint="cs"/>
          <w:rtl/>
        </w:rPr>
        <w:t xml:space="preserve">ס' 103 </w:t>
      </w:r>
      <w:r w:rsidRPr="00743316">
        <w:rPr>
          <w:rFonts w:hint="cs"/>
          <w:b/>
          <w:bCs/>
          <w:rtl/>
        </w:rPr>
        <w:t>ל</w:t>
      </w:r>
      <w:r w:rsidRPr="00743316">
        <w:rPr>
          <w:b/>
          <w:bCs/>
          <w:rtl/>
        </w:rPr>
        <w:t>צו המועצות המקומיות, תשי"א-1950</w:t>
      </w:r>
      <w:r w:rsidRPr="00743316">
        <w:rPr>
          <w:rFonts w:hint="cs"/>
          <w:rtl/>
        </w:rPr>
        <w:t xml:space="preserve"> (להלן: "</w:t>
      </w:r>
      <w:r w:rsidRPr="00743316">
        <w:rPr>
          <w:rFonts w:hint="cs"/>
          <w:b/>
          <w:bCs/>
          <w:rtl/>
        </w:rPr>
        <w:t>צו המועצות המקומיות</w:t>
      </w:r>
      <w:r w:rsidRPr="00743316">
        <w:rPr>
          <w:rFonts w:hint="cs"/>
          <w:rtl/>
        </w:rPr>
        <w:t>") הקובע כדלקמן:</w:t>
      </w:r>
    </w:p>
    <w:p w14:paraId="59A72F58" w14:textId="77777777" w:rsidR="00B17481" w:rsidRPr="00301FCE" w:rsidRDefault="00B17481" w:rsidP="00B17481">
      <w:pPr>
        <w:spacing w:before="100" w:after="100" w:line="240" w:lineRule="auto"/>
        <w:ind w:left="1048" w:right="284"/>
        <w:rPr>
          <w:rFonts w:cs="Aharoni"/>
          <w:color w:val="000000"/>
        </w:rPr>
      </w:pPr>
      <w:r w:rsidRPr="00301FCE">
        <w:rPr>
          <w:rFonts w:hint="cs"/>
          <w:rtl/>
        </w:rPr>
        <w:t>"</w:t>
      </w:r>
      <w:r w:rsidRPr="00301FCE">
        <w:rPr>
          <w:rFonts w:cs="Aharoni" w:hint="cs"/>
          <w:rtl/>
        </w:rPr>
        <w:t>(א)  חבר מועצה שיש לו, במישרין או בעקיפין, בעצמו או על ידי קרובו, סוכנו או שותפו או על ידי קרוביהם, כל חלק או טובת הנאה בכל חוזה או עסק שנעשה עם המועצה, למענה או בשמה, או בכל ענין העומד לדיון במועצה או בועדה מועדותיה, פרט לחוזה בדבר קבלת שירות מהשירותים שהמועצה מספקת לתושבים –</w:t>
      </w:r>
    </w:p>
    <w:p w14:paraId="7DD01636" w14:textId="77777777" w:rsidR="00B17481" w:rsidRPr="00301FCE" w:rsidRDefault="00B17481" w:rsidP="00B17481">
      <w:pPr>
        <w:spacing w:before="100" w:after="100" w:line="240" w:lineRule="auto"/>
        <w:ind w:left="1048" w:right="284"/>
        <w:rPr>
          <w:rFonts w:cs="Aharoni"/>
          <w:color w:val="000000"/>
          <w:rtl/>
        </w:rPr>
      </w:pPr>
      <w:r w:rsidRPr="00301FCE">
        <w:rPr>
          <w:rFonts w:cs="Aharoni" w:hint="cs"/>
          <w:rtl/>
        </w:rPr>
        <w:t>(1)   יודיע על כך למועצה, בכתב או בעל פה, מיד לאחר שנודע לו כי החוזה, העסק או הענין האמורים עומדים לדיון וההודעה תירשם בפרוטוקול;</w:t>
      </w:r>
    </w:p>
    <w:p w14:paraId="32F119B8" w14:textId="77777777" w:rsidR="00B17481" w:rsidRPr="00301FCE" w:rsidRDefault="00B17481" w:rsidP="00B17481">
      <w:pPr>
        <w:spacing w:before="100" w:after="100" w:line="240" w:lineRule="auto"/>
        <w:ind w:left="1048" w:right="284"/>
        <w:rPr>
          <w:rFonts w:cs="Aharoni"/>
          <w:color w:val="000000"/>
          <w:rtl/>
        </w:rPr>
      </w:pPr>
      <w:r w:rsidRPr="00301FCE">
        <w:rPr>
          <w:rFonts w:cs="Aharoni" w:hint="cs"/>
          <w:rtl/>
        </w:rPr>
        <w:t>(2)   לא ישתתף בדיונים על החוזה, העסק או הענין במועצה או בועדה ולא יצביע בהצבעה על כל שאלה בקשר להם;</w:t>
      </w:r>
    </w:p>
    <w:p w14:paraId="6674644F" w14:textId="77777777" w:rsidR="00B17481" w:rsidRPr="00301FCE" w:rsidRDefault="00B17481" w:rsidP="00B17481">
      <w:pPr>
        <w:spacing w:before="100" w:after="100" w:line="240" w:lineRule="auto"/>
        <w:ind w:left="1048" w:right="284"/>
        <w:rPr>
          <w:rFonts w:cs="Aharoni"/>
          <w:color w:val="000000"/>
          <w:rtl/>
        </w:rPr>
      </w:pPr>
      <w:r w:rsidRPr="00301FCE">
        <w:rPr>
          <w:rFonts w:cs="Aharoni" w:hint="cs"/>
          <w:rtl/>
        </w:rPr>
        <w:t>(3)   לענין סעיף זה, "קרוב" לאדם פלוני כמשמעותו בחוק מס שבח מקרקעין, תשכ"ג-1963.</w:t>
      </w:r>
    </w:p>
    <w:p w14:paraId="1A391AF2" w14:textId="77777777" w:rsidR="00B17481" w:rsidRPr="00301FCE" w:rsidRDefault="00B17481" w:rsidP="00B17481">
      <w:pPr>
        <w:spacing w:before="100" w:after="100" w:line="240" w:lineRule="auto"/>
        <w:ind w:left="1048" w:right="284"/>
        <w:rPr>
          <w:rFonts w:cs="Aharoni"/>
          <w:color w:val="000000"/>
          <w:rtl/>
        </w:rPr>
      </w:pPr>
      <w:r w:rsidRPr="00301FCE">
        <w:rPr>
          <w:rFonts w:cs="Aharoni" w:hint="cs"/>
          <w:color w:val="000000"/>
          <w:rtl/>
        </w:rPr>
        <w:t>          </w:t>
      </w:r>
      <w:r w:rsidRPr="00301FCE">
        <w:rPr>
          <w:rFonts w:cs="Aharoni" w:hint="cs"/>
          <w:rtl/>
        </w:rPr>
        <w:t>(ב)  הוראות סעיף קטן (א) אינן חלות על חבר מועצה מחמת היותו בעל מניות או חבר בגוף משפטי שיש לו חלק או טובת-הנאה בחוזה או בעסק כאמור באותו סעיף קטן, אלא אם היה אותו חבר משמש מנהל או פקיד אחראי בגוף משפטי, או אם היה חלקו בהונו או ברווחיו של הגוף עולה על 5 אחוזים.</w:t>
      </w:r>
    </w:p>
    <w:p w14:paraId="1BCB6D24" w14:textId="77777777" w:rsidR="00B17481" w:rsidRPr="00301FCE" w:rsidRDefault="00B17481" w:rsidP="00B17481">
      <w:pPr>
        <w:spacing w:before="100" w:after="100" w:line="240" w:lineRule="auto"/>
        <w:ind w:left="1048" w:right="284"/>
        <w:rPr>
          <w:rFonts w:cs="Aharoni"/>
          <w:color w:val="000000"/>
        </w:rPr>
      </w:pPr>
      <w:r w:rsidRPr="00301FCE">
        <w:rPr>
          <w:rFonts w:cs="Aharoni" w:hint="cs"/>
          <w:color w:val="000000"/>
          <w:rtl/>
        </w:rPr>
        <w:t>          </w:t>
      </w:r>
      <w:r w:rsidRPr="00301FCE">
        <w:rPr>
          <w:rFonts w:cs="Aharoni" w:hint="cs"/>
          <w:rtl/>
        </w:rPr>
        <w:t>(ג)   העובר על הוראות סעיף קטן (א), דינו - מאסר שלושה חדשים או קנס חמש מאות לירות או שני הענשים כאחד</w:t>
      </w:r>
      <w:r w:rsidRPr="00301FCE">
        <w:rPr>
          <w:rFonts w:hint="cs"/>
          <w:rtl/>
        </w:rPr>
        <w:t>".</w:t>
      </w:r>
    </w:p>
    <w:p w14:paraId="6626AC88" w14:textId="77777777" w:rsidR="00B17481" w:rsidRPr="00743316" w:rsidRDefault="00B17481" w:rsidP="00144173">
      <w:pPr>
        <w:numPr>
          <w:ilvl w:val="1"/>
          <w:numId w:val="28"/>
        </w:numPr>
        <w:spacing w:before="100" w:after="100" w:line="312" w:lineRule="auto"/>
        <w:ind w:left="765"/>
        <w:rPr>
          <w:rtl/>
        </w:rPr>
      </w:pPr>
      <w:r w:rsidRPr="00743316">
        <w:rPr>
          <w:rFonts w:hint="cs"/>
          <w:rtl/>
        </w:rPr>
        <w:t xml:space="preserve">ס' 103א(א) </w:t>
      </w:r>
      <w:r w:rsidRPr="00743316">
        <w:rPr>
          <w:rFonts w:hint="cs"/>
          <w:b/>
          <w:bCs/>
          <w:rtl/>
        </w:rPr>
        <w:t>ל</w:t>
      </w:r>
      <w:r w:rsidRPr="00743316">
        <w:rPr>
          <w:b/>
          <w:bCs/>
          <w:rtl/>
        </w:rPr>
        <w:t xml:space="preserve">צו המועצות המקומיות, </w:t>
      </w:r>
      <w:r w:rsidRPr="00743316">
        <w:rPr>
          <w:rFonts w:hint="cs"/>
          <w:rtl/>
        </w:rPr>
        <w:t>הקובע כדלקמן:</w:t>
      </w:r>
    </w:p>
    <w:p w14:paraId="74B5CEEB" w14:textId="77777777" w:rsidR="00B17481" w:rsidRPr="00743316" w:rsidRDefault="00B17481" w:rsidP="00B17481">
      <w:pPr>
        <w:spacing w:before="100" w:after="100" w:line="240" w:lineRule="auto"/>
        <w:ind w:left="1048" w:right="284"/>
        <w:rPr>
          <w:rFonts w:cs="Aharoni"/>
          <w:rtl/>
        </w:rPr>
      </w:pPr>
      <w:r>
        <w:rPr>
          <w:rFonts w:cs="Aharoni" w:hint="cs"/>
          <w:color w:val="000000"/>
          <w:sz w:val="26"/>
          <w:szCs w:val="26"/>
          <w:rtl/>
        </w:rPr>
        <w:t>"</w:t>
      </w:r>
      <w:r w:rsidRPr="00743316">
        <w:rPr>
          <w:rFonts w:cs="Aharoni" w:hint="cs"/>
          <w:color w:val="000000"/>
          <w:sz w:val="26"/>
          <w:szCs w:val="26"/>
          <w:rtl/>
        </w:rPr>
        <w:t>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המועצה; לענין זה, "קרוב" - בן זוג, הורה, בן או בת, אח או אחות</w:t>
      </w:r>
      <w:r>
        <w:rPr>
          <w:rFonts w:cs="Aharoni"/>
          <w:color w:val="000000"/>
          <w:sz w:val="26"/>
          <w:szCs w:val="26"/>
        </w:rPr>
        <w:t>"</w:t>
      </w:r>
      <w:r w:rsidRPr="00743316">
        <w:rPr>
          <w:rFonts w:cs="Aharoni" w:hint="cs"/>
          <w:color w:val="000000"/>
          <w:sz w:val="26"/>
          <w:szCs w:val="26"/>
        </w:rPr>
        <w:t>.</w:t>
      </w:r>
    </w:p>
    <w:p w14:paraId="7DD014B0" w14:textId="77777777" w:rsidR="00B17481" w:rsidRPr="00743316" w:rsidRDefault="00B17481" w:rsidP="00144173">
      <w:pPr>
        <w:numPr>
          <w:ilvl w:val="1"/>
          <w:numId w:val="28"/>
        </w:numPr>
        <w:spacing w:before="100" w:after="100" w:line="312" w:lineRule="auto"/>
        <w:ind w:left="765"/>
        <w:rPr>
          <w:rFonts w:ascii="Arial" w:eastAsia="Calibri" w:hAnsi="Arial"/>
          <w:rtl/>
        </w:rPr>
      </w:pPr>
      <w:r w:rsidRPr="00743316">
        <w:rPr>
          <w:rFonts w:hint="cs"/>
          <w:rtl/>
        </w:rPr>
        <w:t>כלל</w:t>
      </w:r>
      <w:r w:rsidRPr="00743316">
        <w:rPr>
          <w:rFonts w:ascii="Arial" w:eastAsia="Calibri" w:hAnsi="Arial" w:hint="cs"/>
          <w:rtl/>
        </w:rPr>
        <w:t xml:space="preserve"> 12(א) של </w:t>
      </w:r>
      <w:r w:rsidRPr="00743316">
        <w:rPr>
          <w:rFonts w:ascii="Arial" w:eastAsia="Calibri" w:hAnsi="Arial" w:hint="cs"/>
          <w:b/>
          <w:bCs/>
          <w:rtl/>
        </w:rPr>
        <w:t>ההודעה בדבר כללים למניעת ניגוד עניינים של נבחרי הציבור ברשויות המקומיות</w:t>
      </w:r>
      <w:r w:rsidRPr="00743316">
        <w:rPr>
          <w:rFonts w:ascii="Arial" w:eastAsia="Calibri" w:hAnsi="Arial" w:hint="cs"/>
          <w:rtl/>
        </w:rPr>
        <w:t xml:space="preserve"> קובע כדלקמן: </w:t>
      </w:r>
    </w:p>
    <w:p w14:paraId="32B6A5F0" w14:textId="77777777" w:rsidR="00B17481" w:rsidRPr="00743316" w:rsidRDefault="00B17481" w:rsidP="00B17481">
      <w:pPr>
        <w:spacing w:before="100" w:after="100" w:line="240" w:lineRule="auto"/>
        <w:ind w:left="1048" w:right="284"/>
        <w:rPr>
          <w:rFonts w:cs="Aharoni"/>
          <w:color w:val="000000"/>
          <w:sz w:val="26"/>
          <w:szCs w:val="26"/>
          <w:rtl/>
        </w:rPr>
      </w:pPr>
      <w:r w:rsidRPr="00743316">
        <w:rPr>
          <w:rFonts w:cs="Aharoni" w:hint="cs"/>
          <w:color w:val="000000"/>
          <w:sz w:val="26"/>
          <w:szCs w:val="26"/>
          <w:rtl/>
        </w:rPr>
        <w:t>"חבר המועצה לא יהיה צד לחוזה או לעסקה עם הרשות המקומית; לענין זה, "חבר מועצה" - חבר מועצה או קרובו או תאגיד שהוא או קרובו בעלי שליטה בו (ראה הגדרות "בעל שליטה" ו"קרוב" בסעיף 1(1)(ב) ו-1(5)(ב))."</w:t>
      </w:r>
    </w:p>
    <w:p w14:paraId="2408C7B9" w14:textId="77777777" w:rsidR="00B17481" w:rsidRDefault="00B17481" w:rsidP="00B17481">
      <w:pPr>
        <w:spacing w:before="100" w:after="100" w:line="240" w:lineRule="auto"/>
        <w:ind w:left="1048" w:right="284"/>
        <w:rPr>
          <w:rFonts w:cs="Aharoni"/>
          <w:color w:val="000000"/>
          <w:sz w:val="26"/>
          <w:szCs w:val="26"/>
          <w:rtl/>
        </w:rPr>
      </w:pPr>
      <w:r w:rsidRPr="00743316">
        <w:rPr>
          <w:rFonts w:cs="Aharoni" w:hint="cs"/>
          <w:color w:val="000000"/>
          <w:sz w:val="26"/>
          <w:szCs w:val="26"/>
          <w:rtl/>
        </w:rPr>
        <w:t xml:space="preserve"> </w:t>
      </w:r>
    </w:p>
    <w:p w14:paraId="7FE2CE62" w14:textId="77777777" w:rsidR="00B17481" w:rsidRPr="00743316" w:rsidRDefault="00B17481" w:rsidP="00B17481">
      <w:pPr>
        <w:spacing w:before="100" w:after="100" w:line="240" w:lineRule="auto"/>
        <w:ind w:left="1048" w:right="284"/>
        <w:rPr>
          <w:rFonts w:cs="Aharoni"/>
          <w:color w:val="000000"/>
          <w:sz w:val="26"/>
          <w:szCs w:val="26"/>
          <w:rtl/>
        </w:rPr>
      </w:pPr>
    </w:p>
    <w:p w14:paraId="3B147F10" w14:textId="77777777" w:rsidR="00B17481" w:rsidRPr="00743316" w:rsidRDefault="00B17481" w:rsidP="00144173">
      <w:pPr>
        <w:numPr>
          <w:ilvl w:val="0"/>
          <w:numId w:val="28"/>
        </w:numPr>
        <w:spacing w:before="100" w:after="100" w:line="312" w:lineRule="auto"/>
        <w:ind w:left="340" w:hanging="284"/>
        <w:rPr>
          <w:rtl/>
        </w:rPr>
      </w:pPr>
      <w:r w:rsidRPr="00743316">
        <w:rPr>
          <w:rtl/>
        </w:rPr>
        <w:t xml:space="preserve">בהתאם לכך הנני מבקש להודיע ולהצהיר כי: </w:t>
      </w:r>
    </w:p>
    <w:p w14:paraId="1C5B4D39" w14:textId="77777777" w:rsidR="00B17481" w:rsidRPr="00743316" w:rsidRDefault="00B17481" w:rsidP="00144173">
      <w:pPr>
        <w:numPr>
          <w:ilvl w:val="1"/>
          <w:numId w:val="28"/>
        </w:numPr>
        <w:spacing w:before="100" w:after="100" w:line="312" w:lineRule="auto"/>
        <w:ind w:left="765"/>
        <w:rPr>
          <w:rtl/>
        </w:rPr>
      </w:pPr>
      <w:r w:rsidRPr="00743316">
        <w:rPr>
          <w:rtl/>
        </w:rPr>
        <w:t xml:space="preserve">בין חברי מליאת המועצה </w:t>
      </w:r>
      <w:r w:rsidRPr="00743316">
        <w:rPr>
          <w:rFonts w:ascii="Arial" w:eastAsia="Calibri" w:hAnsi="Arial" w:hint="cs"/>
          <w:b/>
          <w:bCs/>
          <w:rtl/>
        </w:rPr>
        <w:t>אין לי/יש לי</w:t>
      </w:r>
      <w:r w:rsidRPr="00743316">
        <w:rPr>
          <w:rFonts w:ascii="Arial" w:eastAsia="Calibri" w:hAnsi="Arial" w:hint="cs"/>
          <w:rtl/>
        </w:rPr>
        <w:t xml:space="preserve"> (</w:t>
      </w:r>
      <w:r w:rsidRPr="00743316">
        <w:rPr>
          <w:rFonts w:ascii="Arial" w:eastAsia="Calibri" w:hAnsi="Arial" w:hint="cs"/>
          <w:b/>
          <w:bCs/>
          <w:rtl/>
        </w:rPr>
        <w:t>יש למחוק המיותר</w:t>
      </w:r>
      <w:r w:rsidRPr="00743316">
        <w:rPr>
          <w:rFonts w:ascii="Arial" w:eastAsia="Calibri" w:hAnsi="Arial" w:hint="cs"/>
          <w:rtl/>
        </w:rPr>
        <w:t xml:space="preserve">): </w:t>
      </w:r>
      <w:r w:rsidRPr="00743316">
        <w:rPr>
          <w:rtl/>
        </w:rPr>
        <w:t>בן זוג, הורה, בן או בת, אח או אחות ואף לא מי שאני לו  סוכן או שותף.</w:t>
      </w:r>
    </w:p>
    <w:p w14:paraId="75AE5753" w14:textId="77777777" w:rsidR="00B17481" w:rsidRPr="00743316" w:rsidRDefault="00B17481" w:rsidP="00144173">
      <w:pPr>
        <w:numPr>
          <w:ilvl w:val="1"/>
          <w:numId w:val="28"/>
        </w:numPr>
        <w:spacing w:before="100" w:after="100" w:line="312" w:lineRule="auto"/>
        <w:ind w:left="765"/>
        <w:rPr>
          <w:rFonts w:ascii="Arial" w:eastAsia="Calibri" w:hAnsi="Arial"/>
          <w:rtl/>
        </w:rPr>
      </w:pPr>
      <w:r w:rsidRPr="00743316">
        <w:rPr>
          <w:rFonts w:ascii="Arial" w:eastAsia="Calibri" w:hAnsi="Arial" w:hint="cs"/>
          <w:b/>
          <w:bCs/>
          <w:rtl/>
        </w:rPr>
        <w:lastRenderedPageBreak/>
        <w:t>אין/יש</w:t>
      </w:r>
      <w:r w:rsidRPr="00743316">
        <w:rPr>
          <w:rFonts w:ascii="Arial" w:eastAsia="Calibri" w:hAnsi="Arial" w:hint="cs"/>
          <w:rtl/>
        </w:rPr>
        <w:t xml:space="preserve"> (</w:t>
      </w:r>
      <w:r w:rsidRPr="00743316">
        <w:rPr>
          <w:rFonts w:ascii="Arial" w:eastAsia="Calibri" w:hAnsi="Arial" w:hint="cs"/>
          <w:b/>
          <w:bCs/>
          <w:rtl/>
        </w:rPr>
        <w:t>יש למחוק המיותר</w:t>
      </w:r>
      <w:r w:rsidRPr="00743316">
        <w:rPr>
          <w:rFonts w:ascii="Arial" w:eastAsia="Calibri" w:hAnsi="Arial" w:hint="cs"/>
          <w:rtl/>
        </w:rPr>
        <w:t xml:space="preserve">) חבר מועצה, קרובו, סוכנו או שותפו, שיש לאחד מהם חלק העולה על </w:t>
      </w:r>
      <w:r w:rsidRPr="00743316">
        <w:rPr>
          <w:rFonts w:hint="cs"/>
          <w:rtl/>
        </w:rPr>
        <w:t>עשרה</w:t>
      </w:r>
      <w:r w:rsidRPr="00743316">
        <w:rPr>
          <w:rFonts w:ascii="Arial" w:eastAsia="Calibri" w:hAnsi="Arial" w:hint="cs"/>
          <w:rtl/>
        </w:rPr>
        <w:t xml:space="preserve"> אחוזים בהונו או ברווחיו של המועצה באמצעותו הגשתי את הצעתי או שאחד מהם מנהל או עובד אחראי בו.</w:t>
      </w:r>
    </w:p>
    <w:p w14:paraId="3C590044" w14:textId="77777777" w:rsidR="00B17481" w:rsidRPr="00743316" w:rsidRDefault="00B17481" w:rsidP="00144173">
      <w:pPr>
        <w:numPr>
          <w:ilvl w:val="1"/>
          <w:numId w:val="28"/>
        </w:numPr>
        <w:spacing w:before="100" w:after="100" w:line="312" w:lineRule="auto"/>
        <w:ind w:left="765"/>
        <w:rPr>
          <w:rFonts w:ascii="Arial" w:eastAsia="Calibri" w:hAnsi="Arial"/>
          <w:rtl/>
        </w:rPr>
      </w:pPr>
      <w:r w:rsidRPr="00743316">
        <w:rPr>
          <w:rFonts w:ascii="Arial" w:eastAsia="Calibri" w:hAnsi="Arial" w:hint="cs"/>
          <w:b/>
          <w:bCs/>
          <w:rtl/>
        </w:rPr>
        <w:t>אין לי/יש לי</w:t>
      </w:r>
      <w:r w:rsidRPr="00743316">
        <w:rPr>
          <w:rFonts w:ascii="Arial" w:eastAsia="Calibri" w:hAnsi="Arial" w:hint="cs"/>
          <w:rtl/>
        </w:rPr>
        <w:t xml:space="preserve"> (</w:t>
      </w:r>
      <w:r w:rsidRPr="00743316">
        <w:rPr>
          <w:rFonts w:ascii="Arial" w:eastAsia="Calibri" w:hAnsi="Arial" w:hint="cs"/>
          <w:b/>
          <w:bCs/>
          <w:rtl/>
        </w:rPr>
        <w:t>יש למחוק המיותר</w:t>
      </w:r>
      <w:r w:rsidRPr="00743316">
        <w:rPr>
          <w:rFonts w:ascii="Arial" w:eastAsia="Calibri" w:hAnsi="Arial" w:hint="cs"/>
          <w:rtl/>
        </w:rPr>
        <w:t>) בן זוג, שותף או סוכן העובד במועצה.</w:t>
      </w:r>
    </w:p>
    <w:p w14:paraId="3D6C06F2" w14:textId="77777777" w:rsidR="00B17481" w:rsidRPr="00743316" w:rsidRDefault="00B17481" w:rsidP="00144173">
      <w:pPr>
        <w:numPr>
          <w:ilvl w:val="0"/>
          <w:numId w:val="28"/>
        </w:numPr>
        <w:spacing w:before="100" w:after="100" w:line="312" w:lineRule="auto"/>
        <w:ind w:left="340" w:hanging="284"/>
        <w:rPr>
          <w:rFonts w:ascii="Arial" w:eastAsia="Calibri" w:hAnsi="Arial"/>
          <w:rtl/>
        </w:rPr>
      </w:pPr>
      <w:r w:rsidRPr="00743316">
        <w:rPr>
          <w:rFonts w:ascii="Arial" w:eastAsia="Calibri" w:hAnsi="Arial" w:hint="cs"/>
          <w:rtl/>
        </w:rPr>
        <w:t>ידוע לי כי ועדת המכרזים של המועצה תהיה רשאי לפסול את הצעתי אם יש לי קרבה כאמור לעיל, או אם מסרתי הצהרה לא נכונה.</w:t>
      </w:r>
    </w:p>
    <w:p w14:paraId="74534E5F" w14:textId="77777777" w:rsidR="00B17481" w:rsidRPr="00743316" w:rsidRDefault="00B17481" w:rsidP="00144173">
      <w:pPr>
        <w:numPr>
          <w:ilvl w:val="0"/>
          <w:numId w:val="28"/>
        </w:numPr>
        <w:spacing w:before="100" w:after="100" w:line="312" w:lineRule="auto"/>
        <w:ind w:left="340" w:hanging="284"/>
        <w:rPr>
          <w:rFonts w:ascii="Arial" w:eastAsia="Calibri" w:hAnsi="Arial"/>
        </w:rPr>
      </w:pPr>
      <w:r w:rsidRPr="00743316">
        <w:rPr>
          <w:rFonts w:ascii="Arial" w:eastAsia="Calibri" w:hAnsi="Arial" w:hint="cs"/>
          <w:rtl/>
        </w:rPr>
        <w:t>אני מצהיר בזאת כי הפרטים שמסרתי לעיל הינם נכונים ומלאים, והאמור בהצהרה זו הינו אמת.</w:t>
      </w:r>
    </w:p>
    <w:p w14:paraId="3AF29842" w14:textId="77777777" w:rsidR="00B17481" w:rsidRPr="00743316" w:rsidRDefault="00B17481" w:rsidP="00144173">
      <w:pPr>
        <w:numPr>
          <w:ilvl w:val="0"/>
          <w:numId w:val="28"/>
        </w:numPr>
        <w:spacing w:before="100" w:after="100" w:line="312" w:lineRule="auto"/>
        <w:ind w:left="340" w:hanging="284"/>
        <w:rPr>
          <w:rFonts w:ascii="Arial" w:eastAsia="Calibri" w:hAnsi="Arial"/>
        </w:rPr>
      </w:pPr>
      <w:r w:rsidRPr="00743316">
        <w:rPr>
          <w:rtl/>
        </w:rPr>
        <w:t>אין</w:t>
      </w:r>
      <w:r w:rsidRPr="00743316">
        <w:rPr>
          <w:rFonts w:ascii="Arial" w:eastAsia="Calibri" w:hAnsi="Arial"/>
          <w:rtl/>
        </w:rPr>
        <w:t xml:space="preserve"> באמור לעיל כדי לגרוע מהוראות כל דין בכלל ובפרט מהוראות סעיף</w:t>
      </w:r>
      <w:r w:rsidRPr="00743316">
        <w:rPr>
          <w:rFonts w:ascii="Arial" w:eastAsia="Calibri" w:hAnsi="Arial" w:hint="cs"/>
          <w:rtl/>
        </w:rPr>
        <w:t xml:space="preserve"> 103א(ב)(3) </w:t>
      </w:r>
      <w:r w:rsidRPr="00743316">
        <w:rPr>
          <w:rFonts w:hint="cs"/>
          <w:rtl/>
        </w:rPr>
        <w:t>ל</w:t>
      </w:r>
      <w:r w:rsidRPr="00743316">
        <w:rPr>
          <w:rtl/>
        </w:rPr>
        <w:t>צו המועצות המקומיו</w:t>
      </w:r>
      <w:r w:rsidRPr="00743316">
        <w:rPr>
          <w:rFonts w:ascii="Arial" w:eastAsia="Calibri" w:hAnsi="Arial" w:hint="cs"/>
          <w:rtl/>
        </w:rPr>
        <w:t>ת</w:t>
      </w:r>
      <w:r w:rsidRPr="00743316">
        <w:rPr>
          <w:rFonts w:ascii="Arial" w:eastAsia="Calibri" w:hAnsi="Arial"/>
          <w:rtl/>
        </w:rPr>
        <w:t>, לפיהן מועצת המועצה ברוב של</w:t>
      </w:r>
      <w:r w:rsidRPr="00743316">
        <w:rPr>
          <w:rFonts w:ascii="Arial" w:eastAsia="Calibri" w:hAnsi="Arial" w:hint="cs"/>
          <w:rtl/>
        </w:rPr>
        <w:t xml:space="preserve"> 2/3 </w:t>
      </w:r>
      <w:r w:rsidRPr="00743316">
        <w:rPr>
          <w:rFonts w:ascii="Arial" w:eastAsia="Calibri" w:hAnsi="Arial"/>
          <w:rtl/>
        </w:rPr>
        <w:t>מחבריה ובאישור שר הפנים רשאית להתיר התקשרות לפי סעיף 103</w:t>
      </w:r>
      <w:r w:rsidRPr="00743316">
        <w:rPr>
          <w:rFonts w:ascii="Arial" w:eastAsia="Calibri" w:hAnsi="Arial" w:hint="cs"/>
          <w:rtl/>
        </w:rPr>
        <w:t>א(א)</w:t>
      </w:r>
      <w:r w:rsidRPr="00743316">
        <w:rPr>
          <w:rFonts w:ascii="Arial" w:eastAsia="Calibri" w:hAnsi="Arial"/>
          <w:rtl/>
        </w:rPr>
        <w:t xml:space="preserve"> </w:t>
      </w:r>
      <w:r w:rsidRPr="00743316">
        <w:rPr>
          <w:rFonts w:hint="cs"/>
          <w:rtl/>
        </w:rPr>
        <w:t>ל</w:t>
      </w:r>
      <w:r w:rsidRPr="00743316">
        <w:rPr>
          <w:rtl/>
        </w:rPr>
        <w:t>צו המועצות המקומיות</w:t>
      </w:r>
      <w:r w:rsidRPr="00743316">
        <w:rPr>
          <w:rFonts w:ascii="Arial" w:eastAsia="Calibri" w:hAnsi="Arial" w:hint="cs"/>
          <w:rtl/>
        </w:rPr>
        <w:t xml:space="preserve"> </w:t>
      </w:r>
      <w:r w:rsidRPr="00743316">
        <w:rPr>
          <w:rFonts w:ascii="Arial" w:eastAsia="Calibri" w:hAnsi="Arial"/>
          <w:rtl/>
        </w:rPr>
        <w:t>ובלבד שהאישור ותנאיו פורסמו ברשומות</w:t>
      </w:r>
      <w:r w:rsidRPr="00743316">
        <w:rPr>
          <w:rFonts w:ascii="Arial" w:eastAsia="Calibri" w:hAnsi="Arial"/>
        </w:rPr>
        <w:t>.</w:t>
      </w:r>
      <w:bookmarkEnd w:id="16"/>
    </w:p>
    <w:p w14:paraId="07C7FEA9" w14:textId="77777777" w:rsidR="00B17481" w:rsidRDefault="00B17481" w:rsidP="00B17481">
      <w:pPr>
        <w:rPr>
          <w:rFonts w:ascii="Arial" w:eastAsia="Calibri" w:hAnsi="Arial"/>
          <w:rtl/>
        </w:rPr>
      </w:pPr>
      <w:r w:rsidRPr="00E952E4">
        <w:rPr>
          <w:rFonts w:ascii="Arial" w:eastAsia="Calibri" w:hAnsi="Arial"/>
          <w:rtl/>
        </w:rPr>
        <w:t xml:space="preserve"> </w:t>
      </w:r>
    </w:p>
    <w:p w14:paraId="1E815557" w14:textId="77777777" w:rsidR="00B17481" w:rsidRDefault="00B17481" w:rsidP="00B17481">
      <w:pPr>
        <w:pStyle w:val="affff5"/>
        <w:jc w:val="center"/>
        <w:rPr>
          <w:sz w:val="36"/>
          <w:szCs w:val="36"/>
          <w:u w:val="single"/>
          <w:rtl/>
        </w:rPr>
      </w:pPr>
      <w:r w:rsidRPr="00E952E4">
        <w:rPr>
          <w:rFonts w:ascii="Arial" w:eastAsia="Calibri" w:hAnsi="Arial" w:hint="cs"/>
          <w:sz w:val="24"/>
          <w:szCs w:val="24"/>
          <w:rtl/>
        </w:rPr>
        <w:t xml:space="preserve">שם המציע: ___________________ </w:t>
      </w:r>
      <w:r w:rsidRPr="00E952E4">
        <w:rPr>
          <w:rFonts w:ascii="Arial" w:eastAsia="Calibri" w:hAnsi="Arial" w:hint="cs"/>
          <w:sz w:val="24"/>
          <w:szCs w:val="24"/>
          <w:rtl/>
        </w:rPr>
        <w:tab/>
        <w:t>חתימת המציע: __________________</w:t>
      </w:r>
    </w:p>
    <w:p w14:paraId="62B3AA11" w14:textId="77777777" w:rsidR="00B17481" w:rsidRDefault="00B17481" w:rsidP="00B17481">
      <w:pPr>
        <w:pStyle w:val="affff5"/>
        <w:jc w:val="center"/>
        <w:rPr>
          <w:sz w:val="36"/>
          <w:szCs w:val="36"/>
          <w:u w:val="single"/>
          <w:rtl/>
        </w:rPr>
      </w:pPr>
    </w:p>
    <w:p w14:paraId="45623B45" w14:textId="77777777" w:rsidR="00B17481" w:rsidRDefault="00B17481">
      <w:pPr>
        <w:bidi w:val="0"/>
        <w:spacing w:line="240" w:lineRule="auto"/>
        <w:jc w:val="left"/>
        <w:rPr>
          <w:b/>
          <w:bCs/>
          <w:rtl/>
        </w:rPr>
      </w:pPr>
      <w:r>
        <w:rPr>
          <w:b/>
          <w:bCs/>
          <w:rtl/>
        </w:rPr>
        <w:br w:type="page"/>
      </w:r>
    </w:p>
    <w:p w14:paraId="55F7656E" w14:textId="66C241C6" w:rsidR="004E64C5" w:rsidRDefault="004E64C5" w:rsidP="00936FC1">
      <w:pPr>
        <w:spacing w:after="240" w:line="360" w:lineRule="auto"/>
        <w:jc w:val="right"/>
        <w:rPr>
          <w:b/>
          <w:bCs/>
          <w:u w:val="single"/>
          <w:rtl/>
        </w:rPr>
      </w:pPr>
      <w:r>
        <w:rPr>
          <w:b/>
          <w:bCs/>
          <w:u w:val="single"/>
          <w:rtl/>
        </w:rPr>
        <w:lastRenderedPageBreak/>
        <w:t xml:space="preserve">נספח </w:t>
      </w:r>
      <w:r>
        <w:rPr>
          <w:rFonts w:hint="cs"/>
          <w:b/>
          <w:bCs/>
          <w:u w:val="single"/>
          <w:rtl/>
        </w:rPr>
        <w:t>ה</w:t>
      </w:r>
      <w:r>
        <w:rPr>
          <w:b/>
          <w:bCs/>
          <w:u w:val="single"/>
          <w:rtl/>
        </w:rPr>
        <w:t>' למסמך 2</w:t>
      </w:r>
    </w:p>
    <w:p w14:paraId="5740C23B" w14:textId="77777777" w:rsidR="004E64C5" w:rsidRPr="00844E39" w:rsidRDefault="004E64C5" w:rsidP="004E64C5">
      <w:pPr>
        <w:spacing w:line="240" w:lineRule="atLeast"/>
        <w:ind w:left="480"/>
        <w:jc w:val="center"/>
        <w:rPr>
          <w:b/>
          <w:bCs/>
          <w:noProof/>
          <w:u w:val="single"/>
          <w:rtl/>
          <w:lang w:eastAsia="he-IL"/>
        </w:rPr>
      </w:pPr>
      <w:r w:rsidRPr="00844E39">
        <w:rPr>
          <w:rFonts w:hint="cs"/>
          <w:b/>
          <w:bCs/>
          <w:noProof/>
          <w:u w:val="single"/>
          <w:rtl/>
          <w:lang w:eastAsia="he-IL"/>
        </w:rPr>
        <w:t>תצהיר בדבר אי תאום מכרז</w:t>
      </w:r>
    </w:p>
    <w:p w14:paraId="3B5C1691" w14:textId="77777777" w:rsidR="004E64C5" w:rsidRPr="00844E39" w:rsidRDefault="004E64C5" w:rsidP="004E64C5">
      <w:pPr>
        <w:spacing w:before="120"/>
        <w:ind w:right="-426"/>
        <w:rPr>
          <w:noProof/>
          <w:rtl/>
          <w:lang w:eastAsia="he-IL"/>
        </w:rPr>
      </w:pPr>
      <w:r w:rsidRPr="00844E39">
        <w:rPr>
          <w:rFonts w:hint="cs"/>
          <w:noProof/>
          <w:rtl/>
          <w:lang w:eastAsia="he-IL"/>
        </w:rPr>
        <w:t xml:space="preserve">אני הח"מ __________________________ ת.ז. _______________ מוסמך כדין לחתום על תצהיר זה </w:t>
      </w:r>
      <w:r w:rsidRPr="00844E39">
        <w:rPr>
          <w:rFonts w:hint="cs"/>
          <w:noProof/>
          <w:snapToGrid w:val="0"/>
          <w:rtl/>
          <w:lang w:eastAsia="he-IL"/>
        </w:rPr>
        <w:t xml:space="preserve">בקשר עם הצעת </w:t>
      </w:r>
      <w:r w:rsidRPr="00844E39">
        <w:rPr>
          <w:rFonts w:hint="cs"/>
          <w:noProof/>
          <w:rtl/>
          <w:lang w:eastAsia="he-IL"/>
        </w:rPr>
        <w:t>____________________________________ (להלן: "</w:t>
      </w:r>
      <w:r w:rsidRPr="00844E39">
        <w:rPr>
          <w:rFonts w:hint="cs"/>
          <w:b/>
          <w:bCs/>
          <w:noProof/>
          <w:rtl/>
          <w:lang w:eastAsia="he-IL"/>
        </w:rPr>
        <w:t>המשתתף</w:t>
      </w:r>
      <w:r w:rsidRPr="00844E39">
        <w:rPr>
          <w:rFonts w:hint="cs"/>
          <w:noProof/>
          <w:rtl/>
          <w:lang w:eastAsia="he-IL"/>
        </w:rPr>
        <w:t>"),</w:t>
      </w:r>
      <w:r w:rsidRPr="00844E39">
        <w:rPr>
          <w:rFonts w:hint="cs"/>
          <w:noProof/>
          <w:snapToGrid w:val="0"/>
          <w:rtl/>
          <w:lang w:eastAsia="he-IL"/>
        </w:rPr>
        <w:t xml:space="preserve"> למכרז ____________</w:t>
      </w:r>
      <w:r w:rsidRPr="00844E39">
        <w:rPr>
          <w:rFonts w:hint="cs"/>
          <w:noProof/>
          <w:rtl/>
          <w:lang w:eastAsia="he-IL"/>
        </w:rPr>
        <w:t xml:space="preserve">, </w:t>
      </w:r>
      <w:r w:rsidRPr="00844E39">
        <w:rPr>
          <w:noProof/>
          <w:rtl/>
          <w:lang w:eastAsia="he-IL"/>
        </w:rPr>
        <w:t xml:space="preserve">מכרז פומבי מס' </w:t>
      </w:r>
      <w:r w:rsidRPr="00844E39">
        <w:rPr>
          <w:rFonts w:hint="cs"/>
          <w:noProof/>
          <w:rtl/>
          <w:lang w:eastAsia="he-IL"/>
        </w:rPr>
        <w:t>________ (להלן: "</w:t>
      </w:r>
      <w:r w:rsidRPr="00844E39">
        <w:rPr>
          <w:rFonts w:hint="cs"/>
          <w:b/>
          <w:bCs/>
          <w:noProof/>
          <w:rtl/>
          <w:lang w:eastAsia="he-IL"/>
        </w:rPr>
        <w:t>המכרז</w:t>
      </w:r>
      <w:r w:rsidRPr="00844E39">
        <w:rPr>
          <w:rFonts w:hint="cs"/>
          <w:noProof/>
          <w:rtl/>
          <w:lang w:eastAsia="he-IL"/>
        </w:rPr>
        <w:t>"), מצהיר בזאת כדלקמן:</w:t>
      </w:r>
    </w:p>
    <w:p w14:paraId="56DA7CEF" w14:textId="77777777" w:rsidR="004E64C5" w:rsidRPr="00844E39" w:rsidRDefault="004E64C5" w:rsidP="004E64C5">
      <w:pPr>
        <w:ind w:right="-425"/>
        <w:rPr>
          <w:noProof/>
          <w:rtl/>
          <w:lang w:eastAsia="he-IL"/>
        </w:rPr>
      </w:pPr>
    </w:p>
    <w:p w14:paraId="16F7C8E0" w14:textId="77777777" w:rsidR="004E64C5" w:rsidRPr="00844E39" w:rsidRDefault="004E64C5" w:rsidP="00144173">
      <w:pPr>
        <w:numPr>
          <w:ilvl w:val="0"/>
          <w:numId w:val="27"/>
        </w:numPr>
        <w:tabs>
          <w:tab w:val="num" w:pos="707"/>
        </w:tabs>
        <w:spacing w:line="240" w:lineRule="auto"/>
        <w:ind w:left="709" w:right="-426" w:hanging="709"/>
        <w:rPr>
          <w:noProof/>
          <w:lang w:eastAsia="he-IL"/>
        </w:rPr>
      </w:pPr>
      <w:r w:rsidRPr="00844E39">
        <w:rPr>
          <w:rFonts w:hint="cs"/>
          <w:noProof/>
          <w:rtl/>
          <w:lang w:eastAsia="he-IL"/>
        </w:rPr>
        <w:t>אני מוסמך לחתום על תצהיר זה בשם המשתתף ומנהליו.</w:t>
      </w:r>
    </w:p>
    <w:p w14:paraId="3AE1EA01" w14:textId="77777777" w:rsidR="004E64C5" w:rsidRPr="00844E39" w:rsidRDefault="004E64C5" w:rsidP="00144173">
      <w:pPr>
        <w:numPr>
          <w:ilvl w:val="0"/>
          <w:numId w:val="27"/>
        </w:numPr>
        <w:tabs>
          <w:tab w:val="num" w:pos="707"/>
        </w:tabs>
        <w:spacing w:before="60" w:line="240" w:lineRule="auto"/>
        <w:ind w:left="707" w:right="-426" w:hanging="709"/>
        <w:rPr>
          <w:noProof/>
          <w:lang w:eastAsia="he-IL"/>
        </w:rPr>
      </w:pPr>
      <w:r w:rsidRPr="00844E39">
        <w:rPr>
          <w:rFonts w:hint="cs"/>
          <w:noProof/>
          <w:rtl/>
          <w:lang w:eastAsia="he-IL"/>
        </w:rPr>
        <w:t>אני נושא המשרה אשר אחראי במשתתף להצעה המוגשת מטעם המשתתף למכרז.</w:t>
      </w:r>
    </w:p>
    <w:p w14:paraId="07DAFDC9" w14:textId="77777777" w:rsidR="004E64C5" w:rsidRPr="00844E39" w:rsidRDefault="004E64C5" w:rsidP="00144173">
      <w:pPr>
        <w:numPr>
          <w:ilvl w:val="0"/>
          <w:numId w:val="27"/>
        </w:numPr>
        <w:tabs>
          <w:tab w:val="num" w:pos="707"/>
        </w:tabs>
        <w:spacing w:before="60" w:line="240" w:lineRule="auto"/>
        <w:ind w:left="707" w:right="-426" w:hanging="709"/>
        <w:rPr>
          <w:noProof/>
          <w:lang w:eastAsia="he-IL"/>
        </w:rPr>
      </w:pPr>
      <w:r w:rsidRPr="00844E39">
        <w:rPr>
          <w:rFonts w:hint="cs"/>
          <w:noProof/>
          <w:rtl/>
          <w:lang w:eastAsia="he-IL"/>
        </w:rPr>
        <w:t>המחירים המופיעים בהצעת המשתתף למכרז הוחלטו על ידי המשתתף באופן עצמאי, ללא התייעצות, הסדר או קשר עם משתתף אחר או עם משתתף פוטנציאלי אחר.</w:t>
      </w:r>
    </w:p>
    <w:p w14:paraId="7746BE31" w14:textId="77777777" w:rsidR="004E64C5" w:rsidRPr="00844E39" w:rsidRDefault="004E64C5" w:rsidP="00144173">
      <w:pPr>
        <w:numPr>
          <w:ilvl w:val="0"/>
          <w:numId w:val="27"/>
        </w:numPr>
        <w:tabs>
          <w:tab w:val="num" w:pos="707"/>
        </w:tabs>
        <w:spacing w:before="60" w:line="240" w:lineRule="auto"/>
        <w:ind w:left="707" w:right="-426" w:hanging="709"/>
        <w:rPr>
          <w:noProof/>
          <w:lang w:eastAsia="he-IL"/>
        </w:rPr>
      </w:pPr>
      <w:r w:rsidRPr="00844E39">
        <w:rPr>
          <w:rFonts w:hint="cs"/>
          <w:noProof/>
          <w:rtl/>
          <w:lang w:eastAsia="he-IL"/>
        </w:rPr>
        <w:t>המחירים בהצעת המשתתף למכרז לא הוצגו בפני כל גורם אשר מציע הצעות למכרז או תאגיד אשר יש לו את הפוטנציאל להציע הצעות למכרז.</w:t>
      </w:r>
    </w:p>
    <w:p w14:paraId="6FFB4426" w14:textId="77777777" w:rsidR="004E64C5" w:rsidRPr="00844E39" w:rsidRDefault="004E64C5" w:rsidP="00144173">
      <w:pPr>
        <w:numPr>
          <w:ilvl w:val="0"/>
          <w:numId w:val="27"/>
        </w:numPr>
        <w:tabs>
          <w:tab w:val="num" w:pos="707"/>
        </w:tabs>
        <w:spacing w:before="60" w:line="240" w:lineRule="auto"/>
        <w:ind w:left="707" w:right="-426" w:hanging="709"/>
        <w:rPr>
          <w:noProof/>
          <w:lang w:eastAsia="he-IL"/>
        </w:rPr>
      </w:pPr>
      <w:r w:rsidRPr="00844E39">
        <w:rPr>
          <w:rFonts w:hint="cs"/>
          <w:noProof/>
          <w:rtl/>
          <w:lang w:eastAsia="he-IL"/>
        </w:rPr>
        <w:t>לא הייתי מעורב בנסיון להניא מתחרה אחר מלהגיש הצעה למכרז.</w:t>
      </w:r>
    </w:p>
    <w:p w14:paraId="15726ACE" w14:textId="77777777" w:rsidR="004E64C5" w:rsidRPr="00844E39" w:rsidRDefault="004E64C5" w:rsidP="00144173">
      <w:pPr>
        <w:numPr>
          <w:ilvl w:val="0"/>
          <w:numId w:val="27"/>
        </w:numPr>
        <w:tabs>
          <w:tab w:val="num" w:pos="707"/>
        </w:tabs>
        <w:spacing w:before="60" w:line="240" w:lineRule="auto"/>
        <w:ind w:left="707" w:right="-426" w:hanging="709"/>
        <w:rPr>
          <w:noProof/>
          <w:lang w:eastAsia="he-IL"/>
        </w:rPr>
      </w:pPr>
      <w:r w:rsidRPr="00844E39">
        <w:rPr>
          <w:rFonts w:hint="cs"/>
          <w:noProof/>
          <w:rtl/>
          <w:lang w:eastAsia="he-IL"/>
        </w:rPr>
        <w:t>לא הייתי מעורב בנסיון לגרום למשתתף אחר להגיש הצעה גבוהה או נמוכה יותר מהצעת המשתתף למכרז.</w:t>
      </w:r>
    </w:p>
    <w:p w14:paraId="61782432" w14:textId="77777777" w:rsidR="004E64C5" w:rsidRPr="00844E39" w:rsidRDefault="004E64C5" w:rsidP="00144173">
      <w:pPr>
        <w:numPr>
          <w:ilvl w:val="0"/>
          <w:numId w:val="27"/>
        </w:numPr>
        <w:tabs>
          <w:tab w:val="num" w:pos="707"/>
        </w:tabs>
        <w:spacing w:before="60" w:line="240" w:lineRule="auto"/>
        <w:ind w:left="707" w:right="-426" w:hanging="709"/>
        <w:rPr>
          <w:noProof/>
          <w:lang w:eastAsia="he-IL"/>
        </w:rPr>
      </w:pPr>
      <w:r w:rsidRPr="00844E39">
        <w:rPr>
          <w:rFonts w:hint="cs"/>
          <w:noProof/>
          <w:rtl/>
          <w:lang w:eastAsia="he-IL"/>
        </w:rPr>
        <w:t>לא הייתי מעורב בנסיון לגרום למתחרה להגיש הצעה בלתי תחרותית מכל סוג שהוא.</w:t>
      </w:r>
    </w:p>
    <w:p w14:paraId="59117751" w14:textId="77777777" w:rsidR="004E64C5" w:rsidRPr="00844E39" w:rsidRDefault="004E64C5" w:rsidP="00144173">
      <w:pPr>
        <w:numPr>
          <w:ilvl w:val="0"/>
          <w:numId w:val="27"/>
        </w:numPr>
        <w:tabs>
          <w:tab w:val="num" w:pos="707"/>
        </w:tabs>
        <w:spacing w:before="60" w:line="240" w:lineRule="auto"/>
        <w:ind w:left="707" w:right="-426" w:hanging="709"/>
        <w:rPr>
          <w:noProof/>
          <w:lang w:eastAsia="he-IL"/>
        </w:rPr>
      </w:pPr>
      <w:r w:rsidRPr="00844E39">
        <w:rPr>
          <w:rFonts w:hint="cs"/>
          <w:noProof/>
          <w:rtl/>
          <w:lang w:eastAsia="he-IL"/>
        </w:rPr>
        <w:t>הצעת המשתתף למכרז מוגשת בתום לב ולא נעשית בעקבות הסדר או דין ודברים כלשהו עם מתחרה או מתחרה פוטנציאלי אחר במכרז.</w:t>
      </w:r>
    </w:p>
    <w:p w14:paraId="0E1B4083" w14:textId="77777777" w:rsidR="004E64C5" w:rsidRPr="00844E39" w:rsidRDefault="004E64C5" w:rsidP="00144173">
      <w:pPr>
        <w:numPr>
          <w:ilvl w:val="0"/>
          <w:numId w:val="27"/>
        </w:numPr>
        <w:tabs>
          <w:tab w:val="num" w:pos="707"/>
        </w:tabs>
        <w:spacing w:before="60" w:line="240" w:lineRule="auto"/>
        <w:ind w:left="709" w:right="-426" w:hanging="709"/>
        <w:rPr>
          <w:b/>
          <w:bCs/>
          <w:noProof/>
          <w:lang w:eastAsia="he-IL"/>
        </w:rPr>
      </w:pPr>
      <w:r w:rsidRPr="00844E39">
        <w:rPr>
          <w:rFonts w:hint="cs"/>
          <w:noProof/>
          <w:rtl/>
          <w:lang w:eastAsia="he-IL"/>
        </w:rPr>
        <w:t xml:space="preserve">המשתתף לא נמצא כרגע תחת חקירה בחשד לתיאום מכרז </w:t>
      </w:r>
      <w:r w:rsidRPr="00844E39">
        <w:rPr>
          <w:noProof/>
          <w:rtl/>
          <w:lang w:eastAsia="he-IL"/>
        </w:rPr>
        <w:t>–</w:t>
      </w:r>
      <w:r w:rsidRPr="00844E39">
        <w:rPr>
          <w:rFonts w:hint="cs"/>
          <w:noProof/>
          <w:rtl/>
          <w:lang w:eastAsia="he-IL"/>
        </w:rPr>
        <w:t xml:space="preserve"> </w:t>
      </w:r>
      <w:r w:rsidRPr="00844E39">
        <w:rPr>
          <w:rFonts w:hint="cs"/>
          <w:noProof/>
          <w:u w:val="single"/>
          <w:rtl/>
          <w:lang w:eastAsia="he-IL"/>
        </w:rPr>
        <w:t>נכון / לא נכון</w:t>
      </w:r>
      <w:r w:rsidRPr="00844E39">
        <w:rPr>
          <w:rFonts w:hint="cs"/>
          <w:noProof/>
          <w:rtl/>
          <w:lang w:eastAsia="he-IL"/>
        </w:rPr>
        <w:t xml:space="preserve"> </w:t>
      </w:r>
      <w:r w:rsidRPr="00844E39">
        <w:rPr>
          <w:rFonts w:hint="cs"/>
          <w:b/>
          <w:bCs/>
          <w:noProof/>
          <w:rtl/>
          <w:lang w:eastAsia="he-IL"/>
        </w:rPr>
        <w:t xml:space="preserve">(יש לסמן בעיגול את התשובה). </w:t>
      </w:r>
    </w:p>
    <w:p w14:paraId="46868C26" w14:textId="77777777" w:rsidR="004E64C5" w:rsidRPr="00844E39" w:rsidRDefault="004E64C5" w:rsidP="004E64C5">
      <w:pPr>
        <w:tabs>
          <w:tab w:val="num" w:pos="707"/>
        </w:tabs>
        <w:spacing w:before="60"/>
        <w:ind w:left="709" w:right="-426"/>
        <w:rPr>
          <w:noProof/>
          <w:rtl/>
          <w:lang w:eastAsia="he-IL"/>
        </w:rPr>
      </w:pPr>
      <w:r w:rsidRPr="00844E39">
        <w:rPr>
          <w:rFonts w:hint="cs"/>
          <w:noProof/>
          <w:u w:val="single"/>
          <w:rtl/>
          <w:lang w:eastAsia="he-IL"/>
        </w:rPr>
        <w:t xml:space="preserve">אם לא נכון, נא פרט: </w:t>
      </w:r>
    </w:p>
    <w:p w14:paraId="32BB6E3D" w14:textId="77777777" w:rsidR="004E64C5" w:rsidRPr="00844E39" w:rsidRDefault="004E64C5" w:rsidP="004E64C5">
      <w:pPr>
        <w:spacing w:before="60"/>
        <w:ind w:left="709" w:right="-426"/>
        <w:rPr>
          <w:noProof/>
          <w:rtl/>
          <w:lang w:eastAsia="he-IL"/>
        </w:rPr>
      </w:pPr>
      <w:r w:rsidRPr="00844E39">
        <w:rPr>
          <w:rFonts w:hint="cs"/>
          <w:noProof/>
          <w:rtl/>
          <w:lang w:eastAsia="he-IL"/>
        </w:rPr>
        <w:t>__________________________________________________________________</w:t>
      </w:r>
    </w:p>
    <w:p w14:paraId="5B80EB3B" w14:textId="77777777" w:rsidR="004E64C5" w:rsidRPr="00844E39" w:rsidRDefault="004E64C5" w:rsidP="004E64C5">
      <w:pPr>
        <w:spacing w:before="60"/>
        <w:ind w:left="709" w:right="-426"/>
        <w:rPr>
          <w:noProof/>
          <w:rtl/>
          <w:lang w:eastAsia="he-IL"/>
        </w:rPr>
      </w:pPr>
      <w:r w:rsidRPr="00844E39">
        <w:rPr>
          <w:rFonts w:hint="cs"/>
          <w:noProof/>
          <w:rtl/>
          <w:lang w:eastAsia="he-IL"/>
        </w:rPr>
        <w:t>__________________________________________________________________</w:t>
      </w:r>
    </w:p>
    <w:p w14:paraId="7BCD24CD" w14:textId="3FD40B81" w:rsidR="004E64C5" w:rsidRDefault="004E64C5" w:rsidP="004E64C5">
      <w:pPr>
        <w:tabs>
          <w:tab w:val="num" w:pos="707"/>
          <w:tab w:val="num" w:pos="1380"/>
        </w:tabs>
        <w:spacing w:before="60"/>
        <w:ind w:left="709" w:right="-426"/>
        <w:rPr>
          <w:noProof/>
          <w:rtl/>
          <w:lang w:eastAsia="he-IL"/>
        </w:rPr>
      </w:pPr>
      <w:r w:rsidRPr="00844E39">
        <w:rPr>
          <w:rFonts w:hint="cs"/>
          <w:noProof/>
          <w:rtl/>
          <w:lang w:eastAsia="he-IL"/>
        </w:rPr>
        <w:t xml:space="preserve">המשתתף לא הורשע בארבע השנים האחרונות בעבירות על חוק ההגבלים העסקיים, לרבות עבירות של תיאומי מכרזים </w:t>
      </w:r>
      <w:r w:rsidRPr="00844E39">
        <w:rPr>
          <w:noProof/>
          <w:rtl/>
          <w:lang w:eastAsia="he-IL"/>
        </w:rPr>
        <w:t>–</w:t>
      </w:r>
      <w:r w:rsidRPr="00844E39">
        <w:rPr>
          <w:rFonts w:hint="cs"/>
          <w:noProof/>
          <w:rtl/>
          <w:lang w:eastAsia="he-IL"/>
        </w:rPr>
        <w:t xml:space="preserve">  נכון / לא נכון </w:t>
      </w:r>
      <w:r w:rsidRPr="00844E39">
        <w:rPr>
          <w:rFonts w:hint="cs"/>
          <w:b/>
          <w:bCs/>
          <w:noProof/>
          <w:rtl/>
          <w:lang w:eastAsia="he-IL"/>
        </w:rPr>
        <w:t>(יש לסמן בעיגול את התשובה)</w:t>
      </w:r>
      <w:r w:rsidRPr="00844E39">
        <w:rPr>
          <w:rFonts w:hint="cs"/>
          <w:noProof/>
          <w:rtl/>
          <w:lang w:eastAsia="he-IL"/>
        </w:rPr>
        <w:t xml:space="preserve">. </w:t>
      </w:r>
      <w:r w:rsidRPr="00844E39">
        <w:rPr>
          <w:rFonts w:hint="cs"/>
          <w:noProof/>
          <w:u w:val="single"/>
          <w:rtl/>
          <w:lang w:eastAsia="he-IL"/>
        </w:rPr>
        <w:t xml:space="preserve">אם לא נכון, נא פרט: </w:t>
      </w:r>
      <w:r w:rsidRPr="00844E39">
        <w:rPr>
          <w:rFonts w:hint="cs"/>
          <w:noProof/>
          <w:rtl/>
          <w:lang w:eastAsia="he-IL"/>
        </w:rPr>
        <w:t xml:space="preserve">   </w:t>
      </w:r>
    </w:p>
    <w:p w14:paraId="0809BBAC" w14:textId="77777777" w:rsidR="004E64C5" w:rsidRPr="00844E39" w:rsidRDefault="004E64C5" w:rsidP="004E64C5">
      <w:pPr>
        <w:tabs>
          <w:tab w:val="num" w:pos="707"/>
          <w:tab w:val="num" w:pos="1380"/>
        </w:tabs>
        <w:spacing w:before="60"/>
        <w:ind w:left="709" w:right="-426"/>
        <w:rPr>
          <w:noProof/>
          <w:rtl/>
          <w:lang w:eastAsia="he-IL"/>
        </w:rPr>
      </w:pPr>
      <w:r w:rsidRPr="00844E39">
        <w:rPr>
          <w:rFonts w:hint="cs"/>
          <w:noProof/>
          <w:rtl/>
          <w:lang w:eastAsia="he-IL"/>
        </w:rPr>
        <w:t xml:space="preserve">         __________________________________________________________________</w:t>
      </w:r>
    </w:p>
    <w:p w14:paraId="787157E0" w14:textId="77777777" w:rsidR="004E64C5" w:rsidRPr="00844E39" w:rsidRDefault="004E64C5" w:rsidP="004E64C5">
      <w:pPr>
        <w:spacing w:before="60"/>
        <w:ind w:left="709" w:right="-426"/>
        <w:rPr>
          <w:noProof/>
          <w:rtl/>
          <w:lang w:eastAsia="he-IL"/>
        </w:rPr>
      </w:pPr>
      <w:r w:rsidRPr="00844E39">
        <w:rPr>
          <w:rFonts w:hint="cs"/>
          <w:noProof/>
          <w:rtl/>
          <w:lang w:eastAsia="he-IL"/>
        </w:rPr>
        <w:t>__________________________________________________________________</w:t>
      </w:r>
    </w:p>
    <w:p w14:paraId="2F451487" w14:textId="77777777" w:rsidR="004E64C5" w:rsidRPr="00844E39" w:rsidRDefault="004E64C5" w:rsidP="00144173">
      <w:pPr>
        <w:numPr>
          <w:ilvl w:val="0"/>
          <w:numId w:val="27"/>
        </w:numPr>
        <w:tabs>
          <w:tab w:val="num" w:pos="707"/>
        </w:tabs>
        <w:spacing w:before="60" w:line="240" w:lineRule="auto"/>
        <w:ind w:left="707" w:right="-426" w:hanging="709"/>
        <w:rPr>
          <w:b/>
          <w:bCs/>
          <w:noProof/>
          <w:lang w:eastAsia="he-IL"/>
        </w:rPr>
      </w:pPr>
      <w:r>
        <w:rPr>
          <w:rFonts w:hint="cs"/>
          <w:noProof/>
          <w:rtl/>
          <w:lang w:eastAsia="he-IL"/>
        </w:rPr>
        <w:t>אני מצהיר כי יש לי קשרים עם מתחרים פוטנציאליים, והם: ______________________</w:t>
      </w:r>
    </w:p>
    <w:p w14:paraId="0831451B" w14:textId="77777777" w:rsidR="004E64C5" w:rsidRDefault="004E64C5" w:rsidP="004E64C5">
      <w:pPr>
        <w:spacing w:before="60"/>
        <w:ind w:left="707" w:right="-426"/>
        <w:rPr>
          <w:b/>
          <w:bCs/>
          <w:noProof/>
          <w:lang w:eastAsia="he-IL"/>
        </w:rPr>
      </w:pPr>
      <w:r>
        <w:rPr>
          <w:rFonts w:hint="cs"/>
          <w:noProof/>
          <w:rtl/>
          <w:lang w:eastAsia="he-IL"/>
        </w:rPr>
        <w:t>_________________________________________________________________</w:t>
      </w:r>
    </w:p>
    <w:p w14:paraId="6534C9EA" w14:textId="77777777" w:rsidR="004E64C5" w:rsidRDefault="004E64C5" w:rsidP="00144173">
      <w:pPr>
        <w:numPr>
          <w:ilvl w:val="0"/>
          <w:numId w:val="27"/>
        </w:numPr>
        <w:tabs>
          <w:tab w:val="num" w:pos="707"/>
        </w:tabs>
        <w:spacing w:before="60" w:line="240" w:lineRule="auto"/>
        <w:ind w:left="707" w:right="-426" w:hanging="709"/>
        <w:rPr>
          <w:b/>
          <w:bCs/>
          <w:noProof/>
          <w:lang w:eastAsia="he-IL"/>
        </w:rPr>
      </w:pPr>
      <w:r w:rsidRPr="00844E39">
        <w:rPr>
          <w:rFonts w:hint="cs"/>
          <w:b/>
          <w:bCs/>
          <w:noProof/>
          <w:rtl/>
          <w:lang w:eastAsia="he-IL"/>
        </w:rPr>
        <w:t>אני מודע לכך כי העונש על תיאום מכרז יכול להגיע עד חמש שנות מאסר בפועל.</w:t>
      </w:r>
    </w:p>
    <w:p w14:paraId="3532FD2F" w14:textId="5E7F12E6" w:rsidR="004E64C5" w:rsidRDefault="004E64C5" w:rsidP="00A73233">
      <w:pPr>
        <w:numPr>
          <w:ilvl w:val="0"/>
          <w:numId w:val="27"/>
        </w:numPr>
        <w:tabs>
          <w:tab w:val="num" w:pos="707"/>
        </w:tabs>
        <w:spacing w:before="60" w:line="240" w:lineRule="auto"/>
        <w:ind w:left="707" w:right="-426" w:hanging="709"/>
        <w:rPr>
          <w:b/>
          <w:bCs/>
          <w:noProof/>
          <w:lang w:eastAsia="he-IL"/>
        </w:rPr>
      </w:pPr>
      <w:r>
        <w:rPr>
          <w:rFonts w:hint="cs"/>
          <w:noProof/>
          <w:rtl/>
          <w:lang w:eastAsia="he-IL"/>
        </w:rPr>
        <w:t xml:space="preserve">ככל שידוע לי על תיאום מכרזים ידוע לי כי עלי לפנות ולדווח על כך ליועצת המשפטית של </w:t>
      </w:r>
      <w:r w:rsidR="00A73233">
        <w:rPr>
          <w:rFonts w:hint="cs"/>
          <w:noProof/>
          <w:rtl/>
          <w:lang w:eastAsia="he-IL"/>
        </w:rPr>
        <w:t xml:space="preserve"> המועצה</w:t>
      </w:r>
      <w:r>
        <w:rPr>
          <w:rFonts w:hint="cs"/>
          <w:noProof/>
          <w:rtl/>
          <w:lang w:eastAsia="he-IL"/>
        </w:rPr>
        <w:t xml:space="preserve"> בטלפון שמספרו</w:t>
      </w:r>
      <w:r w:rsidR="00A73233">
        <w:rPr>
          <w:rFonts w:hint="cs"/>
          <w:noProof/>
          <w:rtl/>
          <w:lang w:eastAsia="he-IL"/>
        </w:rPr>
        <w:t xml:space="preserve"> </w:t>
      </w:r>
      <w:r w:rsidR="00A73233">
        <w:rPr>
          <w:noProof/>
          <w:rtl/>
          <w:lang w:eastAsia="he-IL"/>
        </w:rPr>
        <w:fldChar w:fldCharType="begin"/>
      </w:r>
      <w:r w:rsidR="00A73233">
        <w:rPr>
          <w:noProof/>
          <w:rtl/>
          <w:lang w:eastAsia="he-IL"/>
        </w:rPr>
        <w:instrText xml:space="preserve"> </w:instrText>
      </w:r>
      <w:r w:rsidR="00A73233">
        <w:rPr>
          <w:rFonts w:hint="cs"/>
          <w:noProof/>
          <w:lang w:eastAsia="he-IL"/>
        </w:rPr>
        <w:instrText>DOCPROPERTY  "</w:instrText>
      </w:r>
      <w:r w:rsidR="00A73233">
        <w:rPr>
          <w:rFonts w:hint="cs"/>
          <w:noProof/>
          <w:rtl/>
          <w:lang w:eastAsia="he-IL"/>
        </w:rPr>
        <w:instrText xml:space="preserve">מספר טלפון לקוח"  \* </w:instrText>
      </w:r>
      <w:r w:rsidR="00A73233">
        <w:rPr>
          <w:rFonts w:hint="cs"/>
          <w:noProof/>
          <w:lang w:eastAsia="he-IL"/>
        </w:rPr>
        <w:instrText>MERGEFORMAT</w:instrText>
      </w:r>
      <w:r w:rsidR="00A73233">
        <w:rPr>
          <w:noProof/>
          <w:rtl/>
          <w:lang w:eastAsia="he-IL"/>
        </w:rPr>
        <w:instrText xml:space="preserve"> </w:instrText>
      </w:r>
      <w:r w:rsidR="00A73233">
        <w:rPr>
          <w:noProof/>
          <w:rtl/>
          <w:lang w:eastAsia="he-IL"/>
        </w:rPr>
        <w:fldChar w:fldCharType="separate"/>
      </w:r>
      <w:r w:rsidR="005234CB">
        <w:rPr>
          <w:noProof/>
          <w:rtl/>
          <w:lang w:eastAsia="he-IL"/>
        </w:rPr>
        <w:t>09-7927107</w:t>
      </w:r>
      <w:r w:rsidR="00A73233">
        <w:rPr>
          <w:noProof/>
          <w:rtl/>
          <w:lang w:eastAsia="he-IL"/>
        </w:rPr>
        <w:fldChar w:fldCharType="end"/>
      </w:r>
      <w:r>
        <w:rPr>
          <w:rFonts w:hint="cs"/>
          <w:noProof/>
          <w:rtl/>
          <w:lang w:eastAsia="he-IL"/>
        </w:rPr>
        <w:t>.</w:t>
      </w:r>
    </w:p>
    <w:p w14:paraId="0027D27D" w14:textId="77777777" w:rsidR="004E64C5" w:rsidRPr="00844E39" w:rsidRDefault="004E64C5" w:rsidP="004E64C5">
      <w:pPr>
        <w:tabs>
          <w:tab w:val="num" w:pos="707"/>
        </w:tabs>
        <w:spacing w:before="120"/>
        <w:ind w:left="709"/>
        <w:rPr>
          <w:b/>
          <w:bCs/>
          <w:noProof/>
          <w:rtl/>
          <w:lang w:eastAsia="he-IL"/>
        </w:rPr>
      </w:pPr>
    </w:p>
    <w:p w14:paraId="12C2B3CB" w14:textId="77777777" w:rsidR="004E64C5" w:rsidRPr="00844E39" w:rsidRDefault="004E64C5" w:rsidP="004E64C5">
      <w:pPr>
        <w:ind w:left="709" w:right="-567"/>
        <w:outlineLvl w:val="0"/>
        <w:rPr>
          <w:noProof/>
          <w:rtl/>
          <w:lang w:eastAsia="he-IL"/>
        </w:rPr>
      </w:pPr>
      <w:r w:rsidRPr="00844E39">
        <w:rPr>
          <w:rFonts w:hint="cs"/>
          <w:noProof/>
          <w:rtl/>
          <w:lang w:eastAsia="he-IL"/>
        </w:rPr>
        <w:t>_________     _________________     __________________     _______________</w:t>
      </w:r>
    </w:p>
    <w:p w14:paraId="527836EE" w14:textId="77777777" w:rsidR="004E64C5" w:rsidRPr="00844E39" w:rsidRDefault="004E64C5" w:rsidP="004E64C5">
      <w:pPr>
        <w:ind w:left="709" w:right="-426"/>
        <w:outlineLvl w:val="0"/>
        <w:rPr>
          <w:noProof/>
          <w:rtl/>
          <w:lang w:eastAsia="he-IL"/>
        </w:rPr>
      </w:pPr>
      <w:r w:rsidRPr="00844E39">
        <w:rPr>
          <w:rFonts w:hint="cs"/>
          <w:noProof/>
          <w:rtl/>
          <w:lang w:eastAsia="he-IL"/>
        </w:rPr>
        <w:t xml:space="preserve">      תאריך                      שם המשתתף             שם המצהיר ותפקידו          חתימת המצהיר </w:t>
      </w:r>
    </w:p>
    <w:p w14:paraId="68E03BE8" w14:textId="77777777" w:rsidR="004E64C5" w:rsidRPr="004E64C5" w:rsidRDefault="004E64C5" w:rsidP="004E64C5">
      <w:pPr>
        <w:ind w:left="709" w:right="709"/>
        <w:jc w:val="center"/>
        <w:outlineLvl w:val="0"/>
        <w:rPr>
          <w:noProof/>
          <w:sz w:val="10"/>
          <w:szCs w:val="10"/>
          <w:u w:val="single"/>
          <w:rtl/>
          <w:lang w:eastAsia="he-IL"/>
        </w:rPr>
      </w:pPr>
    </w:p>
    <w:p w14:paraId="7D671176" w14:textId="77777777" w:rsidR="004E64C5" w:rsidRPr="00844E39" w:rsidRDefault="004E64C5" w:rsidP="004E64C5">
      <w:pPr>
        <w:spacing w:before="120"/>
        <w:ind w:left="709" w:right="709"/>
        <w:jc w:val="center"/>
        <w:outlineLvl w:val="0"/>
        <w:rPr>
          <w:b/>
          <w:bCs/>
          <w:noProof/>
          <w:u w:val="single"/>
          <w:rtl/>
          <w:lang w:eastAsia="he-IL"/>
        </w:rPr>
      </w:pPr>
      <w:r w:rsidRPr="00844E39">
        <w:rPr>
          <w:rFonts w:hint="cs"/>
          <w:b/>
          <w:bCs/>
          <w:noProof/>
          <w:u w:val="single"/>
          <w:rtl/>
          <w:lang w:eastAsia="he-IL"/>
        </w:rPr>
        <w:t>אישור</w:t>
      </w:r>
    </w:p>
    <w:p w14:paraId="4182BADF" w14:textId="77777777" w:rsidR="004E64C5" w:rsidRPr="00844E39" w:rsidRDefault="004E64C5" w:rsidP="004E64C5">
      <w:pPr>
        <w:spacing w:before="120"/>
        <w:ind w:right="-426"/>
        <w:outlineLvl w:val="0"/>
        <w:rPr>
          <w:noProof/>
          <w:rtl/>
          <w:lang w:eastAsia="he-IL"/>
        </w:rPr>
      </w:pPr>
      <w:r w:rsidRPr="00844E39">
        <w:rPr>
          <w:rFonts w:hint="cs"/>
          <w:noProof/>
          <w:rtl/>
          <w:lang w:eastAsia="he-IL"/>
        </w:rPr>
        <w:t>אני החתום מטה, עו"ד ________________________ מאשר, כי ביום ____________ התייצב בפני __________________________ הנושא ת.ז שמספרה _________________ והמוסמך להתחייב בשם המשתתף ולאחר שהזהרתיו כי עליו לומר את האמת כולה ורק אותה וכי אם לא יעשה כן יהיה צפוי לעונשים הקבועים בחוק אישר באוזניי את נכונות הצהרתו וחתם עליה בפני.</w:t>
      </w:r>
    </w:p>
    <w:p w14:paraId="4F47E10A" w14:textId="77777777" w:rsidR="004E64C5" w:rsidRPr="004E64C5" w:rsidRDefault="004E64C5" w:rsidP="004E64C5">
      <w:pPr>
        <w:spacing w:before="120"/>
        <w:ind w:right="-426"/>
        <w:outlineLvl w:val="0"/>
        <w:rPr>
          <w:noProof/>
          <w:sz w:val="12"/>
          <w:szCs w:val="12"/>
          <w:rtl/>
          <w:lang w:eastAsia="he-IL"/>
        </w:rPr>
      </w:pPr>
    </w:p>
    <w:p w14:paraId="13912948" w14:textId="77777777" w:rsidR="004E64C5" w:rsidRPr="00844E39" w:rsidRDefault="004E64C5" w:rsidP="004E64C5">
      <w:pPr>
        <w:ind w:right="-425"/>
        <w:outlineLvl w:val="0"/>
        <w:rPr>
          <w:noProof/>
          <w:rtl/>
          <w:lang w:eastAsia="he-IL"/>
        </w:rPr>
      </w:pPr>
      <w:r w:rsidRPr="00844E39">
        <w:rPr>
          <w:rFonts w:hint="cs"/>
          <w:noProof/>
          <w:rtl/>
          <w:lang w:eastAsia="he-IL"/>
        </w:rPr>
        <w:t xml:space="preserve">__________________________                            </w:t>
      </w:r>
      <w:r>
        <w:rPr>
          <w:rFonts w:hint="cs"/>
          <w:noProof/>
          <w:rtl/>
          <w:lang w:eastAsia="he-IL"/>
        </w:rPr>
        <w:t>______________________________</w:t>
      </w:r>
    </w:p>
    <w:p w14:paraId="42E9712B" w14:textId="77777777" w:rsidR="004E64C5" w:rsidRDefault="004E64C5" w:rsidP="004E64C5">
      <w:pPr>
        <w:ind w:right="-425"/>
        <w:outlineLvl w:val="0"/>
      </w:pPr>
      <w:r w:rsidRPr="00844E39">
        <w:rPr>
          <w:rFonts w:hint="cs"/>
          <w:noProof/>
          <w:rtl/>
          <w:lang w:eastAsia="he-IL"/>
        </w:rPr>
        <w:t xml:space="preserve">         תאריך                                                                                                שם מלא + חתימה + חותמת</w:t>
      </w:r>
    </w:p>
    <w:p w14:paraId="5EF8A1C4" w14:textId="2C364856" w:rsidR="009A013C" w:rsidRPr="004E64C5" w:rsidRDefault="009A013C" w:rsidP="000C2198">
      <w:pPr>
        <w:pStyle w:val="2"/>
        <w:numPr>
          <w:ilvl w:val="0"/>
          <w:numId w:val="0"/>
        </w:numPr>
        <w:tabs>
          <w:tab w:val="left" w:pos="636"/>
        </w:tabs>
        <w:bidi w:val="0"/>
        <w:spacing w:before="60" w:after="60" w:line="360" w:lineRule="auto"/>
        <w:jc w:val="left"/>
        <w:rPr>
          <w:b/>
          <w:bCs/>
        </w:rPr>
      </w:pPr>
      <w:r w:rsidRPr="00814366">
        <w:rPr>
          <w:rFonts w:hint="cs"/>
          <w:b/>
          <w:bCs/>
          <w:u w:val="single"/>
          <w:rtl/>
        </w:rPr>
        <w:lastRenderedPageBreak/>
        <w:t>מסמך 3</w:t>
      </w:r>
    </w:p>
    <w:p w14:paraId="0362B632" w14:textId="77777777" w:rsidR="000637D8" w:rsidRPr="00814366" w:rsidRDefault="000637D8" w:rsidP="000637D8">
      <w:pPr>
        <w:pStyle w:val="2"/>
        <w:numPr>
          <w:ilvl w:val="0"/>
          <w:numId w:val="0"/>
        </w:numPr>
        <w:tabs>
          <w:tab w:val="left" w:pos="636"/>
        </w:tabs>
        <w:bidi w:val="0"/>
        <w:spacing w:before="60" w:after="60" w:line="360" w:lineRule="auto"/>
        <w:jc w:val="left"/>
        <w:rPr>
          <w:b/>
          <w:bCs/>
          <w:u w:val="single"/>
        </w:rPr>
      </w:pPr>
    </w:p>
    <w:p w14:paraId="7CF45568" w14:textId="77777777" w:rsidR="00EF42DD" w:rsidRPr="00814366" w:rsidRDefault="009A013C" w:rsidP="000C2198">
      <w:pPr>
        <w:pStyle w:val="2"/>
        <w:numPr>
          <w:ilvl w:val="0"/>
          <w:numId w:val="0"/>
        </w:numPr>
        <w:tabs>
          <w:tab w:val="left" w:pos="636"/>
        </w:tabs>
        <w:spacing w:before="60" w:after="60" w:line="360" w:lineRule="auto"/>
        <w:rPr>
          <w:b/>
          <w:bCs/>
          <w:u w:val="single"/>
          <w:rtl/>
        </w:rPr>
      </w:pPr>
      <w:r w:rsidRPr="00814366">
        <w:rPr>
          <w:rtl/>
        </w:rPr>
        <w:t xml:space="preserve"> </w:t>
      </w:r>
    </w:p>
    <w:p w14:paraId="447D6E4B" w14:textId="77777777" w:rsidR="000E2227" w:rsidRPr="008F3FF7" w:rsidRDefault="000E2227" w:rsidP="000E2227">
      <w:pPr>
        <w:spacing w:line="360" w:lineRule="auto"/>
        <w:jc w:val="center"/>
        <w:rPr>
          <w:b/>
          <w:bCs/>
          <w:u w:val="single"/>
          <w:rtl/>
        </w:rPr>
      </w:pPr>
      <w:r w:rsidRPr="008F3FF7">
        <w:rPr>
          <w:b/>
          <w:bCs/>
          <w:u w:val="single"/>
          <w:rtl/>
        </w:rPr>
        <w:t>נוסח ערבות בנקאית לקיום ההצעה</w:t>
      </w:r>
    </w:p>
    <w:p w14:paraId="1AFD024C" w14:textId="77777777" w:rsidR="000E2227" w:rsidRPr="008F3FF7" w:rsidRDefault="000E2227" w:rsidP="000E2227">
      <w:pPr>
        <w:spacing w:line="360" w:lineRule="auto"/>
        <w:jc w:val="center"/>
        <w:rPr>
          <w:b/>
          <w:bCs/>
          <w:u w:val="single"/>
          <w:rtl/>
        </w:rPr>
      </w:pPr>
    </w:p>
    <w:p w14:paraId="774DE949" w14:textId="77777777" w:rsidR="000E2227" w:rsidRPr="008F3FF7" w:rsidRDefault="000E2227" w:rsidP="000E2227">
      <w:pPr>
        <w:spacing w:line="360" w:lineRule="auto"/>
        <w:rPr>
          <w:rtl/>
        </w:rPr>
      </w:pPr>
      <w:r w:rsidRPr="008F3FF7">
        <w:rPr>
          <w:rtl/>
        </w:rPr>
        <w:t>לכבוד</w:t>
      </w:r>
    </w:p>
    <w:p w14:paraId="799E9604" w14:textId="71FF9C3F" w:rsidR="00382C6F" w:rsidRDefault="00382C6F" w:rsidP="000E2227">
      <w:pPr>
        <w:spacing w:line="360" w:lineRule="auto"/>
        <w:rPr>
          <w:u w:val="single"/>
          <w:rtl/>
        </w:rPr>
      </w:pPr>
      <w:r>
        <w:rPr>
          <w:rtl/>
        </w:rPr>
        <w:fldChar w:fldCharType="begin"/>
      </w:r>
      <w:r>
        <w:rPr>
          <w:rtl/>
        </w:rPr>
        <w:instrText xml:space="preserve"> </w:instrText>
      </w:r>
      <w:r>
        <w:instrText>DOCPROPERTY</w:instrText>
      </w:r>
      <w:r>
        <w:rPr>
          <w:rtl/>
        </w:rPr>
        <w:instrText xml:space="preserve">  לקוח  \* </w:instrText>
      </w:r>
      <w:r>
        <w:instrText>MERGEFORMAT</w:instrText>
      </w:r>
      <w:r>
        <w:rPr>
          <w:rtl/>
        </w:rPr>
        <w:instrText xml:space="preserve"> </w:instrText>
      </w:r>
      <w:r>
        <w:rPr>
          <w:rtl/>
        </w:rPr>
        <w:fldChar w:fldCharType="separate"/>
      </w:r>
      <w:r w:rsidR="005234CB">
        <w:rPr>
          <w:rtl/>
        </w:rPr>
        <w:t>מועצה מקומית עמנואל</w:t>
      </w:r>
      <w:r>
        <w:rPr>
          <w:rtl/>
        </w:rPr>
        <w:fldChar w:fldCharType="end"/>
      </w:r>
    </w:p>
    <w:p w14:paraId="7C799265" w14:textId="6350A7B9" w:rsidR="000E2227" w:rsidRDefault="00382C6F" w:rsidP="000E2227">
      <w:pPr>
        <w:spacing w:line="360" w:lineRule="auto"/>
        <w:rPr>
          <w:rtl/>
        </w:rPr>
      </w:pPr>
      <w:r>
        <w:rPr>
          <w:u w:val="single"/>
          <w:rtl/>
        </w:rPr>
        <w:fldChar w:fldCharType="begin"/>
      </w:r>
      <w:r>
        <w:rPr>
          <w:u w:val="single"/>
          <w:rtl/>
        </w:rPr>
        <w:instrText xml:space="preserve"> </w:instrText>
      </w:r>
      <w:r>
        <w:rPr>
          <w:u w:val="single"/>
        </w:rPr>
        <w:instrText>DOCPROPERTY</w:instrText>
      </w:r>
      <w:r>
        <w:rPr>
          <w:u w:val="single"/>
          <w:rtl/>
        </w:rPr>
        <w:instrText xml:space="preserve">  "כתובת משרדי המועצה"  \* </w:instrText>
      </w:r>
      <w:r>
        <w:rPr>
          <w:u w:val="single"/>
        </w:rPr>
        <w:instrText>MERGEFORMAT</w:instrText>
      </w:r>
      <w:r>
        <w:rPr>
          <w:u w:val="single"/>
          <w:rtl/>
        </w:rPr>
        <w:instrText xml:space="preserve"> </w:instrText>
      </w:r>
      <w:r>
        <w:rPr>
          <w:u w:val="single"/>
          <w:rtl/>
        </w:rPr>
        <w:fldChar w:fldCharType="separate"/>
      </w:r>
      <w:r w:rsidR="005234CB">
        <w:rPr>
          <w:u w:val="single"/>
          <w:rtl/>
        </w:rPr>
        <w:t>כיכר רמב"ם 1</w:t>
      </w:r>
      <w:r>
        <w:rPr>
          <w:u w:val="single"/>
          <w:rtl/>
        </w:rPr>
        <w:fldChar w:fldCharType="end"/>
      </w:r>
    </w:p>
    <w:p w14:paraId="29263C6A" w14:textId="77777777" w:rsidR="00382C6F" w:rsidRPr="008F3FF7" w:rsidRDefault="00382C6F" w:rsidP="000E2227">
      <w:pPr>
        <w:spacing w:line="360" w:lineRule="auto"/>
        <w:rPr>
          <w:rtl/>
        </w:rPr>
      </w:pPr>
    </w:p>
    <w:p w14:paraId="5EF218BA" w14:textId="77777777" w:rsidR="000E2227" w:rsidRPr="008F3FF7" w:rsidRDefault="000E2227" w:rsidP="000E2227">
      <w:pPr>
        <w:spacing w:line="360" w:lineRule="auto"/>
        <w:rPr>
          <w:rtl/>
        </w:rPr>
      </w:pPr>
      <w:r w:rsidRPr="008F3FF7">
        <w:rPr>
          <w:rtl/>
        </w:rPr>
        <w:t>אדונים נכבדים,</w:t>
      </w:r>
    </w:p>
    <w:p w14:paraId="08AB85CB" w14:textId="77777777" w:rsidR="000E2227" w:rsidRPr="008F3FF7" w:rsidRDefault="000E2227" w:rsidP="000E2227">
      <w:pPr>
        <w:spacing w:line="360" w:lineRule="auto"/>
        <w:rPr>
          <w:rtl/>
        </w:rPr>
      </w:pPr>
    </w:p>
    <w:p w14:paraId="373877A4" w14:textId="77777777" w:rsidR="000E2227" w:rsidRPr="005234CB" w:rsidRDefault="000E2227" w:rsidP="000E2227">
      <w:pPr>
        <w:tabs>
          <w:tab w:val="left" w:pos="3911"/>
        </w:tabs>
        <w:spacing w:line="360" w:lineRule="auto"/>
        <w:jc w:val="center"/>
        <w:rPr>
          <w:b/>
          <w:bCs/>
          <w:rtl/>
        </w:rPr>
      </w:pPr>
      <w:r w:rsidRPr="005234CB">
        <w:rPr>
          <w:rtl/>
        </w:rPr>
        <w:t xml:space="preserve">הנדון: </w:t>
      </w:r>
      <w:r w:rsidRPr="005234CB">
        <w:rPr>
          <w:b/>
          <w:bCs/>
          <w:rtl/>
        </w:rPr>
        <w:t>ערבות מס'__________</w:t>
      </w:r>
    </w:p>
    <w:p w14:paraId="0C529F94" w14:textId="77777777" w:rsidR="000E2227" w:rsidRPr="005234CB" w:rsidRDefault="000E2227" w:rsidP="000E2227">
      <w:pPr>
        <w:tabs>
          <w:tab w:val="left" w:pos="3911"/>
        </w:tabs>
        <w:spacing w:line="360" w:lineRule="auto"/>
        <w:jc w:val="center"/>
        <w:rPr>
          <w:rtl/>
        </w:rPr>
      </w:pPr>
    </w:p>
    <w:p w14:paraId="7371F8C9" w14:textId="1A6060F0" w:rsidR="000E2227" w:rsidRPr="005234CB" w:rsidRDefault="00D45E87" w:rsidP="005234CB">
      <w:pPr>
        <w:tabs>
          <w:tab w:val="left" w:pos="3911"/>
        </w:tabs>
        <w:spacing w:line="360" w:lineRule="auto"/>
        <w:jc w:val="left"/>
        <w:rPr>
          <w:rtl/>
        </w:rPr>
      </w:pPr>
      <w:r w:rsidRPr="005234CB">
        <w:rPr>
          <w:rFonts w:hint="cs"/>
          <w:rtl/>
        </w:rPr>
        <w:t xml:space="preserve">לבקשת ________________ (להלן </w:t>
      </w:r>
      <w:r w:rsidRPr="005234CB">
        <w:rPr>
          <w:rFonts w:hint="cs"/>
          <w:b/>
          <w:bCs/>
          <w:rtl/>
        </w:rPr>
        <w:t>"המציע"</w:t>
      </w:r>
      <w:r w:rsidRPr="005234CB">
        <w:rPr>
          <w:rFonts w:hint="cs"/>
          <w:rtl/>
        </w:rPr>
        <w:t xml:space="preserve">), </w:t>
      </w:r>
      <w:r w:rsidR="000E2227" w:rsidRPr="005234CB">
        <w:rPr>
          <w:rtl/>
        </w:rPr>
        <w:t xml:space="preserve">הננו ערבים בזה כלפיכם לסילוק כל סכום עד לסך של </w:t>
      </w:r>
      <w:r w:rsidR="007F0400" w:rsidRPr="005234CB">
        <w:rPr>
          <w:rtl/>
        </w:rPr>
        <w:fldChar w:fldCharType="begin"/>
      </w:r>
      <w:r w:rsidR="007F0400" w:rsidRPr="005234CB">
        <w:rPr>
          <w:rtl/>
        </w:rPr>
        <w:instrText xml:space="preserve"> </w:instrText>
      </w:r>
      <w:r w:rsidR="007F0400" w:rsidRPr="005234CB">
        <w:rPr>
          <w:rFonts w:hint="cs"/>
        </w:rPr>
        <w:instrText>DOCPROPERTY</w:instrText>
      </w:r>
      <w:r w:rsidR="007F0400" w:rsidRPr="005234CB">
        <w:rPr>
          <w:rFonts w:hint="cs"/>
          <w:rtl/>
        </w:rPr>
        <w:instrText xml:space="preserve">  "גובה ערבות הצעה"  \* </w:instrText>
      </w:r>
      <w:r w:rsidR="007F0400" w:rsidRPr="005234CB">
        <w:rPr>
          <w:rFonts w:hint="cs"/>
        </w:rPr>
        <w:instrText>MERGEFORMAT</w:instrText>
      </w:r>
      <w:r w:rsidR="007F0400" w:rsidRPr="005234CB">
        <w:rPr>
          <w:rtl/>
        </w:rPr>
        <w:instrText xml:space="preserve"> </w:instrText>
      </w:r>
      <w:r w:rsidR="007F0400" w:rsidRPr="005234CB">
        <w:rPr>
          <w:rtl/>
        </w:rPr>
        <w:fldChar w:fldCharType="separate"/>
      </w:r>
      <w:r w:rsidR="005234CB" w:rsidRPr="005234CB">
        <w:rPr>
          <w:rtl/>
        </w:rPr>
        <w:t>5,000</w:t>
      </w:r>
      <w:r w:rsidR="007F0400" w:rsidRPr="005234CB">
        <w:rPr>
          <w:rtl/>
        </w:rPr>
        <w:fldChar w:fldCharType="end"/>
      </w:r>
      <w:r w:rsidR="000E2227" w:rsidRPr="005234CB">
        <w:rPr>
          <w:rFonts w:hint="cs"/>
          <w:rtl/>
        </w:rPr>
        <w:t xml:space="preserve"> </w:t>
      </w:r>
      <w:r w:rsidR="000E2227" w:rsidRPr="005234CB">
        <w:rPr>
          <w:rtl/>
        </w:rPr>
        <w:t xml:space="preserve">₪ (ובמילים: </w:t>
      </w:r>
      <w:r w:rsidR="005234CB">
        <w:rPr>
          <w:rFonts w:hint="cs"/>
          <w:rtl/>
        </w:rPr>
        <w:t>חמשת</w:t>
      </w:r>
      <w:r w:rsidR="007270E4" w:rsidRPr="005234CB">
        <w:rPr>
          <w:rFonts w:hint="cs"/>
          <w:rtl/>
        </w:rPr>
        <w:t xml:space="preserve"> </w:t>
      </w:r>
      <w:r w:rsidR="007F0400" w:rsidRPr="005234CB">
        <w:rPr>
          <w:rFonts w:hint="cs"/>
          <w:rtl/>
        </w:rPr>
        <w:t>אל</w:t>
      </w:r>
      <w:r w:rsidR="007270E4" w:rsidRPr="005234CB">
        <w:rPr>
          <w:rFonts w:hint="cs"/>
          <w:rtl/>
        </w:rPr>
        <w:t>פים</w:t>
      </w:r>
      <w:r w:rsidR="000E2227" w:rsidRPr="005234CB">
        <w:rPr>
          <w:rFonts w:hint="cs"/>
          <w:rtl/>
        </w:rPr>
        <w:t xml:space="preserve"> שקלים חדשים)</w:t>
      </w:r>
      <w:r w:rsidR="000E2227" w:rsidRPr="005234CB">
        <w:rPr>
          <w:rtl/>
        </w:rPr>
        <w:t xml:space="preserve"> (להלן: "</w:t>
      </w:r>
      <w:r w:rsidR="000E2227" w:rsidRPr="005234CB">
        <w:rPr>
          <w:b/>
          <w:bCs/>
          <w:rtl/>
        </w:rPr>
        <w:t>סכום הקרן</w:t>
      </w:r>
      <w:r w:rsidR="000E2227" w:rsidRPr="005234CB">
        <w:rPr>
          <w:rtl/>
        </w:rPr>
        <w:t xml:space="preserve">"), בתוספת הפרשי הצמדה למדד המחירים לצרכן בין מדד חודש </w:t>
      </w:r>
      <w:r w:rsidR="00A82E82" w:rsidRPr="005234CB">
        <w:rPr>
          <w:rFonts w:hint="cs"/>
          <w:rtl/>
        </w:rPr>
        <w:t>_________</w:t>
      </w:r>
      <w:r w:rsidR="000E2227" w:rsidRPr="005234CB">
        <w:rPr>
          <w:rFonts w:hint="cs"/>
          <w:rtl/>
        </w:rPr>
        <w:t xml:space="preserve"> </w:t>
      </w:r>
      <w:r w:rsidR="000E2227" w:rsidRPr="005234CB">
        <w:rPr>
          <w:rtl/>
        </w:rPr>
        <w:t>לבין המדד הידוע ביום התשלום (להלן: "</w:t>
      </w:r>
      <w:r w:rsidR="000E2227" w:rsidRPr="005234CB">
        <w:rPr>
          <w:b/>
          <w:bCs/>
          <w:rtl/>
        </w:rPr>
        <w:t>הפרשי ההצמדה</w:t>
      </w:r>
      <w:r w:rsidR="000E2227" w:rsidRPr="005234CB">
        <w:rPr>
          <w:rtl/>
        </w:rPr>
        <w:t>").</w:t>
      </w:r>
    </w:p>
    <w:p w14:paraId="766225C3" w14:textId="77777777" w:rsidR="000E2227" w:rsidRPr="005234CB" w:rsidRDefault="000E2227" w:rsidP="000E2227">
      <w:pPr>
        <w:spacing w:line="360" w:lineRule="auto"/>
        <w:rPr>
          <w:rtl/>
        </w:rPr>
      </w:pPr>
    </w:p>
    <w:p w14:paraId="2E4F95AA" w14:textId="1934CEAB" w:rsidR="000E2227" w:rsidRPr="005234CB" w:rsidRDefault="000E2227" w:rsidP="002E5A5F">
      <w:pPr>
        <w:spacing w:line="360" w:lineRule="auto"/>
        <w:rPr>
          <w:rtl/>
        </w:rPr>
      </w:pPr>
      <w:r w:rsidRPr="005234CB">
        <w:rPr>
          <w:rtl/>
        </w:rPr>
        <w:t>אנו מתחייבים לשלם לכם, לפי דרישתכם הראשונה בכתב וללא טענות ומענות, כל סכום או סכומים בגבולות סכום הקרן בתוספת הפרשי הצמדה המגיע או עשוי להגיע לכם מאת _________________ (להלן: "</w:t>
      </w:r>
      <w:r w:rsidRPr="005234CB">
        <w:rPr>
          <w:b/>
          <w:bCs/>
          <w:rtl/>
        </w:rPr>
        <w:t>החייב</w:t>
      </w:r>
      <w:r w:rsidRPr="005234CB">
        <w:rPr>
          <w:rtl/>
        </w:rPr>
        <w:t xml:space="preserve">") בקשר עם </w:t>
      </w:r>
      <w:r w:rsidR="00382C6F" w:rsidRPr="005234CB">
        <w:rPr>
          <w:rtl/>
        </w:rPr>
        <w:fldChar w:fldCharType="begin"/>
      </w:r>
      <w:r w:rsidR="00382C6F" w:rsidRPr="005234CB">
        <w:rPr>
          <w:rtl/>
        </w:rPr>
        <w:instrText xml:space="preserve"> </w:instrText>
      </w:r>
      <w:r w:rsidR="00382C6F" w:rsidRPr="005234CB">
        <w:instrText>DOCPROPERTY</w:instrText>
      </w:r>
      <w:r w:rsidR="00382C6F" w:rsidRPr="005234CB">
        <w:rPr>
          <w:rtl/>
        </w:rPr>
        <w:instrText xml:space="preserve">  "מספר מסמך"  \* </w:instrText>
      </w:r>
      <w:r w:rsidR="00382C6F" w:rsidRPr="005234CB">
        <w:instrText>MERGEFORMAT</w:instrText>
      </w:r>
      <w:r w:rsidR="00382C6F" w:rsidRPr="005234CB">
        <w:rPr>
          <w:rtl/>
        </w:rPr>
        <w:instrText xml:space="preserve"> </w:instrText>
      </w:r>
      <w:r w:rsidR="00382C6F" w:rsidRPr="005234CB">
        <w:rPr>
          <w:rtl/>
        </w:rPr>
        <w:fldChar w:fldCharType="separate"/>
      </w:r>
      <w:r w:rsidR="005234CB" w:rsidRPr="005234CB">
        <w:rPr>
          <w:rtl/>
        </w:rPr>
        <w:t>מכרז פומבי 101/22</w:t>
      </w:r>
      <w:r w:rsidR="00382C6F" w:rsidRPr="005234CB">
        <w:rPr>
          <w:rtl/>
        </w:rPr>
        <w:fldChar w:fldCharType="end"/>
      </w:r>
      <w:r w:rsidR="00382C6F" w:rsidRPr="005234CB">
        <w:rPr>
          <w:rFonts w:hint="cs"/>
          <w:rtl/>
        </w:rPr>
        <w:t xml:space="preserve"> </w:t>
      </w:r>
      <w:r w:rsidRPr="005234CB">
        <w:rPr>
          <w:rtl/>
        </w:rPr>
        <w:t>אשר הוצא על ידיכם, וזאת מבלי שתצטרכו להוכיח, לבסס או לנמק את עילת דרישתכם או סכומה.</w:t>
      </w:r>
    </w:p>
    <w:p w14:paraId="3E2D5CEC" w14:textId="77777777" w:rsidR="000E2227" w:rsidRPr="005234CB" w:rsidRDefault="000E2227" w:rsidP="000E2227">
      <w:pPr>
        <w:spacing w:line="360" w:lineRule="auto"/>
        <w:rPr>
          <w:rtl/>
        </w:rPr>
      </w:pPr>
    </w:p>
    <w:p w14:paraId="6D528C1E" w14:textId="77777777" w:rsidR="000E2227" w:rsidRPr="005234CB" w:rsidRDefault="000E2227" w:rsidP="000E2227">
      <w:pPr>
        <w:tabs>
          <w:tab w:val="left" w:pos="5612"/>
        </w:tabs>
        <w:spacing w:line="360" w:lineRule="auto"/>
        <w:rPr>
          <w:rtl/>
        </w:rPr>
      </w:pPr>
      <w:r w:rsidRPr="005234CB">
        <w:rPr>
          <w:rtl/>
        </w:rPr>
        <w:t>אנו נשלם לכם את הסכום האמור תוך שבעה ימים מקבלת דרישתכם, בלי שיהיה עליכם לבסס את דרישתכם או לדרוש תחילה את סילוק הסכום האמור מאת החייב.</w:t>
      </w:r>
    </w:p>
    <w:p w14:paraId="12D6588E" w14:textId="77777777" w:rsidR="000E2227" w:rsidRPr="005234CB" w:rsidRDefault="000E2227" w:rsidP="000E2227">
      <w:pPr>
        <w:tabs>
          <w:tab w:val="left" w:pos="5612"/>
        </w:tabs>
        <w:spacing w:line="360" w:lineRule="auto"/>
        <w:rPr>
          <w:rtl/>
        </w:rPr>
      </w:pPr>
    </w:p>
    <w:p w14:paraId="44100A97" w14:textId="21779E0C" w:rsidR="000E2227" w:rsidRPr="005234CB" w:rsidRDefault="000E2227" w:rsidP="000E2227">
      <w:pPr>
        <w:tabs>
          <w:tab w:val="left" w:pos="5612"/>
        </w:tabs>
        <w:spacing w:line="360" w:lineRule="auto"/>
        <w:rPr>
          <w:rtl/>
        </w:rPr>
      </w:pPr>
      <w:r w:rsidRPr="005234CB">
        <w:rPr>
          <w:rtl/>
        </w:rPr>
        <w:t>ערבות זו תישאר בתוקפה מתאריך כתב ערבות זה ועד לתאריך</w:t>
      </w:r>
      <w:r w:rsidR="00382C6F" w:rsidRPr="005234CB">
        <w:rPr>
          <w:rFonts w:hint="cs"/>
          <w:rtl/>
        </w:rPr>
        <w:t xml:space="preserve"> </w:t>
      </w:r>
      <w:r w:rsidR="00382C6F" w:rsidRPr="005234CB">
        <w:rPr>
          <w:rtl/>
        </w:rPr>
        <w:fldChar w:fldCharType="begin"/>
      </w:r>
      <w:r w:rsidR="00382C6F" w:rsidRPr="005234CB">
        <w:rPr>
          <w:rtl/>
        </w:rPr>
        <w:instrText xml:space="preserve"> </w:instrText>
      </w:r>
      <w:r w:rsidR="00382C6F" w:rsidRPr="005234CB">
        <w:instrText>DOCPROPERTY</w:instrText>
      </w:r>
      <w:r w:rsidR="00382C6F" w:rsidRPr="005234CB">
        <w:rPr>
          <w:rtl/>
        </w:rPr>
        <w:instrText xml:space="preserve">  "תוקף ערבות הצעה"  \* </w:instrText>
      </w:r>
      <w:r w:rsidR="00382C6F" w:rsidRPr="005234CB">
        <w:instrText>MERGEFORMAT</w:instrText>
      </w:r>
      <w:r w:rsidR="00382C6F" w:rsidRPr="005234CB">
        <w:rPr>
          <w:rtl/>
        </w:rPr>
        <w:instrText xml:space="preserve"> </w:instrText>
      </w:r>
      <w:r w:rsidR="00382C6F" w:rsidRPr="005234CB">
        <w:rPr>
          <w:rtl/>
        </w:rPr>
        <w:fldChar w:fldCharType="separate"/>
      </w:r>
      <w:r w:rsidR="005234CB" w:rsidRPr="005234CB">
        <w:rPr>
          <w:rtl/>
        </w:rPr>
        <w:t>30/09/2022</w:t>
      </w:r>
      <w:r w:rsidR="00382C6F" w:rsidRPr="005234CB">
        <w:rPr>
          <w:rtl/>
        </w:rPr>
        <w:fldChar w:fldCharType="end"/>
      </w:r>
      <w:r w:rsidRPr="005234CB">
        <w:rPr>
          <w:rFonts w:hint="cs"/>
          <w:rtl/>
        </w:rPr>
        <w:t>,</w:t>
      </w:r>
      <w:r w:rsidRPr="005234CB">
        <w:rPr>
          <w:rtl/>
        </w:rPr>
        <w:t xml:space="preserve"> ועד בכלל.</w:t>
      </w:r>
    </w:p>
    <w:p w14:paraId="367315E0" w14:textId="77777777" w:rsidR="000E2227" w:rsidRPr="005234CB" w:rsidRDefault="000E2227" w:rsidP="000E2227">
      <w:pPr>
        <w:tabs>
          <w:tab w:val="left" w:pos="5612"/>
        </w:tabs>
        <w:spacing w:line="360" w:lineRule="auto"/>
        <w:rPr>
          <w:rtl/>
        </w:rPr>
      </w:pPr>
    </w:p>
    <w:p w14:paraId="781B161A" w14:textId="77777777" w:rsidR="000E2227" w:rsidRPr="008F3FF7" w:rsidRDefault="000E2227" w:rsidP="000E2227">
      <w:pPr>
        <w:tabs>
          <w:tab w:val="left" w:pos="5612"/>
        </w:tabs>
        <w:spacing w:line="360" w:lineRule="auto"/>
        <w:rPr>
          <w:rtl/>
        </w:rPr>
      </w:pPr>
      <w:r w:rsidRPr="005234CB">
        <w:rPr>
          <w:rtl/>
        </w:rPr>
        <w:t>ערבות זו היא בלתי חוזרת, אינה ניתנת לביטול ואיננה ניתנת להסבה או  להעברה.</w:t>
      </w:r>
    </w:p>
    <w:p w14:paraId="422BDA95" w14:textId="77777777" w:rsidR="000E2227" w:rsidRPr="008F3FF7" w:rsidRDefault="000E2227" w:rsidP="000E2227">
      <w:pPr>
        <w:tabs>
          <w:tab w:val="left" w:pos="5612"/>
        </w:tabs>
        <w:spacing w:line="360" w:lineRule="auto"/>
        <w:rPr>
          <w:rtl/>
        </w:rPr>
      </w:pPr>
    </w:p>
    <w:p w14:paraId="276D58C7" w14:textId="77777777" w:rsidR="000E2227" w:rsidRPr="008F3FF7" w:rsidRDefault="000E2227" w:rsidP="000E2227">
      <w:pPr>
        <w:tabs>
          <w:tab w:val="left" w:pos="5612"/>
        </w:tabs>
        <w:spacing w:line="360" w:lineRule="auto"/>
        <w:rPr>
          <w:rtl/>
        </w:rPr>
      </w:pPr>
    </w:p>
    <w:p w14:paraId="28F38B2F" w14:textId="77777777" w:rsidR="000E2227" w:rsidRPr="008F3FF7" w:rsidRDefault="000E2227" w:rsidP="000E2227">
      <w:pPr>
        <w:tabs>
          <w:tab w:val="left" w:pos="5612"/>
        </w:tabs>
        <w:spacing w:line="360" w:lineRule="auto"/>
        <w:rPr>
          <w:rtl/>
        </w:rPr>
      </w:pPr>
    </w:p>
    <w:p w14:paraId="222F4917" w14:textId="2D3A2675" w:rsidR="000E2227" w:rsidRPr="008F3FF7" w:rsidRDefault="00D45E87" w:rsidP="000E2227">
      <w:pPr>
        <w:tabs>
          <w:tab w:val="center" w:pos="7313"/>
        </w:tabs>
        <w:spacing w:line="360" w:lineRule="auto"/>
        <w:rPr>
          <w:rtl/>
        </w:rPr>
      </w:pPr>
      <w:r>
        <w:rPr>
          <w:rFonts w:hint="cs"/>
          <w:rtl/>
        </w:rPr>
        <w:t>___________</w:t>
      </w:r>
      <w:r w:rsidR="000E2227" w:rsidRPr="008F3FF7">
        <w:rPr>
          <w:rtl/>
        </w:rPr>
        <w:tab/>
        <w:t>בכבוד רב,</w:t>
      </w:r>
    </w:p>
    <w:p w14:paraId="0B13C7FB" w14:textId="5631A271" w:rsidR="000E2227" w:rsidRPr="008F3FF7" w:rsidRDefault="00D45E87" w:rsidP="000E2227">
      <w:pPr>
        <w:tabs>
          <w:tab w:val="center" w:pos="7313"/>
        </w:tabs>
        <w:spacing w:line="360" w:lineRule="auto"/>
        <w:rPr>
          <w:rtl/>
        </w:rPr>
      </w:pPr>
      <w:r>
        <w:rPr>
          <w:rFonts w:hint="cs"/>
          <w:rtl/>
        </w:rPr>
        <w:t>תאריך</w:t>
      </w:r>
    </w:p>
    <w:p w14:paraId="10EBACBF" w14:textId="77777777" w:rsidR="000E2227" w:rsidRPr="008F3FF7" w:rsidRDefault="000E2227" w:rsidP="000E2227">
      <w:pPr>
        <w:tabs>
          <w:tab w:val="center" w:pos="7313"/>
        </w:tabs>
        <w:spacing w:line="360" w:lineRule="auto"/>
        <w:rPr>
          <w:rtl/>
        </w:rPr>
      </w:pPr>
      <w:r w:rsidRPr="008F3FF7">
        <w:rPr>
          <w:rtl/>
        </w:rPr>
        <w:tab/>
        <w:t>בנק __________</w:t>
      </w:r>
    </w:p>
    <w:p w14:paraId="3C4ED695" w14:textId="77777777" w:rsidR="000E2227" w:rsidRPr="008F3FF7" w:rsidRDefault="000E2227" w:rsidP="000E2227">
      <w:pPr>
        <w:tabs>
          <w:tab w:val="center" w:pos="7313"/>
        </w:tabs>
        <w:spacing w:line="360" w:lineRule="auto"/>
        <w:rPr>
          <w:rFonts w:ascii="David" w:hAnsi="David"/>
          <w:rtl/>
        </w:rPr>
      </w:pPr>
      <w:r w:rsidRPr="008F3FF7">
        <w:rPr>
          <w:rtl/>
        </w:rPr>
        <w:tab/>
        <w:t>סניף _________</w:t>
      </w:r>
    </w:p>
    <w:p w14:paraId="378AD8A3" w14:textId="77777777" w:rsidR="002C0B59" w:rsidRPr="00814366" w:rsidRDefault="002C0B59" w:rsidP="000C2198">
      <w:pPr>
        <w:spacing w:line="360" w:lineRule="auto"/>
        <w:jc w:val="left"/>
        <w:rPr>
          <w:rtl/>
        </w:rPr>
      </w:pPr>
    </w:p>
    <w:p w14:paraId="64A5BC21" w14:textId="77777777" w:rsidR="002C0B59" w:rsidRPr="00814366" w:rsidRDefault="002C0B59" w:rsidP="000C2198">
      <w:pPr>
        <w:spacing w:line="360" w:lineRule="auto"/>
        <w:rPr>
          <w:rtl/>
        </w:rPr>
      </w:pPr>
    </w:p>
    <w:p w14:paraId="452F32CD" w14:textId="77777777" w:rsidR="007B08FF" w:rsidRDefault="007B08FF">
      <w:pPr>
        <w:bidi w:val="0"/>
        <w:spacing w:line="240" w:lineRule="auto"/>
        <w:jc w:val="left"/>
        <w:rPr>
          <w:rtl/>
        </w:rPr>
      </w:pPr>
      <w:r>
        <w:rPr>
          <w:rtl/>
        </w:rPr>
        <w:br w:type="page"/>
      </w:r>
    </w:p>
    <w:p w14:paraId="3EBCC321" w14:textId="77777777" w:rsidR="002C0B59" w:rsidRPr="00814366" w:rsidRDefault="002C0B59" w:rsidP="000C2198">
      <w:pPr>
        <w:pStyle w:val="3"/>
        <w:numPr>
          <w:ilvl w:val="0"/>
          <w:numId w:val="0"/>
        </w:numPr>
        <w:tabs>
          <w:tab w:val="clear" w:pos="2126"/>
        </w:tabs>
        <w:spacing w:before="60" w:after="60" w:line="360" w:lineRule="auto"/>
        <w:ind w:left="7041"/>
        <w:rPr>
          <w:rtl/>
        </w:rPr>
      </w:pPr>
    </w:p>
    <w:p w14:paraId="6A96AEF7" w14:textId="77777777" w:rsidR="00EF42DD" w:rsidRPr="00814366" w:rsidRDefault="002C0B59" w:rsidP="002F2FD8">
      <w:pPr>
        <w:pStyle w:val="3"/>
        <w:numPr>
          <w:ilvl w:val="0"/>
          <w:numId w:val="0"/>
        </w:numPr>
        <w:tabs>
          <w:tab w:val="clear" w:pos="2126"/>
        </w:tabs>
        <w:spacing w:before="60" w:after="60" w:line="360" w:lineRule="auto"/>
        <w:ind w:left="7750" w:firstLine="49"/>
        <w:rPr>
          <w:b/>
          <w:bCs/>
          <w:u w:val="single"/>
          <w:rtl/>
        </w:rPr>
      </w:pPr>
      <w:bookmarkStart w:id="17" w:name="_Ref141159938"/>
      <w:bookmarkEnd w:id="17"/>
      <w:r w:rsidRPr="00814366">
        <w:rPr>
          <w:rFonts w:hint="cs"/>
          <w:b/>
          <w:bCs/>
          <w:u w:val="single"/>
          <w:rtl/>
        </w:rPr>
        <w:t>מ</w:t>
      </w:r>
      <w:r w:rsidR="00EF42DD" w:rsidRPr="00814366">
        <w:rPr>
          <w:rFonts w:hint="cs"/>
          <w:b/>
          <w:bCs/>
          <w:u w:val="single"/>
          <w:rtl/>
        </w:rPr>
        <w:t xml:space="preserve">סמך </w:t>
      </w:r>
      <w:r w:rsidR="004F6557" w:rsidRPr="00814366">
        <w:rPr>
          <w:rFonts w:hint="cs"/>
          <w:b/>
          <w:bCs/>
          <w:u w:val="single"/>
          <w:rtl/>
        </w:rPr>
        <w:t>4</w:t>
      </w:r>
      <w:r w:rsidR="00EF42DD" w:rsidRPr="00814366">
        <w:rPr>
          <w:b/>
          <w:bCs/>
          <w:u w:val="single"/>
          <w:rtl/>
        </w:rPr>
        <w:t xml:space="preserve"> </w:t>
      </w:r>
    </w:p>
    <w:p w14:paraId="31C31BBD" w14:textId="77777777" w:rsidR="00EF42DD" w:rsidRPr="00814366" w:rsidRDefault="00932241" w:rsidP="000C2198">
      <w:pPr>
        <w:spacing w:after="312" w:line="360" w:lineRule="auto"/>
        <w:jc w:val="center"/>
        <w:rPr>
          <w:b/>
          <w:bCs/>
          <w:sz w:val="28"/>
          <w:szCs w:val="28"/>
          <w:u w:val="single"/>
          <w:rtl/>
        </w:rPr>
      </w:pPr>
      <w:r>
        <w:rPr>
          <w:b/>
          <w:bCs/>
          <w:sz w:val="28"/>
          <w:szCs w:val="28"/>
          <w:u w:val="single"/>
          <w:rtl/>
        </w:rPr>
        <w:t>הסכם</w:t>
      </w:r>
    </w:p>
    <w:p w14:paraId="250BEB9E" w14:textId="13A49D53" w:rsidR="00EF42DD" w:rsidRPr="00814366" w:rsidRDefault="00EF42DD" w:rsidP="00E478D7">
      <w:pPr>
        <w:spacing w:after="312" w:line="360" w:lineRule="auto"/>
        <w:jc w:val="center"/>
        <w:rPr>
          <w:rtl/>
        </w:rPr>
      </w:pPr>
      <w:r w:rsidRPr="00814366">
        <w:rPr>
          <w:rtl/>
        </w:rPr>
        <w:t xml:space="preserve">שנערך ונחתם </w:t>
      </w:r>
      <w:r w:rsidR="00382C6F">
        <w:rPr>
          <w:rFonts w:hint="cs"/>
          <w:rtl/>
        </w:rPr>
        <w:t>ב</w:t>
      </w:r>
      <w:r w:rsidR="00382C6F">
        <w:rPr>
          <w:rtl/>
        </w:rPr>
        <w:fldChar w:fldCharType="begin"/>
      </w:r>
      <w:r w:rsidR="00382C6F">
        <w:rPr>
          <w:rtl/>
        </w:rPr>
        <w:instrText xml:space="preserve"> </w:instrText>
      </w:r>
      <w:r w:rsidR="00382C6F">
        <w:instrText>DOCPROPERTY</w:instrText>
      </w:r>
      <w:r w:rsidR="00382C6F">
        <w:rPr>
          <w:rtl/>
        </w:rPr>
        <w:instrText xml:space="preserve">  "כתובת משרדי המועצה"  \* </w:instrText>
      </w:r>
      <w:r w:rsidR="00382C6F">
        <w:instrText>MERGEFORMAT</w:instrText>
      </w:r>
      <w:r w:rsidR="00382C6F">
        <w:rPr>
          <w:rtl/>
        </w:rPr>
        <w:instrText xml:space="preserve"> </w:instrText>
      </w:r>
      <w:r w:rsidR="00382C6F">
        <w:rPr>
          <w:rtl/>
        </w:rPr>
        <w:fldChar w:fldCharType="separate"/>
      </w:r>
      <w:r w:rsidR="005234CB">
        <w:rPr>
          <w:rtl/>
        </w:rPr>
        <w:t>כיכר רמב"ם 1</w:t>
      </w:r>
      <w:r w:rsidR="00382C6F">
        <w:rPr>
          <w:rtl/>
        </w:rPr>
        <w:fldChar w:fldCharType="end"/>
      </w:r>
      <w:r w:rsidR="00382C6F">
        <w:rPr>
          <w:rFonts w:hint="cs"/>
          <w:rtl/>
        </w:rPr>
        <w:t xml:space="preserve"> </w:t>
      </w:r>
      <w:r w:rsidRPr="00814366">
        <w:rPr>
          <w:rtl/>
        </w:rPr>
        <w:t>ביום ________</w:t>
      </w:r>
      <w:r w:rsidR="003F4F2D">
        <w:rPr>
          <w:rFonts w:hint="cs"/>
          <w:rtl/>
        </w:rPr>
        <w:t xml:space="preserve"> בחודש _________, </w:t>
      </w:r>
      <w:r w:rsidR="00E478D7">
        <w:rPr>
          <w:rFonts w:hint="cs"/>
          <w:rtl/>
        </w:rPr>
        <w:t>2021</w:t>
      </w:r>
      <w:r w:rsidRPr="00814366">
        <w:rPr>
          <w:rtl/>
        </w:rPr>
        <w:t>.</w:t>
      </w:r>
    </w:p>
    <w:p w14:paraId="555ACA97" w14:textId="46EE5F29" w:rsidR="00EF42DD" w:rsidRPr="00814366" w:rsidRDefault="00EF42DD" w:rsidP="00722847">
      <w:pPr>
        <w:spacing w:after="52" w:line="360" w:lineRule="auto"/>
        <w:ind w:left="1219" w:hanging="1219"/>
        <w:rPr>
          <w:b/>
          <w:bCs/>
          <w:rtl/>
        </w:rPr>
      </w:pPr>
      <w:r w:rsidRPr="00814366">
        <w:rPr>
          <w:rtl/>
        </w:rPr>
        <w:t>בין :</w:t>
      </w:r>
      <w:r w:rsidRPr="00814366">
        <w:rPr>
          <w:rtl/>
        </w:rPr>
        <w:tab/>
      </w:r>
      <w:r w:rsidR="00382C6F">
        <w:rPr>
          <w:b/>
          <w:bCs/>
          <w:rtl/>
        </w:rPr>
        <w:fldChar w:fldCharType="begin"/>
      </w:r>
      <w:r w:rsidR="00382C6F">
        <w:rPr>
          <w:b/>
          <w:bCs/>
          <w:rtl/>
        </w:rPr>
        <w:instrText xml:space="preserve"> </w:instrText>
      </w:r>
      <w:r w:rsidR="00382C6F">
        <w:rPr>
          <w:rFonts w:hint="cs"/>
          <w:b/>
          <w:bCs/>
        </w:rPr>
        <w:instrText>DOCPROPERTY</w:instrText>
      </w:r>
      <w:r w:rsidR="00382C6F">
        <w:rPr>
          <w:rFonts w:hint="cs"/>
          <w:b/>
          <w:bCs/>
          <w:rtl/>
        </w:rPr>
        <w:instrText xml:space="preserve">  לקוח  \* </w:instrText>
      </w:r>
      <w:r w:rsidR="00382C6F">
        <w:rPr>
          <w:rFonts w:hint="cs"/>
          <w:b/>
          <w:bCs/>
        </w:rPr>
        <w:instrText>MERGEFORMAT</w:instrText>
      </w:r>
      <w:r w:rsidR="00382C6F">
        <w:rPr>
          <w:b/>
          <w:bCs/>
          <w:rtl/>
        </w:rPr>
        <w:instrText xml:space="preserve"> </w:instrText>
      </w:r>
      <w:r w:rsidR="00382C6F">
        <w:rPr>
          <w:b/>
          <w:bCs/>
          <w:rtl/>
        </w:rPr>
        <w:fldChar w:fldCharType="separate"/>
      </w:r>
      <w:r w:rsidR="005234CB">
        <w:rPr>
          <w:b/>
          <w:bCs/>
          <w:rtl/>
        </w:rPr>
        <w:t>מועצה מקומית עמנואל</w:t>
      </w:r>
      <w:r w:rsidR="00382C6F">
        <w:rPr>
          <w:b/>
          <w:bCs/>
          <w:rtl/>
        </w:rPr>
        <w:fldChar w:fldCharType="end"/>
      </w:r>
    </w:p>
    <w:p w14:paraId="171AD38E" w14:textId="4E573A44" w:rsidR="00EF42DD" w:rsidRPr="00814366" w:rsidRDefault="00EF42DD" w:rsidP="000C2198">
      <w:pPr>
        <w:spacing w:after="52" w:line="360" w:lineRule="auto"/>
        <w:ind w:left="1219" w:hanging="1219"/>
        <w:rPr>
          <w:rtl/>
        </w:rPr>
      </w:pPr>
      <w:r w:rsidRPr="00814366">
        <w:rPr>
          <w:b/>
          <w:bCs/>
          <w:rtl/>
        </w:rPr>
        <w:tab/>
      </w:r>
      <w:r w:rsidR="007F08D6" w:rsidRPr="00814366">
        <w:rPr>
          <w:rFonts w:hint="cs"/>
          <w:rtl/>
        </w:rPr>
        <w:t>מ</w:t>
      </w:r>
      <w:r w:rsidR="00382C6F">
        <w:rPr>
          <w:rtl/>
        </w:rPr>
        <w:fldChar w:fldCharType="begin"/>
      </w:r>
      <w:r w:rsidR="00382C6F">
        <w:rPr>
          <w:rtl/>
        </w:rPr>
        <w:instrText xml:space="preserve"> </w:instrText>
      </w:r>
      <w:r w:rsidR="00382C6F">
        <w:rPr>
          <w:rFonts w:hint="cs"/>
        </w:rPr>
        <w:instrText>DOCPROPERTY</w:instrText>
      </w:r>
      <w:r w:rsidR="00382C6F">
        <w:rPr>
          <w:rFonts w:hint="cs"/>
          <w:rtl/>
        </w:rPr>
        <w:instrText xml:space="preserve">  "כתובת משרדי המועצה"  \* </w:instrText>
      </w:r>
      <w:r w:rsidR="00382C6F">
        <w:rPr>
          <w:rFonts w:hint="cs"/>
        </w:rPr>
        <w:instrText>MERGEFORMAT</w:instrText>
      </w:r>
      <w:r w:rsidR="00382C6F">
        <w:rPr>
          <w:rtl/>
        </w:rPr>
        <w:instrText xml:space="preserve"> </w:instrText>
      </w:r>
      <w:r w:rsidR="00382C6F">
        <w:rPr>
          <w:rtl/>
        </w:rPr>
        <w:fldChar w:fldCharType="separate"/>
      </w:r>
      <w:r w:rsidR="005234CB">
        <w:rPr>
          <w:rtl/>
        </w:rPr>
        <w:t>כיכר רמב"ם 1</w:t>
      </w:r>
      <w:r w:rsidR="00382C6F">
        <w:rPr>
          <w:rtl/>
        </w:rPr>
        <w:fldChar w:fldCharType="end"/>
      </w:r>
    </w:p>
    <w:p w14:paraId="7B32BA1C" w14:textId="359D960C" w:rsidR="00EF42DD" w:rsidRPr="00814366" w:rsidRDefault="00EF42DD" w:rsidP="000C2198">
      <w:pPr>
        <w:spacing w:after="52" w:line="360" w:lineRule="auto"/>
        <w:ind w:left="1219" w:hanging="1219"/>
        <w:rPr>
          <w:rtl/>
        </w:rPr>
      </w:pPr>
      <w:r w:rsidRPr="00814366">
        <w:rPr>
          <w:rtl/>
        </w:rPr>
        <w:tab/>
        <w:t>(להלן: "</w:t>
      </w:r>
      <w:r w:rsidRPr="00814366">
        <w:rPr>
          <w:b/>
          <w:bCs/>
          <w:rtl/>
        </w:rPr>
        <w:t>ה</w:t>
      </w:r>
      <w:r w:rsidR="00936FC1">
        <w:rPr>
          <w:rFonts w:hint="cs"/>
          <w:b/>
          <w:bCs/>
          <w:rtl/>
        </w:rPr>
        <w:t>מועצה</w:t>
      </w:r>
      <w:r w:rsidRPr="00814366">
        <w:rPr>
          <w:rtl/>
        </w:rPr>
        <w:t>")</w:t>
      </w:r>
      <w:r w:rsidRPr="00814366">
        <w:rPr>
          <w:rFonts w:hint="cs"/>
          <w:rtl/>
        </w:rPr>
        <w:tab/>
      </w:r>
      <w:r w:rsidRPr="00814366">
        <w:rPr>
          <w:rFonts w:hint="cs"/>
          <w:rtl/>
        </w:rPr>
        <w:tab/>
      </w:r>
      <w:r w:rsidRPr="00814366">
        <w:rPr>
          <w:rFonts w:hint="cs"/>
          <w:rtl/>
        </w:rPr>
        <w:tab/>
      </w:r>
      <w:r w:rsidRPr="00814366">
        <w:rPr>
          <w:rFonts w:hint="cs"/>
          <w:rtl/>
        </w:rPr>
        <w:tab/>
      </w:r>
      <w:r w:rsidRPr="00814366">
        <w:rPr>
          <w:rFonts w:hint="cs"/>
          <w:rtl/>
        </w:rPr>
        <w:tab/>
      </w:r>
      <w:r w:rsidRPr="00814366">
        <w:rPr>
          <w:rtl/>
        </w:rPr>
        <w:tab/>
      </w:r>
      <w:r w:rsidRPr="00814366">
        <w:rPr>
          <w:b/>
          <w:bCs/>
          <w:u w:val="single"/>
          <w:rtl/>
        </w:rPr>
        <w:t>מצד אחד</w:t>
      </w:r>
    </w:p>
    <w:p w14:paraId="641AC7F8" w14:textId="77777777" w:rsidR="00EF42DD" w:rsidRPr="00814366" w:rsidRDefault="00EF42DD" w:rsidP="000C2198">
      <w:pPr>
        <w:tabs>
          <w:tab w:val="left" w:pos="6746"/>
        </w:tabs>
        <w:spacing w:after="312" w:line="360" w:lineRule="auto"/>
        <w:ind w:left="1219" w:hanging="1219"/>
        <w:rPr>
          <w:rtl/>
        </w:rPr>
      </w:pPr>
    </w:p>
    <w:p w14:paraId="72766269" w14:textId="100E34AA" w:rsidR="00EF42DD" w:rsidRPr="00814366" w:rsidRDefault="00EF42DD" w:rsidP="000C2198">
      <w:pPr>
        <w:tabs>
          <w:tab w:val="left" w:pos="6746"/>
        </w:tabs>
        <w:spacing w:after="52" w:line="360" w:lineRule="auto"/>
        <w:ind w:left="1219" w:hanging="1219"/>
        <w:rPr>
          <w:rtl/>
        </w:rPr>
      </w:pPr>
      <w:r w:rsidRPr="00814366">
        <w:rPr>
          <w:rtl/>
        </w:rPr>
        <w:t>לבין:</w:t>
      </w:r>
      <w:r w:rsidRPr="00814366">
        <w:rPr>
          <w:rtl/>
        </w:rPr>
        <w:tab/>
        <w:t>_________________</w:t>
      </w:r>
      <w:r w:rsidR="007F08D6" w:rsidRPr="00814366">
        <w:rPr>
          <w:rFonts w:hint="cs"/>
          <w:rtl/>
        </w:rPr>
        <w:t xml:space="preserve"> (ח.פ.</w:t>
      </w:r>
      <w:r w:rsidR="00E478D7">
        <w:rPr>
          <w:rFonts w:hint="cs"/>
          <w:rtl/>
        </w:rPr>
        <w:t xml:space="preserve"> / ת.ז.</w:t>
      </w:r>
      <w:r w:rsidR="007F08D6" w:rsidRPr="00814366">
        <w:rPr>
          <w:rFonts w:hint="cs"/>
          <w:rtl/>
        </w:rPr>
        <w:t xml:space="preserve"> ____________</w:t>
      </w:r>
      <w:r w:rsidR="00E478D7">
        <w:rPr>
          <w:rFonts w:hint="cs"/>
          <w:rtl/>
        </w:rPr>
        <w:t xml:space="preserve"> </w:t>
      </w:r>
      <w:r w:rsidR="007F08D6" w:rsidRPr="00814366">
        <w:rPr>
          <w:rFonts w:hint="cs"/>
          <w:rtl/>
        </w:rPr>
        <w:t>)</w:t>
      </w:r>
    </w:p>
    <w:p w14:paraId="42AA56DF" w14:textId="77777777" w:rsidR="00EF42DD" w:rsidRPr="00814366" w:rsidRDefault="00EF42DD" w:rsidP="000C2198">
      <w:pPr>
        <w:tabs>
          <w:tab w:val="left" w:pos="6746"/>
        </w:tabs>
        <w:spacing w:after="52" w:line="360" w:lineRule="auto"/>
        <w:ind w:left="1219" w:hanging="1219"/>
        <w:rPr>
          <w:rtl/>
        </w:rPr>
      </w:pPr>
      <w:r w:rsidRPr="00814366">
        <w:rPr>
          <w:rtl/>
        </w:rPr>
        <w:tab/>
        <w:t>מ _______________</w:t>
      </w:r>
    </w:p>
    <w:p w14:paraId="1BD38540" w14:textId="77777777" w:rsidR="00EF42DD" w:rsidRPr="00814366" w:rsidRDefault="00EF42DD" w:rsidP="000C2198">
      <w:pPr>
        <w:tabs>
          <w:tab w:val="left" w:pos="6746"/>
        </w:tabs>
        <w:spacing w:after="52" w:line="360" w:lineRule="auto"/>
        <w:ind w:left="1219" w:hanging="1219"/>
        <w:rPr>
          <w:rtl/>
        </w:rPr>
      </w:pPr>
      <w:r w:rsidRPr="00814366">
        <w:rPr>
          <w:rtl/>
        </w:rPr>
        <w:tab/>
        <w:t>(להלן</w:t>
      </w:r>
      <w:r w:rsidRPr="00814366">
        <w:rPr>
          <w:rFonts w:hint="cs"/>
          <w:rtl/>
        </w:rPr>
        <w:t>:</w:t>
      </w:r>
      <w:r w:rsidRPr="00814366">
        <w:rPr>
          <w:rtl/>
        </w:rPr>
        <w:t xml:space="preserve"> "</w:t>
      </w:r>
      <w:r w:rsidR="00F757AC">
        <w:rPr>
          <w:rFonts w:hint="cs"/>
          <w:b/>
          <w:bCs/>
          <w:rtl/>
        </w:rPr>
        <w:t>הספק</w:t>
      </w:r>
      <w:r w:rsidRPr="00814366">
        <w:rPr>
          <w:rtl/>
        </w:rPr>
        <w:t>")</w:t>
      </w:r>
      <w:r w:rsidRPr="00814366">
        <w:rPr>
          <w:rtl/>
        </w:rPr>
        <w:tab/>
      </w:r>
      <w:r w:rsidRPr="00814366">
        <w:rPr>
          <w:rtl/>
        </w:rPr>
        <w:tab/>
      </w:r>
      <w:r w:rsidRPr="00814366">
        <w:rPr>
          <w:b/>
          <w:bCs/>
          <w:u w:val="single"/>
          <w:rtl/>
        </w:rPr>
        <w:t>מצד שני</w:t>
      </w:r>
    </w:p>
    <w:p w14:paraId="1CABB2BB" w14:textId="77777777" w:rsidR="00EF42DD" w:rsidRPr="00814366" w:rsidRDefault="00EF42DD" w:rsidP="000C2198">
      <w:pPr>
        <w:tabs>
          <w:tab w:val="left" w:pos="6746"/>
        </w:tabs>
        <w:spacing w:after="120" w:line="360" w:lineRule="auto"/>
        <w:ind w:left="1218" w:hanging="1218"/>
        <w:rPr>
          <w:rtl/>
        </w:rPr>
      </w:pPr>
    </w:p>
    <w:p w14:paraId="01F4788B" w14:textId="375B5E70" w:rsidR="00C71BE7" w:rsidRPr="00814366" w:rsidRDefault="00EF42DD" w:rsidP="00C90F82">
      <w:pPr>
        <w:pStyle w:val="1"/>
        <w:numPr>
          <w:ilvl w:val="0"/>
          <w:numId w:val="0"/>
        </w:numPr>
        <w:spacing w:after="120" w:line="360" w:lineRule="auto"/>
        <w:ind w:left="1133" w:hanging="1133"/>
      </w:pPr>
      <w:r w:rsidRPr="00814366">
        <w:rPr>
          <w:b/>
          <w:bCs/>
          <w:rtl/>
        </w:rPr>
        <w:t>הואיל</w:t>
      </w:r>
      <w:r w:rsidRPr="00814366">
        <w:rPr>
          <w:rtl/>
        </w:rPr>
        <w:tab/>
      </w:r>
      <w:r w:rsidR="00C733B7" w:rsidRPr="00814366">
        <w:rPr>
          <w:rFonts w:hint="cs"/>
          <w:rtl/>
        </w:rPr>
        <w:t>ו</w:t>
      </w:r>
      <w:r w:rsidR="00382C6F">
        <w:rPr>
          <w:rtl/>
        </w:rPr>
        <w:fldChar w:fldCharType="begin"/>
      </w:r>
      <w:r w:rsidR="00382C6F">
        <w:rPr>
          <w:rtl/>
        </w:rPr>
        <w:instrText xml:space="preserve"> </w:instrText>
      </w:r>
      <w:r w:rsidR="00382C6F">
        <w:rPr>
          <w:rFonts w:hint="cs"/>
        </w:rPr>
        <w:instrText>DOCPROPERTY</w:instrText>
      </w:r>
      <w:r w:rsidR="00382C6F">
        <w:rPr>
          <w:rFonts w:hint="cs"/>
          <w:rtl/>
        </w:rPr>
        <w:instrText xml:space="preserve">  לקוח  \* </w:instrText>
      </w:r>
      <w:r w:rsidR="00382C6F">
        <w:rPr>
          <w:rFonts w:hint="cs"/>
        </w:rPr>
        <w:instrText>MERGEFORMAT</w:instrText>
      </w:r>
      <w:r w:rsidR="00382C6F">
        <w:rPr>
          <w:rtl/>
        </w:rPr>
        <w:instrText xml:space="preserve"> </w:instrText>
      </w:r>
      <w:r w:rsidR="00382C6F">
        <w:rPr>
          <w:rtl/>
        </w:rPr>
        <w:fldChar w:fldCharType="separate"/>
      </w:r>
      <w:r w:rsidR="005234CB">
        <w:rPr>
          <w:rtl/>
        </w:rPr>
        <w:t>מועצה מקומית עמנואל</w:t>
      </w:r>
      <w:r w:rsidR="00382C6F">
        <w:rPr>
          <w:rtl/>
        </w:rPr>
        <w:fldChar w:fldCharType="end"/>
      </w:r>
      <w:r w:rsidR="00E478D7">
        <w:rPr>
          <w:rFonts w:hint="cs"/>
          <w:rtl/>
        </w:rPr>
        <w:t xml:space="preserve"> </w:t>
      </w:r>
      <w:r w:rsidR="00087375" w:rsidRPr="00814366">
        <w:rPr>
          <w:rFonts w:hint="cs"/>
          <w:rtl/>
        </w:rPr>
        <w:t>(להלן: "</w:t>
      </w:r>
      <w:r w:rsidR="00087375" w:rsidRPr="00814366">
        <w:rPr>
          <w:rFonts w:hint="cs"/>
          <w:b/>
          <w:bCs/>
          <w:rtl/>
        </w:rPr>
        <w:t>ה</w:t>
      </w:r>
      <w:r w:rsidR="00936FC1">
        <w:rPr>
          <w:rFonts w:hint="cs"/>
          <w:b/>
          <w:bCs/>
          <w:rtl/>
        </w:rPr>
        <w:t>מועצה</w:t>
      </w:r>
      <w:r w:rsidR="00087375" w:rsidRPr="00814366">
        <w:rPr>
          <w:rFonts w:hint="cs"/>
          <w:rtl/>
        </w:rPr>
        <w:t>")</w:t>
      </w:r>
      <w:r w:rsidR="00C733B7" w:rsidRPr="00814366">
        <w:rPr>
          <w:rFonts w:hint="cs"/>
          <w:rtl/>
        </w:rPr>
        <w:t xml:space="preserve"> פרסמה </w:t>
      </w:r>
      <w:r w:rsidR="00382C6F">
        <w:rPr>
          <w:rtl/>
        </w:rPr>
        <w:fldChar w:fldCharType="begin"/>
      </w:r>
      <w:r w:rsidR="00382C6F">
        <w:rPr>
          <w:rtl/>
        </w:rPr>
        <w:instrText xml:space="preserve"> </w:instrText>
      </w:r>
      <w:r w:rsidR="00382C6F">
        <w:rPr>
          <w:rFonts w:hint="cs"/>
        </w:rPr>
        <w:instrText>DOCPROPERTY</w:instrText>
      </w:r>
      <w:r w:rsidR="00382C6F">
        <w:rPr>
          <w:rFonts w:hint="cs"/>
          <w:rtl/>
        </w:rPr>
        <w:instrText xml:space="preserve">  "מספר מסמך"  \* </w:instrText>
      </w:r>
      <w:r w:rsidR="00382C6F">
        <w:rPr>
          <w:rFonts w:hint="cs"/>
        </w:rPr>
        <w:instrText>MERGEFORMAT</w:instrText>
      </w:r>
      <w:r w:rsidR="00382C6F">
        <w:rPr>
          <w:rtl/>
        </w:rPr>
        <w:instrText xml:space="preserve"> </w:instrText>
      </w:r>
      <w:r w:rsidR="00382C6F">
        <w:rPr>
          <w:rtl/>
        </w:rPr>
        <w:fldChar w:fldCharType="separate"/>
      </w:r>
      <w:r w:rsidR="005234CB">
        <w:rPr>
          <w:rtl/>
        </w:rPr>
        <w:t>מכרז פומבי 101/22</w:t>
      </w:r>
      <w:r w:rsidR="00382C6F">
        <w:rPr>
          <w:rtl/>
        </w:rPr>
        <w:fldChar w:fldCharType="end"/>
      </w:r>
      <w:r w:rsidR="0013464D" w:rsidRPr="00814366">
        <w:rPr>
          <w:rFonts w:hint="cs"/>
          <w:rtl/>
        </w:rPr>
        <w:t xml:space="preserve"> (להלן: "</w:t>
      </w:r>
      <w:r w:rsidR="0013464D" w:rsidRPr="00814366">
        <w:rPr>
          <w:rFonts w:hint="cs"/>
          <w:b/>
          <w:bCs/>
          <w:rtl/>
        </w:rPr>
        <w:t>המכרז</w:t>
      </w:r>
      <w:r w:rsidR="0013464D" w:rsidRPr="00814366">
        <w:rPr>
          <w:rFonts w:hint="cs"/>
          <w:rtl/>
        </w:rPr>
        <w:t xml:space="preserve">") </w:t>
      </w:r>
      <w:r w:rsidR="00C733B7" w:rsidRPr="00814366">
        <w:rPr>
          <w:rtl/>
        </w:rPr>
        <w:t xml:space="preserve">לקבלת הצעות </w:t>
      </w:r>
      <w:r w:rsidR="00382C6F">
        <w:rPr>
          <w:rtl/>
        </w:rPr>
        <w:fldChar w:fldCharType="begin"/>
      </w:r>
      <w:r w:rsidR="00382C6F">
        <w:rPr>
          <w:rtl/>
        </w:rPr>
        <w:instrText xml:space="preserve"> </w:instrText>
      </w:r>
      <w:r w:rsidR="00382C6F">
        <w:instrText>DOCPROPERTY</w:instrText>
      </w:r>
      <w:r w:rsidR="00382C6F">
        <w:rPr>
          <w:rtl/>
        </w:rPr>
        <w:instrText xml:space="preserve">  פרוייקט  \* </w:instrText>
      </w:r>
      <w:r w:rsidR="00382C6F">
        <w:instrText>MERGEFORMAT</w:instrText>
      </w:r>
      <w:r w:rsidR="00382C6F">
        <w:rPr>
          <w:rtl/>
        </w:rPr>
        <w:instrText xml:space="preserve"> </w:instrText>
      </w:r>
      <w:r w:rsidR="00382C6F">
        <w:rPr>
          <w:rtl/>
        </w:rPr>
        <w:fldChar w:fldCharType="separate"/>
      </w:r>
      <w:r w:rsidR="005234CB">
        <w:rPr>
          <w:rtl/>
        </w:rPr>
        <w:t>למתן שירותי אספקת ותחזוקת מערכות מידע עירוניות לרבות מתן שירותי תשתיות וחומרה והנלווים לכל אלה</w:t>
      </w:r>
      <w:r w:rsidR="00382C6F">
        <w:rPr>
          <w:rtl/>
        </w:rPr>
        <w:fldChar w:fldCharType="end"/>
      </w:r>
      <w:r w:rsidR="00382C6F">
        <w:rPr>
          <w:rFonts w:hint="cs"/>
          <w:rtl/>
        </w:rPr>
        <w:t xml:space="preserve"> </w:t>
      </w:r>
      <w:r w:rsidR="007778F2">
        <w:rPr>
          <w:rtl/>
        </w:rPr>
        <w:t>לרבות מתן שירותי תשתיות וחומרה ולמתן שירותים הנלווים לכל אלה</w:t>
      </w:r>
      <w:r w:rsidR="0013464D" w:rsidRPr="00814366">
        <w:rPr>
          <w:rtl/>
        </w:rPr>
        <w:t xml:space="preserve">, הכל לפי המפורט במפרט </w:t>
      </w:r>
      <w:r w:rsidR="0013464D" w:rsidRPr="00EA7A8D">
        <w:rPr>
          <w:rtl/>
        </w:rPr>
        <w:t>הטכני (</w:t>
      </w:r>
      <w:r w:rsidR="0013464D" w:rsidRPr="00EA7A8D">
        <w:rPr>
          <w:b/>
          <w:bCs/>
          <w:rtl/>
        </w:rPr>
        <w:t>מסמך 5</w:t>
      </w:r>
      <w:r w:rsidR="0013464D" w:rsidRPr="00814366">
        <w:rPr>
          <w:rtl/>
        </w:rPr>
        <w:t xml:space="preserve"> למסמכי המכרז) וביתר מסמכי המכרז (להלן, ביחד: "</w:t>
      </w:r>
      <w:r w:rsidR="0013464D" w:rsidRPr="00814366">
        <w:rPr>
          <w:b/>
          <w:bCs/>
          <w:rtl/>
        </w:rPr>
        <w:t>השירותים</w:t>
      </w:r>
      <w:r w:rsidR="0013464D" w:rsidRPr="00814366">
        <w:rPr>
          <w:rtl/>
        </w:rPr>
        <w:t>" ו"</w:t>
      </w:r>
      <w:r w:rsidR="0013464D" w:rsidRPr="00814366">
        <w:rPr>
          <w:b/>
          <w:bCs/>
          <w:rtl/>
        </w:rPr>
        <w:t>המערכת</w:t>
      </w:r>
      <w:r w:rsidR="0013464D" w:rsidRPr="00814366">
        <w:rPr>
          <w:rtl/>
        </w:rPr>
        <w:t>"</w:t>
      </w:r>
      <w:r w:rsidR="00845DEE" w:rsidRPr="00814366">
        <w:rPr>
          <w:rFonts w:hint="cs"/>
          <w:rtl/>
        </w:rPr>
        <w:t xml:space="preserve"> או "</w:t>
      </w:r>
      <w:r w:rsidR="00845DEE" w:rsidRPr="00814366">
        <w:rPr>
          <w:rFonts w:hint="cs"/>
          <w:b/>
          <w:bCs/>
          <w:rtl/>
        </w:rPr>
        <w:t>התוכנה</w:t>
      </w:r>
      <w:r w:rsidR="00845DEE" w:rsidRPr="00814366">
        <w:rPr>
          <w:rFonts w:hint="cs"/>
          <w:rtl/>
        </w:rPr>
        <w:t>"</w:t>
      </w:r>
      <w:r w:rsidR="0013464D" w:rsidRPr="00814366">
        <w:rPr>
          <w:rtl/>
        </w:rPr>
        <w:t>).</w:t>
      </w:r>
    </w:p>
    <w:p w14:paraId="0A81A3F1" w14:textId="77777777" w:rsidR="003014A5" w:rsidRDefault="00EF42DD" w:rsidP="003014A5">
      <w:pPr>
        <w:pStyle w:val="afc"/>
        <w:tabs>
          <w:tab w:val="center" w:pos="6895"/>
        </w:tabs>
        <w:spacing w:after="120" w:line="360" w:lineRule="auto"/>
        <w:ind w:left="1083" w:hanging="1083"/>
        <w:jc w:val="both"/>
        <w:rPr>
          <w:rFonts w:cs="David"/>
          <w:sz w:val="24"/>
          <w:rtl/>
        </w:rPr>
      </w:pPr>
      <w:r w:rsidRPr="00814366">
        <w:rPr>
          <w:rFonts w:cs="David" w:hint="cs"/>
          <w:b/>
          <w:bCs/>
          <w:sz w:val="24"/>
          <w:rtl/>
        </w:rPr>
        <w:t>והואיל</w:t>
      </w:r>
      <w:r w:rsidRPr="00814366">
        <w:rPr>
          <w:rFonts w:cs="David" w:hint="cs"/>
          <w:sz w:val="24"/>
          <w:rtl/>
        </w:rPr>
        <w:tab/>
      </w:r>
      <w:r w:rsidR="00655DD5" w:rsidRPr="00814366">
        <w:rPr>
          <w:rFonts w:cs="David" w:hint="cs"/>
          <w:sz w:val="24"/>
          <w:rtl/>
        </w:rPr>
        <w:tab/>
      </w:r>
      <w:r w:rsidR="005F10CC" w:rsidRPr="00814366">
        <w:rPr>
          <w:rFonts w:cs="David" w:hint="cs"/>
          <w:sz w:val="24"/>
          <w:rtl/>
        </w:rPr>
        <w:t>ו</w:t>
      </w:r>
      <w:r w:rsidR="00F757AC">
        <w:rPr>
          <w:rFonts w:cs="David" w:hint="cs"/>
          <w:sz w:val="24"/>
          <w:rtl/>
        </w:rPr>
        <w:t>הספק</w:t>
      </w:r>
      <w:r w:rsidRPr="00814366">
        <w:rPr>
          <w:rFonts w:cs="David" w:hint="cs"/>
          <w:sz w:val="24"/>
          <w:rtl/>
        </w:rPr>
        <w:t xml:space="preserve"> השתתף במכרז וזכה בו, והוא מקבל על עצמו ליתן את השירותים </w:t>
      </w:r>
      <w:r w:rsidR="007778F2" w:rsidRPr="00FE3F39">
        <w:rPr>
          <w:rFonts w:cs="David" w:hint="eastAsia"/>
          <w:sz w:val="24"/>
          <w:rtl/>
        </w:rPr>
        <w:t>ל</w:t>
      </w:r>
      <w:r w:rsidR="00936FC1">
        <w:rPr>
          <w:rFonts w:cs="David" w:hint="eastAsia"/>
          <w:sz w:val="24"/>
          <w:rtl/>
        </w:rPr>
        <w:t>מועצה</w:t>
      </w:r>
      <w:r w:rsidR="007B08FF" w:rsidRPr="00FE3F39">
        <w:rPr>
          <w:rFonts w:cs="David"/>
          <w:sz w:val="24"/>
          <w:rtl/>
        </w:rPr>
        <w:t xml:space="preserve"> </w:t>
      </w:r>
      <w:r w:rsidR="007B08FF" w:rsidRPr="0087740B">
        <w:rPr>
          <w:rFonts w:cs="David" w:hint="eastAsia"/>
          <w:sz w:val="24"/>
          <w:rtl/>
        </w:rPr>
        <w:t>ולכל</w:t>
      </w:r>
      <w:r w:rsidR="007B08FF" w:rsidRPr="0087740B">
        <w:rPr>
          <w:rFonts w:cs="David"/>
          <w:sz w:val="24"/>
          <w:rtl/>
        </w:rPr>
        <w:t xml:space="preserve"> </w:t>
      </w:r>
      <w:r w:rsidR="007B08FF" w:rsidRPr="0087740B">
        <w:rPr>
          <w:rFonts w:cs="David" w:hint="eastAsia"/>
          <w:sz w:val="24"/>
          <w:rtl/>
        </w:rPr>
        <w:t>גופי</w:t>
      </w:r>
      <w:r w:rsidR="007B08FF" w:rsidRPr="0087740B">
        <w:rPr>
          <w:rFonts w:cs="David"/>
          <w:sz w:val="24"/>
          <w:rtl/>
        </w:rPr>
        <w:t xml:space="preserve"> </w:t>
      </w:r>
      <w:r w:rsidR="007B08FF" w:rsidRPr="0087740B">
        <w:rPr>
          <w:rFonts w:cs="David" w:hint="eastAsia"/>
          <w:sz w:val="24"/>
          <w:rtl/>
        </w:rPr>
        <w:t>הסמך</w:t>
      </w:r>
      <w:r w:rsidR="00CD4EDF" w:rsidRPr="00FE3F39">
        <w:rPr>
          <w:rFonts w:cs="David"/>
          <w:sz w:val="24"/>
          <w:rtl/>
        </w:rPr>
        <w:t>,</w:t>
      </w:r>
      <w:r w:rsidR="00CD4EDF" w:rsidRPr="00814366">
        <w:rPr>
          <w:rFonts w:cs="David" w:hint="cs"/>
          <w:sz w:val="24"/>
          <w:rtl/>
        </w:rPr>
        <w:t xml:space="preserve"> והכל</w:t>
      </w:r>
      <w:r w:rsidR="00450986" w:rsidRPr="00814366">
        <w:rPr>
          <w:rFonts w:cs="David" w:hint="cs"/>
          <w:sz w:val="24"/>
          <w:rtl/>
        </w:rPr>
        <w:t xml:space="preserve"> </w:t>
      </w:r>
      <w:r w:rsidRPr="00814366">
        <w:rPr>
          <w:rFonts w:cs="David" w:hint="cs"/>
          <w:sz w:val="24"/>
          <w:rtl/>
        </w:rPr>
        <w:t>בהתאם להוראות</w:t>
      </w:r>
      <w:r w:rsidR="00A62314" w:rsidRPr="00814366">
        <w:rPr>
          <w:rFonts w:cs="David" w:hint="cs"/>
          <w:sz w:val="24"/>
          <w:rtl/>
        </w:rPr>
        <w:t xml:space="preserve"> מסמכי המכרז</w:t>
      </w:r>
      <w:r w:rsidRPr="00814366">
        <w:rPr>
          <w:rFonts w:cs="David" w:hint="cs"/>
          <w:sz w:val="24"/>
          <w:rtl/>
        </w:rPr>
        <w:t xml:space="preserve"> </w:t>
      </w:r>
      <w:r w:rsidR="00A62314" w:rsidRPr="00814366">
        <w:rPr>
          <w:rFonts w:cs="David" w:hint="cs"/>
          <w:sz w:val="24"/>
          <w:rtl/>
        </w:rPr>
        <w:t>ו</w:t>
      </w:r>
      <w:r w:rsidRPr="00814366">
        <w:rPr>
          <w:rFonts w:cs="David" w:hint="cs"/>
          <w:sz w:val="24"/>
          <w:rtl/>
        </w:rPr>
        <w:t>הסכם זה לשביעות רצונה של ה</w:t>
      </w:r>
      <w:r w:rsidR="00936FC1">
        <w:rPr>
          <w:rFonts w:cs="David" w:hint="cs"/>
          <w:sz w:val="24"/>
          <w:rtl/>
        </w:rPr>
        <w:t>מועצה</w:t>
      </w:r>
      <w:r w:rsidRPr="00814366">
        <w:rPr>
          <w:rFonts w:cs="David" w:hint="cs"/>
          <w:sz w:val="24"/>
          <w:rtl/>
        </w:rPr>
        <w:t xml:space="preserve"> </w:t>
      </w:r>
      <w:r w:rsidR="003014A5">
        <w:rPr>
          <w:rFonts w:cs="David" w:hint="cs"/>
          <w:sz w:val="24"/>
          <w:rtl/>
        </w:rPr>
        <w:t>וביחס לאשכולות הבאים:</w:t>
      </w:r>
    </w:p>
    <w:p w14:paraId="77AFC65B" w14:textId="2196254C" w:rsidR="003014A5" w:rsidRDefault="003014A5" w:rsidP="00144173">
      <w:pPr>
        <w:pStyle w:val="afc"/>
        <w:numPr>
          <w:ilvl w:val="0"/>
          <w:numId w:val="78"/>
        </w:numPr>
        <w:tabs>
          <w:tab w:val="center" w:pos="6895"/>
        </w:tabs>
        <w:spacing w:after="120" w:line="360" w:lineRule="auto"/>
        <w:ind w:left="1701" w:hanging="454"/>
        <w:jc w:val="both"/>
        <w:rPr>
          <w:rFonts w:cs="David"/>
          <w:sz w:val="24"/>
        </w:rPr>
      </w:pPr>
      <w:r>
        <w:rPr>
          <w:rFonts w:cs="David" w:hint="cs"/>
          <w:sz w:val="24"/>
          <w:rtl/>
        </w:rPr>
        <w:t>אשכול מערכות ליבה.</w:t>
      </w:r>
    </w:p>
    <w:p w14:paraId="18219BA5" w14:textId="066F892B" w:rsidR="005A4C79" w:rsidRDefault="005A4C79" w:rsidP="00144173">
      <w:pPr>
        <w:pStyle w:val="afc"/>
        <w:numPr>
          <w:ilvl w:val="0"/>
          <w:numId w:val="78"/>
        </w:numPr>
        <w:tabs>
          <w:tab w:val="center" w:pos="6895"/>
        </w:tabs>
        <w:spacing w:after="120" w:line="360" w:lineRule="auto"/>
        <w:ind w:left="1701" w:hanging="454"/>
        <w:jc w:val="both"/>
        <w:rPr>
          <w:rFonts w:cs="David"/>
          <w:sz w:val="24"/>
        </w:rPr>
      </w:pPr>
      <w:r>
        <w:rPr>
          <w:rFonts w:cs="David" w:hint="cs"/>
          <w:sz w:val="24"/>
          <w:rtl/>
        </w:rPr>
        <w:t>אשכול חינוך.</w:t>
      </w:r>
    </w:p>
    <w:p w14:paraId="7FEDF016" w14:textId="6AF41ED4" w:rsidR="005A4C79" w:rsidRDefault="005A4C79" w:rsidP="00144173">
      <w:pPr>
        <w:pStyle w:val="afc"/>
        <w:numPr>
          <w:ilvl w:val="0"/>
          <w:numId w:val="78"/>
        </w:numPr>
        <w:tabs>
          <w:tab w:val="center" w:pos="6895"/>
        </w:tabs>
        <w:spacing w:after="120" w:line="360" w:lineRule="auto"/>
        <w:ind w:left="1701" w:hanging="454"/>
        <w:jc w:val="both"/>
        <w:rPr>
          <w:rFonts w:cs="David"/>
          <w:sz w:val="24"/>
        </w:rPr>
      </w:pPr>
      <w:r>
        <w:rPr>
          <w:rFonts w:cs="David" w:hint="cs"/>
          <w:sz w:val="24"/>
          <w:rtl/>
        </w:rPr>
        <w:t>אשכול רווחה.</w:t>
      </w:r>
    </w:p>
    <w:p w14:paraId="4CAC68D5" w14:textId="56ADED6F" w:rsidR="005A4C79" w:rsidRDefault="005A4C79" w:rsidP="0042292D">
      <w:pPr>
        <w:pStyle w:val="afc"/>
        <w:numPr>
          <w:ilvl w:val="0"/>
          <w:numId w:val="78"/>
        </w:numPr>
        <w:tabs>
          <w:tab w:val="center" w:pos="6895"/>
        </w:tabs>
        <w:spacing w:after="120" w:line="360" w:lineRule="auto"/>
        <w:ind w:left="1701" w:hanging="454"/>
        <w:jc w:val="both"/>
        <w:rPr>
          <w:rFonts w:cs="David"/>
          <w:sz w:val="24"/>
        </w:rPr>
      </w:pPr>
      <w:r>
        <w:rPr>
          <w:rFonts w:cs="David" w:hint="cs"/>
          <w:sz w:val="24"/>
          <w:rtl/>
        </w:rPr>
        <w:t xml:space="preserve">אשכול </w:t>
      </w:r>
      <w:r w:rsidR="0042292D">
        <w:rPr>
          <w:rFonts w:cs="David" w:hint="cs"/>
          <w:sz w:val="24"/>
          <w:rtl/>
        </w:rPr>
        <w:t>פיקוח וחניה</w:t>
      </w:r>
      <w:r>
        <w:rPr>
          <w:rFonts w:cs="David" w:hint="cs"/>
          <w:sz w:val="24"/>
          <w:rtl/>
        </w:rPr>
        <w:t>.</w:t>
      </w:r>
    </w:p>
    <w:p w14:paraId="0A98CD92" w14:textId="3719F6E4" w:rsidR="005A4C79" w:rsidRDefault="005A4C79" w:rsidP="005A4C79">
      <w:pPr>
        <w:pStyle w:val="afc"/>
        <w:numPr>
          <w:ilvl w:val="0"/>
          <w:numId w:val="78"/>
        </w:numPr>
        <w:tabs>
          <w:tab w:val="center" w:pos="6895"/>
        </w:tabs>
        <w:spacing w:after="120" w:line="360" w:lineRule="auto"/>
        <w:ind w:left="1701" w:hanging="454"/>
        <w:jc w:val="both"/>
        <w:rPr>
          <w:rFonts w:cs="David"/>
          <w:sz w:val="24"/>
        </w:rPr>
      </w:pPr>
      <w:r>
        <w:rPr>
          <w:rFonts w:cs="David" w:hint="cs"/>
          <w:sz w:val="24"/>
          <w:rtl/>
        </w:rPr>
        <w:t>אשכול מערכות חוצות ארגון.</w:t>
      </w:r>
    </w:p>
    <w:p w14:paraId="2D598832" w14:textId="4A2C62A8" w:rsidR="003014A5" w:rsidRPr="005A4C79" w:rsidRDefault="003014A5" w:rsidP="00ED189B">
      <w:pPr>
        <w:pStyle w:val="afc"/>
        <w:numPr>
          <w:ilvl w:val="0"/>
          <w:numId w:val="78"/>
        </w:numPr>
        <w:tabs>
          <w:tab w:val="center" w:pos="6895"/>
        </w:tabs>
        <w:spacing w:after="120" w:line="360" w:lineRule="auto"/>
        <w:ind w:left="1701" w:hanging="454"/>
        <w:jc w:val="both"/>
        <w:rPr>
          <w:rFonts w:cs="David"/>
          <w:sz w:val="24"/>
        </w:rPr>
      </w:pPr>
      <w:r>
        <w:rPr>
          <w:rFonts w:cs="David" w:hint="cs"/>
          <w:sz w:val="24"/>
          <w:rtl/>
        </w:rPr>
        <w:t>אשכול משאבי אנוש, שכר ונוכחות.</w:t>
      </w:r>
    </w:p>
    <w:p w14:paraId="5ECAB8CF" w14:textId="442D1528" w:rsidR="003014A5" w:rsidRDefault="003014A5" w:rsidP="00144173">
      <w:pPr>
        <w:pStyle w:val="afc"/>
        <w:numPr>
          <w:ilvl w:val="0"/>
          <w:numId w:val="78"/>
        </w:numPr>
        <w:tabs>
          <w:tab w:val="center" w:pos="6895"/>
        </w:tabs>
        <w:spacing w:after="120" w:line="360" w:lineRule="auto"/>
        <w:ind w:left="1701" w:hanging="454"/>
        <w:jc w:val="both"/>
        <w:rPr>
          <w:rFonts w:cs="David"/>
          <w:sz w:val="24"/>
        </w:rPr>
      </w:pPr>
      <w:r>
        <w:rPr>
          <w:rFonts w:cs="David" w:hint="cs"/>
          <w:sz w:val="24"/>
          <w:rtl/>
        </w:rPr>
        <w:t>אשכול מערכ</w:t>
      </w:r>
      <w:r w:rsidR="00ED189B">
        <w:rPr>
          <w:rFonts w:cs="David" w:hint="cs"/>
          <w:sz w:val="24"/>
          <w:rtl/>
        </w:rPr>
        <w:t>ו</w:t>
      </w:r>
      <w:r>
        <w:rPr>
          <w:rFonts w:cs="David" w:hint="cs"/>
          <w:sz w:val="24"/>
          <w:rtl/>
        </w:rPr>
        <w:t>ת הנדסה.</w:t>
      </w:r>
    </w:p>
    <w:p w14:paraId="27824944" w14:textId="77777777" w:rsidR="003014A5" w:rsidRPr="00814366" w:rsidRDefault="003014A5" w:rsidP="007778F2">
      <w:pPr>
        <w:pStyle w:val="afc"/>
        <w:tabs>
          <w:tab w:val="center" w:pos="6895"/>
        </w:tabs>
        <w:spacing w:after="120" w:line="360" w:lineRule="auto"/>
        <w:ind w:left="1083" w:hanging="1083"/>
        <w:jc w:val="both"/>
        <w:rPr>
          <w:rFonts w:cs="David"/>
          <w:sz w:val="24"/>
          <w:rtl/>
        </w:rPr>
      </w:pPr>
    </w:p>
    <w:p w14:paraId="7E02C47B" w14:textId="50F8F268" w:rsidR="00EF42DD" w:rsidRPr="00814366" w:rsidRDefault="00EF42DD" w:rsidP="000C2198">
      <w:pPr>
        <w:pStyle w:val="afc"/>
        <w:tabs>
          <w:tab w:val="center" w:pos="6895"/>
        </w:tabs>
        <w:spacing w:after="120" w:line="360" w:lineRule="auto"/>
        <w:ind w:left="1083" w:hanging="1083"/>
        <w:jc w:val="both"/>
        <w:rPr>
          <w:rFonts w:cs="David"/>
          <w:sz w:val="24"/>
          <w:rtl/>
        </w:rPr>
      </w:pPr>
      <w:r w:rsidRPr="00814366">
        <w:rPr>
          <w:rFonts w:cs="David"/>
          <w:b/>
          <w:bCs/>
          <w:sz w:val="24"/>
          <w:rtl/>
        </w:rPr>
        <w:t>והואיל</w:t>
      </w:r>
      <w:r w:rsidRPr="00814366">
        <w:rPr>
          <w:rFonts w:cs="David"/>
          <w:sz w:val="24"/>
          <w:rtl/>
        </w:rPr>
        <w:tab/>
        <w:t>וה</w:t>
      </w:r>
      <w:r w:rsidR="00936FC1">
        <w:rPr>
          <w:rFonts w:cs="David"/>
          <w:sz w:val="24"/>
          <w:rtl/>
        </w:rPr>
        <w:t>מועצה</w:t>
      </w:r>
      <w:r w:rsidRPr="00814366">
        <w:rPr>
          <w:rFonts w:cs="David"/>
          <w:sz w:val="24"/>
          <w:rtl/>
        </w:rPr>
        <w:t xml:space="preserve"> מעוניינת להתקשר עם </w:t>
      </w:r>
      <w:r w:rsidR="00F757AC">
        <w:rPr>
          <w:rFonts w:cs="David" w:hint="cs"/>
          <w:sz w:val="24"/>
          <w:rtl/>
        </w:rPr>
        <w:t>הספק</w:t>
      </w:r>
      <w:r w:rsidRPr="00814366">
        <w:rPr>
          <w:rFonts w:cs="David"/>
          <w:sz w:val="24"/>
          <w:rtl/>
        </w:rPr>
        <w:t xml:space="preserve"> </w:t>
      </w:r>
      <w:r w:rsidRPr="00814366">
        <w:rPr>
          <w:rFonts w:cs="David" w:hint="cs"/>
          <w:sz w:val="24"/>
          <w:rtl/>
        </w:rPr>
        <w:t xml:space="preserve">למתן השירותים </w:t>
      </w:r>
      <w:r w:rsidR="00A62314" w:rsidRPr="00814366">
        <w:rPr>
          <w:rFonts w:cs="David" w:hint="cs"/>
          <w:sz w:val="24"/>
          <w:rtl/>
        </w:rPr>
        <w:t>בהתאם לתנאים המפורטים להלן</w:t>
      </w:r>
      <w:r w:rsidRPr="00814366">
        <w:rPr>
          <w:rFonts w:cs="David"/>
          <w:sz w:val="24"/>
          <w:rtl/>
        </w:rPr>
        <w:t>;</w:t>
      </w:r>
    </w:p>
    <w:p w14:paraId="4B38A4D5" w14:textId="77777777" w:rsidR="00EF42DD" w:rsidRPr="00814366" w:rsidRDefault="00EF42DD" w:rsidP="000C2198">
      <w:pPr>
        <w:pStyle w:val="afc"/>
        <w:tabs>
          <w:tab w:val="center" w:pos="6895"/>
        </w:tabs>
        <w:spacing w:after="120" w:line="360" w:lineRule="auto"/>
        <w:ind w:left="1083" w:hanging="1083"/>
        <w:jc w:val="both"/>
        <w:rPr>
          <w:rFonts w:cs="David"/>
          <w:sz w:val="24"/>
          <w:rtl/>
        </w:rPr>
      </w:pPr>
      <w:r w:rsidRPr="00814366">
        <w:rPr>
          <w:rFonts w:cs="David"/>
          <w:b/>
          <w:bCs/>
          <w:sz w:val="24"/>
          <w:rtl/>
        </w:rPr>
        <w:t>והואיל</w:t>
      </w:r>
      <w:r w:rsidRPr="00814366">
        <w:rPr>
          <w:rFonts w:cs="David"/>
          <w:sz w:val="24"/>
          <w:rtl/>
        </w:rPr>
        <w:tab/>
      </w:r>
      <w:r w:rsidR="00567E5C" w:rsidRPr="00814366">
        <w:rPr>
          <w:rFonts w:cs="David" w:hint="cs"/>
          <w:sz w:val="24"/>
          <w:rtl/>
        </w:rPr>
        <w:t>ו</w:t>
      </w:r>
      <w:r w:rsidR="00F757AC">
        <w:rPr>
          <w:rFonts w:cs="David" w:hint="cs"/>
          <w:sz w:val="24"/>
          <w:rtl/>
        </w:rPr>
        <w:t>הספק</w:t>
      </w:r>
      <w:r w:rsidRPr="00814366">
        <w:rPr>
          <w:rFonts w:cs="David"/>
          <w:sz w:val="24"/>
          <w:rtl/>
        </w:rPr>
        <w:t xml:space="preserve"> מצהיר</w:t>
      </w:r>
      <w:r w:rsidRPr="00814366">
        <w:rPr>
          <w:rFonts w:cs="David" w:hint="cs"/>
          <w:sz w:val="24"/>
          <w:rtl/>
        </w:rPr>
        <w:t>,</w:t>
      </w:r>
      <w:r w:rsidRPr="00814366">
        <w:rPr>
          <w:rFonts w:cs="David"/>
          <w:sz w:val="24"/>
          <w:rtl/>
        </w:rPr>
        <w:t xml:space="preserve"> כי הוא בעל הכישורים, האמצעים וכ</w:t>
      </w:r>
      <w:r w:rsidRPr="00814366">
        <w:rPr>
          <w:rFonts w:cs="David" w:hint="cs"/>
          <w:sz w:val="24"/>
          <w:rtl/>
        </w:rPr>
        <w:t>ו</w:t>
      </w:r>
      <w:r w:rsidRPr="00814366">
        <w:rPr>
          <w:rFonts w:cs="David"/>
          <w:sz w:val="24"/>
          <w:rtl/>
        </w:rPr>
        <w:t xml:space="preserve">ח האדם, וביכולתו </w:t>
      </w:r>
      <w:r w:rsidRPr="00814366">
        <w:rPr>
          <w:rFonts w:cs="David" w:hint="cs"/>
          <w:sz w:val="24"/>
          <w:rtl/>
        </w:rPr>
        <w:t>לקיים אחר התחייבויותי</w:t>
      </w:r>
      <w:r w:rsidRPr="00814366">
        <w:rPr>
          <w:rFonts w:cs="David" w:hint="eastAsia"/>
          <w:sz w:val="24"/>
          <w:rtl/>
        </w:rPr>
        <w:t>ו</w:t>
      </w:r>
      <w:r w:rsidRPr="00814366">
        <w:rPr>
          <w:rFonts w:cs="David"/>
          <w:sz w:val="24"/>
          <w:rtl/>
        </w:rPr>
        <w:t xml:space="preserve"> הנדרש</w:t>
      </w:r>
      <w:r w:rsidRPr="00814366">
        <w:rPr>
          <w:rFonts w:cs="David" w:hint="cs"/>
          <w:sz w:val="24"/>
          <w:rtl/>
        </w:rPr>
        <w:t>ות</w:t>
      </w:r>
      <w:r w:rsidRPr="00814366">
        <w:rPr>
          <w:rFonts w:cs="David"/>
          <w:sz w:val="24"/>
          <w:rtl/>
        </w:rPr>
        <w:t>, הכל בכפוף להוראות הסכם זה;</w:t>
      </w:r>
    </w:p>
    <w:p w14:paraId="57186CD9" w14:textId="77777777" w:rsidR="00EF42DD" w:rsidRPr="00814366" w:rsidRDefault="00EF42DD" w:rsidP="000C2198">
      <w:pPr>
        <w:pStyle w:val="afc"/>
        <w:tabs>
          <w:tab w:val="center" w:pos="6895"/>
        </w:tabs>
        <w:spacing w:after="120" w:line="360" w:lineRule="auto"/>
        <w:ind w:left="1083" w:hanging="1083"/>
        <w:rPr>
          <w:rFonts w:cs="David"/>
          <w:b/>
          <w:bCs/>
          <w:sz w:val="24"/>
          <w:rtl/>
        </w:rPr>
      </w:pPr>
      <w:r w:rsidRPr="00814366">
        <w:rPr>
          <w:rFonts w:cs="David"/>
          <w:b/>
          <w:bCs/>
          <w:sz w:val="24"/>
          <w:u w:val="single"/>
          <w:rtl/>
        </w:rPr>
        <w:t>לפיכך הוצהר, הותנה והוסכם בין הצדדים כדלקמן</w:t>
      </w:r>
      <w:r w:rsidRPr="00814366">
        <w:rPr>
          <w:rFonts w:cs="David"/>
          <w:b/>
          <w:bCs/>
          <w:sz w:val="24"/>
          <w:rtl/>
        </w:rPr>
        <w:t>:</w:t>
      </w:r>
    </w:p>
    <w:p w14:paraId="5F14A921" w14:textId="77777777" w:rsidR="00EF42DD" w:rsidRPr="00814366" w:rsidRDefault="00EF42DD" w:rsidP="00144173">
      <w:pPr>
        <w:pStyle w:val="afc"/>
        <w:numPr>
          <w:ilvl w:val="0"/>
          <w:numId w:val="23"/>
        </w:numPr>
        <w:tabs>
          <w:tab w:val="center" w:pos="6895"/>
        </w:tabs>
        <w:spacing w:after="120" w:line="360" w:lineRule="auto"/>
        <w:jc w:val="both"/>
        <w:rPr>
          <w:rFonts w:cs="David"/>
          <w:b/>
          <w:bCs/>
          <w:sz w:val="24"/>
          <w:u w:val="single"/>
          <w:rtl/>
        </w:rPr>
      </w:pPr>
      <w:r w:rsidRPr="00814366">
        <w:rPr>
          <w:rFonts w:cs="David"/>
          <w:b/>
          <w:bCs/>
          <w:sz w:val="24"/>
          <w:u w:val="single"/>
          <w:rtl/>
        </w:rPr>
        <w:lastRenderedPageBreak/>
        <w:t>מבוא</w:t>
      </w:r>
    </w:p>
    <w:p w14:paraId="36A95132" w14:textId="77777777" w:rsidR="00EF42DD" w:rsidRPr="00AC77DD" w:rsidRDefault="00EF42DD" w:rsidP="00144173">
      <w:pPr>
        <w:pStyle w:val="afc"/>
        <w:numPr>
          <w:ilvl w:val="1"/>
          <w:numId w:val="23"/>
        </w:numPr>
        <w:tabs>
          <w:tab w:val="center" w:pos="6895"/>
        </w:tabs>
        <w:spacing w:after="120" w:line="360" w:lineRule="auto"/>
        <w:jc w:val="both"/>
        <w:rPr>
          <w:rFonts w:ascii="David" w:hAnsi="David" w:cs="David"/>
          <w:rtl/>
        </w:rPr>
      </w:pPr>
      <w:r w:rsidRPr="00AC77DD">
        <w:rPr>
          <w:rFonts w:ascii="David" w:hAnsi="David" w:cs="David"/>
          <w:rtl/>
        </w:rPr>
        <w:t>ל</w:t>
      </w:r>
      <w:r w:rsidR="00932241" w:rsidRPr="00AC77DD">
        <w:rPr>
          <w:rFonts w:ascii="David" w:hAnsi="David" w:cs="David"/>
          <w:rtl/>
        </w:rPr>
        <w:t>הסכם</w:t>
      </w:r>
      <w:r w:rsidRPr="00AC77DD">
        <w:rPr>
          <w:rFonts w:ascii="David" w:hAnsi="David" w:cs="David"/>
          <w:rtl/>
        </w:rPr>
        <w:t xml:space="preserve"> יצורפו </w:t>
      </w:r>
      <w:r w:rsidR="003E6813" w:rsidRPr="00AC77DD">
        <w:rPr>
          <w:rFonts w:ascii="David" w:hAnsi="David" w:cs="David"/>
          <w:rtl/>
        </w:rPr>
        <w:t>מסמכי המכרז</w:t>
      </w:r>
      <w:r w:rsidR="00EB2069" w:rsidRPr="00AC77DD">
        <w:rPr>
          <w:rFonts w:ascii="David" w:hAnsi="David" w:cs="David"/>
          <w:rtl/>
        </w:rPr>
        <w:t xml:space="preserve"> והצעת </w:t>
      </w:r>
      <w:r w:rsidR="00F757AC">
        <w:rPr>
          <w:rFonts w:ascii="David" w:hAnsi="David" w:cs="David"/>
          <w:rtl/>
        </w:rPr>
        <w:t>הספק</w:t>
      </w:r>
      <w:r w:rsidR="00EB2069" w:rsidRPr="00AC77DD">
        <w:rPr>
          <w:rFonts w:ascii="David" w:hAnsi="David" w:cs="David"/>
          <w:rtl/>
        </w:rPr>
        <w:t xml:space="preserve"> למכרז,</w:t>
      </w:r>
      <w:r w:rsidRPr="00AC77DD">
        <w:rPr>
          <w:rFonts w:ascii="David" w:hAnsi="David" w:cs="David"/>
          <w:rtl/>
        </w:rPr>
        <w:t xml:space="preserve"> </w:t>
      </w:r>
      <w:r w:rsidR="00EB2069" w:rsidRPr="00AC77DD">
        <w:rPr>
          <w:rFonts w:ascii="David" w:hAnsi="David" w:cs="David"/>
          <w:rtl/>
        </w:rPr>
        <w:t>וכן נספחי ה</w:t>
      </w:r>
      <w:r w:rsidR="00932241" w:rsidRPr="00AC77DD">
        <w:rPr>
          <w:rFonts w:ascii="David" w:hAnsi="David" w:cs="David"/>
          <w:rtl/>
        </w:rPr>
        <w:t>הסכם</w:t>
      </w:r>
      <w:r w:rsidR="00EB2069" w:rsidRPr="00AC77DD">
        <w:rPr>
          <w:rFonts w:ascii="David" w:hAnsi="David" w:cs="David"/>
          <w:rtl/>
        </w:rPr>
        <w:t xml:space="preserve"> הבאים: </w:t>
      </w:r>
      <w:r w:rsidRPr="00AC77DD">
        <w:rPr>
          <w:rFonts w:ascii="David" w:hAnsi="David" w:cs="David"/>
          <w:rtl/>
        </w:rPr>
        <w:t xml:space="preserve"> </w:t>
      </w:r>
    </w:p>
    <w:p w14:paraId="189CCED2" w14:textId="77777777" w:rsidR="004C0865" w:rsidRPr="00814366" w:rsidRDefault="004C0865" w:rsidP="00AC77DD">
      <w:pPr>
        <w:spacing w:line="360" w:lineRule="auto"/>
        <w:ind w:left="1523" w:hanging="731"/>
        <w:rPr>
          <w:rtl/>
        </w:rPr>
      </w:pPr>
      <w:r w:rsidRPr="00814366">
        <w:rPr>
          <w:rFonts w:hint="cs"/>
          <w:b/>
          <w:bCs/>
          <w:rtl/>
        </w:rPr>
        <w:t xml:space="preserve">נספח א' </w:t>
      </w:r>
      <w:r w:rsidRPr="00814366">
        <w:rPr>
          <w:rFonts w:hint="cs"/>
          <w:rtl/>
        </w:rPr>
        <w:t>- אישור על קיום ביטוחים</w:t>
      </w:r>
    </w:p>
    <w:p w14:paraId="52B71818" w14:textId="77777777" w:rsidR="004C0865" w:rsidRPr="00814366" w:rsidRDefault="004C0865" w:rsidP="00AC77DD">
      <w:pPr>
        <w:spacing w:line="360" w:lineRule="auto"/>
        <w:ind w:left="2210" w:hanging="1420"/>
        <w:rPr>
          <w:u w:val="single"/>
          <w:rtl/>
        </w:rPr>
      </w:pPr>
      <w:r w:rsidRPr="00814366">
        <w:rPr>
          <w:rFonts w:hint="cs"/>
          <w:b/>
          <w:bCs/>
          <w:rtl/>
        </w:rPr>
        <w:t>נספח ב'</w:t>
      </w:r>
      <w:r w:rsidRPr="00814366">
        <w:rPr>
          <w:rFonts w:hint="cs"/>
          <w:rtl/>
        </w:rPr>
        <w:t xml:space="preserve"> - נוסח ערבות ביצוע</w:t>
      </w:r>
    </w:p>
    <w:p w14:paraId="55242756" w14:textId="77777777" w:rsidR="004C0865" w:rsidRPr="00814366" w:rsidRDefault="004C0865" w:rsidP="00AC77DD">
      <w:pPr>
        <w:spacing w:line="360" w:lineRule="auto"/>
        <w:ind w:left="2210" w:hanging="1420"/>
        <w:rPr>
          <w:spacing w:val="-10"/>
          <w:rtl/>
        </w:rPr>
      </w:pPr>
      <w:r w:rsidRPr="00814366">
        <w:rPr>
          <w:rFonts w:hint="cs"/>
          <w:b/>
          <w:bCs/>
          <w:spacing w:val="-6"/>
          <w:rtl/>
        </w:rPr>
        <w:t>נספח ג'</w:t>
      </w:r>
      <w:r w:rsidRPr="00814366">
        <w:rPr>
          <w:rFonts w:hint="cs"/>
          <w:spacing w:val="-10"/>
          <w:rtl/>
        </w:rPr>
        <w:t xml:space="preserve"> - </w:t>
      </w:r>
      <w:r w:rsidR="005E7265">
        <w:rPr>
          <w:rFonts w:hint="cs"/>
          <w:spacing w:val="-10"/>
          <w:rtl/>
        </w:rPr>
        <w:t xml:space="preserve"> </w:t>
      </w:r>
      <w:r w:rsidRPr="00814366">
        <w:rPr>
          <w:spacing w:val="-10"/>
          <w:rtl/>
        </w:rPr>
        <w:t xml:space="preserve">תצהיר </w:t>
      </w:r>
      <w:r w:rsidRPr="00814366">
        <w:rPr>
          <w:rFonts w:hint="cs"/>
          <w:spacing w:val="-10"/>
          <w:rtl/>
        </w:rPr>
        <w:t xml:space="preserve">בהתאם </w:t>
      </w:r>
      <w:r w:rsidRPr="00814366">
        <w:rPr>
          <w:spacing w:val="-10"/>
          <w:rtl/>
        </w:rPr>
        <w:t xml:space="preserve"> </w:t>
      </w:r>
      <w:r w:rsidRPr="00814366">
        <w:rPr>
          <w:rFonts w:hint="cs"/>
          <w:spacing w:val="-10"/>
          <w:rtl/>
        </w:rPr>
        <w:t>ל</w:t>
      </w:r>
      <w:r w:rsidRPr="00814366">
        <w:rPr>
          <w:spacing w:val="-10"/>
          <w:rtl/>
        </w:rPr>
        <w:t>חוק עסקאות גופים ציבוריים, תשל"ו-1976</w:t>
      </w:r>
    </w:p>
    <w:p w14:paraId="6705E72E" w14:textId="77777777" w:rsidR="004C0865" w:rsidRPr="00814366" w:rsidRDefault="004C0865" w:rsidP="00AC77DD">
      <w:pPr>
        <w:spacing w:line="360" w:lineRule="auto"/>
        <w:ind w:left="2210" w:hanging="1420"/>
        <w:rPr>
          <w:rtl/>
        </w:rPr>
      </w:pPr>
      <w:r w:rsidRPr="00814366">
        <w:rPr>
          <w:rFonts w:hint="cs"/>
          <w:b/>
          <w:bCs/>
          <w:rtl/>
        </w:rPr>
        <w:t>נספח ד'</w:t>
      </w:r>
      <w:r w:rsidRPr="00814366">
        <w:rPr>
          <w:rFonts w:hint="cs"/>
          <w:rtl/>
        </w:rPr>
        <w:t xml:space="preserve"> - הסכם רמת שירות (</w:t>
      </w:r>
      <w:r w:rsidRPr="00814366">
        <w:rPr>
          <w:rFonts w:hint="cs"/>
        </w:rPr>
        <w:t>SLA</w:t>
      </w:r>
      <w:r w:rsidRPr="00814366">
        <w:rPr>
          <w:rFonts w:hint="cs"/>
          <w:rtl/>
        </w:rPr>
        <w:t>)</w:t>
      </w:r>
    </w:p>
    <w:p w14:paraId="6882C0DA" w14:textId="77777777" w:rsidR="004C0865" w:rsidRPr="00814366" w:rsidRDefault="004C0865" w:rsidP="00AC77DD">
      <w:pPr>
        <w:spacing w:line="360" w:lineRule="auto"/>
        <w:ind w:left="2210" w:hanging="1420"/>
        <w:rPr>
          <w:rtl/>
        </w:rPr>
      </w:pPr>
      <w:r w:rsidRPr="00814366">
        <w:rPr>
          <w:rFonts w:hint="cs"/>
          <w:b/>
          <w:bCs/>
          <w:rtl/>
        </w:rPr>
        <w:t>נספח ה'</w:t>
      </w:r>
      <w:r w:rsidRPr="00814366">
        <w:rPr>
          <w:rFonts w:hint="cs"/>
          <w:rtl/>
        </w:rPr>
        <w:t xml:space="preserve"> - הצהרת סודיות של </w:t>
      </w:r>
      <w:r w:rsidR="00F757AC">
        <w:rPr>
          <w:rFonts w:hint="cs"/>
          <w:rtl/>
        </w:rPr>
        <w:t>הספק</w:t>
      </w:r>
    </w:p>
    <w:p w14:paraId="7B2D4FAC" w14:textId="77777777" w:rsidR="004C0865" w:rsidRPr="00814366" w:rsidRDefault="004C0865" w:rsidP="00AC77DD">
      <w:pPr>
        <w:spacing w:line="360" w:lineRule="auto"/>
        <w:ind w:left="2210" w:hanging="1420"/>
        <w:rPr>
          <w:rtl/>
        </w:rPr>
      </w:pPr>
      <w:r w:rsidRPr="00814366">
        <w:rPr>
          <w:rFonts w:hint="cs"/>
          <w:b/>
          <w:bCs/>
          <w:rtl/>
        </w:rPr>
        <w:t xml:space="preserve">נספח ו' </w:t>
      </w:r>
      <w:r w:rsidRPr="00814366">
        <w:rPr>
          <w:rFonts w:hint="cs"/>
          <w:rtl/>
        </w:rPr>
        <w:t xml:space="preserve">- הצהרת סודיות של עובדי </w:t>
      </w:r>
      <w:r w:rsidR="00F757AC">
        <w:rPr>
          <w:rFonts w:hint="cs"/>
          <w:rtl/>
        </w:rPr>
        <w:t>הספק</w:t>
      </w:r>
    </w:p>
    <w:p w14:paraId="14566995" w14:textId="77777777" w:rsidR="004C0865" w:rsidRPr="00814366" w:rsidRDefault="004C0865" w:rsidP="00AC77DD">
      <w:pPr>
        <w:spacing w:line="360" w:lineRule="auto"/>
        <w:ind w:left="2210" w:hanging="1420"/>
        <w:rPr>
          <w:rtl/>
        </w:rPr>
      </w:pPr>
      <w:r w:rsidRPr="00814366">
        <w:rPr>
          <w:rFonts w:hint="cs"/>
          <w:b/>
          <w:bCs/>
          <w:rtl/>
        </w:rPr>
        <w:t xml:space="preserve">נספח ז' </w:t>
      </w:r>
      <w:r w:rsidRPr="00814366">
        <w:rPr>
          <w:rFonts w:hint="cs"/>
          <w:rtl/>
        </w:rPr>
        <w:t xml:space="preserve">- התחייבות לשימוש בתכנות מקוריות </w:t>
      </w:r>
    </w:p>
    <w:p w14:paraId="521D226A" w14:textId="77777777" w:rsidR="004C0865" w:rsidRPr="00814366" w:rsidRDefault="004C0865" w:rsidP="00AC77DD">
      <w:pPr>
        <w:spacing w:line="360" w:lineRule="auto"/>
        <w:ind w:left="2210" w:hanging="1420"/>
        <w:rPr>
          <w:rtl/>
        </w:rPr>
      </w:pPr>
      <w:r w:rsidRPr="00814366">
        <w:rPr>
          <w:rFonts w:hint="cs"/>
          <w:b/>
          <w:bCs/>
          <w:rtl/>
        </w:rPr>
        <w:t xml:space="preserve">נספח ח' </w:t>
      </w:r>
      <w:r w:rsidRPr="00814366">
        <w:rPr>
          <w:rtl/>
        </w:rPr>
        <w:t>–</w:t>
      </w:r>
      <w:r w:rsidRPr="00814366">
        <w:rPr>
          <w:rFonts w:hint="cs"/>
          <w:rtl/>
        </w:rPr>
        <w:t xml:space="preserve"> תצהיר בדבר זכויות קנייניות </w:t>
      </w:r>
    </w:p>
    <w:p w14:paraId="42BE1992" w14:textId="6DFB1177" w:rsidR="003B7E4C" w:rsidRDefault="004C0865" w:rsidP="00AC77DD">
      <w:pPr>
        <w:spacing w:line="360" w:lineRule="auto"/>
        <w:ind w:left="2210" w:hanging="1420"/>
        <w:rPr>
          <w:rtl/>
        </w:rPr>
      </w:pPr>
      <w:r w:rsidRPr="00814366">
        <w:rPr>
          <w:rFonts w:hint="cs"/>
          <w:b/>
          <w:bCs/>
          <w:rtl/>
        </w:rPr>
        <w:t xml:space="preserve">נספח ט' </w:t>
      </w:r>
      <w:r w:rsidRPr="00814366">
        <w:rPr>
          <w:rFonts w:hint="cs"/>
          <w:rtl/>
        </w:rPr>
        <w:t xml:space="preserve">- </w:t>
      </w:r>
      <w:r w:rsidR="003B7E4C" w:rsidRPr="003B7E4C">
        <w:rPr>
          <w:rFonts w:hint="eastAsia"/>
          <w:rtl/>
        </w:rPr>
        <w:t>שאלון</w:t>
      </w:r>
      <w:r w:rsidR="003B7E4C" w:rsidRPr="003B7E4C">
        <w:rPr>
          <w:rtl/>
        </w:rPr>
        <w:t xml:space="preserve"> </w:t>
      </w:r>
      <w:r w:rsidR="003B7E4C" w:rsidRPr="003B7E4C">
        <w:rPr>
          <w:rFonts w:hint="eastAsia"/>
          <w:rtl/>
        </w:rPr>
        <w:t>לאיתור</w:t>
      </w:r>
      <w:r w:rsidR="003B7E4C" w:rsidRPr="003B7E4C">
        <w:rPr>
          <w:rtl/>
        </w:rPr>
        <w:t xml:space="preserve"> </w:t>
      </w:r>
      <w:r w:rsidR="003B7E4C" w:rsidRPr="003B7E4C">
        <w:rPr>
          <w:rFonts w:hint="eastAsia"/>
          <w:rtl/>
        </w:rPr>
        <w:t>חשש</w:t>
      </w:r>
      <w:r w:rsidR="003B7E4C" w:rsidRPr="003B7E4C">
        <w:rPr>
          <w:rtl/>
        </w:rPr>
        <w:t xml:space="preserve"> </w:t>
      </w:r>
      <w:r w:rsidR="003B7E4C" w:rsidRPr="003B7E4C">
        <w:rPr>
          <w:rFonts w:hint="eastAsia"/>
          <w:rtl/>
        </w:rPr>
        <w:t>לניגוד</w:t>
      </w:r>
      <w:r w:rsidR="003B7E4C" w:rsidRPr="003B7E4C">
        <w:rPr>
          <w:rtl/>
        </w:rPr>
        <w:t xml:space="preserve"> </w:t>
      </w:r>
      <w:r w:rsidR="003B7E4C" w:rsidRPr="003B7E4C">
        <w:rPr>
          <w:rFonts w:hint="eastAsia"/>
          <w:rtl/>
        </w:rPr>
        <w:t>עניינים</w:t>
      </w:r>
    </w:p>
    <w:p w14:paraId="6D1CB384" w14:textId="77777777" w:rsidR="002D62A9" w:rsidRDefault="002D62A9" w:rsidP="009E6EE4">
      <w:pPr>
        <w:spacing w:line="360" w:lineRule="auto"/>
        <w:ind w:left="81" w:firstLine="709"/>
        <w:rPr>
          <w:rtl/>
        </w:rPr>
      </w:pPr>
      <w:r>
        <w:rPr>
          <w:rFonts w:hint="cs"/>
          <w:b/>
          <w:bCs/>
          <w:rtl/>
        </w:rPr>
        <w:t>נספח י'</w:t>
      </w:r>
      <w:r w:rsidRPr="00A82F73">
        <w:rPr>
          <w:rFonts w:hint="cs"/>
          <w:rtl/>
        </w:rPr>
        <w:t>-</w:t>
      </w:r>
      <w:r>
        <w:rPr>
          <w:rFonts w:hint="cs"/>
          <w:rtl/>
        </w:rPr>
        <w:t xml:space="preserve"> דרישות אבטחת מידע</w:t>
      </w:r>
    </w:p>
    <w:p w14:paraId="53D9F372" w14:textId="20941EFF" w:rsidR="008D2757" w:rsidRDefault="008D2757" w:rsidP="009E0F77">
      <w:pPr>
        <w:spacing w:line="360" w:lineRule="auto"/>
        <w:ind w:left="2210" w:hanging="1420"/>
        <w:rPr>
          <w:rtl/>
        </w:rPr>
      </w:pPr>
      <w:r w:rsidRPr="00814366">
        <w:rPr>
          <w:rFonts w:hint="cs"/>
          <w:b/>
          <w:bCs/>
          <w:rtl/>
        </w:rPr>
        <w:t xml:space="preserve">נספח </w:t>
      </w:r>
      <w:r>
        <w:rPr>
          <w:rFonts w:hint="cs"/>
          <w:b/>
          <w:bCs/>
          <w:rtl/>
        </w:rPr>
        <w:t>י</w:t>
      </w:r>
      <w:r w:rsidR="002D62A9">
        <w:rPr>
          <w:rFonts w:hint="cs"/>
          <w:b/>
          <w:bCs/>
          <w:rtl/>
        </w:rPr>
        <w:t>א</w:t>
      </w:r>
      <w:r w:rsidRPr="00814366">
        <w:rPr>
          <w:rFonts w:hint="cs"/>
          <w:b/>
          <w:bCs/>
          <w:rtl/>
        </w:rPr>
        <w:t xml:space="preserve">' </w:t>
      </w:r>
      <w:r>
        <w:rPr>
          <w:rtl/>
        </w:rPr>
        <w:t>–</w:t>
      </w:r>
      <w:r w:rsidRPr="00814366">
        <w:rPr>
          <w:rFonts w:hint="cs"/>
          <w:rtl/>
        </w:rPr>
        <w:t xml:space="preserve"> </w:t>
      </w:r>
      <w:r w:rsidR="009E0F77">
        <w:rPr>
          <w:rtl/>
        </w:rPr>
        <w:t>הסכם סיום התקשרות</w:t>
      </w:r>
    </w:p>
    <w:p w14:paraId="0E9DA105" w14:textId="77777777" w:rsidR="00833110" w:rsidRDefault="00833110" w:rsidP="00AC77DD">
      <w:pPr>
        <w:spacing w:line="360" w:lineRule="auto"/>
        <w:ind w:left="2127" w:hanging="1420"/>
        <w:rPr>
          <w:rtl/>
        </w:rPr>
      </w:pPr>
    </w:p>
    <w:p w14:paraId="02CE970E" w14:textId="77777777" w:rsidR="008162D2" w:rsidRDefault="008162D2" w:rsidP="00AC77DD">
      <w:pPr>
        <w:spacing w:line="360" w:lineRule="auto"/>
        <w:ind w:left="2127" w:hanging="1420"/>
      </w:pPr>
    </w:p>
    <w:p w14:paraId="4A85AC0F" w14:textId="77777777" w:rsidR="00EF42DD" w:rsidRPr="00AC77DD" w:rsidRDefault="00EF42DD" w:rsidP="00144173">
      <w:pPr>
        <w:pStyle w:val="afc"/>
        <w:numPr>
          <w:ilvl w:val="1"/>
          <w:numId w:val="23"/>
        </w:numPr>
        <w:tabs>
          <w:tab w:val="center" w:pos="6895"/>
        </w:tabs>
        <w:spacing w:after="120" w:line="360" w:lineRule="auto"/>
        <w:jc w:val="both"/>
        <w:rPr>
          <w:rFonts w:ascii="David" w:hAnsi="David" w:cs="David"/>
          <w:rtl/>
        </w:rPr>
      </w:pPr>
      <w:r w:rsidRPr="00AC77DD">
        <w:rPr>
          <w:rFonts w:ascii="David" w:hAnsi="David" w:cs="David"/>
          <w:rtl/>
        </w:rPr>
        <w:t>המבוא להסכם זה וה</w:t>
      </w:r>
      <w:r w:rsidR="00183A70" w:rsidRPr="00AC77DD">
        <w:rPr>
          <w:rFonts w:ascii="David" w:hAnsi="David" w:cs="David" w:hint="cs"/>
          <w:rtl/>
        </w:rPr>
        <w:t>מסמכים</w:t>
      </w:r>
      <w:r w:rsidRPr="00AC77DD">
        <w:rPr>
          <w:rFonts w:ascii="David" w:hAnsi="David" w:cs="David"/>
          <w:rtl/>
        </w:rPr>
        <w:t xml:space="preserve"> המצורפים לו </w:t>
      </w:r>
      <w:r w:rsidRPr="00AC77DD">
        <w:rPr>
          <w:rFonts w:ascii="David" w:hAnsi="David" w:cs="David" w:hint="cs"/>
          <w:rtl/>
        </w:rPr>
        <w:t xml:space="preserve">וכן כל מסמכי המכרז והצעתו של </w:t>
      </w:r>
      <w:r w:rsidR="00F757AC">
        <w:rPr>
          <w:rFonts w:ascii="David" w:hAnsi="David" w:cs="David" w:hint="cs"/>
          <w:rtl/>
        </w:rPr>
        <w:t>הספק</w:t>
      </w:r>
      <w:r w:rsidR="00934B17" w:rsidRPr="00AC77DD">
        <w:rPr>
          <w:rFonts w:ascii="David" w:hAnsi="David" w:cs="David" w:hint="cs"/>
          <w:rtl/>
        </w:rPr>
        <w:t xml:space="preserve"> </w:t>
      </w:r>
      <w:r w:rsidRPr="00AC77DD">
        <w:rPr>
          <w:rFonts w:ascii="David" w:hAnsi="David" w:cs="David" w:hint="cs"/>
          <w:rtl/>
        </w:rPr>
        <w:t xml:space="preserve">למכרז, </w:t>
      </w:r>
      <w:r w:rsidRPr="00AC77DD">
        <w:rPr>
          <w:rFonts w:ascii="David" w:hAnsi="David" w:cs="David"/>
          <w:rtl/>
        </w:rPr>
        <w:t xml:space="preserve">מהווים חלק בלתי נפרד </w:t>
      </w:r>
      <w:r w:rsidRPr="00AC77DD">
        <w:rPr>
          <w:rFonts w:ascii="David" w:hAnsi="David" w:cs="David" w:hint="cs"/>
          <w:rtl/>
        </w:rPr>
        <w:t>מ</w:t>
      </w:r>
      <w:r w:rsidR="00932241" w:rsidRPr="00AC77DD">
        <w:rPr>
          <w:rFonts w:ascii="David" w:hAnsi="David" w:cs="David" w:hint="cs"/>
          <w:rtl/>
        </w:rPr>
        <w:t>הסכם</w:t>
      </w:r>
      <w:r w:rsidRPr="00AC77DD">
        <w:rPr>
          <w:rFonts w:ascii="David" w:hAnsi="David" w:cs="David" w:hint="cs"/>
          <w:rtl/>
        </w:rPr>
        <w:t xml:space="preserve"> זה</w:t>
      </w:r>
      <w:r w:rsidRPr="00AC77DD">
        <w:rPr>
          <w:rFonts w:ascii="David" w:hAnsi="David" w:cs="David"/>
          <w:rtl/>
        </w:rPr>
        <w:t xml:space="preserve">. </w:t>
      </w:r>
    </w:p>
    <w:p w14:paraId="0526893B" w14:textId="77777777" w:rsidR="00EF42DD" w:rsidRPr="00AC77DD" w:rsidRDefault="00EF42DD" w:rsidP="00144173">
      <w:pPr>
        <w:pStyle w:val="afc"/>
        <w:numPr>
          <w:ilvl w:val="1"/>
          <w:numId w:val="23"/>
        </w:numPr>
        <w:tabs>
          <w:tab w:val="center" w:pos="6895"/>
        </w:tabs>
        <w:spacing w:after="120" w:line="360" w:lineRule="auto"/>
        <w:jc w:val="both"/>
        <w:rPr>
          <w:rFonts w:ascii="David" w:hAnsi="David" w:cs="David"/>
        </w:rPr>
      </w:pPr>
      <w:r w:rsidRPr="00AC77DD">
        <w:rPr>
          <w:rFonts w:ascii="David" w:hAnsi="David" w:cs="David"/>
          <w:rtl/>
        </w:rPr>
        <w:t>כותרות הסעיפים בהסכם זה הינן לשם הנוחות בלבד ולא תשמשנה בפירושו של הסכם זה או תניה מתניותיו.</w:t>
      </w:r>
    </w:p>
    <w:p w14:paraId="326B5561" w14:textId="77777777" w:rsidR="00024CA3" w:rsidRDefault="00024CA3" w:rsidP="00144173">
      <w:pPr>
        <w:pStyle w:val="afc"/>
        <w:numPr>
          <w:ilvl w:val="0"/>
          <w:numId w:val="23"/>
        </w:numPr>
        <w:tabs>
          <w:tab w:val="center" w:pos="6895"/>
        </w:tabs>
        <w:spacing w:after="120" w:line="360" w:lineRule="auto"/>
        <w:jc w:val="both"/>
        <w:rPr>
          <w:rFonts w:cs="David"/>
          <w:b/>
          <w:bCs/>
          <w:u w:val="single"/>
          <w:rtl/>
        </w:rPr>
      </w:pPr>
      <w:r>
        <w:rPr>
          <w:rFonts w:cs="David" w:hint="cs"/>
          <w:b/>
          <w:bCs/>
          <w:u w:val="single"/>
          <w:rtl/>
        </w:rPr>
        <w:t>מהות ההתקשרות</w:t>
      </w:r>
    </w:p>
    <w:p w14:paraId="5AB745E0" w14:textId="17836C6A" w:rsidR="00FC1BEA" w:rsidRPr="008162D2" w:rsidRDefault="00F757AC" w:rsidP="00144173">
      <w:pPr>
        <w:pStyle w:val="afc"/>
        <w:numPr>
          <w:ilvl w:val="1"/>
          <w:numId w:val="23"/>
        </w:numPr>
        <w:tabs>
          <w:tab w:val="center" w:pos="6895"/>
        </w:tabs>
        <w:spacing w:after="120" w:line="360" w:lineRule="auto"/>
        <w:jc w:val="both"/>
        <w:rPr>
          <w:rFonts w:ascii="David" w:hAnsi="David" w:cs="David"/>
          <w:rtl/>
        </w:rPr>
      </w:pPr>
      <w:r>
        <w:rPr>
          <w:rFonts w:ascii="David" w:hAnsi="David" w:cs="David"/>
          <w:rtl/>
        </w:rPr>
        <w:t>הספק</w:t>
      </w:r>
      <w:r w:rsidR="00066B21" w:rsidRPr="008162D2">
        <w:rPr>
          <w:rFonts w:ascii="David" w:hAnsi="David" w:cs="David"/>
          <w:rtl/>
        </w:rPr>
        <w:t xml:space="preserve"> יספק ל</w:t>
      </w:r>
      <w:r w:rsidR="00936FC1">
        <w:rPr>
          <w:rFonts w:ascii="David" w:hAnsi="David" w:cs="David"/>
          <w:rtl/>
        </w:rPr>
        <w:t>מועצה</w:t>
      </w:r>
      <w:r w:rsidR="00066B21" w:rsidRPr="008162D2">
        <w:rPr>
          <w:rFonts w:ascii="David" w:hAnsi="David" w:cs="David"/>
          <w:rtl/>
        </w:rPr>
        <w:t xml:space="preserve"> שירותי אספקת ותחזוקת מערכ</w:t>
      </w:r>
      <w:r w:rsidR="00590811" w:rsidRPr="008162D2">
        <w:rPr>
          <w:rFonts w:ascii="David" w:hAnsi="David" w:cs="David"/>
          <w:rtl/>
        </w:rPr>
        <w:t>ו</w:t>
      </w:r>
      <w:r w:rsidR="00066B21" w:rsidRPr="008162D2">
        <w:rPr>
          <w:rFonts w:ascii="David" w:hAnsi="David" w:cs="David"/>
          <w:rtl/>
        </w:rPr>
        <w:t>ת</w:t>
      </w:r>
      <w:r w:rsidR="00590811" w:rsidRPr="008162D2">
        <w:rPr>
          <w:rFonts w:ascii="David" w:hAnsi="David" w:cs="David"/>
          <w:rtl/>
        </w:rPr>
        <w:t xml:space="preserve"> מידע עירוניות</w:t>
      </w:r>
      <w:r w:rsidR="00066B21" w:rsidRPr="008162D2">
        <w:rPr>
          <w:rFonts w:ascii="David" w:hAnsi="David" w:cs="David"/>
          <w:rtl/>
        </w:rPr>
        <w:t xml:space="preserve"> לרבות מתן שירותי תשתיות וחומרה ולמתן שירותים הנלווים לכל אלה, הכל לפי המפורט במפרט </w:t>
      </w:r>
      <w:r w:rsidR="00066B21" w:rsidRPr="00EA7A8D">
        <w:rPr>
          <w:rFonts w:ascii="David" w:hAnsi="David" w:cs="David"/>
          <w:rtl/>
        </w:rPr>
        <w:t>הטכני (</w:t>
      </w:r>
      <w:r w:rsidR="00066B21" w:rsidRPr="00EA7A8D">
        <w:rPr>
          <w:rFonts w:ascii="David" w:hAnsi="David" w:cs="David"/>
          <w:b/>
          <w:bCs/>
          <w:rtl/>
        </w:rPr>
        <w:t>מסמך 5</w:t>
      </w:r>
      <w:r w:rsidR="00066B21" w:rsidRPr="008162D2">
        <w:rPr>
          <w:rFonts w:ascii="David" w:hAnsi="David" w:cs="David"/>
          <w:rtl/>
        </w:rPr>
        <w:t xml:space="preserve"> למסמכי המכרז) (להלן, ביחד: "</w:t>
      </w:r>
      <w:r w:rsidR="00066B21" w:rsidRPr="008162D2">
        <w:rPr>
          <w:rFonts w:ascii="David" w:hAnsi="David" w:cs="David"/>
          <w:b/>
          <w:bCs/>
          <w:rtl/>
        </w:rPr>
        <w:t>השירותים</w:t>
      </w:r>
      <w:r w:rsidR="00066B21" w:rsidRPr="008162D2">
        <w:rPr>
          <w:rFonts w:ascii="David" w:hAnsi="David" w:cs="David"/>
          <w:rtl/>
        </w:rPr>
        <w:t>" ו"</w:t>
      </w:r>
      <w:r w:rsidR="00066B21" w:rsidRPr="008162D2">
        <w:rPr>
          <w:rFonts w:ascii="David" w:hAnsi="David" w:cs="David"/>
          <w:b/>
          <w:bCs/>
          <w:rtl/>
        </w:rPr>
        <w:t>המערכת</w:t>
      </w:r>
      <w:r w:rsidR="00066B21" w:rsidRPr="008162D2">
        <w:rPr>
          <w:rFonts w:ascii="David" w:hAnsi="David" w:cs="David"/>
          <w:rtl/>
        </w:rPr>
        <w:t xml:space="preserve">"). </w:t>
      </w:r>
    </w:p>
    <w:p w14:paraId="440081D5" w14:textId="3D49385A" w:rsidR="00066B21" w:rsidRPr="00AA645C" w:rsidRDefault="00066B21" w:rsidP="005A4C79">
      <w:pPr>
        <w:pStyle w:val="afc"/>
        <w:numPr>
          <w:ilvl w:val="1"/>
          <w:numId w:val="23"/>
        </w:numPr>
        <w:tabs>
          <w:tab w:val="center" w:pos="6895"/>
        </w:tabs>
        <w:spacing w:after="120" w:line="360" w:lineRule="auto"/>
        <w:jc w:val="both"/>
        <w:rPr>
          <w:rFonts w:ascii="David" w:hAnsi="David" w:cs="David"/>
        </w:rPr>
      </w:pPr>
      <w:r w:rsidRPr="00AA645C">
        <w:rPr>
          <w:rFonts w:ascii="David" w:hAnsi="David" w:cs="David"/>
          <w:rtl/>
        </w:rPr>
        <w:t xml:space="preserve">מערכות המידע ושירותי המחשוב למתן שירותים מוניציפליים עירוניים, יכללו </w:t>
      </w:r>
      <w:r w:rsidR="005A4C79">
        <w:rPr>
          <w:rFonts w:ascii="David" w:hAnsi="David" w:cs="David" w:hint="cs"/>
          <w:rtl/>
        </w:rPr>
        <w:t xml:space="preserve">את כלל המודולים הנדרשים לאשכול אליו ניגש הספק בתצורה המפורטת בסעיף 9.2 </w:t>
      </w:r>
      <w:r w:rsidR="00803396" w:rsidRPr="00AA645C">
        <w:rPr>
          <w:rFonts w:ascii="David" w:hAnsi="David" w:cs="David"/>
          <w:rtl/>
        </w:rPr>
        <w:t>ומודולים נוספים הנדרשים והמפורטים במסמכי המכרז.</w:t>
      </w:r>
    </w:p>
    <w:p w14:paraId="6281B1F3" w14:textId="77777777" w:rsidR="00066B21" w:rsidRPr="00AA645C" w:rsidRDefault="00066B21" w:rsidP="00144173">
      <w:pPr>
        <w:pStyle w:val="afc"/>
        <w:numPr>
          <w:ilvl w:val="1"/>
          <w:numId w:val="23"/>
        </w:numPr>
        <w:tabs>
          <w:tab w:val="center" w:pos="6895"/>
        </w:tabs>
        <w:spacing w:after="120" w:line="360" w:lineRule="auto"/>
        <w:jc w:val="both"/>
        <w:rPr>
          <w:rFonts w:ascii="David" w:hAnsi="David" w:cs="David"/>
        </w:rPr>
      </w:pPr>
      <w:r w:rsidRPr="00AA645C">
        <w:rPr>
          <w:rFonts w:ascii="David" w:hAnsi="David" w:cs="David"/>
          <w:rtl/>
        </w:rPr>
        <w:t>תכולת השירותים הינה בהתאם למפורט להלן:</w:t>
      </w:r>
    </w:p>
    <w:tbl>
      <w:tblPr>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12"/>
        <w:gridCol w:w="2796"/>
        <w:gridCol w:w="482"/>
      </w:tblGrid>
      <w:tr w:rsidR="00066B21" w14:paraId="475EF20E" w14:textId="77777777" w:rsidTr="00066B21">
        <w:trPr>
          <w:trHeight w:val="374"/>
          <w:tblHeader/>
          <w:jc w:val="right"/>
        </w:trPr>
        <w:tc>
          <w:tcPr>
            <w:tcW w:w="5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4B4DC" w14:textId="77777777" w:rsidR="00066B21" w:rsidRDefault="00066B21">
            <w:r>
              <w:rPr>
                <w:rtl/>
              </w:rPr>
              <w:t>השירותים הנדרשים</w:t>
            </w:r>
          </w:p>
        </w:tc>
        <w:tc>
          <w:tcPr>
            <w:tcW w:w="2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EB1FE1" w14:textId="77777777" w:rsidR="00066B21" w:rsidRDefault="00066B21">
            <w:pPr>
              <w:rPr>
                <w:rtl/>
              </w:rPr>
            </w:pPr>
            <w:r>
              <w:rPr>
                <w:rtl/>
              </w:rPr>
              <w:t>סוג שירות</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32F147" w14:textId="77777777" w:rsidR="00066B21" w:rsidRDefault="00066B21">
            <w:pPr>
              <w:rPr>
                <w:rtl/>
              </w:rPr>
            </w:pPr>
            <w:r>
              <w:rPr>
                <w:rtl/>
              </w:rPr>
              <w:t>#</w:t>
            </w:r>
          </w:p>
        </w:tc>
      </w:tr>
      <w:tr w:rsidR="00066B21" w14:paraId="77A18A66" w14:textId="77777777" w:rsidTr="00066B21">
        <w:trPr>
          <w:trHeight w:val="2925"/>
          <w:jc w:val="right"/>
        </w:trPr>
        <w:tc>
          <w:tcPr>
            <w:tcW w:w="5712" w:type="dxa"/>
            <w:tcBorders>
              <w:top w:val="single" w:sz="4" w:space="0" w:color="auto"/>
              <w:left w:val="single" w:sz="4" w:space="0" w:color="auto"/>
              <w:bottom w:val="single" w:sz="4" w:space="0" w:color="auto"/>
              <w:right w:val="single" w:sz="4" w:space="0" w:color="auto"/>
            </w:tcBorders>
            <w:shd w:val="clear" w:color="auto" w:fill="FFFFFF"/>
            <w:hideMark/>
          </w:tcPr>
          <w:p w14:paraId="2078E4F2" w14:textId="77777777" w:rsidR="00066B21" w:rsidRDefault="00066B21">
            <w:pPr>
              <w:rPr>
                <w:rtl/>
              </w:rPr>
            </w:pPr>
            <w:r>
              <w:rPr>
                <w:rtl/>
              </w:rPr>
              <w:t>יספק שירותי מערכת מידע עירונית לגבות שירותי אחסון - מערכות אחסון, עולם הגיבוי וסביבות וירטואליות. כמו כן יעסוק בהיבטים של אתרי גיבוי והתאוששות מאסון</w:t>
            </w:r>
            <w:r>
              <w:rPr>
                <w:rFonts w:hint="cs"/>
              </w:rPr>
              <w:t xml:space="preserve"> </w:t>
            </w:r>
            <w:r>
              <w:rPr>
                <w:rtl/>
              </w:rPr>
              <w:t xml:space="preserve"> (</w:t>
            </w:r>
            <w:r>
              <w:t>DR</w:t>
            </w:r>
            <w:r>
              <w:rPr>
                <w:rtl/>
              </w:rPr>
              <w:t>)</w:t>
            </w:r>
          </w:p>
          <w:p w14:paraId="58F3D3EE" w14:textId="77777777" w:rsidR="00066B21" w:rsidRDefault="00066B21">
            <w:pPr>
              <w:rPr>
                <w:rtl/>
              </w:rPr>
            </w:pPr>
            <w:r>
              <w:rPr>
                <w:rtl/>
              </w:rPr>
              <w:t>הפעלת מערכות גיבוי שונות</w:t>
            </w:r>
          </w:p>
          <w:p w14:paraId="1D163E42" w14:textId="77777777" w:rsidR="00066B21" w:rsidRDefault="00066B21">
            <w:pPr>
              <w:rPr>
                <w:rtl/>
              </w:rPr>
            </w:pPr>
            <w:r>
              <w:rPr>
                <w:rtl/>
              </w:rPr>
              <w:t xml:space="preserve">הפעלת מערך וירטואלי </w:t>
            </w:r>
          </w:p>
          <w:p w14:paraId="795F39EC" w14:textId="77777777" w:rsidR="00066B21" w:rsidRDefault="00066B21">
            <w:pPr>
              <w:rPr>
                <w:rtl/>
              </w:rPr>
            </w:pPr>
            <w:r>
              <w:rPr>
                <w:rtl/>
              </w:rPr>
              <w:t>הפעלת המערכות בטופולוגית רשת העירונית</w:t>
            </w:r>
          </w:p>
          <w:p w14:paraId="553E0BAB" w14:textId="77777777" w:rsidR="00066B21" w:rsidRDefault="00066B21">
            <w:pPr>
              <w:rPr>
                <w:rtl/>
              </w:rPr>
            </w:pPr>
            <w:r>
              <w:rPr>
                <w:rtl/>
              </w:rPr>
              <w:t>מתן שירותי אחסון וגיבוי לבסיסי הנתונים ושרתי הקבצים והמסמכים.</w:t>
            </w:r>
          </w:p>
        </w:tc>
        <w:tc>
          <w:tcPr>
            <w:tcW w:w="2796" w:type="dxa"/>
            <w:tcBorders>
              <w:top w:val="single" w:sz="4" w:space="0" w:color="auto"/>
              <w:left w:val="single" w:sz="4" w:space="0" w:color="auto"/>
              <w:bottom w:val="single" w:sz="4" w:space="0" w:color="auto"/>
              <w:right w:val="single" w:sz="4" w:space="0" w:color="auto"/>
            </w:tcBorders>
            <w:shd w:val="clear" w:color="auto" w:fill="FFFFFF"/>
            <w:hideMark/>
          </w:tcPr>
          <w:p w14:paraId="48527F8E" w14:textId="77777777" w:rsidR="00066B21" w:rsidRDefault="005056EB">
            <w:pPr>
              <w:rPr>
                <w:rtl/>
              </w:rPr>
            </w:pPr>
            <w:r w:rsidRPr="00EE4C70">
              <w:rPr>
                <w:rFonts w:hint="cs"/>
                <w:rtl/>
              </w:rPr>
              <w:t>אספקת שירותי מערכות מידע עירוניות בהתאם לדרישות המכרז</w:t>
            </w:r>
          </w:p>
        </w:tc>
        <w:tc>
          <w:tcPr>
            <w:tcW w:w="482" w:type="dxa"/>
            <w:tcBorders>
              <w:top w:val="single" w:sz="4" w:space="0" w:color="auto"/>
              <w:left w:val="single" w:sz="4" w:space="0" w:color="auto"/>
              <w:bottom w:val="single" w:sz="4" w:space="0" w:color="auto"/>
              <w:right w:val="single" w:sz="4" w:space="0" w:color="auto"/>
            </w:tcBorders>
            <w:shd w:val="clear" w:color="auto" w:fill="FFFFFF"/>
            <w:hideMark/>
          </w:tcPr>
          <w:p w14:paraId="1FF43BA9" w14:textId="77777777" w:rsidR="00066B21" w:rsidRDefault="00066B21">
            <w:pPr>
              <w:rPr>
                <w:rtl/>
              </w:rPr>
            </w:pPr>
            <w:r>
              <w:rPr>
                <w:rtl/>
              </w:rPr>
              <w:t>1</w:t>
            </w:r>
          </w:p>
        </w:tc>
      </w:tr>
      <w:tr w:rsidR="00066B21" w14:paraId="6D18C5DC" w14:textId="77777777" w:rsidTr="00066B21">
        <w:trPr>
          <w:trHeight w:val="379"/>
          <w:jc w:val="right"/>
        </w:trPr>
        <w:tc>
          <w:tcPr>
            <w:tcW w:w="5712" w:type="dxa"/>
            <w:tcBorders>
              <w:top w:val="single" w:sz="4" w:space="0" w:color="auto"/>
              <w:left w:val="single" w:sz="4" w:space="0" w:color="auto"/>
              <w:bottom w:val="single" w:sz="4" w:space="0" w:color="auto"/>
              <w:right w:val="single" w:sz="4" w:space="0" w:color="auto"/>
            </w:tcBorders>
            <w:shd w:val="clear" w:color="auto" w:fill="FFFFFF"/>
            <w:hideMark/>
          </w:tcPr>
          <w:p w14:paraId="0B475A40" w14:textId="432B8764" w:rsidR="00066B21" w:rsidRDefault="00066B21">
            <w:pPr>
              <w:rPr>
                <w:rtl/>
              </w:rPr>
            </w:pPr>
            <w:r>
              <w:rPr>
                <w:rtl/>
              </w:rPr>
              <w:lastRenderedPageBreak/>
              <w:t>בהתאם להחלטת ה</w:t>
            </w:r>
            <w:r w:rsidR="00936FC1">
              <w:rPr>
                <w:rtl/>
              </w:rPr>
              <w:t>מועצה</w:t>
            </w:r>
            <w:r>
              <w:rPr>
                <w:rtl/>
              </w:rPr>
              <w:t xml:space="preserve"> - מעבר המערכות הקיימות לשירותי ענן בשרתים הקיימים על השלכותיו השונות לרבות גיבוי ורפליקציה של הנתונים והמשכיות עסקית</w:t>
            </w:r>
            <w:r>
              <w:t xml:space="preserve"> DR </w:t>
            </w:r>
          </w:p>
        </w:tc>
        <w:tc>
          <w:tcPr>
            <w:tcW w:w="2796" w:type="dxa"/>
            <w:tcBorders>
              <w:top w:val="single" w:sz="4" w:space="0" w:color="auto"/>
              <w:left w:val="single" w:sz="4" w:space="0" w:color="auto"/>
              <w:bottom w:val="single" w:sz="4" w:space="0" w:color="auto"/>
              <w:right w:val="single" w:sz="4" w:space="0" w:color="auto"/>
            </w:tcBorders>
            <w:shd w:val="clear" w:color="auto" w:fill="FFFFFF"/>
            <w:hideMark/>
          </w:tcPr>
          <w:p w14:paraId="4B5E1201" w14:textId="77777777" w:rsidR="00066B21" w:rsidRDefault="00066B21">
            <w:pPr>
              <w:rPr>
                <w:rtl/>
              </w:rPr>
            </w:pPr>
            <w:r>
              <w:rPr>
                <w:rtl/>
              </w:rPr>
              <w:t>הפעלה מענן הספק</w:t>
            </w:r>
          </w:p>
        </w:tc>
        <w:tc>
          <w:tcPr>
            <w:tcW w:w="482" w:type="dxa"/>
            <w:tcBorders>
              <w:top w:val="single" w:sz="4" w:space="0" w:color="auto"/>
              <w:left w:val="single" w:sz="4" w:space="0" w:color="auto"/>
              <w:bottom w:val="single" w:sz="4" w:space="0" w:color="auto"/>
              <w:right w:val="single" w:sz="4" w:space="0" w:color="auto"/>
            </w:tcBorders>
            <w:shd w:val="clear" w:color="auto" w:fill="FFFFFF"/>
            <w:hideMark/>
          </w:tcPr>
          <w:p w14:paraId="72E59883" w14:textId="77777777" w:rsidR="00066B21" w:rsidRDefault="00066B21">
            <w:r>
              <w:rPr>
                <w:rtl/>
              </w:rPr>
              <w:t>2</w:t>
            </w:r>
          </w:p>
        </w:tc>
      </w:tr>
      <w:tr w:rsidR="00066B21" w14:paraId="6691BC5E" w14:textId="77777777" w:rsidTr="00066B21">
        <w:trPr>
          <w:trHeight w:val="379"/>
          <w:jc w:val="right"/>
        </w:trPr>
        <w:tc>
          <w:tcPr>
            <w:tcW w:w="5712" w:type="dxa"/>
            <w:tcBorders>
              <w:top w:val="single" w:sz="4" w:space="0" w:color="auto"/>
              <w:left w:val="single" w:sz="4" w:space="0" w:color="auto"/>
              <w:bottom w:val="single" w:sz="4" w:space="0" w:color="auto"/>
              <w:right w:val="single" w:sz="4" w:space="0" w:color="auto"/>
            </w:tcBorders>
            <w:shd w:val="clear" w:color="auto" w:fill="FFFFFF"/>
            <w:hideMark/>
          </w:tcPr>
          <w:p w14:paraId="6A6B74E4" w14:textId="306FAD6A" w:rsidR="00066B21" w:rsidRDefault="00066B21">
            <w:pPr>
              <w:rPr>
                <w:rtl/>
              </w:rPr>
            </w:pPr>
            <w:r>
              <w:rPr>
                <w:rtl/>
              </w:rPr>
              <w:t>קווי תקשורת, חיבור ה</w:t>
            </w:r>
            <w:r w:rsidR="00936FC1">
              <w:rPr>
                <w:rtl/>
              </w:rPr>
              <w:t>מועצה</w:t>
            </w:r>
            <w:r>
              <w:rPr>
                <w:rtl/>
              </w:rPr>
              <w:t xml:space="preserve"> ואתרי המשנה לענן מערכת המידע המוצעת על ידי הספק.</w:t>
            </w:r>
          </w:p>
        </w:tc>
        <w:tc>
          <w:tcPr>
            <w:tcW w:w="2796" w:type="dxa"/>
            <w:tcBorders>
              <w:top w:val="single" w:sz="4" w:space="0" w:color="auto"/>
              <w:left w:val="single" w:sz="4" w:space="0" w:color="auto"/>
              <w:bottom w:val="single" w:sz="4" w:space="0" w:color="auto"/>
              <w:right w:val="single" w:sz="4" w:space="0" w:color="auto"/>
            </w:tcBorders>
            <w:shd w:val="clear" w:color="auto" w:fill="FFFFFF"/>
            <w:hideMark/>
          </w:tcPr>
          <w:p w14:paraId="3770454A" w14:textId="77777777" w:rsidR="00066B21" w:rsidRDefault="00066B21">
            <w:pPr>
              <w:rPr>
                <w:rtl/>
              </w:rPr>
            </w:pPr>
            <w:r>
              <w:rPr>
                <w:rtl/>
              </w:rPr>
              <w:t>תשתיות תקשורת לענן מערכת המידע</w:t>
            </w:r>
          </w:p>
        </w:tc>
        <w:tc>
          <w:tcPr>
            <w:tcW w:w="482" w:type="dxa"/>
            <w:tcBorders>
              <w:top w:val="single" w:sz="4" w:space="0" w:color="auto"/>
              <w:left w:val="single" w:sz="4" w:space="0" w:color="auto"/>
              <w:bottom w:val="single" w:sz="4" w:space="0" w:color="auto"/>
              <w:right w:val="single" w:sz="4" w:space="0" w:color="auto"/>
            </w:tcBorders>
            <w:shd w:val="clear" w:color="auto" w:fill="FFFFFF"/>
            <w:hideMark/>
          </w:tcPr>
          <w:p w14:paraId="691F0863" w14:textId="77777777" w:rsidR="00066B21" w:rsidRDefault="00066B21">
            <w:pPr>
              <w:rPr>
                <w:rtl/>
              </w:rPr>
            </w:pPr>
            <w:r>
              <w:rPr>
                <w:rtl/>
              </w:rPr>
              <w:t>3</w:t>
            </w:r>
          </w:p>
        </w:tc>
      </w:tr>
      <w:tr w:rsidR="00066B21" w14:paraId="0A2B6E06" w14:textId="77777777" w:rsidTr="00066B21">
        <w:trPr>
          <w:trHeight w:val="379"/>
          <w:jc w:val="right"/>
        </w:trPr>
        <w:tc>
          <w:tcPr>
            <w:tcW w:w="5712" w:type="dxa"/>
            <w:tcBorders>
              <w:top w:val="single" w:sz="4" w:space="0" w:color="auto"/>
              <w:left w:val="single" w:sz="4" w:space="0" w:color="auto"/>
              <w:bottom w:val="single" w:sz="4" w:space="0" w:color="auto"/>
              <w:right w:val="single" w:sz="4" w:space="0" w:color="auto"/>
            </w:tcBorders>
            <w:shd w:val="clear" w:color="auto" w:fill="FFFFFF"/>
            <w:hideMark/>
          </w:tcPr>
          <w:p w14:paraId="7FF44C65" w14:textId="77777777" w:rsidR="00066B21" w:rsidRDefault="00066B21">
            <w:pPr>
              <w:rPr>
                <w:rtl/>
              </w:rPr>
            </w:pPr>
            <w:r>
              <w:rPr>
                <w:rtl/>
              </w:rPr>
              <w:t>בדיקת חולשות של מערכת המידע.</w:t>
            </w:r>
          </w:p>
          <w:p w14:paraId="5A23AE42" w14:textId="77777777" w:rsidR="00066B21" w:rsidRDefault="00066B21">
            <w:pPr>
              <w:rPr>
                <w:rtl/>
              </w:rPr>
            </w:pPr>
            <w:r>
              <w:rPr>
                <w:rtl/>
              </w:rPr>
              <w:t>דוקומנטציה והתאמה לרגולציה בנושא</w:t>
            </w:r>
          </w:p>
          <w:p w14:paraId="25E105A7" w14:textId="77777777" w:rsidR="00066B21" w:rsidRDefault="00066B21">
            <w:pPr>
              <w:rPr>
                <w:rtl/>
              </w:rPr>
            </w:pPr>
            <w:r>
              <w:rPr>
                <w:rtl/>
              </w:rPr>
              <w:t>הכנת דוחות ניהול סיכונים</w:t>
            </w:r>
          </w:p>
          <w:p w14:paraId="44A28BD1" w14:textId="77777777" w:rsidR="00066B21" w:rsidRDefault="00066B21">
            <w:pPr>
              <w:rPr>
                <w:rtl/>
              </w:rPr>
            </w:pPr>
            <w:r>
              <w:rPr>
                <w:rtl/>
              </w:rPr>
              <w:t xml:space="preserve">ניהול זהויות והפעלת </w:t>
            </w:r>
            <w:r>
              <w:t>SSO</w:t>
            </w:r>
          </w:p>
          <w:p w14:paraId="2ADABAF3" w14:textId="77777777" w:rsidR="00066B21" w:rsidRDefault="00066B21">
            <w:pPr>
              <w:rPr>
                <w:rtl/>
              </w:rPr>
            </w:pPr>
            <w:r>
              <w:rPr>
                <w:rtl/>
              </w:rPr>
              <w:t>סקרי תשתיות</w:t>
            </w:r>
          </w:p>
          <w:p w14:paraId="2442D6F1" w14:textId="77777777" w:rsidR="00066B21" w:rsidRDefault="00066B21">
            <w:pPr>
              <w:rPr>
                <w:rtl/>
              </w:rPr>
            </w:pPr>
            <w:r>
              <w:rPr>
                <w:rtl/>
              </w:rPr>
              <w:t>מניעת זליגת מידע</w:t>
            </w:r>
          </w:p>
          <w:p w14:paraId="333CAD26" w14:textId="77777777" w:rsidR="00066B21" w:rsidRDefault="00066B21">
            <w:pPr>
              <w:rPr>
                <w:rtl/>
              </w:rPr>
            </w:pPr>
            <w:r>
              <w:rPr>
                <w:rtl/>
              </w:rPr>
              <w:t>ביצוע הקשחת של מערכת המידע ובסיסי הנתונים</w:t>
            </w:r>
          </w:p>
          <w:p w14:paraId="39CB5D3A" w14:textId="77777777" w:rsidR="00066B21" w:rsidRDefault="00066B21">
            <w:pPr>
              <w:rPr>
                <w:rtl/>
              </w:rPr>
            </w:pPr>
            <w:r>
              <w:rPr>
                <w:rtl/>
              </w:rPr>
              <w:t>הגדרת מעגלי אבטחת מידע</w:t>
            </w:r>
          </w:p>
          <w:p w14:paraId="49C44C6B" w14:textId="77777777" w:rsidR="00066B21" w:rsidRDefault="00066B21">
            <w:pPr>
              <w:rPr>
                <w:rtl/>
              </w:rPr>
            </w:pPr>
            <w:r>
              <w:rPr>
                <w:rtl/>
              </w:rPr>
              <w:t>אבטחת מידע בענן</w:t>
            </w:r>
          </w:p>
          <w:p w14:paraId="0AB47041" w14:textId="77777777" w:rsidR="00066B21" w:rsidRDefault="00066B21">
            <w:pPr>
              <w:rPr>
                <w:rtl/>
              </w:rPr>
            </w:pPr>
            <w:r>
              <w:rPr>
                <w:rtl/>
              </w:rPr>
              <w:t xml:space="preserve">מתן שירותי </w:t>
            </w:r>
            <w:r>
              <w:t>DR</w:t>
            </w:r>
            <w:r>
              <w:rPr>
                <w:rtl/>
              </w:rPr>
              <w:t xml:space="preserve"> והמשכיות עסקית</w:t>
            </w:r>
          </w:p>
        </w:tc>
        <w:tc>
          <w:tcPr>
            <w:tcW w:w="2796" w:type="dxa"/>
            <w:tcBorders>
              <w:top w:val="single" w:sz="4" w:space="0" w:color="auto"/>
              <w:left w:val="single" w:sz="4" w:space="0" w:color="auto"/>
              <w:bottom w:val="single" w:sz="4" w:space="0" w:color="auto"/>
              <w:right w:val="single" w:sz="4" w:space="0" w:color="auto"/>
            </w:tcBorders>
            <w:shd w:val="clear" w:color="auto" w:fill="FFFFFF"/>
            <w:hideMark/>
          </w:tcPr>
          <w:p w14:paraId="474316C0" w14:textId="77777777" w:rsidR="00066B21" w:rsidRDefault="00066B21">
            <w:pPr>
              <w:rPr>
                <w:rtl/>
              </w:rPr>
            </w:pPr>
            <w:r>
              <w:rPr>
                <w:rtl/>
              </w:rPr>
              <w:t>אבטחת מידע של מערכת המידע</w:t>
            </w:r>
          </w:p>
        </w:tc>
        <w:tc>
          <w:tcPr>
            <w:tcW w:w="482" w:type="dxa"/>
            <w:tcBorders>
              <w:top w:val="single" w:sz="4" w:space="0" w:color="auto"/>
              <w:left w:val="single" w:sz="4" w:space="0" w:color="auto"/>
              <w:bottom w:val="single" w:sz="4" w:space="0" w:color="auto"/>
              <w:right w:val="single" w:sz="4" w:space="0" w:color="auto"/>
            </w:tcBorders>
            <w:shd w:val="clear" w:color="auto" w:fill="FFFFFF"/>
            <w:hideMark/>
          </w:tcPr>
          <w:p w14:paraId="73CC92DF" w14:textId="77777777" w:rsidR="00066B21" w:rsidRDefault="00066B21">
            <w:pPr>
              <w:rPr>
                <w:rtl/>
              </w:rPr>
            </w:pPr>
            <w:r>
              <w:rPr>
                <w:rtl/>
              </w:rPr>
              <w:t>4</w:t>
            </w:r>
          </w:p>
        </w:tc>
      </w:tr>
    </w:tbl>
    <w:p w14:paraId="3F289D25" w14:textId="77777777" w:rsidR="00066B21" w:rsidRDefault="00066B21" w:rsidP="00066B21">
      <w:pPr>
        <w:rPr>
          <w:highlight w:val="yellow"/>
          <w:rtl/>
        </w:rPr>
      </w:pPr>
    </w:p>
    <w:p w14:paraId="14215A6D" w14:textId="3DE52627" w:rsidR="004643C2" w:rsidRPr="00AA645C" w:rsidRDefault="00F757AC" w:rsidP="00144173">
      <w:pPr>
        <w:pStyle w:val="afc"/>
        <w:numPr>
          <w:ilvl w:val="1"/>
          <w:numId w:val="23"/>
        </w:numPr>
        <w:tabs>
          <w:tab w:val="center" w:pos="6895"/>
        </w:tabs>
        <w:spacing w:after="120" w:line="360" w:lineRule="auto"/>
        <w:jc w:val="both"/>
        <w:rPr>
          <w:rFonts w:ascii="David" w:hAnsi="David" w:cs="David"/>
        </w:rPr>
      </w:pPr>
      <w:bookmarkStart w:id="18" w:name="_Toc522161044"/>
      <w:bookmarkStart w:id="19" w:name="_Toc522170480"/>
      <w:r>
        <w:rPr>
          <w:rFonts w:ascii="David" w:hAnsi="David" w:cs="David"/>
          <w:rtl/>
        </w:rPr>
        <w:t>הספק</w:t>
      </w:r>
      <w:r w:rsidR="004643C2" w:rsidRPr="00AA645C">
        <w:rPr>
          <w:rFonts w:ascii="David" w:hAnsi="David" w:cs="David"/>
          <w:rtl/>
        </w:rPr>
        <w:t xml:space="preserve"> והעובדים מטעמו, יבצעו כלל הפעולות הנכללות והמפורטות במסמך הגדרת השירותים (המפרט), המצ"ב </w:t>
      </w:r>
      <w:r w:rsidR="004643C2" w:rsidRPr="00EA7A8D">
        <w:rPr>
          <w:rFonts w:ascii="David" w:hAnsi="David" w:cs="David"/>
          <w:rtl/>
        </w:rPr>
        <w:t>כ</w:t>
      </w:r>
      <w:r w:rsidR="004643C2" w:rsidRPr="00EA7A8D">
        <w:rPr>
          <w:rFonts w:ascii="David" w:hAnsi="David" w:cs="David"/>
          <w:b/>
          <w:bCs/>
          <w:rtl/>
        </w:rPr>
        <w:t>מסמך 5</w:t>
      </w:r>
      <w:r w:rsidR="004643C2" w:rsidRPr="00EA7A8D">
        <w:rPr>
          <w:rFonts w:ascii="David" w:hAnsi="David" w:cs="David"/>
          <w:rtl/>
        </w:rPr>
        <w:t xml:space="preserve"> למסמכי</w:t>
      </w:r>
      <w:r w:rsidR="004643C2" w:rsidRPr="00AA645C">
        <w:rPr>
          <w:rFonts w:ascii="David" w:hAnsi="David" w:cs="David"/>
          <w:rtl/>
        </w:rPr>
        <w:t xml:space="preserve"> המכרז. מבלי לגרוע מהאמור ובנוסף, יבצעו </w:t>
      </w:r>
      <w:r>
        <w:rPr>
          <w:rFonts w:ascii="David" w:hAnsi="David" w:cs="David"/>
          <w:rtl/>
        </w:rPr>
        <w:t>הספק</w:t>
      </w:r>
      <w:r w:rsidR="004643C2" w:rsidRPr="00AA645C">
        <w:rPr>
          <w:rFonts w:ascii="David" w:hAnsi="David" w:cs="David"/>
          <w:rtl/>
        </w:rPr>
        <w:t xml:space="preserve"> והעובדים מטעמו את כל המשימות שיוטלו עליהם על ידי ה</w:t>
      </w:r>
      <w:r w:rsidR="00936FC1">
        <w:rPr>
          <w:rFonts w:ascii="David" w:hAnsi="David" w:cs="David"/>
          <w:rtl/>
        </w:rPr>
        <w:t>מועצה</w:t>
      </w:r>
      <w:r w:rsidR="004643C2" w:rsidRPr="00AA645C">
        <w:rPr>
          <w:rFonts w:ascii="David" w:hAnsi="David" w:cs="David"/>
          <w:rtl/>
        </w:rPr>
        <w:t xml:space="preserve"> ואשר קשורות בשירותים, בין אם אלו מצוינות במפורש בהסכם זה על נספחיו ו/או במסמכי המכרז, ובין אם לאו, הכל בהתאם לשיקול דעתה הבלעדי והמוחלט של ה</w:t>
      </w:r>
      <w:r w:rsidR="00936FC1">
        <w:rPr>
          <w:rFonts w:ascii="David" w:hAnsi="David" w:cs="David"/>
          <w:rtl/>
        </w:rPr>
        <w:t>מועצה</w:t>
      </w:r>
      <w:r w:rsidR="004643C2" w:rsidRPr="00AA645C">
        <w:rPr>
          <w:rFonts w:ascii="David" w:hAnsi="David" w:cs="David"/>
          <w:rtl/>
        </w:rPr>
        <w:t xml:space="preserve">. </w:t>
      </w:r>
    </w:p>
    <w:p w14:paraId="5E96D419" w14:textId="52526C15" w:rsidR="00FC1BEA" w:rsidRPr="00AA645C" w:rsidRDefault="00F757AC" w:rsidP="00144173">
      <w:pPr>
        <w:pStyle w:val="afc"/>
        <w:numPr>
          <w:ilvl w:val="1"/>
          <w:numId w:val="23"/>
        </w:numPr>
        <w:tabs>
          <w:tab w:val="center" w:pos="6895"/>
        </w:tabs>
        <w:spacing w:after="120" w:line="360" w:lineRule="auto"/>
        <w:jc w:val="both"/>
        <w:rPr>
          <w:rFonts w:ascii="David" w:hAnsi="David" w:cs="David"/>
        </w:rPr>
      </w:pPr>
      <w:r>
        <w:rPr>
          <w:rFonts w:ascii="David" w:hAnsi="David" w:cs="David" w:hint="cs"/>
          <w:rtl/>
        </w:rPr>
        <w:t>הספק</w:t>
      </w:r>
      <w:r w:rsidR="00FC1BEA" w:rsidRPr="00AA645C">
        <w:rPr>
          <w:rFonts w:ascii="David" w:hAnsi="David" w:cs="David" w:hint="cs"/>
          <w:rtl/>
        </w:rPr>
        <w:t xml:space="preserve"> י</w:t>
      </w:r>
      <w:r w:rsidR="00FC1BEA" w:rsidRPr="00AA645C">
        <w:rPr>
          <w:rFonts w:ascii="David" w:hAnsi="David" w:cs="David"/>
          <w:rtl/>
        </w:rPr>
        <w:t xml:space="preserve">קיים קשר </w:t>
      </w:r>
      <w:r w:rsidR="004624C8" w:rsidRPr="00AA645C">
        <w:rPr>
          <w:rFonts w:ascii="David" w:hAnsi="David" w:cs="David" w:hint="cs"/>
          <w:rtl/>
        </w:rPr>
        <w:t>סדיר</w:t>
      </w:r>
      <w:r w:rsidR="00FC1BEA" w:rsidRPr="00AA645C">
        <w:rPr>
          <w:rFonts w:ascii="David" w:hAnsi="David" w:cs="David"/>
          <w:rtl/>
        </w:rPr>
        <w:t xml:space="preserve"> עם </w:t>
      </w:r>
      <w:r w:rsidR="004624C8" w:rsidRPr="00AA645C">
        <w:rPr>
          <w:rFonts w:ascii="David" w:hAnsi="David" w:cs="David" w:hint="cs"/>
          <w:rtl/>
        </w:rPr>
        <w:t>כלל אגפי ה</w:t>
      </w:r>
      <w:r w:rsidR="00936FC1">
        <w:rPr>
          <w:rFonts w:ascii="David" w:hAnsi="David" w:cs="David" w:hint="cs"/>
          <w:rtl/>
        </w:rPr>
        <w:t>מועצה</w:t>
      </w:r>
      <w:r w:rsidR="004624C8" w:rsidRPr="00AA645C">
        <w:rPr>
          <w:rFonts w:ascii="David" w:hAnsi="David" w:cs="David" w:hint="cs"/>
          <w:rtl/>
        </w:rPr>
        <w:t xml:space="preserve"> השונים</w:t>
      </w:r>
      <w:r w:rsidR="00FC1BEA" w:rsidRPr="00AA645C">
        <w:rPr>
          <w:rFonts w:ascii="David" w:hAnsi="David" w:cs="David"/>
          <w:rtl/>
        </w:rPr>
        <w:t xml:space="preserve"> ובמסגרת זו, יפעל ליצירת מערכת עבודה סדירה עם כלל הממשקים ב</w:t>
      </w:r>
      <w:r w:rsidR="00936FC1">
        <w:rPr>
          <w:rFonts w:ascii="David" w:hAnsi="David" w:cs="David"/>
          <w:rtl/>
        </w:rPr>
        <w:t>מועצה</w:t>
      </w:r>
      <w:r w:rsidR="00FC1BEA" w:rsidRPr="00AA645C">
        <w:rPr>
          <w:rFonts w:ascii="David" w:hAnsi="David" w:cs="David"/>
          <w:rtl/>
        </w:rPr>
        <w:t>.</w:t>
      </w:r>
      <w:bookmarkEnd w:id="18"/>
      <w:bookmarkEnd w:id="19"/>
    </w:p>
    <w:p w14:paraId="5B53AE61" w14:textId="631E52CA" w:rsidR="00FC1BEA" w:rsidRPr="00AA645C" w:rsidRDefault="00F757AC" w:rsidP="00144173">
      <w:pPr>
        <w:pStyle w:val="afc"/>
        <w:numPr>
          <w:ilvl w:val="1"/>
          <w:numId w:val="23"/>
        </w:numPr>
        <w:tabs>
          <w:tab w:val="center" w:pos="6895"/>
        </w:tabs>
        <w:spacing w:after="120" w:line="360" w:lineRule="auto"/>
        <w:jc w:val="both"/>
        <w:rPr>
          <w:rFonts w:ascii="David" w:hAnsi="David" w:cs="David"/>
        </w:rPr>
      </w:pPr>
      <w:bookmarkStart w:id="20" w:name="_Toc522161046"/>
      <w:bookmarkStart w:id="21" w:name="_Toc522170482"/>
      <w:r>
        <w:rPr>
          <w:rFonts w:ascii="David" w:hAnsi="David" w:cs="David" w:hint="cs"/>
          <w:rtl/>
        </w:rPr>
        <w:t>הספק</w:t>
      </w:r>
      <w:r w:rsidR="004624C8" w:rsidRPr="00AA645C">
        <w:rPr>
          <w:rFonts w:ascii="David" w:hAnsi="David" w:cs="David" w:hint="cs"/>
          <w:rtl/>
        </w:rPr>
        <w:t xml:space="preserve"> יציג מידי שנה </w:t>
      </w:r>
      <w:r w:rsidR="00FC1BEA" w:rsidRPr="00AA645C">
        <w:rPr>
          <w:rFonts w:ascii="David" w:hAnsi="David" w:cs="David"/>
          <w:rtl/>
        </w:rPr>
        <w:t xml:space="preserve">תכנית עבודה שנתית לקידום </w:t>
      </w:r>
      <w:r w:rsidR="004624C8" w:rsidRPr="00AA645C">
        <w:rPr>
          <w:rFonts w:ascii="David" w:hAnsi="David" w:cs="David" w:hint="cs"/>
          <w:rtl/>
        </w:rPr>
        <w:t>השירותים</w:t>
      </w:r>
      <w:r w:rsidR="00FC1BEA" w:rsidRPr="00AA645C">
        <w:rPr>
          <w:rFonts w:ascii="David" w:hAnsi="David" w:cs="David"/>
          <w:rtl/>
        </w:rPr>
        <w:t>, תוך גיבוש מדיניות סדורה בהתאם לדרישות ה</w:t>
      </w:r>
      <w:r w:rsidR="00936FC1">
        <w:rPr>
          <w:rFonts w:ascii="David" w:hAnsi="David" w:cs="David"/>
          <w:rtl/>
        </w:rPr>
        <w:t>מועצה</w:t>
      </w:r>
      <w:r w:rsidR="00FC1BEA" w:rsidRPr="00AA645C">
        <w:rPr>
          <w:rFonts w:ascii="David" w:hAnsi="David" w:cs="David"/>
          <w:rtl/>
        </w:rPr>
        <w:t>.</w:t>
      </w:r>
      <w:bookmarkEnd w:id="20"/>
      <w:bookmarkEnd w:id="21"/>
    </w:p>
    <w:p w14:paraId="34559D46" w14:textId="390D24FE" w:rsidR="00066B21" w:rsidRPr="00AA645C" w:rsidRDefault="00066B21" w:rsidP="00144173">
      <w:pPr>
        <w:pStyle w:val="afc"/>
        <w:numPr>
          <w:ilvl w:val="1"/>
          <w:numId w:val="23"/>
        </w:numPr>
        <w:tabs>
          <w:tab w:val="center" w:pos="6895"/>
        </w:tabs>
        <w:spacing w:after="120" w:line="360" w:lineRule="auto"/>
        <w:jc w:val="both"/>
        <w:rPr>
          <w:rFonts w:ascii="David" w:hAnsi="David" w:cs="David"/>
        </w:rPr>
      </w:pPr>
      <w:r w:rsidRPr="00AA645C">
        <w:rPr>
          <w:rFonts w:ascii="David" w:hAnsi="David" w:cs="David"/>
          <w:rtl/>
        </w:rPr>
        <w:t>מובהר, כי ההתקשרות ב</w:t>
      </w:r>
      <w:r w:rsidRPr="00AA645C">
        <w:rPr>
          <w:rFonts w:ascii="David" w:hAnsi="David" w:cs="David" w:hint="cs"/>
          <w:rtl/>
        </w:rPr>
        <w:t xml:space="preserve">הסכם </w:t>
      </w:r>
      <w:r w:rsidRPr="00AA645C">
        <w:rPr>
          <w:rFonts w:ascii="David" w:hAnsi="David" w:cs="David"/>
          <w:rtl/>
        </w:rPr>
        <w:t>זה מתבססת על כישורי</w:t>
      </w:r>
      <w:r w:rsidRPr="00AA645C">
        <w:rPr>
          <w:rFonts w:ascii="David" w:hAnsi="David" w:cs="David" w:hint="cs"/>
          <w:rtl/>
        </w:rPr>
        <w:t>ו</w:t>
      </w:r>
      <w:r w:rsidRPr="00AA645C">
        <w:rPr>
          <w:rFonts w:ascii="David" w:hAnsi="David" w:cs="David"/>
          <w:rtl/>
        </w:rPr>
        <w:t xml:space="preserve"> ויכולותי</w:t>
      </w:r>
      <w:r w:rsidRPr="00AA645C">
        <w:rPr>
          <w:rFonts w:ascii="David" w:hAnsi="David" w:cs="David" w:hint="cs"/>
          <w:rtl/>
        </w:rPr>
        <w:t>ו</w:t>
      </w:r>
      <w:r w:rsidRPr="00AA645C">
        <w:rPr>
          <w:rFonts w:ascii="David" w:hAnsi="David" w:cs="David"/>
          <w:rtl/>
        </w:rPr>
        <w:t xml:space="preserve"> של</w:t>
      </w:r>
      <w:r w:rsidRPr="00AA645C">
        <w:rPr>
          <w:rFonts w:ascii="David" w:hAnsi="David" w:cs="David" w:hint="cs"/>
          <w:rtl/>
        </w:rPr>
        <w:t xml:space="preserve"> </w:t>
      </w:r>
      <w:r w:rsidR="00F757AC">
        <w:rPr>
          <w:rFonts w:ascii="David" w:hAnsi="David" w:cs="David" w:hint="cs"/>
          <w:rtl/>
        </w:rPr>
        <w:t>הספק</w:t>
      </w:r>
      <w:r w:rsidRPr="00AA645C">
        <w:rPr>
          <w:rFonts w:ascii="David" w:hAnsi="David" w:cs="David"/>
          <w:rtl/>
        </w:rPr>
        <w:t xml:space="preserve"> ועל כן מתחייב </w:t>
      </w:r>
      <w:r w:rsidR="00F757AC">
        <w:rPr>
          <w:rFonts w:ascii="David" w:hAnsi="David" w:cs="David" w:hint="cs"/>
          <w:rtl/>
        </w:rPr>
        <w:t>הספק</w:t>
      </w:r>
      <w:r w:rsidRPr="00AA645C">
        <w:rPr>
          <w:rFonts w:ascii="David" w:hAnsi="David" w:cs="David" w:hint="cs"/>
          <w:rtl/>
        </w:rPr>
        <w:t xml:space="preserve">, </w:t>
      </w:r>
      <w:r w:rsidRPr="00AA645C">
        <w:rPr>
          <w:rFonts w:ascii="David" w:hAnsi="David" w:cs="David"/>
          <w:rtl/>
        </w:rPr>
        <w:t>כי</w:t>
      </w:r>
      <w:r w:rsidRPr="00AA645C">
        <w:rPr>
          <w:rFonts w:ascii="David" w:hAnsi="David" w:cs="David" w:hint="cs"/>
          <w:rtl/>
        </w:rPr>
        <w:t xml:space="preserve"> </w:t>
      </w:r>
      <w:r w:rsidRPr="00AA645C">
        <w:rPr>
          <w:rFonts w:ascii="David" w:hAnsi="David" w:cs="David"/>
          <w:rtl/>
        </w:rPr>
        <w:t>השירותים יבוצעו על יד</w:t>
      </w:r>
      <w:r w:rsidRPr="00AA645C">
        <w:rPr>
          <w:rFonts w:ascii="David" w:hAnsi="David" w:cs="David" w:hint="cs"/>
          <w:rtl/>
        </w:rPr>
        <w:t>ו</w:t>
      </w:r>
      <w:r w:rsidRPr="00AA645C">
        <w:rPr>
          <w:rFonts w:ascii="David" w:hAnsi="David" w:cs="David"/>
          <w:rtl/>
        </w:rPr>
        <w:t xml:space="preserve"> בלבד. </w:t>
      </w:r>
      <w:r w:rsidR="00F757AC">
        <w:rPr>
          <w:rFonts w:ascii="David" w:hAnsi="David" w:cs="David" w:hint="cs"/>
          <w:rtl/>
        </w:rPr>
        <w:t>הספק</w:t>
      </w:r>
      <w:r w:rsidRPr="00AA645C">
        <w:rPr>
          <w:rFonts w:ascii="David" w:hAnsi="David" w:cs="David"/>
          <w:rtl/>
        </w:rPr>
        <w:t xml:space="preserve"> לא </w:t>
      </w:r>
      <w:r w:rsidRPr="00AA645C">
        <w:rPr>
          <w:rFonts w:ascii="David" w:hAnsi="David" w:cs="David" w:hint="cs"/>
          <w:rtl/>
        </w:rPr>
        <w:t>י</w:t>
      </w:r>
      <w:r w:rsidRPr="00AA645C">
        <w:rPr>
          <w:rFonts w:ascii="David" w:hAnsi="David" w:cs="David"/>
          <w:rtl/>
        </w:rPr>
        <w:t>הא רשאי להסב את התחייבויותי</w:t>
      </w:r>
      <w:r w:rsidRPr="00AA645C">
        <w:rPr>
          <w:rFonts w:ascii="David" w:hAnsi="David" w:cs="David" w:hint="cs"/>
          <w:rtl/>
        </w:rPr>
        <w:t>ו</w:t>
      </w:r>
      <w:r w:rsidRPr="00AA645C">
        <w:rPr>
          <w:rFonts w:ascii="David" w:hAnsi="David" w:cs="David"/>
          <w:rtl/>
        </w:rPr>
        <w:t xml:space="preserve"> וזכויותי</w:t>
      </w:r>
      <w:r w:rsidRPr="00AA645C">
        <w:rPr>
          <w:rFonts w:ascii="David" w:hAnsi="David" w:cs="David" w:hint="cs"/>
          <w:rtl/>
        </w:rPr>
        <w:t>ו</w:t>
      </w:r>
      <w:r w:rsidRPr="00AA645C">
        <w:rPr>
          <w:rFonts w:ascii="David" w:hAnsi="David" w:cs="David"/>
          <w:rtl/>
        </w:rPr>
        <w:t xml:space="preserve"> על פי </w:t>
      </w:r>
      <w:r w:rsidRPr="00AA645C">
        <w:rPr>
          <w:rFonts w:ascii="David" w:hAnsi="David" w:cs="David" w:hint="eastAsia"/>
          <w:rtl/>
        </w:rPr>
        <w:t>הסכם</w:t>
      </w:r>
      <w:r w:rsidRPr="00AA645C">
        <w:rPr>
          <w:rFonts w:ascii="David" w:hAnsi="David" w:cs="David"/>
          <w:rtl/>
        </w:rPr>
        <w:t xml:space="preserve"> זה לאחר, אלא אם נתקבל לכך אישור ה</w:t>
      </w:r>
      <w:r w:rsidR="00936FC1">
        <w:rPr>
          <w:rFonts w:ascii="David" w:hAnsi="David" w:cs="David"/>
          <w:rtl/>
        </w:rPr>
        <w:t>מועצה</w:t>
      </w:r>
      <w:r w:rsidRPr="00AA645C">
        <w:rPr>
          <w:rFonts w:ascii="David" w:hAnsi="David" w:cs="David"/>
          <w:rtl/>
        </w:rPr>
        <w:t xml:space="preserve">, מראש ובכתב. </w:t>
      </w:r>
    </w:p>
    <w:p w14:paraId="537F5EB2" w14:textId="77777777" w:rsidR="00EF42DD" w:rsidRPr="00814366" w:rsidRDefault="00EF42DD" w:rsidP="00144173">
      <w:pPr>
        <w:pStyle w:val="afc"/>
        <w:numPr>
          <w:ilvl w:val="0"/>
          <w:numId w:val="23"/>
        </w:numPr>
        <w:tabs>
          <w:tab w:val="center" w:pos="6895"/>
        </w:tabs>
        <w:spacing w:after="120" w:line="360" w:lineRule="auto"/>
        <w:jc w:val="both"/>
        <w:rPr>
          <w:rFonts w:cs="David"/>
          <w:rtl/>
        </w:rPr>
      </w:pPr>
      <w:r w:rsidRPr="00814366">
        <w:rPr>
          <w:rFonts w:cs="David" w:hint="cs"/>
          <w:b/>
          <w:bCs/>
          <w:u w:val="single"/>
          <w:rtl/>
        </w:rPr>
        <w:t>ה</w:t>
      </w:r>
      <w:r w:rsidRPr="00814366">
        <w:rPr>
          <w:rFonts w:cs="David"/>
          <w:b/>
          <w:bCs/>
          <w:u w:val="single"/>
          <w:rtl/>
        </w:rPr>
        <w:t xml:space="preserve">צהרות והתחייבויות </w:t>
      </w:r>
      <w:r w:rsidR="00F757AC">
        <w:rPr>
          <w:rFonts w:cs="David" w:hint="cs"/>
          <w:b/>
          <w:bCs/>
          <w:u w:val="single"/>
          <w:rtl/>
        </w:rPr>
        <w:t>הספק</w:t>
      </w:r>
    </w:p>
    <w:p w14:paraId="5860AB74" w14:textId="69308803" w:rsidR="00232CF7" w:rsidRPr="00AA645C" w:rsidRDefault="00F757AC" w:rsidP="002E5A5F">
      <w:pPr>
        <w:pStyle w:val="afc"/>
        <w:numPr>
          <w:ilvl w:val="1"/>
          <w:numId w:val="23"/>
        </w:numPr>
        <w:tabs>
          <w:tab w:val="center" w:pos="6895"/>
        </w:tabs>
        <w:spacing w:after="120" w:line="360" w:lineRule="auto"/>
        <w:jc w:val="both"/>
        <w:rPr>
          <w:rFonts w:ascii="David" w:hAnsi="David" w:cs="David"/>
        </w:rPr>
      </w:pPr>
      <w:r>
        <w:rPr>
          <w:rFonts w:ascii="David" w:hAnsi="David" w:cs="David"/>
          <w:rtl/>
        </w:rPr>
        <w:t>הספק</w:t>
      </w:r>
      <w:r w:rsidR="00232CF7" w:rsidRPr="00AA645C">
        <w:rPr>
          <w:rFonts w:ascii="David" w:hAnsi="David" w:cs="David"/>
          <w:rtl/>
        </w:rPr>
        <w:t xml:space="preserve"> מתחייב ליתן את השירותים בהתאם להסכם זה ביעילות, בדייקנות, בנאמנות ובמיומנות מרבית, להשתמש בכל כישוריו, ידיעותיו וניסיונו לתועלת ה</w:t>
      </w:r>
      <w:r w:rsidR="00936FC1">
        <w:rPr>
          <w:rFonts w:ascii="David" w:hAnsi="David" w:cs="David"/>
          <w:rtl/>
        </w:rPr>
        <w:t>מועצה</w:t>
      </w:r>
      <w:r w:rsidR="00232CF7" w:rsidRPr="00AA645C">
        <w:rPr>
          <w:rFonts w:ascii="David" w:hAnsi="David" w:cs="David"/>
          <w:rtl/>
        </w:rPr>
        <w:t>, והכל בהתאם להוראות כל דין ולשביעות רצונה המלאה של ה</w:t>
      </w:r>
      <w:r w:rsidR="00936FC1">
        <w:rPr>
          <w:rFonts w:ascii="David" w:hAnsi="David" w:cs="David"/>
          <w:rtl/>
        </w:rPr>
        <w:t>מועצה</w:t>
      </w:r>
      <w:r w:rsidR="00232CF7" w:rsidRPr="00AA645C">
        <w:rPr>
          <w:rFonts w:ascii="David" w:hAnsi="David" w:cs="David"/>
          <w:rtl/>
        </w:rPr>
        <w:t>, תוך מגע הדוק ושיתוף פעולה עם נציג</w:t>
      </w:r>
      <w:r w:rsidR="00181E58">
        <w:rPr>
          <w:rFonts w:ascii="David" w:hAnsi="David" w:cs="David" w:hint="cs"/>
          <w:rtl/>
        </w:rPr>
        <w:t>ת</w:t>
      </w:r>
      <w:r w:rsidR="00232CF7" w:rsidRPr="00AA645C">
        <w:rPr>
          <w:rFonts w:ascii="David" w:hAnsi="David" w:cs="David"/>
          <w:rtl/>
        </w:rPr>
        <w:t xml:space="preserve"> ה</w:t>
      </w:r>
      <w:r w:rsidR="00936FC1">
        <w:rPr>
          <w:rFonts w:ascii="David" w:hAnsi="David" w:cs="David"/>
          <w:rtl/>
        </w:rPr>
        <w:t>מועצה</w:t>
      </w:r>
      <w:r w:rsidR="00232CF7" w:rsidRPr="00AA645C">
        <w:rPr>
          <w:rFonts w:ascii="David" w:hAnsi="David" w:cs="David"/>
          <w:rtl/>
        </w:rPr>
        <w:t xml:space="preserve">, בכלל, ובהיבטים הקשורים לשירותים, בפרט. לשם כך ימלא </w:t>
      </w:r>
      <w:r>
        <w:rPr>
          <w:rFonts w:ascii="David" w:hAnsi="David" w:cs="David"/>
          <w:rtl/>
        </w:rPr>
        <w:t>הספק</w:t>
      </w:r>
      <w:r w:rsidR="00232CF7" w:rsidRPr="00AA645C">
        <w:rPr>
          <w:rFonts w:ascii="David" w:hAnsi="David" w:cs="David"/>
          <w:rtl/>
        </w:rPr>
        <w:t xml:space="preserve"> אחר כל הוראותיו של נציג</w:t>
      </w:r>
      <w:r w:rsidR="00181E58">
        <w:rPr>
          <w:rFonts w:ascii="David" w:hAnsi="David" w:cs="David" w:hint="cs"/>
          <w:rtl/>
        </w:rPr>
        <w:t>ת</w:t>
      </w:r>
      <w:r w:rsidR="00232CF7" w:rsidRPr="00AA645C">
        <w:rPr>
          <w:rFonts w:ascii="David" w:hAnsi="David" w:cs="David"/>
          <w:rtl/>
        </w:rPr>
        <w:t xml:space="preserve"> ה</w:t>
      </w:r>
      <w:r w:rsidR="00936FC1">
        <w:rPr>
          <w:rFonts w:ascii="David" w:hAnsi="David" w:cs="David"/>
          <w:rtl/>
        </w:rPr>
        <w:t>מועצה</w:t>
      </w:r>
      <w:r w:rsidR="00232CF7" w:rsidRPr="00AA645C">
        <w:rPr>
          <w:rFonts w:ascii="David" w:hAnsi="David" w:cs="David"/>
          <w:rtl/>
        </w:rPr>
        <w:t>, בין שהן מפורטות בהסכם זה ובין שאינן מפורטות בו, וימנע מלפעול ללא קבלת אישור מראש מאת נציג</w:t>
      </w:r>
      <w:r w:rsidR="002E5A5F">
        <w:rPr>
          <w:rFonts w:ascii="David" w:hAnsi="David" w:cs="David" w:hint="cs"/>
          <w:rtl/>
        </w:rPr>
        <w:t>ת</w:t>
      </w:r>
      <w:r w:rsidR="00232CF7" w:rsidRPr="00AA645C">
        <w:rPr>
          <w:rFonts w:ascii="David" w:hAnsi="David" w:cs="David"/>
          <w:rtl/>
        </w:rPr>
        <w:t xml:space="preserve"> ה</w:t>
      </w:r>
      <w:r w:rsidR="00936FC1">
        <w:rPr>
          <w:rFonts w:ascii="David" w:hAnsi="David" w:cs="David"/>
          <w:rtl/>
        </w:rPr>
        <w:t>מועצה</w:t>
      </w:r>
      <w:r w:rsidR="00232CF7" w:rsidRPr="00AA645C">
        <w:rPr>
          <w:rFonts w:ascii="David" w:hAnsi="David" w:cs="David"/>
          <w:rtl/>
        </w:rPr>
        <w:t>. נציג</w:t>
      </w:r>
      <w:r w:rsidR="002E5A5F">
        <w:rPr>
          <w:rFonts w:ascii="David" w:hAnsi="David" w:cs="David" w:hint="cs"/>
          <w:rtl/>
        </w:rPr>
        <w:t>ת</w:t>
      </w:r>
      <w:r w:rsidR="00232CF7" w:rsidRPr="00AA645C">
        <w:rPr>
          <w:rFonts w:ascii="David" w:hAnsi="David" w:cs="David"/>
          <w:rtl/>
        </w:rPr>
        <w:t xml:space="preserve"> ה</w:t>
      </w:r>
      <w:r w:rsidR="00936FC1">
        <w:rPr>
          <w:rFonts w:ascii="David" w:hAnsi="David" w:cs="David"/>
          <w:rtl/>
        </w:rPr>
        <w:t>מועצה</w:t>
      </w:r>
      <w:r w:rsidR="00232CF7" w:rsidRPr="00AA645C">
        <w:rPr>
          <w:rFonts w:ascii="David" w:hAnsi="David" w:cs="David"/>
          <w:rtl/>
        </w:rPr>
        <w:t xml:space="preserve"> לצורך הסכם זה ה</w:t>
      </w:r>
      <w:r w:rsidR="002A727D" w:rsidRPr="00AA645C">
        <w:rPr>
          <w:rFonts w:ascii="David" w:hAnsi="David" w:cs="David"/>
          <w:rtl/>
        </w:rPr>
        <w:t xml:space="preserve">ינו </w:t>
      </w:r>
      <w:r w:rsidR="002E5A5F" w:rsidRPr="002E5A5F">
        <w:rPr>
          <w:rFonts w:ascii="David" w:hAnsi="David" w:cs="David" w:hint="cs"/>
          <w:highlight w:val="yellow"/>
          <w:rtl/>
        </w:rPr>
        <w:t>גב' תמר ולד פרל</w:t>
      </w:r>
      <w:r w:rsidR="00F106B2" w:rsidRPr="00271CBD">
        <w:rPr>
          <w:rFonts w:ascii="David" w:hAnsi="David" w:cs="David"/>
          <w:highlight w:val="yellow"/>
          <w:rtl/>
        </w:rPr>
        <w:t>,</w:t>
      </w:r>
      <w:r w:rsidR="00F106B2" w:rsidRPr="00A3584D">
        <w:rPr>
          <w:rFonts w:ascii="David" w:hAnsi="David" w:cs="David"/>
          <w:rtl/>
        </w:rPr>
        <w:t xml:space="preserve"> </w:t>
      </w:r>
      <w:r w:rsidR="00232CF7" w:rsidRPr="00AA645C">
        <w:rPr>
          <w:rFonts w:ascii="David" w:hAnsi="David" w:cs="David"/>
          <w:rtl/>
        </w:rPr>
        <w:t>(להלן: "</w:t>
      </w:r>
      <w:r w:rsidR="00232CF7" w:rsidRPr="00AA645C">
        <w:rPr>
          <w:rFonts w:ascii="David" w:hAnsi="David" w:cs="David"/>
          <w:b/>
          <w:bCs/>
          <w:rtl/>
        </w:rPr>
        <w:t>נציג</w:t>
      </w:r>
      <w:r w:rsidR="002E5A5F">
        <w:rPr>
          <w:rFonts w:ascii="David" w:hAnsi="David" w:cs="David" w:hint="cs"/>
          <w:b/>
          <w:bCs/>
          <w:rtl/>
        </w:rPr>
        <w:t>ת</w:t>
      </w:r>
      <w:r w:rsidR="00232CF7" w:rsidRPr="00AA645C">
        <w:rPr>
          <w:rFonts w:ascii="David" w:hAnsi="David" w:cs="David"/>
          <w:b/>
          <w:bCs/>
          <w:rtl/>
        </w:rPr>
        <w:t xml:space="preserve"> ה</w:t>
      </w:r>
      <w:r w:rsidR="00936FC1">
        <w:rPr>
          <w:rFonts w:ascii="David" w:hAnsi="David" w:cs="David"/>
          <w:b/>
          <w:bCs/>
          <w:rtl/>
        </w:rPr>
        <w:t>מועצה</w:t>
      </w:r>
      <w:r w:rsidR="00232CF7" w:rsidRPr="00AA645C">
        <w:rPr>
          <w:rFonts w:ascii="David" w:hAnsi="David" w:cs="David"/>
          <w:rtl/>
        </w:rPr>
        <w:t>").</w:t>
      </w:r>
    </w:p>
    <w:p w14:paraId="0F9E6459" w14:textId="7FE5865F" w:rsidR="00024CA3" w:rsidRPr="00225956" w:rsidRDefault="00F757AC" w:rsidP="00144173">
      <w:pPr>
        <w:pStyle w:val="afc"/>
        <w:numPr>
          <w:ilvl w:val="1"/>
          <w:numId w:val="23"/>
        </w:numPr>
        <w:tabs>
          <w:tab w:val="center" w:pos="6895"/>
        </w:tabs>
        <w:spacing w:after="120" w:line="360" w:lineRule="auto"/>
        <w:jc w:val="both"/>
        <w:rPr>
          <w:rFonts w:ascii="David" w:hAnsi="David" w:cs="David"/>
        </w:rPr>
      </w:pPr>
      <w:bookmarkStart w:id="22" w:name="_Toc522170477"/>
      <w:bookmarkStart w:id="23" w:name="_Toc522161041"/>
      <w:r>
        <w:rPr>
          <w:rFonts w:ascii="David" w:hAnsi="David" w:cs="David" w:hint="cs"/>
          <w:rtl/>
        </w:rPr>
        <w:t>הספק</w:t>
      </w:r>
      <w:r w:rsidR="00024CA3" w:rsidRPr="00225956">
        <w:rPr>
          <w:rFonts w:ascii="David" w:hAnsi="David" w:cs="David"/>
          <w:rtl/>
        </w:rPr>
        <w:t xml:space="preserve"> יהא אחראי לטיב עבודתו במשך כל תקופת ההתקשרות עם </w:t>
      </w:r>
      <w:r w:rsidR="00FC1BEA" w:rsidRPr="00225956">
        <w:rPr>
          <w:rFonts w:ascii="David" w:hAnsi="David" w:cs="David" w:hint="cs"/>
          <w:rtl/>
        </w:rPr>
        <w:t>ה</w:t>
      </w:r>
      <w:r w:rsidR="00936FC1">
        <w:rPr>
          <w:rFonts w:ascii="David" w:hAnsi="David" w:cs="David" w:hint="cs"/>
          <w:rtl/>
        </w:rPr>
        <w:t>מועצה</w:t>
      </w:r>
      <w:r w:rsidR="00FC1BEA" w:rsidRPr="00225956">
        <w:rPr>
          <w:rFonts w:ascii="David" w:hAnsi="David" w:cs="David" w:hint="cs"/>
          <w:rtl/>
        </w:rPr>
        <w:t xml:space="preserve"> </w:t>
      </w:r>
      <w:r w:rsidR="00024CA3" w:rsidRPr="00225956">
        <w:rPr>
          <w:rFonts w:ascii="David" w:hAnsi="David" w:cs="David"/>
          <w:rtl/>
        </w:rPr>
        <w:t xml:space="preserve">בה יהא חייב לתקן כל תקלה, נזק, קלקול ו/או להשלים כל חוסר שיתגלה </w:t>
      </w:r>
      <w:r w:rsidR="00FC1BEA" w:rsidRPr="00225956">
        <w:rPr>
          <w:rFonts w:ascii="David" w:hAnsi="David" w:cs="David" w:hint="cs"/>
          <w:rtl/>
        </w:rPr>
        <w:t>במערכת</w:t>
      </w:r>
      <w:r w:rsidR="00024CA3" w:rsidRPr="00225956">
        <w:rPr>
          <w:rFonts w:ascii="David" w:hAnsi="David" w:cs="David"/>
          <w:rtl/>
        </w:rPr>
        <w:t>.</w:t>
      </w:r>
      <w:bookmarkEnd w:id="22"/>
      <w:bookmarkEnd w:id="23"/>
    </w:p>
    <w:p w14:paraId="4A7C70B0" w14:textId="77777777" w:rsidR="002F3AAA" w:rsidRPr="00225956" w:rsidRDefault="00F757AC" w:rsidP="00144173">
      <w:pPr>
        <w:pStyle w:val="afc"/>
        <w:numPr>
          <w:ilvl w:val="1"/>
          <w:numId w:val="23"/>
        </w:numPr>
        <w:tabs>
          <w:tab w:val="center" w:pos="6895"/>
        </w:tabs>
        <w:spacing w:after="120" w:line="360" w:lineRule="auto"/>
        <w:jc w:val="both"/>
        <w:rPr>
          <w:rFonts w:ascii="David" w:hAnsi="David" w:cs="David"/>
        </w:rPr>
      </w:pPr>
      <w:r>
        <w:rPr>
          <w:rFonts w:ascii="David" w:hAnsi="David" w:cs="David" w:hint="cs"/>
          <w:rtl/>
        </w:rPr>
        <w:t>הספק</w:t>
      </w:r>
      <w:r w:rsidR="002F3AAA" w:rsidRPr="00225956">
        <w:rPr>
          <w:rFonts w:ascii="David" w:hAnsi="David" w:cs="David" w:hint="cs"/>
          <w:rtl/>
        </w:rPr>
        <w:t xml:space="preserve"> מקבל על אחריותו המלאה לדאוג להשיג על חשבונו את כל הרישיונות והאישורים הנדרשים על פי דין על מנת ליתן את השירותים בהתאם לתנאי המכרז.</w:t>
      </w:r>
    </w:p>
    <w:p w14:paraId="22FBFF48" w14:textId="7E316470" w:rsidR="00232CF7" w:rsidRPr="00225956" w:rsidRDefault="00F757AC" w:rsidP="00144173">
      <w:pPr>
        <w:pStyle w:val="afc"/>
        <w:numPr>
          <w:ilvl w:val="1"/>
          <w:numId w:val="23"/>
        </w:numPr>
        <w:tabs>
          <w:tab w:val="center" w:pos="6895"/>
        </w:tabs>
        <w:spacing w:after="120" w:line="360" w:lineRule="auto"/>
        <w:jc w:val="both"/>
        <w:rPr>
          <w:rFonts w:ascii="David" w:hAnsi="David" w:cs="David"/>
          <w:rtl/>
        </w:rPr>
      </w:pPr>
      <w:r>
        <w:rPr>
          <w:rFonts w:ascii="David" w:hAnsi="David" w:cs="David" w:hint="cs"/>
          <w:rtl/>
        </w:rPr>
        <w:lastRenderedPageBreak/>
        <w:t>הספק</w:t>
      </w:r>
      <w:r w:rsidR="00232CF7" w:rsidRPr="00225956">
        <w:rPr>
          <w:rFonts w:ascii="David" w:hAnsi="David" w:cs="David" w:hint="cs"/>
          <w:rtl/>
        </w:rPr>
        <w:t xml:space="preserve"> מתחייב</w:t>
      </w:r>
      <w:r w:rsidR="00232CF7" w:rsidRPr="00225956">
        <w:rPr>
          <w:rFonts w:ascii="David" w:hAnsi="David" w:cs="David"/>
          <w:rtl/>
        </w:rPr>
        <w:t xml:space="preserve"> לפעול בהתאם להוראות והנחיות נציג ה</w:t>
      </w:r>
      <w:r w:rsidR="00936FC1">
        <w:rPr>
          <w:rFonts w:ascii="David" w:hAnsi="David" w:cs="David" w:hint="cs"/>
          <w:rtl/>
        </w:rPr>
        <w:t>מועצה</w:t>
      </w:r>
      <w:r w:rsidR="00232CF7" w:rsidRPr="00225956">
        <w:rPr>
          <w:rFonts w:ascii="David" w:hAnsi="David" w:cs="David"/>
          <w:rtl/>
        </w:rPr>
        <w:t xml:space="preserve">, אולם מתן הנחיות </w:t>
      </w:r>
      <w:r w:rsidR="00232CF7" w:rsidRPr="00225956">
        <w:rPr>
          <w:rFonts w:ascii="David" w:hAnsi="David" w:cs="David" w:hint="cs"/>
          <w:rtl/>
        </w:rPr>
        <w:t>או פיקוח על ידי נציג ה</w:t>
      </w:r>
      <w:r w:rsidR="00936FC1">
        <w:rPr>
          <w:rFonts w:ascii="David" w:hAnsi="David" w:cs="David" w:hint="cs"/>
          <w:rtl/>
        </w:rPr>
        <w:t>מועצה</w:t>
      </w:r>
      <w:r w:rsidR="00232CF7" w:rsidRPr="00225956">
        <w:rPr>
          <w:rFonts w:ascii="David" w:hAnsi="David" w:cs="David" w:hint="cs"/>
          <w:rtl/>
        </w:rPr>
        <w:t xml:space="preserve"> </w:t>
      </w:r>
      <w:r w:rsidR="00232CF7" w:rsidRPr="00225956">
        <w:rPr>
          <w:rFonts w:ascii="David" w:hAnsi="David" w:cs="David"/>
          <w:rtl/>
        </w:rPr>
        <w:t>כאמור לא יגרע מאחריות</w:t>
      </w:r>
      <w:r w:rsidR="00232CF7" w:rsidRPr="00225956">
        <w:rPr>
          <w:rFonts w:ascii="David" w:hAnsi="David" w:cs="David" w:hint="cs"/>
          <w:rtl/>
        </w:rPr>
        <w:t>ו</w:t>
      </w:r>
      <w:r w:rsidR="00232CF7" w:rsidRPr="00225956">
        <w:rPr>
          <w:rFonts w:ascii="David" w:hAnsi="David" w:cs="David"/>
          <w:rtl/>
        </w:rPr>
        <w:t xml:space="preserve"> המלאה של</w:t>
      </w:r>
      <w:r w:rsidR="00232CF7" w:rsidRPr="00225956">
        <w:rPr>
          <w:rFonts w:ascii="David" w:hAnsi="David" w:cs="David" w:hint="cs"/>
          <w:rtl/>
        </w:rPr>
        <w:t xml:space="preserve"> </w:t>
      </w:r>
      <w:r>
        <w:rPr>
          <w:rFonts w:ascii="David" w:hAnsi="David" w:cs="David" w:hint="cs"/>
          <w:rtl/>
        </w:rPr>
        <w:t>הספק</w:t>
      </w:r>
      <w:r w:rsidR="00232CF7" w:rsidRPr="00225956">
        <w:rPr>
          <w:rFonts w:ascii="David" w:hAnsi="David" w:cs="David"/>
          <w:rtl/>
        </w:rPr>
        <w:t xml:space="preserve"> </w:t>
      </w:r>
      <w:r w:rsidR="00232CF7" w:rsidRPr="00225956">
        <w:rPr>
          <w:rFonts w:ascii="David" w:hAnsi="David" w:cs="David" w:hint="cs"/>
          <w:rtl/>
        </w:rPr>
        <w:t>למתן השירותים,</w:t>
      </w:r>
      <w:r w:rsidR="00232CF7" w:rsidRPr="00225956">
        <w:rPr>
          <w:rFonts w:ascii="David" w:hAnsi="David" w:cs="David"/>
          <w:rtl/>
        </w:rPr>
        <w:t xml:space="preserve"> ולא יצור יחסי עובד-מעביד </w:t>
      </w:r>
      <w:r w:rsidR="00232CF7" w:rsidRPr="00225956">
        <w:rPr>
          <w:rFonts w:ascii="David" w:hAnsi="David" w:cs="David" w:hint="cs"/>
          <w:rtl/>
        </w:rPr>
        <w:t>בינו או בין מי מעובדיו ו/או מטעמו</w:t>
      </w:r>
      <w:r w:rsidR="00232CF7" w:rsidRPr="00225956">
        <w:rPr>
          <w:rFonts w:ascii="David" w:hAnsi="David" w:cs="David"/>
          <w:rtl/>
        </w:rPr>
        <w:t xml:space="preserve"> לבין ה</w:t>
      </w:r>
      <w:r w:rsidR="00936FC1">
        <w:rPr>
          <w:rFonts w:ascii="David" w:hAnsi="David" w:cs="David" w:hint="cs"/>
          <w:rtl/>
        </w:rPr>
        <w:t>מועצה</w:t>
      </w:r>
      <w:r w:rsidR="00232CF7" w:rsidRPr="00225956">
        <w:rPr>
          <w:rFonts w:ascii="David" w:hAnsi="David" w:cs="David"/>
          <w:rtl/>
        </w:rPr>
        <w:t>.</w:t>
      </w:r>
    </w:p>
    <w:p w14:paraId="387D43D9" w14:textId="1C21E17E" w:rsidR="00232CF7" w:rsidRPr="00225956" w:rsidRDefault="00232CF7" w:rsidP="00144173">
      <w:pPr>
        <w:pStyle w:val="afc"/>
        <w:numPr>
          <w:ilvl w:val="1"/>
          <w:numId w:val="23"/>
        </w:numPr>
        <w:tabs>
          <w:tab w:val="center" w:pos="6895"/>
        </w:tabs>
        <w:spacing w:after="120" w:line="360" w:lineRule="auto"/>
        <w:jc w:val="both"/>
        <w:rPr>
          <w:rFonts w:ascii="David" w:hAnsi="David" w:cs="David"/>
        </w:rPr>
      </w:pPr>
      <w:r w:rsidRPr="00225956">
        <w:rPr>
          <w:rFonts w:ascii="David" w:hAnsi="David" w:cs="David" w:hint="cs"/>
          <w:rtl/>
        </w:rPr>
        <w:t xml:space="preserve">באחריות </w:t>
      </w:r>
      <w:r w:rsidR="00F757AC">
        <w:rPr>
          <w:rFonts w:ascii="David" w:hAnsi="David" w:cs="David" w:hint="cs"/>
          <w:rtl/>
        </w:rPr>
        <w:t>הספק</w:t>
      </w:r>
      <w:r w:rsidRPr="00225956">
        <w:rPr>
          <w:rFonts w:ascii="David" w:hAnsi="David" w:cs="David" w:hint="cs"/>
          <w:rtl/>
        </w:rPr>
        <w:t xml:space="preserve"> להמציא ולהביא לעיון ה</w:t>
      </w:r>
      <w:r w:rsidR="00936FC1">
        <w:rPr>
          <w:rFonts w:ascii="David" w:hAnsi="David" w:cs="David" w:hint="cs"/>
          <w:rtl/>
        </w:rPr>
        <w:t>מועצה</w:t>
      </w:r>
      <w:r w:rsidRPr="00225956">
        <w:rPr>
          <w:rFonts w:ascii="David" w:hAnsi="David" w:cs="David" w:hint="cs"/>
          <w:rtl/>
        </w:rPr>
        <w:t xml:space="preserve"> לפי בקשתה כל חומר ו/או מידע הנדרש והנוגע לדעת נציג </w:t>
      </w:r>
      <w:r w:rsidRPr="00225956">
        <w:rPr>
          <w:rFonts w:ascii="David" w:hAnsi="David" w:cs="David"/>
          <w:rtl/>
        </w:rPr>
        <w:t>ה</w:t>
      </w:r>
      <w:r w:rsidR="00936FC1">
        <w:rPr>
          <w:rFonts w:ascii="David" w:hAnsi="David" w:cs="David" w:hint="cs"/>
          <w:rtl/>
        </w:rPr>
        <w:t>מועצה</w:t>
      </w:r>
      <w:r w:rsidRPr="00225956">
        <w:rPr>
          <w:rFonts w:ascii="David" w:hAnsi="David" w:cs="David" w:hint="cs"/>
          <w:rtl/>
        </w:rPr>
        <w:t xml:space="preserve"> למתן השירותים ו/או להתחייבויותיו של </w:t>
      </w:r>
      <w:r w:rsidR="00F757AC">
        <w:rPr>
          <w:rFonts w:ascii="David" w:hAnsi="David" w:cs="David" w:hint="cs"/>
          <w:rtl/>
        </w:rPr>
        <w:t>הספק</w:t>
      </w:r>
      <w:r w:rsidRPr="00225956">
        <w:rPr>
          <w:rFonts w:ascii="David" w:hAnsi="David" w:cs="David" w:hint="cs"/>
          <w:rtl/>
        </w:rPr>
        <w:t xml:space="preserve"> על פי הסכם זה.</w:t>
      </w:r>
    </w:p>
    <w:p w14:paraId="38A0BBBE" w14:textId="1ED770A2" w:rsidR="00232CF7" w:rsidRPr="00225956" w:rsidRDefault="00F757AC" w:rsidP="00144173">
      <w:pPr>
        <w:pStyle w:val="afc"/>
        <w:numPr>
          <w:ilvl w:val="1"/>
          <w:numId w:val="23"/>
        </w:numPr>
        <w:tabs>
          <w:tab w:val="center" w:pos="6895"/>
        </w:tabs>
        <w:spacing w:after="120" w:line="360" w:lineRule="auto"/>
        <w:jc w:val="both"/>
        <w:rPr>
          <w:rFonts w:ascii="David" w:hAnsi="David" w:cs="David"/>
          <w:rtl/>
        </w:rPr>
      </w:pPr>
      <w:r>
        <w:rPr>
          <w:rFonts w:ascii="David" w:hAnsi="David" w:cs="David" w:hint="cs"/>
          <w:rtl/>
        </w:rPr>
        <w:t>הספק</w:t>
      </w:r>
      <w:r w:rsidR="00232CF7" w:rsidRPr="00225956">
        <w:rPr>
          <w:rFonts w:ascii="David" w:hAnsi="David" w:cs="David" w:hint="cs"/>
          <w:rtl/>
        </w:rPr>
        <w:t xml:space="preserve"> מתחייב </w:t>
      </w:r>
      <w:r w:rsidR="00232CF7" w:rsidRPr="00225956">
        <w:rPr>
          <w:rFonts w:ascii="David" w:hAnsi="David" w:cs="David"/>
          <w:rtl/>
        </w:rPr>
        <w:t>לדווח ל</w:t>
      </w:r>
      <w:r w:rsidR="00936FC1">
        <w:rPr>
          <w:rFonts w:ascii="David" w:hAnsi="David" w:cs="David" w:hint="cs"/>
          <w:rtl/>
        </w:rPr>
        <w:t>מועצה</w:t>
      </w:r>
      <w:r w:rsidR="00232CF7" w:rsidRPr="00225956">
        <w:rPr>
          <w:rFonts w:ascii="David" w:hAnsi="David" w:cs="David"/>
          <w:rtl/>
        </w:rPr>
        <w:t>, מיד וללא דיחוי, על כל ענ</w:t>
      </w:r>
      <w:r w:rsidR="00232CF7" w:rsidRPr="00225956">
        <w:rPr>
          <w:rFonts w:ascii="David" w:hAnsi="David" w:cs="David" w:hint="cs"/>
          <w:rtl/>
        </w:rPr>
        <w:t>י</w:t>
      </w:r>
      <w:r w:rsidR="00232CF7" w:rsidRPr="00225956">
        <w:rPr>
          <w:rFonts w:ascii="David" w:hAnsi="David" w:cs="David"/>
          <w:rtl/>
        </w:rPr>
        <w:t xml:space="preserve">ין או נושא או התפתחות אשר לגביהם יש </w:t>
      </w:r>
      <w:r w:rsidR="00232CF7" w:rsidRPr="00225956">
        <w:rPr>
          <w:rFonts w:ascii="David" w:hAnsi="David" w:cs="David" w:hint="cs"/>
          <w:rtl/>
        </w:rPr>
        <w:t>לו</w:t>
      </w:r>
      <w:r w:rsidR="00232CF7" w:rsidRPr="00225956">
        <w:rPr>
          <w:rFonts w:ascii="David" w:hAnsi="David" w:cs="David"/>
          <w:rtl/>
        </w:rPr>
        <w:t xml:space="preserve"> ענ</w:t>
      </w:r>
      <w:r w:rsidR="00232CF7" w:rsidRPr="00225956">
        <w:rPr>
          <w:rFonts w:ascii="David" w:hAnsi="David" w:cs="David" w:hint="cs"/>
          <w:rtl/>
        </w:rPr>
        <w:t>י</w:t>
      </w:r>
      <w:r w:rsidR="00232CF7" w:rsidRPr="00225956">
        <w:rPr>
          <w:rFonts w:ascii="David" w:hAnsi="David" w:cs="David"/>
          <w:rtl/>
        </w:rPr>
        <w:t>ין ואשר עלולים ליצור ניגוד אינטרסים עם חובותי</w:t>
      </w:r>
      <w:r w:rsidR="00232CF7" w:rsidRPr="00225956">
        <w:rPr>
          <w:rFonts w:ascii="David" w:hAnsi="David" w:cs="David" w:hint="cs"/>
          <w:rtl/>
        </w:rPr>
        <w:t>ו</w:t>
      </w:r>
      <w:r w:rsidR="00232CF7" w:rsidRPr="00225956">
        <w:rPr>
          <w:rFonts w:ascii="David" w:hAnsi="David" w:cs="David"/>
          <w:rtl/>
        </w:rPr>
        <w:t xml:space="preserve"> ל</w:t>
      </w:r>
      <w:r w:rsidR="00936FC1">
        <w:rPr>
          <w:rFonts w:ascii="David" w:hAnsi="David" w:cs="David" w:hint="cs"/>
          <w:rtl/>
        </w:rPr>
        <w:t>מועצה</w:t>
      </w:r>
      <w:r w:rsidR="00232CF7" w:rsidRPr="00225956">
        <w:rPr>
          <w:rFonts w:ascii="David" w:hAnsi="David" w:cs="David" w:hint="cs"/>
          <w:rtl/>
        </w:rPr>
        <w:t xml:space="preserve"> </w:t>
      </w:r>
      <w:r w:rsidR="00232CF7" w:rsidRPr="00225956">
        <w:rPr>
          <w:rFonts w:ascii="David" w:hAnsi="David" w:cs="David"/>
          <w:rtl/>
        </w:rPr>
        <w:t xml:space="preserve">ו/או אשר קשורים </w:t>
      </w:r>
      <w:r w:rsidR="00232CF7" w:rsidRPr="00225956">
        <w:rPr>
          <w:rFonts w:ascii="David" w:hAnsi="David" w:cs="David" w:hint="cs"/>
          <w:rtl/>
        </w:rPr>
        <w:t>לשירותים</w:t>
      </w:r>
      <w:r w:rsidR="00232CF7" w:rsidRPr="00225956">
        <w:rPr>
          <w:rFonts w:ascii="David" w:hAnsi="David" w:cs="David"/>
          <w:rtl/>
        </w:rPr>
        <w:t xml:space="preserve"> ו</w:t>
      </w:r>
      <w:r w:rsidR="00232CF7" w:rsidRPr="00225956">
        <w:rPr>
          <w:rFonts w:ascii="David" w:hAnsi="David" w:cs="David" w:hint="cs"/>
          <w:rtl/>
        </w:rPr>
        <w:t>ש</w:t>
      </w:r>
      <w:r w:rsidR="00232CF7" w:rsidRPr="00225956">
        <w:rPr>
          <w:rFonts w:ascii="David" w:hAnsi="David" w:cs="David"/>
          <w:rtl/>
        </w:rPr>
        <w:t>ל</w:t>
      </w:r>
      <w:r w:rsidR="00936FC1">
        <w:rPr>
          <w:rFonts w:ascii="David" w:hAnsi="David" w:cs="David" w:hint="cs"/>
          <w:rtl/>
        </w:rPr>
        <w:t>מועצה</w:t>
      </w:r>
      <w:r w:rsidR="00232CF7" w:rsidRPr="00225956">
        <w:rPr>
          <w:rFonts w:ascii="David" w:hAnsi="David" w:cs="David"/>
          <w:rtl/>
        </w:rPr>
        <w:t xml:space="preserve"> </w:t>
      </w:r>
      <w:r w:rsidR="00232CF7" w:rsidRPr="00225956">
        <w:rPr>
          <w:rFonts w:ascii="David" w:hAnsi="David" w:cs="David" w:hint="cs"/>
          <w:rtl/>
        </w:rPr>
        <w:t xml:space="preserve">עשוי להיות </w:t>
      </w:r>
      <w:r w:rsidR="00232CF7" w:rsidRPr="00225956">
        <w:rPr>
          <w:rFonts w:ascii="David" w:hAnsi="David" w:cs="David"/>
          <w:rtl/>
        </w:rPr>
        <w:t>ענ</w:t>
      </w:r>
      <w:r w:rsidR="00232CF7" w:rsidRPr="00225956">
        <w:rPr>
          <w:rFonts w:ascii="David" w:hAnsi="David" w:cs="David" w:hint="cs"/>
          <w:rtl/>
        </w:rPr>
        <w:t>י</w:t>
      </w:r>
      <w:r w:rsidR="00232CF7" w:rsidRPr="00225956">
        <w:rPr>
          <w:rFonts w:ascii="David" w:hAnsi="David" w:cs="David"/>
          <w:rtl/>
        </w:rPr>
        <w:t xml:space="preserve">ין בהם. </w:t>
      </w:r>
    </w:p>
    <w:p w14:paraId="094F2EAF" w14:textId="77777777" w:rsidR="00232CF7" w:rsidRPr="00225956" w:rsidRDefault="00F757AC" w:rsidP="00144173">
      <w:pPr>
        <w:pStyle w:val="afc"/>
        <w:numPr>
          <w:ilvl w:val="1"/>
          <w:numId w:val="23"/>
        </w:numPr>
        <w:tabs>
          <w:tab w:val="center" w:pos="6895"/>
        </w:tabs>
        <w:spacing w:after="120" w:line="360" w:lineRule="auto"/>
        <w:jc w:val="both"/>
        <w:rPr>
          <w:rFonts w:ascii="David" w:hAnsi="David" w:cs="David"/>
        </w:rPr>
      </w:pPr>
      <w:r>
        <w:rPr>
          <w:rFonts w:ascii="David" w:hAnsi="David" w:cs="David" w:hint="cs"/>
          <w:rtl/>
        </w:rPr>
        <w:t>הספק</w:t>
      </w:r>
      <w:r w:rsidR="00232CF7" w:rsidRPr="00225956">
        <w:rPr>
          <w:rFonts w:ascii="David" w:hAnsi="David" w:cs="David" w:hint="cs"/>
          <w:rtl/>
        </w:rPr>
        <w:t xml:space="preserve"> מצהיר ומתחייב כי הוא </w:t>
      </w:r>
      <w:r w:rsidR="00232CF7" w:rsidRPr="00225956">
        <w:rPr>
          <w:rFonts w:ascii="David" w:hAnsi="David" w:cs="David"/>
          <w:rtl/>
        </w:rPr>
        <w:t>עוסק מורשה ומנהל ספרים כחוק</w:t>
      </w:r>
      <w:r w:rsidR="00232CF7" w:rsidRPr="00225956">
        <w:rPr>
          <w:rFonts w:ascii="David" w:hAnsi="David" w:cs="David" w:hint="cs"/>
          <w:rtl/>
        </w:rPr>
        <w:t xml:space="preserve"> וכי הוא מחזיק ויחזיק ברציפות במשך כל תקופת הסכם זה בכל הרישיונות, האישורים וההיתרים הנדרשים על פי כל דין לצורך מילוי חובותיו והתחייבויותיו על פי הסכם זה. </w:t>
      </w:r>
    </w:p>
    <w:p w14:paraId="3DBEAE11" w14:textId="4D6EFCAA" w:rsidR="00232CF7" w:rsidRPr="00225956" w:rsidRDefault="00232CF7" w:rsidP="00144173">
      <w:pPr>
        <w:pStyle w:val="afc"/>
        <w:numPr>
          <w:ilvl w:val="1"/>
          <w:numId w:val="23"/>
        </w:numPr>
        <w:tabs>
          <w:tab w:val="center" w:pos="6895"/>
        </w:tabs>
        <w:spacing w:after="120" w:line="360" w:lineRule="auto"/>
        <w:jc w:val="both"/>
        <w:rPr>
          <w:rFonts w:ascii="David" w:hAnsi="David" w:cs="David"/>
        </w:rPr>
      </w:pPr>
      <w:r w:rsidRPr="00225956">
        <w:rPr>
          <w:rFonts w:ascii="David" w:hAnsi="David" w:cs="David" w:hint="cs"/>
          <w:rtl/>
        </w:rPr>
        <w:t xml:space="preserve">כל הרישיונות, האישורים וההיתרים הנדרשים על פי הסכם זה יהיו על שם </w:t>
      </w:r>
      <w:r w:rsidR="00F757AC">
        <w:rPr>
          <w:rFonts w:ascii="David" w:hAnsi="David" w:cs="David" w:hint="cs"/>
          <w:rtl/>
        </w:rPr>
        <w:t>הספק</w:t>
      </w:r>
      <w:r w:rsidRPr="00225956">
        <w:rPr>
          <w:rFonts w:ascii="David" w:hAnsi="David" w:cs="David" w:hint="cs"/>
          <w:rtl/>
        </w:rPr>
        <w:t xml:space="preserve">. ביטול ו/או שלילה ו/או פקיעה של איזה מהאישורים, ההיתרים או הרישיונות הנדרשים יהווה עילה לביטול מיידי של </w:t>
      </w:r>
      <w:r w:rsidR="00932241" w:rsidRPr="00225956">
        <w:rPr>
          <w:rFonts w:ascii="David" w:hAnsi="David" w:cs="David" w:hint="cs"/>
          <w:rtl/>
        </w:rPr>
        <w:t>הסכם</w:t>
      </w:r>
      <w:r w:rsidRPr="00225956">
        <w:rPr>
          <w:rFonts w:ascii="David" w:hAnsi="David" w:cs="David" w:hint="cs"/>
          <w:rtl/>
        </w:rPr>
        <w:t xml:space="preserve"> זה, ול</w:t>
      </w:r>
      <w:r w:rsidR="00F757AC">
        <w:rPr>
          <w:rFonts w:ascii="David" w:hAnsi="David" w:cs="David" w:hint="cs"/>
          <w:rtl/>
        </w:rPr>
        <w:t>הספק</w:t>
      </w:r>
      <w:r w:rsidRPr="00225956">
        <w:rPr>
          <w:rFonts w:ascii="David" w:hAnsi="David" w:cs="David" w:hint="cs"/>
          <w:rtl/>
        </w:rPr>
        <w:t xml:space="preserve"> לא תהיינה כל טענות, תביעות או דרישות כנגד ה</w:t>
      </w:r>
      <w:r w:rsidR="00936FC1">
        <w:rPr>
          <w:rFonts w:ascii="David" w:hAnsi="David" w:cs="David" w:hint="cs"/>
          <w:rtl/>
        </w:rPr>
        <w:t>מועצה</w:t>
      </w:r>
      <w:r w:rsidRPr="00225956">
        <w:rPr>
          <w:rFonts w:ascii="David" w:hAnsi="David" w:cs="David" w:hint="cs"/>
          <w:rtl/>
        </w:rPr>
        <w:t xml:space="preserve"> עקב כך.</w:t>
      </w:r>
    </w:p>
    <w:p w14:paraId="57288862" w14:textId="6994769D" w:rsidR="00232CF7" w:rsidRPr="00225956" w:rsidRDefault="00F757AC" w:rsidP="00144173">
      <w:pPr>
        <w:pStyle w:val="afc"/>
        <w:numPr>
          <w:ilvl w:val="1"/>
          <w:numId w:val="23"/>
        </w:numPr>
        <w:tabs>
          <w:tab w:val="center" w:pos="6895"/>
        </w:tabs>
        <w:spacing w:after="120" w:line="360" w:lineRule="auto"/>
        <w:jc w:val="both"/>
        <w:rPr>
          <w:rFonts w:ascii="David" w:hAnsi="David" w:cs="David"/>
        </w:rPr>
      </w:pPr>
      <w:r>
        <w:rPr>
          <w:rFonts w:ascii="David" w:hAnsi="David" w:cs="David" w:hint="cs"/>
          <w:rtl/>
        </w:rPr>
        <w:t>הספק</w:t>
      </w:r>
      <w:r w:rsidR="00232CF7" w:rsidRPr="00225956">
        <w:rPr>
          <w:rFonts w:ascii="David" w:hAnsi="David" w:cs="David" w:hint="cs"/>
          <w:rtl/>
        </w:rPr>
        <w:t xml:space="preserve"> מצהיר, כי הוא מכיר את כל החוקים, התקנות, הצווים וההוראות החלים על מתן השירותים, בכלל, ובתחומי ה</w:t>
      </w:r>
      <w:r w:rsidR="00936FC1">
        <w:rPr>
          <w:rFonts w:ascii="David" w:hAnsi="David" w:cs="David" w:hint="cs"/>
          <w:rtl/>
        </w:rPr>
        <w:t>מועצה</w:t>
      </w:r>
      <w:r w:rsidR="00232CF7" w:rsidRPr="00225956">
        <w:rPr>
          <w:rFonts w:ascii="David" w:hAnsi="David" w:cs="David" w:hint="cs"/>
          <w:rtl/>
        </w:rPr>
        <w:t xml:space="preserve">, בפרט, והוא מתחייב לנהוג לפיהם וליתן את השירותים לפי דרישות כל דין, לרבות רשות מוסמכת. מבלי לגרוע מכלליות האמור לעיל, מתחייב </w:t>
      </w:r>
      <w:r>
        <w:rPr>
          <w:rFonts w:ascii="David" w:hAnsi="David" w:cs="David" w:hint="cs"/>
          <w:rtl/>
        </w:rPr>
        <w:t>הספק</w:t>
      </w:r>
      <w:r w:rsidR="00232CF7" w:rsidRPr="00225956">
        <w:rPr>
          <w:rFonts w:ascii="David" w:hAnsi="David" w:cs="David" w:hint="cs"/>
          <w:rtl/>
        </w:rPr>
        <w:t xml:space="preserve"> ליתן את השירותים בהתאם כל דין רלוונטי, כפי שיהיו מעת לעת.  </w:t>
      </w:r>
    </w:p>
    <w:p w14:paraId="4904F902" w14:textId="77777777" w:rsidR="00E347C3" w:rsidRPr="00225956"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hint="cs"/>
          <w:rtl/>
        </w:rPr>
        <w:t>הספק</w:t>
      </w:r>
      <w:r w:rsidR="00E347C3" w:rsidRPr="00225956">
        <w:rPr>
          <w:rFonts w:ascii="David" w:hAnsi="David" w:cs="David" w:hint="cs"/>
          <w:rtl/>
        </w:rPr>
        <w:t xml:space="preserve"> מצהיר, </w:t>
      </w:r>
      <w:r w:rsidR="00E347C3" w:rsidRPr="00225956">
        <w:rPr>
          <w:rFonts w:ascii="David" w:hAnsi="David" w:cs="David"/>
          <w:rtl/>
        </w:rPr>
        <w:t xml:space="preserve">כי הוא בעל זכויות היוצרים בתוכנה, ובעל כל  הרישיונות והזכויות הנדרשים על-פי דין לעריכה, מכירה, עדכון, תמיכה והפצה של המערכת, וכי לא קיימת כל מניעה חוקית, חוזית או אחרת, מבחינתו או מבחינת צד ג', להתקשרות בהסכם. </w:t>
      </w:r>
    </w:p>
    <w:p w14:paraId="5ED1A0A9" w14:textId="6A2B53D6" w:rsidR="00E347C3" w:rsidRPr="00225956"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hint="cs"/>
          <w:rtl/>
        </w:rPr>
        <w:t>הספק</w:t>
      </w:r>
      <w:r w:rsidR="00E347C3" w:rsidRPr="00225956">
        <w:rPr>
          <w:rFonts w:ascii="David" w:hAnsi="David" w:cs="David" w:hint="cs"/>
          <w:rtl/>
        </w:rPr>
        <w:t xml:space="preserve"> מצהיר, </w:t>
      </w:r>
      <w:r w:rsidR="00E347C3" w:rsidRPr="00225956">
        <w:rPr>
          <w:rFonts w:ascii="David" w:hAnsi="David" w:cs="David"/>
          <w:rtl/>
        </w:rPr>
        <w:t>כי אין במילוי התחייבויותיו כלפי ה</w:t>
      </w:r>
      <w:r w:rsidR="00936FC1">
        <w:rPr>
          <w:rFonts w:ascii="David" w:hAnsi="David" w:cs="David"/>
          <w:rtl/>
        </w:rPr>
        <w:t>מועצה</w:t>
      </w:r>
      <w:r w:rsidR="00E347C3" w:rsidRPr="00225956">
        <w:rPr>
          <w:rFonts w:ascii="David" w:hAnsi="David" w:cs="David"/>
          <w:rtl/>
        </w:rPr>
        <w:t xml:space="preserve"> משום הפרת זכויות קנייניות של גורם אחר, לרבות הפרה של זכויות סימני מסחר, סוד מסחרי או פטנט.</w:t>
      </w:r>
    </w:p>
    <w:p w14:paraId="2B0D528E" w14:textId="6CC996F8" w:rsidR="00E347C3" w:rsidRPr="00225956"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hint="cs"/>
          <w:rtl/>
        </w:rPr>
        <w:t>הספק</w:t>
      </w:r>
      <w:r w:rsidR="00E347C3" w:rsidRPr="00225956">
        <w:rPr>
          <w:rFonts w:ascii="David" w:hAnsi="David" w:cs="David" w:hint="cs"/>
          <w:rtl/>
        </w:rPr>
        <w:t xml:space="preserve"> מצהיר, </w:t>
      </w:r>
      <w:r w:rsidR="00E347C3" w:rsidRPr="00225956">
        <w:rPr>
          <w:rFonts w:ascii="David" w:hAnsi="David" w:cs="David"/>
          <w:rtl/>
        </w:rPr>
        <w:t>כי יודיע ל</w:t>
      </w:r>
      <w:r w:rsidR="00936FC1">
        <w:rPr>
          <w:rFonts w:ascii="David" w:hAnsi="David" w:cs="David"/>
          <w:rtl/>
        </w:rPr>
        <w:t>מועצה</w:t>
      </w:r>
      <w:r w:rsidR="00E347C3" w:rsidRPr="00225956">
        <w:rPr>
          <w:rFonts w:ascii="David" w:hAnsi="David" w:cs="David"/>
          <w:rtl/>
        </w:rPr>
        <w:t xml:space="preserve"> מיד על כל שינוי בזכויותיו בתוכנה ו/או על כל מניעה להמשך ההתקשרות ו/או על כל תביעה בגין הפרת זכויות יוצרים או פגיעה בסודות מסחריים הנוגעים לשירותים. </w:t>
      </w:r>
    </w:p>
    <w:p w14:paraId="3924DF4A" w14:textId="77777777" w:rsidR="00E347C3" w:rsidRPr="00225956"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hint="cs"/>
          <w:rtl/>
        </w:rPr>
        <w:t>הספק</w:t>
      </w:r>
      <w:r w:rsidR="00E347C3" w:rsidRPr="00225956">
        <w:rPr>
          <w:rFonts w:ascii="David" w:hAnsi="David" w:cs="David" w:hint="cs"/>
          <w:rtl/>
        </w:rPr>
        <w:t xml:space="preserve"> מצהיר, </w:t>
      </w:r>
      <w:r w:rsidR="00E347C3" w:rsidRPr="00225956">
        <w:rPr>
          <w:rFonts w:ascii="David" w:hAnsi="David" w:cs="David"/>
          <w:rtl/>
        </w:rPr>
        <w:t>כי הוא עומד בכל החוקים והתקנות המחייבות רשויות מוניציפאליות, לרבות חוק חתימה אלקטרונית תשס"א-2001 והנחיות גנזך המדינה לשמירה על מסמכים אלקטרוניים.</w:t>
      </w:r>
    </w:p>
    <w:p w14:paraId="5696DB38" w14:textId="12E92785" w:rsidR="007108CF" w:rsidRPr="00225956"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hint="cs"/>
          <w:rtl/>
        </w:rPr>
        <w:t>הספק</w:t>
      </w:r>
      <w:r w:rsidR="007108CF" w:rsidRPr="00225956">
        <w:rPr>
          <w:rFonts w:ascii="David" w:hAnsi="David" w:cs="David" w:hint="cs"/>
          <w:rtl/>
        </w:rPr>
        <w:t xml:space="preserve"> מתחייב למנות </w:t>
      </w:r>
      <w:r w:rsidR="007108CF" w:rsidRPr="00225956">
        <w:rPr>
          <w:rFonts w:ascii="David" w:hAnsi="David" w:cs="David"/>
          <w:rtl/>
        </w:rPr>
        <w:t xml:space="preserve">מנהל פרויקט, </w:t>
      </w:r>
      <w:r w:rsidR="007108CF" w:rsidRPr="00225956">
        <w:rPr>
          <w:rFonts w:ascii="David" w:hAnsi="David" w:cs="David" w:hint="cs"/>
          <w:rtl/>
        </w:rPr>
        <w:t xml:space="preserve">אשר יהא </w:t>
      </w:r>
      <w:r w:rsidR="007108CF" w:rsidRPr="00225956">
        <w:rPr>
          <w:rFonts w:ascii="David" w:hAnsi="David" w:cs="David"/>
          <w:rtl/>
        </w:rPr>
        <w:t>אחראי מטע</w:t>
      </w:r>
      <w:r w:rsidR="007108CF" w:rsidRPr="00225956">
        <w:rPr>
          <w:rFonts w:ascii="David" w:hAnsi="David" w:cs="David" w:hint="cs"/>
          <w:rtl/>
        </w:rPr>
        <w:t>מו</w:t>
      </w:r>
      <w:r w:rsidR="007108CF" w:rsidRPr="00225956">
        <w:rPr>
          <w:rFonts w:ascii="David" w:hAnsi="David" w:cs="David"/>
          <w:rtl/>
        </w:rPr>
        <w:t xml:space="preserve"> על ביצוע השירותים נשוא הסכם זה. מנהל הפרויקט הוא איש הקשר מול ה</w:t>
      </w:r>
      <w:r w:rsidR="00936FC1">
        <w:rPr>
          <w:rFonts w:ascii="David" w:hAnsi="David" w:cs="David"/>
          <w:rtl/>
        </w:rPr>
        <w:t>מועצה</w:t>
      </w:r>
      <w:r w:rsidR="007108CF" w:rsidRPr="00225956">
        <w:rPr>
          <w:rFonts w:ascii="David" w:hAnsi="David" w:cs="David"/>
          <w:rtl/>
        </w:rPr>
        <w:t xml:space="preserve"> לכל דבר ועניין; מנהל הפרויקט יהיה אחראי </w:t>
      </w:r>
      <w:r w:rsidR="007108CF" w:rsidRPr="00225956">
        <w:rPr>
          <w:rFonts w:ascii="David" w:hAnsi="David" w:cs="David" w:hint="cs"/>
          <w:rtl/>
        </w:rPr>
        <w:t xml:space="preserve">מטעם </w:t>
      </w:r>
      <w:r>
        <w:rPr>
          <w:rFonts w:ascii="David" w:hAnsi="David" w:cs="David" w:hint="cs"/>
          <w:rtl/>
        </w:rPr>
        <w:t>הספק</w:t>
      </w:r>
      <w:r w:rsidR="007108CF" w:rsidRPr="00225956">
        <w:rPr>
          <w:rFonts w:ascii="David" w:hAnsi="David" w:cs="David" w:hint="cs"/>
          <w:rtl/>
        </w:rPr>
        <w:t xml:space="preserve"> </w:t>
      </w:r>
      <w:r w:rsidR="007108CF" w:rsidRPr="00225956">
        <w:rPr>
          <w:rFonts w:ascii="David" w:hAnsi="David" w:cs="David"/>
          <w:rtl/>
        </w:rPr>
        <w:t>על ביצוע העבודה בפועל, תוצרי העבודה, שלמות ביצועה ואיכותה ויהיה חתום על כלל מסמכים ותוצרי העבודה.</w:t>
      </w:r>
    </w:p>
    <w:p w14:paraId="7464DC2A" w14:textId="62DD2CDF" w:rsidR="007108CF" w:rsidRPr="00225956" w:rsidRDefault="0014397D" w:rsidP="00144173">
      <w:pPr>
        <w:pStyle w:val="afc"/>
        <w:numPr>
          <w:ilvl w:val="1"/>
          <w:numId w:val="23"/>
        </w:numPr>
        <w:tabs>
          <w:tab w:val="center" w:pos="991"/>
        </w:tabs>
        <w:spacing w:after="120" w:line="360" w:lineRule="auto"/>
        <w:ind w:hanging="510"/>
        <w:jc w:val="both"/>
        <w:rPr>
          <w:rFonts w:ascii="David" w:hAnsi="David" w:cs="David"/>
          <w:rtl/>
        </w:rPr>
      </w:pPr>
      <w:r w:rsidRPr="00225956">
        <w:rPr>
          <w:rFonts w:ascii="David" w:hAnsi="David" w:cs="David"/>
          <w:rtl/>
        </w:rPr>
        <w:t xml:space="preserve">על </w:t>
      </w:r>
      <w:r w:rsidR="00F757AC">
        <w:rPr>
          <w:rFonts w:ascii="David" w:hAnsi="David" w:cs="David" w:hint="cs"/>
          <w:rtl/>
        </w:rPr>
        <w:t>הספק</w:t>
      </w:r>
      <w:r w:rsidR="007108CF" w:rsidRPr="00225956">
        <w:rPr>
          <w:rFonts w:ascii="David" w:hAnsi="David" w:cs="David"/>
          <w:rtl/>
        </w:rPr>
        <w:t xml:space="preserve"> באמצעות מנהל הפרויקט </w:t>
      </w:r>
      <w:r w:rsidRPr="00225956">
        <w:rPr>
          <w:rFonts w:ascii="David" w:hAnsi="David" w:cs="David"/>
          <w:rtl/>
        </w:rPr>
        <w:t>להיות זמי</w:t>
      </w:r>
      <w:r w:rsidRPr="00225956">
        <w:rPr>
          <w:rFonts w:ascii="David" w:hAnsi="David" w:cs="David" w:hint="cs"/>
          <w:rtl/>
        </w:rPr>
        <w:t>ן</w:t>
      </w:r>
      <w:r w:rsidR="007108CF" w:rsidRPr="00225956">
        <w:rPr>
          <w:rFonts w:ascii="David" w:hAnsi="David" w:cs="David"/>
          <w:rtl/>
        </w:rPr>
        <w:t xml:space="preserve"> </w:t>
      </w:r>
      <w:r w:rsidR="004C2881" w:rsidRPr="00225956">
        <w:rPr>
          <w:rFonts w:ascii="David" w:hAnsi="David" w:cs="David" w:hint="cs"/>
          <w:rtl/>
        </w:rPr>
        <w:t xml:space="preserve">טלפונית </w:t>
      </w:r>
      <w:r w:rsidR="007108CF" w:rsidRPr="00225956">
        <w:rPr>
          <w:rFonts w:ascii="David" w:hAnsi="David" w:cs="David"/>
          <w:rtl/>
        </w:rPr>
        <w:t>בשעות הפעילות של ה</w:t>
      </w:r>
      <w:r w:rsidR="00936FC1">
        <w:rPr>
          <w:rFonts w:ascii="David" w:hAnsi="David" w:cs="David" w:hint="cs"/>
          <w:rtl/>
        </w:rPr>
        <w:t>מועצה</w:t>
      </w:r>
      <w:r w:rsidRPr="00225956">
        <w:rPr>
          <w:rFonts w:ascii="David" w:hAnsi="David" w:cs="David" w:hint="cs"/>
          <w:rtl/>
        </w:rPr>
        <w:t xml:space="preserve"> ב</w:t>
      </w:r>
      <w:r w:rsidR="007108CF" w:rsidRPr="00225956">
        <w:rPr>
          <w:rFonts w:ascii="David" w:hAnsi="David" w:cs="David"/>
          <w:rtl/>
        </w:rPr>
        <w:t>ימים א' עד ה' בין השעות 6:00 בבוקר ל 19:00 בע</w:t>
      </w:r>
      <w:r w:rsidR="004C2881" w:rsidRPr="00225956">
        <w:rPr>
          <w:rFonts w:ascii="David" w:hAnsi="David" w:cs="David"/>
          <w:rtl/>
        </w:rPr>
        <w:t xml:space="preserve">רב; </w:t>
      </w:r>
      <w:r w:rsidR="004C2881" w:rsidRPr="00225956">
        <w:rPr>
          <w:rFonts w:ascii="David" w:hAnsi="David" w:cs="David" w:hint="cs"/>
          <w:rtl/>
        </w:rPr>
        <w:t xml:space="preserve">ככלל, </w:t>
      </w:r>
      <w:r w:rsidR="004C2881" w:rsidRPr="00225956">
        <w:rPr>
          <w:rFonts w:ascii="David" w:hAnsi="David" w:cs="David"/>
          <w:rtl/>
        </w:rPr>
        <w:t>לא מתקיימת פעילות בימי שישי</w:t>
      </w:r>
      <w:r w:rsidR="004C2881" w:rsidRPr="00225956">
        <w:rPr>
          <w:rFonts w:ascii="David" w:hAnsi="David" w:cs="David" w:hint="cs"/>
          <w:rtl/>
        </w:rPr>
        <w:t>,</w:t>
      </w:r>
      <w:r w:rsidR="007108CF" w:rsidRPr="00225956">
        <w:rPr>
          <w:rFonts w:ascii="David" w:hAnsi="David" w:cs="David"/>
          <w:rtl/>
        </w:rPr>
        <w:t xml:space="preserve"> ערבי חג ומועדי ישראל</w:t>
      </w:r>
      <w:r w:rsidR="004C2881" w:rsidRPr="00225956">
        <w:rPr>
          <w:rFonts w:ascii="David" w:hAnsi="David" w:cs="David" w:hint="cs"/>
          <w:rtl/>
        </w:rPr>
        <w:t xml:space="preserve">, למעט </w:t>
      </w:r>
      <w:r w:rsidR="007108CF" w:rsidRPr="00225956">
        <w:rPr>
          <w:rFonts w:ascii="David" w:hAnsi="David" w:cs="David"/>
          <w:rtl/>
        </w:rPr>
        <w:t>במקרים מיוחדים</w:t>
      </w:r>
      <w:r w:rsidR="004C2881" w:rsidRPr="00225956">
        <w:rPr>
          <w:rFonts w:ascii="David" w:hAnsi="David" w:cs="David" w:hint="cs"/>
          <w:rtl/>
        </w:rPr>
        <w:t xml:space="preserve"> או דחופים, שבהם נדרשת זמינות של </w:t>
      </w:r>
      <w:r w:rsidR="00F757AC">
        <w:rPr>
          <w:rFonts w:ascii="David" w:hAnsi="David" w:cs="David" w:hint="cs"/>
          <w:rtl/>
        </w:rPr>
        <w:t>הספק</w:t>
      </w:r>
      <w:r w:rsidR="007108CF" w:rsidRPr="00225956">
        <w:rPr>
          <w:rFonts w:ascii="David" w:hAnsi="David" w:cs="David"/>
          <w:rtl/>
        </w:rPr>
        <w:t xml:space="preserve"> גם מעבר לשעות</w:t>
      </w:r>
      <w:r w:rsidR="004C2881" w:rsidRPr="00225956">
        <w:rPr>
          <w:rFonts w:ascii="David" w:hAnsi="David" w:cs="David" w:hint="cs"/>
          <w:rtl/>
        </w:rPr>
        <w:t xml:space="preserve"> הפעילות ו/או ימי העבודה הרגילים</w:t>
      </w:r>
      <w:r w:rsidR="007108CF" w:rsidRPr="00225956">
        <w:rPr>
          <w:rFonts w:ascii="David" w:hAnsi="David" w:cs="David"/>
          <w:rtl/>
        </w:rPr>
        <w:t xml:space="preserve">. </w:t>
      </w:r>
    </w:p>
    <w:p w14:paraId="5C5F3BE1" w14:textId="197C373C" w:rsidR="00232CF7" w:rsidRPr="00225956"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rtl/>
        </w:rPr>
        <w:t>הספק</w:t>
      </w:r>
      <w:r w:rsidR="00232CF7" w:rsidRPr="00225956">
        <w:rPr>
          <w:rFonts w:ascii="David" w:hAnsi="David" w:cs="David"/>
          <w:rtl/>
        </w:rPr>
        <w:t xml:space="preserve"> מצהיר</w:t>
      </w:r>
      <w:r w:rsidR="00232CF7" w:rsidRPr="00225956">
        <w:rPr>
          <w:rFonts w:ascii="David" w:hAnsi="David" w:cs="David" w:hint="cs"/>
          <w:rtl/>
        </w:rPr>
        <w:t>,</w:t>
      </w:r>
      <w:r w:rsidR="00232CF7" w:rsidRPr="00225956">
        <w:rPr>
          <w:rFonts w:ascii="David" w:hAnsi="David" w:cs="David"/>
          <w:rtl/>
        </w:rPr>
        <w:t xml:space="preserve"> כי הוא בחן את </w:t>
      </w:r>
      <w:r w:rsidR="00232CF7" w:rsidRPr="00225956">
        <w:rPr>
          <w:rFonts w:ascii="David" w:hAnsi="David" w:cs="David" w:hint="cs"/>
          <w:rtl/>
        </w:rPr>
        <w:t>אופי השירותים ואת דרישות ה</w:t>
      </w:r>
      <w:r w:rsidR="00936FC1">
        <w:rPr>
          <w:rFonts w:ascii="David" w:hAnsi="David" w:cs="David" w:hint="cs"/>
          <w:rtl/>
        </w:rPr>
        <w:t>מועצה</w:t>
      </w:r>
      <w:r w:rsidR="00232CF7" w:rsidRPr="00225956">
        <w:rPr>
          <w:rFonts w:ascii="David" w:hAnsi="David" w:cs="David" w:hint="cs"/>
          <w:rtl/>
        </w:rPr>
        <w:t xml:space="preserve"> </w:t>
      </w:r>
      <w:r w:rsidR="00232CF7" w:rsidRPr="00225956">
        <w:rPr>
          <w:rFonts w:ascii="David" w:hAnsi="David" w:cs="David"/>
          <w:rtl/>
        </w:rPr>
        <w:t>על פי הסכם זה וכי הוא מכיר את התנאים והנסיבות הקשורים וכרוכים ב</w:t>
      </w:r>
      <w:r w:rsidR="00232CF7" w:rsidRPr="00225956">
        <w:rPr>
          <w:rFonts w:ascii="David" w:hAnsi="David" w:cs="David" w:hint="cs"/>
          <w:rtl/>
        </w:rPr>
        <w:t>מתן השירות</w:t>
      </w:r>
      <w:r w:rsidR="00232CF7" w:rsidRPr="00225956">
        <w:rPr>
          <w:rFonts w:ascii="David" w:hAnsi="David" w:cs="David"/>
          <w:rtl/>
        </w:rPr>
        <w:t xml:space="preserve"> וכי לא תהיינה לו טענות בקשר עם היקפו </w:t>
      </w:r>
      <w:r w:rsidR="00232CF7" w:rsidRPr="00225956">
        <w:rPr>
          <w:rFonts w:ascii="David" w:hAnsi="David" w:cs="David"/>
          <w:rtl/>
        </w:rPr>
        <w:lastRenderedPageBreak/>
        <w:t>או ביצועו (לרבות כ</w:t>
      </w:r>
      <w:r w:rsidR="00232CF7" w:rsidRPr="00225956">
        <w:rPr>
          <w:rFonts w:ascii="David" w:hAnsi="David" w:cs="David" w:hint="cs"/>
          <w:rtl/>
        </w:rPr>
        <w:t>ו</w:t>
      </w:r>
      <w:r w:rsidR="00232CF7" w:rsidRPr="00225956">
        <w:rPr>
          <w:rFonts w:ascii="David" w:hAnsi="David" w:cs="David"/>
          <w:rtl/>
        </w:rPr>
        <w:t xml:space="preserve">ח האדם והציוד הדרושים לשם כך) או בקשר עם התמורה שתשולם לו על פי הסכם זה. </w:t>
      </w:r>
    </w:p>
    <w:p w14:paraId="4C89140F" w14:textId="77777777" w:rsidR="00AA3962" w:rsidRPr="00225956" w:rsidRDefault="00F757AC" w:rsidP="00144173">
      <w:pPr>
        <w:pStyle w:val="afc"/>
        <w:numPr>
          <w:ilvl w:val="1"/>
          <w:numId w:val="23"/>
        </w:numPr>
        <w:tabs>
          <w:tab w:val="center" w:pos="991"/>
        </w:tabs>
        <w:spacing w:after="120" w:line="360" w:lineRule="auto"/>
        <w:ind w:hanging="510"/>
        <w:jc w:val="both"/>
        <w:rPr>
          <w:rFonts w:ascii="David" w:hAnsi="David" w:cs="David"/>
        </w:rPr>
      </w:pPr>
      <w:r>
        <w:rPr>
          <w:rFonts w:ascii="David" w:hAnsi="David" w:cs="David"/>
          <w:rtl/>
        </w:rPr>
        <w:t>הספק</w:t>
      </w:r>
      <w:r w:rsidR="00232CF7" w:rsidRPr="00225956">
        <w:rPr>
          <w:rFonts w:ascii="David" w:hAnsi="David" w:cs="David"/>
          <w:rtl/>
        </w:rPr>
        <w:t xml:space="preserve"> מצהיר</w:t>
      </w:r>
      <w:r w:rsidR="00232CF7" w:rsidRPr="00225956">
        <w:rPr>
          <w:rFonts w:ascii="David" w:hAnsi="David" w:cs="David" w:hint="cs"/>
          <w:rtl/>
        </w:rPr>
        <w:t>,</w:t>
      </w:r>
      <w:r w:rsidR="00232CF7" w:rsidRPr="00225956">
        <w:rPr>
          <w:rFonts w:ascii="David" w:hAnsi="David" w:cs="David"/>
          <w:rtl/>
        </w:rPr>
        <w:t xml:space="preserve"> כי הוא בעל הכישורים, האמצעים והיכולת, לרבות כוח אדם מיומן, ציוד וכלים הדרושים ל</w:t>
      </w:r>
      <w:r w:rsidR="00232CF7" w:rsidRPr="00225956">
        <w:rPr>
          <w:rFonts w:ascii="David" w:hAnsi="David" w:cs="David" w:hint="cs"/>
          <w:rtl/>
        </w:rPr>
        <w:t>קיום התחייבויותיו</w:t>
      </w:r>
      <w:r w:rsidR="00232CF7" w:rsidRPr="00225956">
        <w:rPr>
          <w:rFonts w:ascii="David" w:hAnsi="David" w:cs="David"/>
          <w:rtl/>
        </w:rPr>
        <w:t>, והוא מתחייב לבצעו בצורה מלאה ונאותה ברמה מקצועית גבוהה ובהתאם לתנאים ו</w:t>
      </w:r>
      <w:r w:rsidR="00232CF7" w:rsidRPr="00225956">
        <w:rPr>
          <w:rFonts w:ascii="David" w:hAnsi="David" w:cs="David" w:hint="cs"/>
          <w:rtl/>
        </w:rPr>
        <w:t>ל</w:t>
      </w:r>
      <w:r w:rsidR="00232CF7" w:rsidRPr="00225956">
        <w:rPr>
          <w:rFonts w:ascii="David" w:hAnsi="David" w:cs="David"/>
          <w:rtl/>
        </w:rPr>
        <w:t>מועדים הקבועים בהסכם זה, בעצמו ובאמצעות עובדיו.</w:t>
      </w:r>
      <w:r w:rsidR="00232CF7" w:rsidRPr="00225956">
        <w:rPr>
          <w:rFonts w:ascii="David" w:hAnsi="David" w:cs="David" w:hint="cs"/>
          <w:rtl/>
        </w:rPr>
        <w:t xml:space="preserve"> </w:t>
      </w:r>
      <w:r>
        <w:rPr>
          <w:rFonts w:ascii="David" w:hAnsi="David" w:cs="David" w:hint="cs"/>
          <w:rtl/>
        </w:rPr>
        <w:t>הספק</w:t>
      </w:r>
      <w:r w:rsidR="00232CF7" w:rsidRPr="00225956">
        <w:rPr>
          <w:rFonts w:ascii="David" w:hAnsi="David" w:cs="David" w:hint="cs"/>
          <w:rtl/>
        </w:rPr>
        <w:t xml:space="preserve"> מצהיר, כי בחזקתו כל הציוד הדרוש לשם ביצוע השירות באופן מקצועי וטוב.</w:t>
      </w:r>
    </w:p>
    <w:p w14:paraId="41D35DD0" w14:textId="789229B1" w:rsidR="00AA3962" w:rsidRPr="00225956"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rtl/>
        </w:rPr>
        <w:t>הספק</w:t>
      </w:r>
      <w:r w:rsidR="00AA3962" w:rsidRPr="00225956">
        <w:rPr>
          <w:rFonts w:ascii="David" w:hAnsi="David" w:cs="David"/>
          <w:rtl/>
        </w:rPr>
        <w:t xml:space="preserve"> מצהיר</w:t>
      </w:r>
      <w:r w:rsidR="00AA3962" w:rsidRPr="00225956">
        <w:rPr>
          <w:rFonts w:ascii="David" w:hAnsi="David" w:cs="David" w:hint="cs"/>
          <w:rtl/>
        </w:rPr>
        <w:t>,</w:t>
      </w:r>
      <w:r w:rsidR="00AA3962" w:rsidRPr="00225956">
        <w:rPr>
          <w:rFonts w:ascii="David" w:hAnsi="David" w:cs="David"/>
          <w:rtl/>
        </w:rPr>
        <w:t xml:space="preserve"> כי הוא יודע שהשירותים נשוא ההסכם יבוצעו בהתאם למסגרת התקציבית המאושרת על-ידי ה</w:t>
      </w:r>
      <w:r w:rsidR="00936FC1">
        <w:rPr>
          <w:rFonts w:ascii="David" w:hAnsi="David" w:cs="David"/>
          <w:rtl/>
        </w:rPr>
        <w:t>מועצה</w:t>
      </w:r>
      <w:r w:rsidR="00AA3962" w:rsidRPr="00225956">
        <w:rPr>
          <w:rFonts w:ascii="David" w:hAnsi="David" w:cs="David"/>
          <w:rtl/>
        </w:rPr>
        <w:t>, וכפי שתאושר מראש ובכתב על-ידי גזבר ה</w:t>
      </w:r>
      <w:r w:rsidR="00936FC1">
        <w:rPr>
          <w:rFonts w:ascii="David" w:hAnsi="David" w:cs="David"/>
          <w:rtl/>
        </w:rPr>
        <w:t>מועצה</w:t>
      </w:r>
      <w:r w:rsidR="00AA3962" w:rsidRPr="00225956">
        <w:rPr>
          <w:rFonts w:ascii="David" w:hAnsi="David" w:cs="David"/>
          <w:rtl/>
        </w:rPr>
        <w:t xml:space="preserve"> וראש ה</w:t>
      </w:r>
      <w:r w:rsidR="00936FC1">
        <w:rPr>
          <w:rFonts w:ascii="David" w:hAnsi="David" w:cs="David"/>
          <w:rtl/>
        </w:rPr>
        <w:t>מועצה</w:t>
      </w:r>
      <w:r w:rsidR="00AA3962" w:rsidRPr="00225956">
        <w:rPr>
          <w:rFonts w:ascii="David" w:hAnsi="David" w:cs="David"/>
          <w:rtl/>
        </w:rPr>
        <w:t xml:space="preserve">. כן מצהיר </w:t>
      </w:r>
      <w:r>
        <w:rPr>
          <w:rFonts w:ascii="David" w:hAnsi="David" w:cs="David"/>
          <w:rtl/>
        </w:rPr>
        <w:t>הספק</w:t>
      </w:r>
      <w:r w:rsidR="00AA3962" w:rsidRPr="00225956">
        <w:rPr>
          <w:rFonts w:ascii="David" w:hAnsi="David" w:cs="David"/>
          <w:rtl/>
        </w:rPr>
        <w:t xml:space="preserve"> כי ידוע לו שבכל חריגה מהמסגרת התקציבית ניתן יהיה לסיים את ההתקשרות עמו וכי בשום מקרה, </w:t>
      </w:r>
      <w:r>
        <w:rPr>
          <w:rFonts w:ascii="David" w:hAnsi="David" w:cs="David"/>
          <w:rtl/>
        </w:rPr>
        <w:t>הספק</w:t>
      </w:r>
      <w:r w:rsidR="00AA3962" w:rsidRPr="00225956">
        <w:rPr>
          <w:rFonts w:ascii="David" w:hAnsi="David" w:cs="David"/>
          <w:rtl/>
        </w:rPr>
        <w:t xml:space="preserve"> לא יבצע עבודות/שירותים בהיקף כספי החורג מהמסגרת התקציבית המאושרת. </w:t>
      </w:r>
    </w:p>
    <w:p w14:paraId="64C2D0A6" w14:textId="7D0B8C33" w:rsidR="00E347C3" w:rsidRPr="00225956" w:rsidRDefault="00232CF7" w:rsidP="00144173">
      <w:pPr>
        <w:pStyle w:val="afc"/>
        <w:numPr>
          <w:ilvl w:val="1"/>
          <w:numId w:val="23"/>
        </w:numPr>
        <w:tabs>
          <w:tab w:val="center" w:pos="991"/>
        </w:tabs>
        <w:spacing w:after="120" w:line="360" w:lineRule="auto"/>
        <w:ind w:hanging="510"/>
        <w:jc w:val="both"/>
        <w:rPr>
          <w:rFonts w:ascii="David" w:hAnsi="David" w:cs="David"/>
        </w:rPr>
      </w:pPr>
      <w:r w:rsidRPr="00225956">
        <w:rPr>
          <w:rFonts w:ascii="David" w:hAnsi="David" w:cs="David" w:hint="cs"/>
          <w:rtl/>
        </w:rPr>
        <w:t xml:space="preserve"> </w:t>
      </w:r>
      <w:r w:rsidR="00F757AC">
        <w:rPr>
          <w:rFonts w:ascii="David" w:hAnsi="David" w:cs="David" w:hint="cs"/>
          <w:rtl/>
        </w:rPr>
        <w:t>הספק</w:t>
      </w:r>
      <w:r w:rsidR="00E347C3" w:rsidRPr="00225956">
        <w:rPr>
          <w:rFonts w:ascii="David" w:hAnsi="David" w:cs="David" w:hint="cs"/>
          <w:rtl/>
        </w:rPr>
        <w:t xml:space="preserve"> מתחייב לשלם לעובדיו העוסקים במתן השירותים ל</w:t>
      </w:r>
      <w:r w:rsidR="00936FC1">
        <w:rPr>
          <w:rFonts w:ascii="David" w:hAnsi="David" w:cs="David" w:hint="cs"/>
          <w:rtl/>
        </w:rPr>
        <w:t>מועצה</w:t>
      </w:r>
      <w:r w:rsidR="00E347C3" w:rsidRPr="00225956">
        <w:rPr>
          <w:rFonts w:ascii="David" w:hAnsi="David" w:cs="David" w:hint="cs"/>
          <w:rtl/>
        </w:rPr>
        <w:t xml:space="preserve"> את כל התשלומים המגיעים להם במלואם ובמועדם, ולשמור על זכויות עובדיו שיועסקו במתן השירות על פי הוראות כל דין ו/או הסכם ו/או צו הרחבה ככל שיחול.</w:t>
      </w:r>
    </w:p>
    <w:p w14:paraId="5D6B36BB" w14:textId="55D6E48F" w:rsidR="000156A8" w:rsidRDefault="000156A8" w:rsidP="00F42F07">
      <w:pPr>
        <w:pStyle w:val="afc"/>
        <w:numPr>
          <w:ilvl w:val="1"/>
          <w:numId w:val="23"/>
        </w:numPr>
        <w:tabs>
          <w:tab w:val="center" w:pos="991"/>
        </w:tabs>
        <w:spacing w:after="120" w:line="360" w:lineRule="auto"/>
        <w:ind w:hanging="510"/>
        <w:jc w:val="both"/>
        <w:rPr>
          <w:rFonts w:ascii="David" w:hAnsi="David" w:cs="David"/>
        </w:rPr>
      </w:pPr>
      <w:r>
        <w:rPr>
          <w:rFonts w:ascii="David" w:hAnsi="David" w:cs="David" w:hint="cs"/>
          <w:rtl/>
        </w:rPr>
        <w:t>הספק מתחייב, בכל שלב בו יידרש על ידי המועצה, לספק את כלל המידע מהמערכות באמצעות מישכתו ו/או העתקתו</w:t>
      </w:r>
      <w:r w:rsidR="00F42F07">
        <w:rPr>
          <w:rFonts w:ascii="David" w:hAnsi="David" w:cs="David" w:hint="cs"/>
          <w:rtl/>
        </w:rPr>
        <w:t xml:space="preserve"> עד לכ- 72 שעות מיום הדרישה</w:t>
      </w:r>
      <w:r>
        <w:rPr>
          <w:rFonts w:ascii="David" w:hAnsi="David" w:cs="David" w:hint="cs"/>
          <w:rtl/>
        </w:rPr>
        <w:t>.</w:t>
      </w:r>
    </w:p>
    <w:p w14:paraId="20CB5336" w14:textId="13CA92B7" w:rsidR="00232CF7" w:rsidRPr="00225956"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rtl/>
        </w:rPr>
        <w:t>הספק</w:t>
      </w:r>
      <w:r w:rsidR="00232CF7" w:rsidRPr="00225956">
        <w:rPr>
          <w:rFonts w:ascii="David" w:hAnsi="David" w:cs="David"/>
          <w:rtl/>
        </w:rPr>
        <w:t xml:space="preserve"> מתחייב לבצע את העבודה </w:t>
      </w:r>
      <w:r w:rsidR="00232CF7" w:rsidRPr="00225956">
        <w:rPr>
          <w:rFonts w:ascii="David" w:hAnsi="David" w:cs="David" w:hint="cs"/>
          <w:rtl/>
        </w:rPr>
        <w:t>בעצמו</w:t>
      </w:r>
      <w:r w:rsidR="00345FBB" w:rsidRPr="00225956">
        <w:rPr>
          <w:rFonts w:ascii="David" w:hAnsi="David" w:cs="David" w:hint="cs"/>
          <w:rtl/>
        </w:rPr>
        <w:t xml:space="preserve"> בלבד</w:t>
      </w:r>
      <w:r w:rsidR="00232CF7" w:rsidRPr="00225956">
        <w:rPr>
          <w:rFonts w:ascii="David" w:hAnsi="David" w:cs="David"/>
          <w:rtl/>
        </w:rPr>
        <w:t xml:space="preserve">, ולא להסב לאחר או לאחרים את זכויותיו או חובותיו לפי הסכם זה, לרבות קבלני משנה מטעמו של </w:t>
      </w:r>
      <w:r>
        <w:rPr>
          <w:rFonts w:ascii="David" w:hAnsi="David" w:cs="David"/>
          <w:rtl/>
        </w:rPr>
        <w:t>הספק</w:t>
      </w:r>
      <w:r w:rsidR="00232CF7" w:rsidRPr="00225956">
        <w:rPr>
          <w:rFonts w:ascii="David" w:hAnsi="David" w:cs="David"/>
          <w:rtl/>
        </w:rPr>
        <w:t>,</w:t>
      </w:r>
      <w:r w:rsidR="00232CF7" w:rsidRPr="00225956">
        <w:rPr>
          <w:rFonts w:ascii="David" w:hAnsi="David" w:cs="David" w:hint="cs"/>
          <w:rtl/>
        </w:rPr>
        <w:t xml:space="preserve"> </w:t>
      </w:r>
      <w:r w:rsidR="00232CF7" w:rsidRPr="00225956">
        <w:rPr>
          <w:rFonts w:ascii="David" w:hAnsi="David" w:cs="David"/>
          <w:rtl/>
        </w:rPr>
        <w:t xml:space="preserve">אלא אם </w:t>
      </w:r>
      <w:r w:rsidR="00232CF7" w:rsidRPr="00225956">
        <w:rPr>
          <w:rFonts w:ascii="David" w:hAnsi="David" w:cs="David" w:hint="cs"/>
          <w:rtl/>
        </w:rPr>
        <w:t xml:space="preserve">כן </w:t>
      </w:r>
      <w:r w:rsidR="00232CF7" w:rsidRPr="00225956">
        <w:rPr>
          <w:rFonts w:ascii="David" w:hAnsi="David" w:cs="David"/>
          <w:rtl/>
        </w:rPr>
        <w:t>קיבל על כך את הסכמת ה</w:t>
      </w:r>
      <w:r w:rsidR="00936FC1">
        <w:rPr>
          <w:rFonts w:ascii="David" w:hAnsi="David" w:cs="David"/>
          <w:rtl/>
        </w:rPr>
        <w:t>מועצה</w:t>
      </w:r>
      <w:r w:rsidR="00232CF7" w:rsidRPr="00225956">
        <w:rPr>
          <w:rFonts w:ascii="David" w:hAnsi="David" w:cs="David"/>
          <w:rtl/>
        </w:rPr>
        <w:t xml:space="preserve"> בכתב ומראש. לעניין זה לא יראו בהעסקת עובדים שאושרו מראש על ידי ה</w:t>
      </w:r>
      <w:r w:rsidR="00936FC1">
        <w:rPr>
          <w:rFonts w:ascii="David" w:hAnsi="David" w:cs="David"/>
          <w:rtl/>
        </w:rPr>
        <w:t>מועצה</w:t>
      </w:r>
      <w:r w:rsidR="00232CF7" w:rsidRPr="00225956">
        <w:rPr>
          <w:rFonts w:ascii="David" w:hAnsi="David" w:cs="David"/>
          <w:rtl/>
        </w:rPr>
        <w:t xml:space="preserve"> משום הסבת ו/או מסירת </w:t>
      </w:r>
      <w:r w:rsidR="00232CF7" w:rsidRPr="00225956">
        <w:rPr>
          <w:rFonts w:ascii="David" w:hAnsi="David" w:cs="David" w:hint="cs"/>
          <w:rtl/>
        </w:rPr>
        <w:t>התחייבויותיו</w:t>
      </w:r>
      <w:r w:rsidR="00232CF7" w:rsidRPr="00225956">
        <w:rPr>
          <w:rFonts w:ascii="David" w:hAnsi="David" w:cs="David"/>
          <w:rtl/>
        </w:rPr>
        <w:t xml:space="preserve"> או חלק מ</w:t>
      </w:r>
      <w:r w:rsidR="00232CF7" w:rsidRPr="00225956">
        <w:rPr>
          <w:rFonts w:ascii="David" w:hAnsi="David" w:cs="David" w:hint="cs"/>
          <w:rtl/>
        </w:rPr>
        <w:t>הם</w:t>
      </w:r>
      <w:r w:rsidR="00232CF7" w:rsidRPr="00225956">
        <w:rPr>
          <w:rFonts w:ascii="David" w:hAnsi="David" w:cs="David"/>
          <w:rtl/>
        </w:rPr>
        <w:t xml:space="preserve"> לאחר. נתנה ה</w:t>
      </w:r>
      <w:r w:rsidR="00936FC1">
        <w:rPr>
          <w:rFonts w:ascii="David" w:hAnsi="David" w:cs="David"/>
          <w:rtl/>
        </w:rPr>
        <w:t>מועצה</w:t>
      </w:r>
      <w:r w:rsidR="00232CF7" w:rsidRPr="00225956">
        <w:rPr>
          <w:rFonts w:ascii="David" w:hAnsi="David" w:cs="David"/>
          <w:rtl/>
        </w:rPr>
        <w:t xml:space="preserve"> את הסכמתה כאמור לעיל, אין ההסכמה האמורה פוטרת את </w:t>
      </w:r>
      <w:r>
        <w:rPr>
          <w:rFonts w:ascii="David" w:hAnsi="David" w:cs="David"/>
          <w:rtl/>
        </w:rPr>
        <w:t>הספק</w:t>
      </w:r>
      <w:r w:rsidR="00232CF7" w:rsidRPr="00225956">
        <w:rPr>
          <w:rFonts w:ascii="David" w:hAnsi="David" w:cs="David"/>
          <w:rtl/>
        </w:rPr>
        <w:t xml:space="preserve"> מאחריותו ומהתחייבויותיו לפי ההסכם ו/או על פי כל דין ו</w:t>
      </w:r>
      <w:r>
        <w:rPr>
          <w:rFonts w:ascii="David" w:hAnsi="David" w:cs="David"/>
          <w:rtl/>
        </w:rPr>
        <w:t>הספק</w:t>
      </w:r>
      <w:r w:rsidR="00232CF7" w:rsidRPr="00225956">
        <w:rPr>
          <w:rFonts w:ascii="David" w:hAnsi="David" w:cs="David"/>
          <w:rtl/>
        </w:rPr>
        <w:t xml:space="preserve"> ישא באחריות מלאה ל</w:t>
      </w:r>
      <w:r w:rsidR="00232CF7" w:rsidRPr="00225956">
        <w:rPr>
          <w:rFonts w:ascii="David" w:hAnsi="David" w:cs="David" w:hint="cs"/>
          <w:rtl/>
        </w:rPr>
        <w:t>ביצוע המלא ו</w:t>
      </w:r>
      <w:r w:rsidR="00232CF7" w:rsidRPr="00225956">
        <w:rPr>
          <w:rFonts w:ascii="David" w:hAnsi="David" w:cs="David"/>
          <w:rtl/>
        </w:rPr>
        <w:t xml:space="preserve">התקין של </w:t>
      </w:r>
      <w:r w:rsidR="00232CF7" w:rsidRPr="00225956">
        <w:rPr>
          <w:rFonts w:ascii="David" w:hAnsi="David" w:cs="David" w:hint="cs"/>
          <w:rtl/>
        </w:rPr>
        <w:t xml:space="preserve">השירותים </w:t>
      </w:r>
      <w:r w:rsidR="00232CF7" w:rsidRPr="00225956">
        <w:rPr>
          <w:rFonts w:ascii="David" w:hAnsi="David" w:cs="David"/>
          <w:rtl/>
        </w:rPr>
        <w:t>על פי הסכם זה</w:t>
      </w:r>
      <w:r w:rsidR="00232CF7" w:rsidRPr="00225956">
        <w:rPr>
          <w:rFonts w:ascii="David" w:hAnsi="David" w:cs="David" w:hint="cs"/>
          <w:rtl/>
        </w:rPr>
        <w:t xml:space="preserve"> לרבות אך מבלי לגרוע בקרה ושמירה על זכויות עובדי קבלן המשנה, וקבלת אחריות לתנאי העסקתם</w:t>
      </w:r>
      <w:r w:rsidR="00232CF7" w:rsidRPr="00225956">
        <w:rPr>
          <w:rFonts w:ascii="David" w:hAnsi="David" w:cs="David"/>
          <w:rtl/>
        </w:rPr>
        <w:t xml:space="preserve">. </w:t>
      </w:r>
    </w:p>
    <w:p w14:paraId="33440F77" w14:textId="6A2E691A" w:rsidR="00232CF7" w:rsidRPr="00225956" w:rsidRDefault="00232CF7" w:rsidP="00144173">
      <w:pPr>
        <w:pStyle w:val="afc"/>
        <w:numPr>
          <w:ilvl w:val="1"/>
          <w:numId w:val="23"/>
        </w:numPr>
        <w:tabs>
          <w:tab w:val="center" w:pos="991"/>
        </w:tabs>
        <w:spacing w:after="120" w:line="360" w:lineRule="auto"/>
        <w:ind w:hanging="510"/>
        <w:jc w:val="both"/>
        <w:rPr>
          <w:rFonts w:ascii="David" w:hAnsi="David" w:cs="David"/>
        </w:rPr>
      </w:pPr>
      <w:r w:rsidRPr="00225956">
        <w:rPr>
          <w:rFonts w:ascii="David" w:hAnsi="David" w:cs="David"/>
          <w:rtl/>
        </w:rPr>
        <w:t xml:space="preserve">כן מצהיר </w:t>
      </w:r>
      <w:r w:rsidR="00F757AC">
        <w:rPr>
          <w:rFonts w:ascii="David" w:hAnsi="David" w:cs="David"/>
          <w:rtl/>
        </w:rPr>
        <w:t>הספק</w:t>
      </w:r>
      <w:r w:rsidRPr="00225956">
        <w:rPr>
          <w:rFonts w:ascii="David" w:hAnsi="David" w:cs="David" w:hint="cs"/>
          <w:rtl/>
        </w:rPr>
        <w:t>,</w:t>
      </w:r>
      <w:r w:rsidRPr="00225956">
        <w:rPr>
          <w:rFonts w:ascii="David" w:hAnsi="David" w:cs="David"/>
          <w:rtl/>
        </w:rPr>
        <w:t xml:space="preserve"> כי ידוע לו </w:t>
      </w:r>
      <w:r w:rsidRPr="00225956">
        <w:rPr>
          <w:rFonts w:ascii="David" w:hAnsi="David" w:cs="David" w:hint="cs"/>
          <w:rtl/>
        </w:rPr>
        <w:t>שביצוע השירות</w:t>
      </w:r>
      <w:r w:rsidRPr="00225956">
        <w:rPr>
          <w:rFonts w:ascii="David" w:hAnsi="David" w:cs="David"/>
          <w:rtl/>
        </w:rPr>
        <w:t xml:space="preserve"> כפוף לשינויים ו</w:t>
      </w:r>
      <w:r w:rsidRPr="00225956">
        <w:rPr>
          <w:rFonts w:ascii="David" w:hAnsi="David" w:cs="David" w:hint="cs"/>
          <w:rtl/>
        </w:rPr>
        <w:t>ל</w:t>
      </w:r>
      <w:r w:rsidRPr="00225956">
        <w:rPr>
          <w:rFonts w:ascii="David" w:hAnsi="David" w:cs="David"/>
          <w:rtl/>
        </w:rPr>
        <w:t>הנחיות נוספות ו/או אחרות שיימסרו מעת לעת ל</w:t>
      </w:r>
      <w:r w:rsidR="00F757AC">
        <w:rPr>
          <w:rFonts w:ascii="David" w:hAnsi="David" w:cs="David"/>
          <w:rtl/>
        </w:rPr>
        <w:t>הספק</w:t>
      </w:r>
      <w:r w:rsidRPr="00225956">
        <w:rPr>
          <w:rFonts w:ascii="David" w:hAnsi="David" w:cs="David"/>
          <w:rtl/>
        </w:rPr>
        <w:t xml:space="preserve"> על ידי </w:t>
      </w:r>
      <w:r w:rsidRPr="00225956">
        <w:rPr>
          <w:rFonts w:ascii="David" w:hAnsi="David" w:cs="David" w:hint="cs"/>
          <w:rtl/>
        </w:rPr>
        <w:t>נציג ה</w:t>
      </w:r>
      <w:r w:rsidR="00936FC1">
        <w:rPr>
          <w:rFonts w:ascii="David" w:hAnsi="David" w:cs="David" w:hint="cs"/>
          <w:rtl/>
        </w:rPr>
        <w:t>מועצה</w:t>
      </w:r>
      <w:r w:rsidRPr="00225956">
        <w:rPr>
          <w:rFonts w:ascii="David" w:hAnsi="David" w:cs="David"/>
          <w:rtl/>
        </w:rPr>
        <w:t>, ככל שיימסרו, ו</w:t>
      </w:r>
      <w:r w:rsidR="00F757AC">
        <w:rPr>
          <w:rFonts w:ascii="David" w:hAnsi="David" w:cs="David"/>
          <w:rtl/>
        </w:rPr>
        <w:t>הספק</w:t>
      </w:r>
      <w:r w:rsidRPr="00225956">
        <w:rPr>
          <w:rFonts w:ascii="David" w:hAnsi="David" w:cs="David"/>
          <w:rtl/>
        </w:rPr>
        <w:t xml:space="preserve"> מתחייב לפעול לפי הנחיות אלה. </w:t>
      </w:r>
    </w:p>
    <w:p w14:paraId="551221B2" w14:textId="6F4CFF5F" w:rsidR="00232CF7" w:rsidRPr="00225956" w:rsidRDefault="00232CF7" w:rsidP="00144173">
      <w:pPr>
        <w:pStyle w:val="afc"/>
        <w:numPr>
          <w:ilvl w:val="1"/>
          <w:numId w:val="23"/>
        </w:numPr>
        <w:tabs>
          <w:tab w:val="center" w:pos="991"/>
        </w:tabs>
        <w:spacing w:after="120" w:line="360" w:lineRule="auto"/>
        <w:ind w:hanging="510"/>
        <w:jc w:val="both"/>
        <w:rPr>
          <w:rFonts w:ascii="David" w:hAnsi="David" w:cs="David"/>
          <w:rtl/>
        </w:rPr>
      </w:pPr>
      <w:r w:rsidRPr="00225956">
        <w:rPr>
          <w:rFonts w:ascii="David" w:hAnsi="David" w:cs="David"/>
          <w:rtl/>
        </w:rPr>
        <w:t xml:space="preserve">התעוררה לדעת </w:t>
      </w:r>
      <w:r w:rsidR="00F757AC">
        <w:rPr>
          <w:rFonts w:ascii="David" w:hAnsi="David" w:cs="David"/>
          <w:rtl/>
        </w:rPr>
        <w:t>הספק</w:t>
      </w:r>
      <w:r w:rsidRPr="00225956">
        <w:rPr>
          <w:rFonts w:ascii="David" w:hAnsi="David" w:cs="David"/>
          <w:rtl/>
        </w:rPr>
        <w:t xml:space="preserve"> בעיה כלשהי, זמנית או קבועה, בקשר עם </w:t>
      </w:r>
      <w:r w:rsidRPr="00225956">
        <w:rPr>
          <w:rFonts w:ascii="David" w:hAnsi="David" w:cs="David" w:hint="cs"/>
          <w:rtl/>
        </w:rPr>
        <w:t>מתן השירותים</w:t>
      </w:r>
      <w:r w:rsidRPr="00225956">
        <w:rPr>
          <w:rFonts w:ascii="David" w:hAnsi="David" w:cs="David"/>
          <w:rtl/>
        </w:rPr>
        <w:t>, יודיע על כך לאלתר ל</w:t>
      </w:r>
      <w:r w:rsidRPr="00225956">
        <w:rPr>
          <w:rFonts w:ascii="David" w:hAnsi="David" w:cs="David" w:hint="cs"/>
          <w:rtl/>
        </w:rPr>
        <w:t>נציג ה</w:t>
      </w:r>
      <w:r w:rsidR="00936FC1">
        <w:rPr>
          <w:rFonts w:ascii="David" w:hAnsi="David" w:cs="David" w:hint="cs"/>
          <w:rtl/>
        </w:rPr>
        <w:t>מועצה</w:t>
      </w:r>
      <w:r w:rsidRPr="00225956">
        <w:rPr>
          <w:rFonts w:ascii="David" w:hAnsi="David" w:cs="David"/>
          <w:rtl/>
        </w:rPr>
        <w:t xml:space="preserve">, על מנת לתת לו את פרק הזמן המרבי להתארגנות. אין במתן הודעה כאמור כדי לגרוע מהתחייבויות </w:t>
      </w:r>
      <w:r w:rsidR="00F757AC">
        <w:rPr>
          <w:rFonts w:ascii="David" w:hAnsi="David" w:cs="David"/>
          <w:rtl/>
        </w:rPr>
        <w:t>הספק</w:t>
      </w:r>
      <w:r w:rsidRPr="00225956">
        <w:rPr>
          <w:rFonts w:ascii="David" w:hAnsi="David" w:cs="David"/>
          <w:rtl/>
        </w:rPr>
        <w:t xml:space="preserve"> לפי הסכם זה או מכל סעד אחר שיהיה נתון ל</w:t>
      </w:r>
      <w:r w:rsidR="00936FC1">
        <w:rPr>
          <w:rFonts w:ascii="David" w:hAnsi="David" w:cs="David"/>
          <w:rtl/>
        </w:rPr>
        <w:t>מועצה</w:t>
      </w:r>
      <w:r w:rsidRPr="00225956">
        <w:rPr>
          <w:rFonts w:ascii="David" w:hAnsi="David" w:cs="David"/>
          <w:rtl/>
        </w:rPr>
        <w:t xml:space="preserve"> אם אכן תתעורר מניעה כאמור.</w:t>
      </w:r>
      <w:r w:rsidRPr="00225956">
        <w:rPr>
          <w:rFonts w:ascii="David" w:hAnsi="David" w:cs="David" w:hint="cs"/>
          <w:rtl/>
        </w:rPr>
        <w:t xml:space="preserve"> בכל מקרה שבו לא יתבצע השירות בהתאם להתחייבויות </w:t>
      </w:r>
      <w:r w:rsidR="00F757AC">
        <w:rPr>
          <w:rFonts w:ascii="David" w:hAnsi="David" w:cs="David" w:hint="cs"/>
          <w:rtl/>
        </w:rPr>
        <w:t>הספק</w:t>
      </w:r>
      <w:r w:rsidRPr="00225956">
        <w:rPr>
          <w:rFonts w:ascii="David" w:hAnsi="David" w:cs="David" w:hint="cs"/>
          <w:rtl/>
        </w:rPr>
        <w:t>, תהיה ה</w:t>
      </w:r>
      <w:r w:rsidR="00936FC1">
        <w:rPr>
          <w:rFonts w:ascii="David" w:hAnsi="David" w:cs="David" w:hint="cs"/>
          <w:rtl/>
        </w:rPr>
        <w:t>מועצה</w:t>
      </w:r>
      <w:r w:rsidRPr="00225956">
        <w:rPr>
          <w:rFonts w:ascii="David" w:hAnsi="David" w:cs="David" w:hint="cs"/>
          <w:rtl/>
        </w:rPr>
        <w:t xml:space="preserve"> רשאית להיעזר ב</w:t>
      </w:r>
      <w:r w:rsidR="00F757AC">
        <w:rPr>
          <w:rFonts w:ascii="David" w:hAnsi="David" w:cs="David" w:hint="cs"/>
          <w:rtl/>
        </w:rPr>
        <w:t>הספק</w:t>
      </w:r>
      <w:r w:rsidRPr="00225956">
        <w:rPr>
          <w:rFonts w:ascii="David" w:hAnsi="David" w:cs="David" w:hint="cs"/>
          <w:rtl/>
        </w:rPr>
        <w:t xml:space="preserve"> אחר לשם כך, ולהיפרע את הוצאותיה ונזקיה כתוצאה מכך מ</w:t>
      </w:r>
      <w:r w:rsidR="00F757AC">
        <w:rPr>
          <w:rFonts w:ascii="David" w:hAnsi="David" w:cs="David" w:hint="cs"/>
          <w:rtl/>
        </w:rPr>
        <w:t>הספק</w:t>
      </w:r>
      <w:r w:rsidRPr="00225956">
        <w:rPr>
          <w:rFonts w:ascii="David" w:hAnsi="David" w:cs="David" w:hint="cs"/>
          <w:rtl/>
        </w:rPr>
        <w:t xml:space="preserve">. </w:t>
      </w:r>
    </w:p>
    <w:p w14:paraId="33A37EDC" w14:textId="2503199B" w:rsidR="00232CF7" w:rsidRPr="00225956" w:rsidRDefault="00232CF7" w:rsidP="00144173">
      <w:pPr>
        <w:pStyle w:val="afc"/>
        <w:numPr>
          <w:ilvl w:val="1"/>
          <w:numId w:val="23"/>
        </w:numPr>
        <w:tabs>
          <w:tab w:val="center" w:pos="991"/>
        </w:tabs>
        <w:spacing w:after="120" w:line="360" w:lineRule="auto"/>
        <w:ind w:hanging="510"/>
        <w:jc w:val="both"/>
        <w:rPr>
          <w:rFonts w:ascii="David" w:hAnsi="David" w:cs="David"/>
          <w:rtl/>
        </w:rPr>
      </w:pPr>
      <w:r w:rsidRPr="00225956">
        <w:rPr>
          <w:rFonts w:ascii="David" w:hAnsi="David" w:cs="David"/>
          <w:rtl/>
        </w:rPr>
        <w:t>במידה שהיה על ה</w:t>
      </w:r>
      <w:r w:rsidR="00936FC1">
        <w:rPr>
          <w:rFonts w:ascii="David" w:hAnsi="David" w:cs="David"/>
          <w:rtl/>
        </w:rPr>
        <w:t>מועצה</w:t>
      </w:r>
      <w:r w:rsidRPr="00225956">
        <w:rPr>
          <w:rFonts w:ascii="David" w:hAnsi="David" w:cs="David"/>
          <w:rtl/>
        </w:rPr>
        <w:t xml:space="preserve"> לשאת בהוצאות כלשהן עקב ליקויים במילוי </w:t>
      </w:r>
      <w:r w:rsidR="00F757AC">
        <w:rPr>
          <w:rFonts w:ascii="David" w:hAnsi="David" w:cs="David"/>
          <w:rtl/>
        </w:rPr>
        <w:t>הספק</w:t>
      </w:r>
      <w:r w:rsidRPr="00225956">
        <w:rPr>
          <w:rFonts w:ascii="David" w:hAnsi="David" w:cs="David"/>
          <w:rtl/>
        </w:rPr>
        <w:t xml:space="preserve"> אחר הוראות כל דין</w:t>
      </w:r>
      <w:r w:rsidRPr="00225956">
        <w:rPr>
          <w:rFonts w:ascii="David" w:hAnsi="David" w:cs="David" w:hint="cs"/>
          <w:rtl/>
        </w:rPr>
        <w:t xml:space="preserve"> או הוראות ה</w:t>
      </w:r>
      <w:r w:rsidR="00936FC1">
        <w:rPr>
          <w:rFonts w:ascii="David" w:hAnsi="David" w:cs="David" w:hint="cs"/>
          <w:rtl/>
        </w:rPr>
        <w:t>מועצה</w:t>
      </w:r>
      <w:r w:rsidRPr="00225956">
        <w:rPr>
          <w:rFonts w:ascii="David" w:hAnsi="David" w:cs="David"/>
          <w:rtl/>
        </w:rPr>
        <w:t xml:space="preserve">, יחויב </w:t>
      </w:r>
      <w:r w:rsidR="00F757AC">
        <w:rPr>
          <w:rFonts w:ascii="David" w:hAnsi="David" w:cs="David"/>
          <w:rtl/>
        </w:rPr>
        <w:t>הספק</w:t>
      </w:r>
      <w:r w:rsidRPr="00225956">
        <w:rPr>
          <w:rFonts w:ascii="David" w:hAnsi="David" w:cs="David"/>
          <w:rtl/>
        </w:rPr>
        <w:t xml:space="preserve"> בגין הוצאות אלו. חשבון בעבור הוצאות אלו יוגש ל</w:t>
      </w:r>
      <w:r w:rsidR="00F757AC">
        <w:rPr>
          <w:rFonts w:ascii="David" w:hAnsi="David" w:cs="David"/>
          <w:rtl/>
        </w:rPr>
        <w:t>ספק</w:t>
      </w:r>
      <w:r w:rsidRPr="00225956">
        <w:rPr>
          <w:rFonts w:ascii="David" w:hAnsi="David" w:cs="David"/>
          <w:rtl/>
        </w:rPr>
        <w:t xml:space="preserve"> מיד לאחר גרימת הנזק ו</w:t>
      </w:r>
      <w:r w:rsidR="00F757AC">
        <w:rPr>
          <w:rFonts w:ascii="David" w:hAnsi="David" w:cs="David"/>
          <w:rtl/>
        </w:rPr>
        <w:t>הספק</w:t>
      </w:r>
      <w:r w:rsidRPr="00225956">
        <w:rPr>
          <w:rFonts w:ascii="David" w:hAnsi="David" w:cs="David"/>
          <w:rtl/>
        </w:rPr>
        <w:t xml:space="preserve"> מתחייב לשאת בתשלום של כל הסכום האמור שנקבע על ידי ה</w:t>
      </w:r>
      <w:r w:rsidR="00936FC1">
        <w:rPr>
          <w:rFonts w:ascii="David" w:hAnsi="David" w:cs="David"/>
          <w:rtl/>
        </w:rPr>
        <w:t>מועצה</w:t>
      </w:r>
      <w:r w:rsidRPr="00225956">
        <w:rPr>
          <w:rFonts w:ascii="David" w:hAnsi="David" w:cs="David"/>
          <w:rtl/>
        </w:rPr>
        <w:t>. ה</w:t>
      </w:r>
      <w:r w:rsidR="00936FC1">
        <w:rPr>
          <w:rFonts w:ascii="David" w:hAnsi="David" w:cs="David"/>
          <w:rtl/>
        </w:rPr>
        <w:t>מועצה</w:t>
      </w:r>
      <w:r w:rsidRPr="00225956">
        <w:rPr>
          <w:rFonts w:ascii="David" w:hAnsi="David" w:cs="David"/>
          <w:rtl/>
        </w:rPr>
        <w:t xml:space="preserve"> רשאית לנקוט בכל האמצעים העומדים לרשותה, לרבות הפסקת </w:t>
      </w:r>
      <w:r w:rsidRPr="00225956">
        <w:rPr>
          <w:rFonts w:ascii="David" w:hAnsi="David" w:cs="David" w:hint="cs"/>
          <w:rtl/>
        </w:rPr>
        <w:t xml:space="preserve">השירותים על ידי </w:t>
      </w:r>
      <w:r w:rsidR="00F757AC">
        <w:rPr>
          <w:rFonts w:ascii="David" w:hAnsi="David" w:cs="David" w:hint="cs"/>
          <w:rtl/>
        </w:rPr>
        <w:t>הספק</w:t>
      </w:r>
      <w:r w:rsidRPr="00225956">
        <w:rPr>
          <w:rFonts w:ascii="David" w:hAnsi="David" w:cs="David"/>
          <w:rtl/>
        </w:rPr>
        <w:t>, בכל מקרה בו על פי שיקול דעתה המוחלט מתבצע</w:t>
      </w:r>
      <w:r w:rsidRPr="00225956">
        <w:rPr>
          <w:rFonts w:ascii="David" w:hAnsi="David" w:cs="David" w:hint="cs"/>
          <w:rtl/>
        </w:rPr>
        <w:t xml:space="preserve"> השירות </w:t>
      </w:r>
      <w:r w:rsidRPr="00225956">
        <w:rPr>
          <w:rFonts w:ascii="David" w:hAnsi="David" w:cs="David"/>
          <w:rtl/>
        </w:rPr>
        <w:t xml:space="preserve">שלא כמתחייב מהסכם זה או על פי כל דין. </w:t>
      </w:r>
    </w:p>
    <w:p w14:paraId="2246858E" w14:textId="51F54962" w:rsidR="000C1E22" w:rsidRPr="00225956" w:rsidRDefault="00B455E8" w:rsidP="00144173">
      <w:pPr>
        <w:pStyle w:val="afc"/>
        <w:numPr>
          <w:ilvl w:val="1"/>
          <w:numId w:val="23"/>
        </w:numPr>
        <w:tabs>
          <w:tab w:val="center" w:pos="991"/>
        </w:tabs>
        <w:spacing w:after="120" w:line="360" w:lineRule="auto"/>
        <w:ind w:hanging="510"/>
        <w:jc w:val="both"/>
        <w:rPr>
          <w:rFonts w:ascii="David" w:hAnsi="David" w:cs="David"/>
        </w:rPr>
      </w:pPr>
      <w:r w:rsidRPr="00225956">
        <w:rPr>
          <w:rFonts w:ascii="David" w:hAnsi="David" w:cs="David" w:hint="cs"/>
          <w:rtl/>
        </w:rPr>
        <w:t>ה</w:t>
      </w:r>
      <w:r w:rsidR="00936FC1">
        <w:rPr>
          <w:rFonts w:ascii="David" w:hAnsi="David" w:cs="David" w:hint="cs"/>
          <w:rtl/>
        </w:rPr>
        <w:t>מועצה</w:t>
      </w:r>
      <w:r w:rsidRPr="00225956">
        <w:rPr>
          <w:rFonts w:ascii="David" w:hAnsi="David" w:cs="David" w:hint="cs"/>
          <w:rtl/>
        </w:rPr>
        <w:t xml:space="preserve"> תהא רשאית להטיל על </w:t>
      </w:r>
      <w:r w:rsidR="00F757AC">
        <w:rPr>
          <w:rFonts w:ascii="David" w:hAnsi="David" w:cs="David" w:hint="cs"/>
          <w:rtl/>
        </w:rPr>
        <w:t>הספק</w:t>
      </w:r>
      <w:r w:rsidRPr="00225956">
        <w:rPr>
          <w:rFonts w:ascii="David" w:hAnsi="David" w:cs="David" w:hint="cs"/>
          <w:rtl/>
        </w:rPr>
        <w:t xml:space="preserve"> </w:t>
      </w:r>
      <w:r w:rsidR="0038300F" w:rsidRPr="00225956">
        <w:rPr>
          <w:rFonts w:ascii="David" w:hAnsi="David" w:cs="David" w:hint="cs"/>
          <w:rtl/>
        </w:rPr>
        <w:t xml:space="preserve">קנסות </w:t>
      </w:r>
      <w:r w:rsidRPr="00225956">
        <w:rPr>
          <w:rFonts w:ascii="David" w:hAnsi="David" w:cs="David" w:hint="cs"/>
          <w:rtl/>
        </w:rPr>
        <w:t>בגין מתן שירות רשלני, בלתי מקצועי ושלא לשביעות רצונה, הכל כמפורט</w:t>
      </w:r>
      <w:r w:rsidR="00044DE7" w:rsidRPr="00225956">
        <w:rPr>
          <w:rFonts w:ascii="David" w:hAnsi="David" w:cs="David" w:hint="cs"/>
          <w:rtl/>
        </w:rPr>
        <w:t xml:space="preserve"> ב</w:t>
      </w:r>
      <w:r w:rsidR="00864472" w:rsidRPr="00225956">
        <w:rPr>
          <w:rFonts w:ascii="David" w:hAnsi="David" w:cs="David" w:hint="cs"/>
          <w:rtl/>
        </w:rPr>
        <w:t>הסכם</w:t>
      </w:r>
      <w:r w:rsidR="00044DE7" w:rsidRPr="00225956">
        <w:rPr>
          <w:rFonts w:ascii="David" w:hAnsi="David" w:cs="David" w:hint="cs"/>
          <w:rtl/>
        </w:rPr>
        <w:t xml:space="preserve"> רמת השירות</w:t>
      </w:r>
      <w:r w:rsidR="00B164BE" w:rsidRPr="00225956">
        <w:rPr>
          <w:rFonts w:ascii="David" w:hAnsi="David" w:cs="David" w:hint="cs"/>
          <w:rtl/>
        </w:rPr>
        <w:t xml:space="preserve"> (</w:t>
      </w:r>
      <w:r w:rsidR="00B164BE" w:rsidRPr="00225956">
        <w:rPr>
          <w:rFonts w:ascii="David" w:hAnsi="David" w:cs="David" w:hint="cs"/>
        </w:rPr>
        <w:t>SLA</w:t>
      </w:r>
      <w:r w:rsidR="00B164BE" w:rsidRPr="00225956">
        <w:rPr>
          <w:rFonts w:ascii="David" w:hAnsi="David" w:cs="David" w:hint="cs"/>
          <w:rtl/>
        </w:rPr>
        <w:t>)</w:t>
      </w:r>
      <w:r w:rsidR="008178D1" w:rsidRPr="00225956">
        <w:rPr>
          <w:rFonts w:ascii="David" w:hAnsi="David" w:cs="David" w:hint="cs"/>
          <w:rtl/>
        </w:rPr>
        <w:t xml:space="preserve"> </w:t>
      </w:r>
      <w:r w:rsidR="00044DE7" w:rsidRPr="00225956">
        <w:rPr>
          <w:rFonts w:ascii="David" w:hAnsi="David" w:cs="David" w:hint="cs"/>
          <w:rtl/>
        </w:rPr>
        <w:t>המצ</w:t>
      </w:r>
      <w:r w:rsidR="00044DE7" w:rsidRPr="00EA7A8D">
        <w:rPr>
          <w:rFonts w:ascii="David" w:hAnsi="David" w:cs="David" w:hint="cs"/>
          <w:rtl/>
        </w:rPr>
        <w:t xml:space="preserve">"ב </w:t>
      </w:r>
      <w:r w:rsidR="00044DE7" w:rsidRPr="00EA7A8D">
        <w:rPr>
          <w:rFonts w:ascii="David" w:hAnsi="David" w:cs="David" w:hint="cs"/>
          <w:b/>
          <w:bCs/>
          <w:rtl/>
        </w:rPr>
        <w:t>כ</w:t>
      </w:r>
      <w:r w:rsidR="00864472" w:rsidRPr="00EA7A8D">
        <w:rPr>
          <w:rFonts w:ascii="David" w:hAnsi="David" w:cs="David" w:hint="cs"/>
          <w:b/>
          <w:bCs/>
          <w:rtl/>
        </w:rPr>
        <w:t>נספח ד'</w:t>
      </w:r>
      <w:r w:rsidR="00864472" w:rsidRPr="00225956">
        <w:rPr>
          <w:rFonts w:ascii="David" w:hAnsi="David" w:cs="David" w:hint="cs"/>
          <w:rtl/>
        </w:rPr>
        <w:t xml:space="preserve"> </w:t>
      </w:r>
      <w:r w:rsidR="00044DE7" w:rsidRPr="00225956">
        <w:rPr>
          <w:rFonts w:ascii="David" w:hAnsi="David" w:cs="David" w:hint="cs"/>
          <w:rtl/>
        </w:rPr>
        <w:t>ל</w:t>
      </w:r>
      <w:r w:rsidR="00932241" w:rsidRPr="00225956">
        <w:rPr>
          <w:rFonts w:ascii="David" w:hAnsi="David" w:cs="David" w:hint="cs"/>
          <w:rtl/>
        </w:rPr>
        <w:t>הסכם</w:t>
      </w:r>
      <w:r w:rsidR="00864472" w:rsidRPr="00225956">
        <w:rPr>
          <w:rFonts w:ascii="David" w:hAnsi="David" w:cs="David" w:hint="cs"/>
          <w:rtl/>
        </w:rPr>
        <w:t xml:space="preserve"> זה</w:t>
      </w:r>
      <w:r w:rsidR="00044DE7" w:rsidRPr="00225956">
        <w:rPr>
          <w:rFonts w:ascii="David" w:hAnsi="David" w:cs="David" w:hint="cs"/>
          <w:rtl/>
        </w:rPr>
        <w:t>.</w:t>
      </w:r>
      <w:r w:rsidR="0038300F" w:rsidRPr="00225956">
        <w:rPr>
          <w:rFonts w:ascii="David" w:hAnsi="David" w:cs="David" w:hint="cs"/>
          <w:rtl/>
        </w:rPr>
        <w:t xml:space="preserve"> </w:t>
      </w:r>
    </w:p>
    <w:p w14:paraId="067E64F1" w14:textId="77777777" w:rsidR="00EF42DD" w:rsidRPr="00814366" w:rsidRDefault="00EF42DD" w:rsidP="00144173">
      <w:pPr>
        <w:pStyle w:val="afc"/>
        <w:numPr>
          <w:ilvl w:val="0"/>
          <w:numId w:val="23"/>
        </w:numPr>
        <w:spacing w:after="120" w:line="360" w:lineRule="auto"/>
        <w:jc w:val="both"/>
        <w:rPr>
          <w:rFonts w:cs="David"/>
          <w:b/>
          <w:bCs/>
          <w:u w:val="single"/>
          <w:rtl/>
        </w:rPr>
      </w:pPr>
      <w:r w:rsidRPr="00814366">
        <w:rPr>
          <w:rFonts w:cs="David"/>
          <w:b/>
          <w:bCs/>
          <w:u w:val="single"/>
          <w:rtl/>
        </w:rPr>
        <w:lastRenderedPageBreak/>
        <w:t>תקופת</w:t>
      </w:r>
      <w:r w:rsidR="001F169D">
        <w:rPr>
          <w:rFonts w:cs="David" w:hint="cs"/>
          <w:b/>
          <w:bCs/>
          <w:u w:val="single"/>
          <w:rtl/>
        </w:rPr>
        <w:t xml:space="preserve"> </w:t>
      </w:r>
      <w:r w:rsidRPr="00814366">
        <w:rPr>
          <w:rFonts w:cs="David"/>
          <w:b/>
          <w:bCs/>
          <w:u w:val="single"/>
          <w:rtl/>
        </w:rPr>
        <w:t>ההסכם</w:t>
      </w:r>
    </w:p>
    <w:p w14:paraId="39F3288D" w14:textId="0949B051" w:rsidR="00EF42DD" w:rsidRPr="001F169D" w:rsidRDefault="00EF42DD" w:rsidP="00144173">
      <w:pPr>
        <w:pStyle w:val="afc"/>
        <w:numPr>
          <w:ilvl w:val="1"/>
          <w:numId w:val="23"/>
        </w:numPr>
        <w:tabs>
          <w:tab w:val="center" w:pos="991"/>
        </w:tabs>
        <w:spacing w:after="120" w:line="360" w:lineRule="auto"/>
        <w:ind w:hanging="510"/>
        <w:jc w:val="both"/>
        <w:rPr>
          <w:rFonts w:ascii="David" w:hAnsi="David" w:cs="David"/>
        </w:rPr>
      </w:pPr>
      <w:r w:rsidRPr="00943838">
        <w:rPr>
          <w:rFonts w:ascii="David" w:hAnsi="David" w:cs="David"/>
          <w:rtl/>
        </w:rPr>
        <w:t>תקופת ההתקשרות לפי הסכם זה היא</w:t>
      </w:r>
      <w:r w:rsidR="001B515B">
        <w:rPr>
          <w:rFonts w:ascii="David" w:hAnsi="David" w:cs="David" w:hint="cs"/>
          <w:rtl/>
        </w:rPr>
        <w:t xml:space="preserve"> ל-36 חודשים</w:t>
      </w:r>
      <w:r w:rsidRPr="00943838">
        <w:rPr>
          <w:rFonts w:ascii="David" w:hAnsi="David" w:cs="David"/>
          <w:rtl/>
        </w:rPr>
        <w:t xml:space="preserve"> </w:t>
      </w:r>
      <w:r w:rsidR="00E94F43" w:rsidRPr="00943838">
        <w:rPr>
          <w:rFonts w:ascii="David" w:hAnsi="David" w:cs="David"/>
          <w:rtl/>
        </w:rPr>
        <w:t xml:space="preserve">מיום </w:t>
      </w:r>
      <w:r w:rsidR="00FC0AB1" w:rsidRPr="00FC36C1">
        <w:rPr>
          <w:rFonts w:ascii="David" w:hAnsi="David" w:cs="David"/>
          <w:rtl/>
        </w:rPr>
        <w:t>_____</w:t>
      </w:r>
      <w:r w:rsidR="00E94F43" w:rsidRPr="00943838">
        <w:rPr>
          <w:rFonts w:ascii="David" w:hAnsi="David" w:cs="David"/>
          <w:rtl/>
        </w:rPr>
        <w:t xml:space="preserve"> ועד ליום </w:t>
      </w:r>
      <w:r w:rsidR="006A65AB" w:rsidRPr="00943838">
        <w:rPr>
          <w:rFonts w:ascii="David" w:hAnsi="David" w:cs="David"/>
          <w:rtl/>
        </w:rPr>
        <w:t>__________</w:t>
      </w:r>
      <w:r w:rsidR="006A65AB" w:rsidRPr="001F169D">
        <w:rPr>
          <w:rFonts w:ascii="David" w:hAnsi="David" w:cs="David"/>
          <w:rtl/>
        </w:rPr>
        <w:t xml:space="preserve"> </w:t>
      </w:r>
      <w:r w:rsidRPr="001F169D">
        <w:rPr>
          <w:rFonts w:ascii="David" w:hAnsi="David" w:cs="David"/>
          <w:rtl/>
        </w:rPr>
        <w:t>(להלן: "</w:t>
      </w:r>
      <w:r w:rsidRPr="001F169D">
        <w:rPr>
          <w:rFonts w:ascii="David" w:hAnsi="David" w:cs="David"/>
          <w:b/>
          <w:bCs/>
          <w:rtl/>
        </w:rPr>
        <w:t>תקופת ההתקשרות</w:t>
      </w:r>
      <w:r w:rsidRPr="001F169D">
        <w:rPr>
          <w:rFonts w:ascii="David" w:hAnsi="David" w:cs="David"/>
          <w:rtl/>
        </w:rPr>
        <w:t xml:space="preserve">"). </w:t>
      </w:r>
    </w:p>
    <w:p w14:paraId="40676923" w14:textId="70719EEC" w:rsidR="00FE1C4C" w:rsidRPr="00943838" w:rsidRDefault="00FE1C4C" w:rsidP="00144173">
      <w:pPr>
        <w:pStyle w:val="afc"/>
        <w:numPr>
          <w:ilvl w:val="1"/>
          <w:numId w:val="23"/>
        </w:numPr>
        <w:tabs>
          <w:tab w:val="center" w:pos="991"/>
        </w:tabs>
        <w:spacing w:after="120" w:line="360" w:lineRule="auto"/>
        <w:ind w:hanging="510"/>
        <w:jc w:val="both"/>
        <w:rPr>
          <w:rFonts w:ascii="David" w:hAnsi="David" w:cs="David"/>
        </w:rPr>
      </w:pPr>
      <w:bookmarkStart w:id="24" w:name="_Ref508710249"/>
      <w:bookmarkStart w:id="25" w:name="_Ref513473901"/>
      <w:r w:rsidRPr="008162D2">
        <w:rPr>
          <w:rFonts w:ascii="David" w:hAnsi="David" w:cs="David"/>
          <w:rtl/>
        </w:rPr>
        <w:t>בתום תקופת ההתקשרות הסכם זה יתחדש מאליו באותם תנאים ל</w:t>
      </w:r>
      <w:r w:rsidR="00A3584D">
        <w:rPr>
          <w:rFonts w:ascii="David" w:hAnsi="David" w:cs="David" w:hint="cs"/>
          <w:rtl/>
        </w:rPr>
        <w:t>שבע</w:t>
      </w:r>
      <w:r w:rsidRPr="008162D2">
        <w:rPr>
          <w:rFonts w:ascii="David" w:hAnsi="David" w:cs="David"/>
          <w:rtl/>
        </w:rPr>
        <w:t xml:space="preserve"> תקופות נוספות בנות 12 חודשים כל אחת (להלן: "</w:t>
      </w:r>
      <w:r w:rsidRPr="008162D2">
        <w:rPr>
          <w:rFonts w:ascii="David" w:hAnsi="David" w:cs="David"/>
          <w:b/>
          <w:bCs/>
          <w:rtl/>
        </w:rPr>
        <w:t>תקופות ההארכה</w:t>
      </w:r>
      <w:r w:rsidRPr="008162D2">
        <w:rPr>
          <w:rFonts w:ascii="David" w:hAnsi="David" w:cs="David"/>
          <w:rtl/>
        </w:rPr>
        <w:t>"), אלא אם כן תודיע ה</w:t>
      </w:r>
      <w:r w:rsidR="00936FC1">
        <w:rPr>
          <w:rFonts w:ascii="David" w:hAnsi="David" w:cs="David"/>
          <w:rtl/>
        </w:rPr>
        <w:t>מועצה</w:t>
      </w:r>
      <w:r w:rsidRPr="008162D2">
        <w:rPr>
          <w:rFonts w:ascii="David" w:hAnsi="David" w:cs="David"/>
          <w:rtl/>
        </w:rPr>
        <w:t xml:space="preserve"> 30 ימים לפני סוף תקופת ההתקשרות או איזה מתקופות ההארכה על רצונה לסיים את ההתקשרות בתום אותה תקופה. </w:t>
      </w:r>
      <w:r w:rsidRPr="00943838">
        <w:rPr>
          <w:rFonts w:ascii="David" w:hAnsi="David" w:cs="David"/>
          <w:rtl/>
        </w:rPr>
        <w:t xml:space="preserve">בכל מקרה, תקופת ההתקשרות ותקופת ההארכה לא יעלו על </w:t>
      </w:r>
      <w:r w:rsidR="004643C2" w:rsidRPr="00943838">
        <w:rPr>
          <w:rFonts w:ascii="David" w:hAnsi="David" w:cs="David"/>
          <w:rtl/>
        </w:rPr>
        <w:t>120</w:t>
      </w:r>
      <w:r w:rsidRPr="00943838">
        <w:rPr>
          <w:rFonts w:ascii="David" w:hAnsi="David" w:cs="David"/>
          <w:rtl/>
        </w:rPr>
        <w:t xml:space="preserve"> חודשים.</w:t>
      </w:r>
      <w:bookmarkEnd w:id="24"/>
      <w:bookmarkEnd w:id="25"/>
      <w:r w:rsidRPr="00943838">
        <w:rPr>
          <w:rFonts w:ascii="David" w:hAnsi="David" w:cs="David"/>
          <w:rtl/>
        </w:rPr>
        <w:t xml:space="preserve"> </w:t>
      </w:r>
    </w:p>
    <w:p w14:paraId="5A393B3B" w14:textId="2B00BAC0" w:rsidR="00E874C5" w:rsidRPr="00943838" w:rsidRDefault="00E874C5" w:rsidP="00144173">
      <w:pPr>
        <w:pStyle w:val="afc"/>
        <w:numPr>
          <w:ilvl w:val="1"/>
          <w:numId w:val="23"/>
        </w:numPr>
        <w:tabs>
          <w:tab w:val="center" w:pos="991"/>
        </w:tabs>
        <w:spacing w:after="120" w:line="360" w:lineRule="auto"/>
        <w:ind w:hanging="510"/>
        <w:jc w:val="both"/>
        <w:rPr>
          <w:rFonts w:ascii="David" w:hAnsi="David" w:cs="David"/>
        </w:rPr>
      </w:pPr>
      <w:r w:rsidRPr="00943838">
        <w:rPr>
          <w:rFonts w:ascii="David" w:hAnsi="David" w:cs="David"/>
          <w:rtl/>
        </w:rPr>
        <w:t>ה</w:t>
      </w:r>
      <w:r w:rsidR="00936FC1">
        <w:rPr>
          <w:rFonts w:ascii="David" w:hAnsi="David" w:cs="David"/>
          <w:rtl/>
        </w:rPr>
        <w:t>מועצה</w:t>
      </w:r>
      <w:r w:rsidRPr="00943838">
        <w:rPr>
          <w:rFonts w:ascii="David" w:hAnsi="David" w:cs="David"/>
          <w:rtl/>
        </w:rPr>
        <w:t xml:space="preserve"> תהא רשאית להודיע על הפסקת ההסכם לפני תום תקופת ההסכם או תקופות ההארכה, </w:t>
      </w:r>
      <w:r w:rsidR="00C502AA" w:rsidRPr="00943838">
        <w:rPr>
          <w:rFonts w:ascii="David" w:hAnsi="David" w:cs="David"/>
          <w:rtl/>
        </w:rPr>
        <w:t xml:space="preserve">מכל סיבה שהיא, </w:t>
      </w:r>
      <w:r w:rsidRPr="00943838">
        <w:rPr>
          <w:rFonts w:ascii="David" w:hAnsi="David" w:cs="David"/>
          <w:rtl/>
        </w:rPr>
        <w:t xml:space="preserve">וזאת בהתראה </w:t>
      </w:r>
      <w:r w:rsidR="00C502AA" w:rsidRPr="00943838">
        <w:rPr>
          <w:rFonts w:ascii="David" w:hAnsi="David" w:cs="David"/>
          <w:rtl/>
        </w:rPr>
        <w:t>בכתב ל</w:t>
      </w:r>
      <w:r w:rsidR="00F757AC" w:rsidRPr="00943838">
        <w:rPr>
          <w:rFonts w:ascii="David" w:hAnsi="David" w:cs="David"/>
          <w:rtl/>
        </w:rPr>
        <w:t>הספק</w:t>
      </w:r>
      <w:r w:rsidR="00C502AA" w:rsidRPr="00943838">
        <w:rPr>
          <w:rFonts w:ascii="David" w:hAnsi="David" w:cs="David"/>
          <w:rtl/>
        </w:rPr>
        <w:t xml:space="preserve"> של </w:t>
      </w:r>
      <w:r w:rsidRPr="00943838">
        <w:rPr>
          <w:rFonts w:ascii="David" w:hAnsi="David" w:cs="David"/>
          <w:rtl/>
        </w:rPr>
        <w:t xml:space="preserve">30 יום מראש. </w:t>
      </w:r>
      <w:r w:rsidR="00E145F7" w:rsidRPr="00943838">
        <w:rPr>
          <w:rFonts w:ascii="David" w:hAnsi="David" w:cs="David"/>
          <w:rtl/>
        </w:rPr>
        <w:t xml:space="preserve">כמו </w:t>
      </w:r>
      <w:r w:rsidR="00DD51D5" w:rsidRPr="00943838">
        <w:rPr>
          <w:rFonts w:ascii="David" w:hAnsi="David" w:cs="David"/>
          <w:rtl/>
        </w:rPr>
        <w:t>כן, ששת (6) חודשי העבודה הראשונים שלאחר חתימה על ההסכם יוגדרו כתקופת ניסיון במהלכם תבחן ה</w:t>
      </w:r>
      <w:r w:rsidR="00936FC1">
        <w:rPr>
          <w:rFonts w:ascii="David" w:hAnsi="David" w:cs="David"/>
          <w:rtl/>
        </w:rPr>
        <w:t>מועצה</w:t>
      </w:r>
      <w:r w:rsidR="00DD51D5" w:rsidRPr="00943838">
        <w:rPr>
          <w:rFonts w:ascii="David" w:hAnsi="David" w:cs="David"/>
          <w:rtl/>
        </w:rPr>
        <w:t xml:space="preserve"> את כשירות </w:t>
      </w:r>
      <w:r w:rsidR="00F757AC" w:rsidRPr="00943838">
        <w:rPr>
          <w:rFonts w:ascii="David" w:hAnsi="David" w:cs="David"/>
          <w:rtl/>
        </w:rPr>
        <w:t>הספק</w:t>
      </w:r>
      <w:r w:rsidR="00DD51D5" w:rsidRPr="00943838">
        <w:rPr>
          <w:rFonts w:ascii="David" w:hAnsi="David" w:cs="David"/>
          <w:rtl/>
        </w:rPr>
        <w:t>, עמידתו בכל התנאים הנדרשים על פי המכרז והתאמתו לאספקת השירותים נשוא המכרז. מבלי לגרוע מתנאי ההסכם, ככל שלא תהיה ה</w:t>
      </w:r>
      <w:r w:rsidR="00936FC1">
        <w:rPr>
          <w:rFonts w:ascii="David" w:hAnsi="David" w:cs="David"/>
          <w:rtl/>
        </w:rPr>
        <w:t>מועצה</w:t>
      </w:r>
      <w:r w:rsidR="00DD51D5" w:rsidRPr="00943838">
        <w:rPr>
          <w:rFonts w:ascii="David" w:hAnsi="David" w:cs="David"/>
          <w:rtl/>
        </w:rPr>
        <w:t xml:space="preserve"> שבעת רצון מעבודת </w:t>
      </w:r>
      <w:r w:rsidR="00F757AC" w:rsidRPr="00943838">
        <w:rPr>
          <w:rFonts w:ascii="David" w:hAnsi="David" w:cs="David"/>
          <w:rtl/>
        </w:rPr>
        <w:t>הספק</w:t>
      </w:r>
      <w:r w:rsidR="00DD51D5" w:rsidRPr="00943838">
        <w:rPr>
          <w:rFonts w:ascii="David" w:hAnsi="David" w:cs="David"/>
          <w:rtl/>
        </w:rPr>
        <w:t xml:space="preserve"> ו/או ימצא כי אינו </w:t>
      </w:r>
      <w:r w:rsidR="00887E96" w:rsidRPr="00943838">
        <w:rPr>
          <w:rFonts w:ascii="David" w:hAnsi="David" w:cs="David" w:hint="cs"/>
          <w:rtl/>
        </w:rPr>
        <w:t>עומד ביעדי השירות</w:t>
      </w:r>
      <w:r w:rsidR="00DD51D5" w:rsidRPr="00943838">
        <w:rPr>
          <w:rFonts w:ascii="David" w:hAnsi="David" w:cs="David"/>
          <w:rtl/>
        </w:rPr>
        <w:t xml:space="preserve"> במהלך תקופת הניסיון, תופסק ההתקשרות עם </w:t>
      </w:r>
      <w:r w:rsidR="00F757AC" w:rsidRPr="00943838">
        <w:rPr>
          <w:rFonts w:ascii="David" w:hAnsi="David" w:cs="David"/>
          <w:rtl/>
        </w:rPr>
        <w:t>הספק</w:t>
      </w:r>
      <w:r w:rsidR="00DD51D5" w:rsidRPr="00943838">
        <w:rPr>
          <w:rFonts w:ascii="David" w:hAnsi="David" w:cs="David"/>
          <w:rtl/>
        </w:rPr>
        <w:t xml:space="preserve"> לאלתר, בהתאם לשיקול דעתה הבלעדי</w:t>
      </w:r>
      <w:r w:rsidR="008162D2" w:rsidRPr="00943838">
        <w:rPr>
          <w:rFonts w:ascii="David" w:hAnsi="David" w:cs="David" w:hint="cs"/>
          <w:rtl/>
        </w:rPr>
        <w:t xml:space="preserve"> של ה</w:t>
      </w:r>
      <w:r w:rsidR="00936FC1">
        <w:rPr>
          <w:rFonts w:ascii="David" w:hAnsi="David" w:cs="David" w:hint="cs"/>
          <w:rtl/>
        </w:rPr>
        <w:t>מועצה</w:t>
      </w:r>
      <w:r w:rsidR="00DD51D5" w:rsidRPr="00943838">
        <w:rPr>
          <w:rFonts w:ascii="David" w:hAnsi="David" w:cs="David"/>
          <w:rtl/>
        </w:rPr>
        <w:t xml:space="preserve">. </w:t>
      </w:r>
      <w:r w:rsidR="00A71C80" w:rsidRPr="00943838">
        <w:rPr>
          <w:rFonts w:ascii="David" w:hAnsi="David" w:cs="David"/>
          <w:rtl/>
        </w:rPr>
        <w:t>בכל מקרה</w:t>
      </w:r>
      <w:r w:rsidR="00DB1B51" w:rsidRPr="00943838">
        <w:rPr>
          <w:rFonts w:ascii="David" w:hAnsi="David" w:cs="David" w:hint="cs"/>
          <w:rtl/>
        </w:rPr>
        <w:t xml:space="preserve"> של הפסקת ההתקשרות</w:t>
      </w:r>
      <w:r w:rsidR="00A71C80" w:rsidRPr="00943838">
        <w:rPr>
          <w:rFonts w:ascii="David" w:hAnsi="David" w:cs="David"/>
          <w:rtl/>
        </w:rPr>
        <w:t xml:space="preserve"> יהיה </w:t>
      </w:r>
      <w:r w:rsidR="00F757AC" w:rsidRPr="00943838">
        <w:rPr>
          <w:rFonts w:ascii="David" w:hAnsi="David" w:cs="David"/>
          <w:rtl/>
        </w:rPr>
        <w:t>הספק</w:t>
      </w:r>
      <w:r w:rsidR="00A71C80" w:rsidRPr="00943838">
        <w:rPr>
          <w:rFonts w:ascii="David" w:hAnsi="David" w:cs="David"/>
          <w:rtl/>
        </w:rPr>
        <w:t xml:space="preserve"> זכאי לקבל את התמורה בגין שירותים אשר ניתנו על ידו בפועל בהתאם להוראות הסכם זה עובר לסיום הפסקת עבודתו. פרט לכך, לא יהיה </w:t>
      </w:r>
      <w:r w:rsidR="00F757AC" w:rsidRPr="00943838">
        <w:rPr>
          <w:rFonts w:ascii="David" w:hAnsi="David" w:cs="David"/>
          <w:rtl/>
        </w:rPr>
        <w:t>הספק</w:t>
      </w:r>
      <w:r w:rsidRPr="00943838">
        <w:rPr>
          <w:rFonts w:ascii="David" w:hAnsi="David" w:cs="David"/>
          <w:rtl/>
        </w:rPr>
        <w:t xml:space="preserve"> זכאי ל</w:t>
      </w:r>
      <w:r w:rsidR="00A71C80" w:rsidRPr="00943838">
        <w:rPr>
          <w:rFonts w:ascii="David" w:hAnsi="David" w:cs="David"/>
          <w:rtl/>
        </w:rPr>
        <w:t xml:space="preserve">כל תשלום, </w:t>
      </w:r>
      <w:r w:rsidRPr="00943838">
        <w:rPr>
          <w:rFonts w:ascii="David" w:hAnsi="David" w:cs="David"/>
          <w:rtl/>
        </w:rPr>
        <w:t>פיצוי</w:t>
      </w:r>
      <w:r w:rsidR="00A71C80" w:rsidRPr="00943838">
        <w:rPr>
          <w:rFonts w:ascii="David" w:hAnsi="David" w:cs="David"/>
          <w:rtl/>
        </w:rPr>
        <w:t>, תמורה או החזר כלשהם ב</w:t>
      </w:r>
      <w:r w:rsidRPr="00943838">
        <w:rPr>
          <w:rFonts w:ascii="David" w:hAnsi="David" w:cs="David"/>
          <w:rtl/>
        </w:rPr>
        <w:t>גין הפסקת ההסכם</w:t>
      </w:r>
      <w:r w:rsidR="00A71C80" w:rsidRPr="00943838">
        <w:rPr>
          <w:rFonts w:ascii="David" w:hAnsi="David" w:cs="David"/>
          <w:rtl/>
        </w:rPr>
        <w:t xml:space="preserve"> עמו</w:t>
      </w:r>
      <w:r w:rsidRPr="00943838">
        <w:rPr>
          <w:rFonts w:ascii="David" w:hAnsi="David" w:cs="David"/>
          <w:rtl/>
        </w:rPr>
        <w:t xml:space="preserve">, גם אם נגרמו לו </w:t>
      </w:r>
      <w:r w:rsidR="00A71C80" w:rsidRPr="00943838">
        <w:rPr>
          <w:rFonts w:ascii="David" w:hAnsi="David" w:cs="David"/>
          <w:rtl/>
        </w:rPr>
        <w:t xml:space="preserve">בעקבות כך </w:t>
      </w:r>
      <w:r w:rsidRPr="00943838">
        <w:rPr>
          <w:rFonts w:ascii="David" w:hAnsi="David" w:cs="David"/>
          <w:rtl/>
        </w:rPr>
        <w:t xml:space="preserve">נזקים </w:t>
      </w:r>
      <w:r w:rsidR="00A71C80" w:rsidRPr="00943838">
        <w:rPr>
          <w:rFonts w:ascii="David" w:hAnsi="David" w:cs="David"/>
          <w:rtl/>
        </w:rPr>
        <w:t>או הוצאות</w:t>
      </w:r>
      <w:r w:rsidRPr="00943838">
        <w:rPr>
          <w:rFonts w:ascii="David" w:hAnsi="David" w:cs="David"/>
          <w:rtl/>
        </w:rPr>
        <w:t>, ו</w:t>
      </w:r>
      <w:r w:rsidR="00F757AC" w:rsidRPr="00943838">
        <w:rPr>
          <w:rFonts w:ascii="David" w:hAnsi="David" w:cs="David"/>
          <w:rtl/>
        </w:rPr>
        <w:t>הספק</w:t>
      </w:r>
      <w:r w:rsidRPr="00943838">
        <w:rPr>
          <w:rFonts w:ascii="David" w:hAnsi="David" w:cs="David"/>
          <w:rtl/>
        </w:rPr>
        <w:t xml:space="preserve"> מוותר בזה על כל טענה ו/או תביעה שהן בקשר לכך.</w:t>
      </w:r>
    </w:p>
    <w:p w14:paraId="60A22644" w14:textId="1A285B50" w:rsidR="00EF42DD" w:rsidRPr="001F169D" w:rsidRDefault="00EF42DD"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hint="cs"/>
          <w:rtl/>
        </w:rPr>
        <w:t xml:space="preserve">הפר </w:t>
      </w:r>
      <w:r w:rsidR="00F757AC">
        <w:rPr>
          <w:rFonts w:ascii="David" w:hAnsi="David" w:cs="David" w:hint="cs"/>
          <w:rtl/>
        </w:rPr>
        <w:t>הספק</w:t>
      </w:r>
      <w:r w:rsidRPr="001F169D">
        <w:rPr>
          <w:rFonts w:ascii="David" w:hAnsi="David" w:cs="David" w:hint="cs"/>
          <w:rtl/>
        </w:rPr>
        <w:t xml:space="preserve"> התחייבותו על פי סעיף זה לעיל, תהיה ה</w:t>
      </w:r>
      <w:r w:rsidR="00936FC1">
        <w:rPr>
          <w:rFonts w:ascii="David" w:hAnsi="David" w:cs="David" w:hint="cs"/>
          <w:rtl/>
        </w:rPr>
        <w:t>מועצה</w:t>
      </w:r>
      <w:r w:rsidRPr="001F169D">
        <w:rPr>
          <w:rFonts w:ascii="David" w:hAnsi="David" w:cs="David" w:hint="cs"/>
          <w:rtl/>
        </w:rPr>
        <w:t xml:space="preserve"> רשאית, בהתאם לשיקול דעתה הבלעדי, לחלט את ערבות הביצוע של </w:t>
      </w:r>
      <w:r w:rsidR="00F757AC">
        <w:rPr>
          <w:rFonts w:ascii="David" w:hAnsi="David" w:cs="David" w:hint="cs"/>
          <w:rtl/>
        </w:rPr>
        <w:t>הספק</w:t>
      </w:r>
      <w:r w:rsidRPr="001F169D">
        <w:rPr>
          <w:rFonts w:ascii="David" w:hAnsi="David" w:cs="David" w:hint="cs"/>
          <w:rtl/>
        </w:rPr>
        <w:t>, וזאת מבלי לפגוע בכל זכות ו/או סעד ו/או תרופה אחרים השמורים ל</w:t>
      </w:r>
      <w:r w:rsidR="00936FC1">
        <w:rPr>
          <w:rFonts w:ascii="David" w:hAnsi="David" w:cs="David" w:hint="cs"/>
          <w:rtl/>
        </w:rPr>
        <w:t>מועצה</w:t>
      </w:r>
      <w:r w:rsidRPr="001F169D">
        <w:rPr>
          <w:rFonts w:ascii="David" w:hAnsi="David" w:cs="David" w:hint="cs"/>
          <w:rtl/>
        </w:rPr>
        <w:t xml:space="preserve"> על פי כל דין ו/או הסכם. </w:t>
      </w:r>
    </w:p>
    <w:p w14:paraId="47A2E4C1" w14:textId="0C268DD2" w:rsidR="006C6185" w:rsidRPr="001F169D" w:rsidRDefault="006C6185"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hint="cs"/>
          <w:rtl/>
        </w:rPr>
        <w:t xml:space="preserve">עם סיום ההתקשרות, מכל סיבה שהיא, יפעל </w:t>
      </w:r>
      <w:r w:rsidR="00F757AC">
        <w:rPr>
          <w:rFonts w:ascii="David" w:hAnsi="David" w:cs="David" w:hint="cs"/>
          <w:rtl/>
        </w:rPr>
        <w:t>הספק</w:t>
      </w:r>
      <w:r w:rsidRPr="001F169D">
        <w:rPr>
          <w:rFonts w:ascii="David" w:hAnsi="David" w:cs="David" w:hint="cs"/>
          <w:rtl/>
        </w:rPr>
        <w:t xml:space="preserve"> בהתאם להסכם סיום ההתקשרות המצ"ב </w:t>
      </w:r>
      <w:r w:rsidRPr="00EA7A8D">
        <w:rPr>
          <w:rFonts w:ascii="David" w:hAnsi="David" w:cs="David" w:hint="cs"/>
          <w:rtl/>
        </w:rPr>
        <w:t>כ</w:t>
      </w:r>
      <w:r w:rsidRPr="00EA7A8D">
        <w:rPr>
          <w:rFonts w:ascii="David" w:hAnsi="David" w:cs="David" w:hint="cs"/>
          <w:b/>
          <w:bCs/>
          <w:rtl/>
        </w:rPr>
        <w:t xml:space="preserve">נספח </w:t>
      </w:r>
      <w:r w:rsidR="00833110" w:rsidRPr="00EA7A8D">
        <w:rPr>
          <w:rFonts w:ascii="David" w:hAnsi="David" w:cs="David" w:hint="cs"/>
          <w:b/>
          <w:bCs/>
          <w:rtl/>
        </w:rPr>
        <w:t>י</w:t>
      </w:r>
      <w:r w:rsidR="002D62A9">
        <w:rPr>
          <w:rFonts w:ascii="David" w:hAnsi="David" w:cs="David" w:hint="cs"/>
          <w:b/>
          <w:bCs/>
          <w:rtl/>
        </w:rPr>
        <w:t>א</w:t>
      </w:r>
      <w:r w:rsidR="00833110" w:rsidRPr="00EA7A8D">
        <w:rPr>
          <w:rFonts w:ascii="David" w:hAnsi="David" w:cs="David" w:hint="cs"/>
          <w:b/>
          <w:bCs/>
          <w:rtl/>
        </w:rPr>
        <w:t>'</w:t>
      </w:r>
      <w:r w:rsidR="00833110" w:rsidRPr="001F169D">
        <w:rPr>
          <w:rFonts w:ascii="David" w:hAnsi="David" w:cs="David" w:hint="cs"/>
          <w:rtl/>
        </w:rPr>
        <w:t xml:space="preserve"> </w:t>
      </w:r>
      <w:r w:rsidRPr="001F169D">
        <w:rPr>
          <w:rFonts w:ascii="David" w:hAnsi="David" w:cs="David" w:hint="cs"/>
          <w:rtl/>
        </w:rPr>
        <w:t xml:space="preserve">להסכם. </w:t>
      </w:r>
    </w:p>
    <w:p w14:paraId="4F2EA916" w14:textId="77777777" w:rsidR="00EF42DD" w:rsidRPr="001F169D" w:rsidRDefault="00EF42DD"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rtl/>
        </w:rPr>
        <w:t xml:space="preserve">אין באמור לעיל כדי לגרוע מזכויות הצדדים לבטל הסכם זה במקרה של הפרתו היסודית על ידי מי מהם, </w:t>
      </w:r>
      <w:r w:rsidRPr="001F169D">
        <w:rPr>
          <w:rFonts w:ascii="David" w:hAnsi="David" w:cs="David" w:hint="cs"/>
          <w:rtl/>
        </w:rPr>
        <w:t xml:space="preserve">או לקבל כל סעד אחר </w:t>
      </w:r>
      <w:r w:rsidRPr="001F169D">
        <w:rPr>
          <w:rFonts w:ascii="David" w:hAnsi="David" w:cs="David"/>
          <w:rtl/>
        </w:rPr>
        <w:t>בהתאם להוראות חוק החוזים (תרופות בשל הפרת הסכם) התשל"א</w:t>
      </w:r>
      <w:r w:rsidRPr="001F169D">
        <w:rPr>
          <w:rFonts w:ascii="David" w:hAnsi="David" w:cs="David" w:hint="cs"/>
          <w:rtl/>
        </w:rPr>
        <w:t xml:space="preserve"> - </w:t>
      </w:r>
      <w:r w:rsidRPr="001F169D">
        <w:rPr>
          <w:rFonts w:ascii="David" w:hAnsi="David" w:cs="David"/>
          <w:rtl/>
        </w:rPr>
        <w:t>197</w:t>
      </w:r>
      <w:r w:rsidRPr="001F169D">
        <w:rPr>
          <w:rFonts w:ascii="David" w:hAnsi="David" w:cs="David" w:hint="cs"/>
          <w:rtl/>
        </w:rPr>
        <w:t>0</w:t>
      </w:r>
      <w:r w:rsidRPr="001F169D">
        <w:rPr>
          <w:rFonts w:ascii="David" w:hAnsi="David" w:cs="David"/>
          <w:rtl/>
        </w:rPr>
        <w:t>.</w:t>
      </w:r>
      <w:r w:rsidRPr="001F169D">
        <w:rPr>
          <w:rFonts w:ascii="David" w:hAnsi="David" w:cs="David" w:hint="cs"/>
          <w:rtl/>
        </w:rPr>
        <w:t xml:space="preserve"> </w:t>
      </w:r>
    </w:p>
    <w:p w14:paraId="4C199D30" w14:textId="77777777" w:rsidR="00EF42DD" w:rsidRPr="00814366" w:rsidRDefault="00EF42DD" w:rsidP="00144173">
      <w:pPr>
        <w:pStyle w:val="afc"/>
        <w:numPr>
          <w:ilvl w:val="0"/>
          <w:numId w:val="23"/>
        </w:numPr>
        <w:tabs>
          <w:tab w:val="center" w:pos="6895"/>
        </w:tabs>
        <w:spacing w:after="120" w:line="360" w:lineRule="auto"/>
        <w:jc w:val="both"/>
        <w:rPr>
          <w:rFonts w:cs="David"/>
          <w:rtl/>
        </w:rPr>
      </w:pPr>
      <w:r w:rsidRPr="00814366">
        <w:rPr>
          <w:rFonts w:cs="David" w:hint="cs"/>
          <w:b/>
          <w:bCs/>
          <w:u w:val="single"/>
          <w:rtl/>
        </w:rPr>
        <w:t>התמורה</w:t>
      </w:r>
    </w:p>
    <w:p w14:paraId="0DB01F5F" w14:textId="586833AC" w:rsidR="00186D15" w:rsidRPr="001F169D" w:rsidRDefault="00EF42DD"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rtl/>
        </w:rPr>
        <w:t>בתמורה למתן השירותים, בשלמותם ובמועדם, תשלם ה</w:t>
      </w:r>
      <w:r w:rsidR="00936FC1">
        <w:rPr>
          <w:rFonts w:ascii="David" w:hAnsi="David" w:cs="David"/>
          <w:rtl/>
        </w:rPr>
        <w:t>מועצה</w:t>
      </w:r>
      <w:r w:rsidRPr="001F169D">
        <w:rPr>
          <w:rFonts w:ascii="David" w:hAnsi="David" w:cs="David"/>
          <w:rtl/>
        </w:rPr>
        <w:t xml:space="preserve"> ל</w:t>
      </w:r>
      <w:r w:rsidR="00F757AC">
        <w:rPr>
          <w:rFonts w:ascii="David" w:hAnsi="David" w:cs="David"/>
          <w:rtl/>
        </w:rPr>
        <w:t>הספק</w:t>
      </w:r>
      <w:r w:rsidRPr="001F169D">
        <w:rPr>
          <w:rFonts w:ascii="David" w:hAnsi="David" w:cs="David"/>
          <w:rtl/>
        </w:rPr>
        <w:t xml:space="preserve"> תמורה</w:t>
      </w:r>
      <w:r w:rsidR="007126BB" w:rsidRPr="001F169D">
        <w:rPr>
          <w:rFonts w:ascii="David" w:hAnsi="David" w:cs="David"/>
          <w:rtl/>
        </w:rPr>
        <w:t xml:space="preserve"> כמפורט בהצעת </w:t>
      </w:r>
      <w:r w:rsidR="00C1728F" w:rsidRPr="001F169D">
        <w:rPr>
          <w:rFonts w:ascii="David" w:hAnsi="David" w:cs="David"/>
          <w:rtl/>
        </w:rPr>
        <w:t>המחיר</w:t>
      </w:r>
      <w:r w:rsidR="007126BB" w:rsidRPr="001F169D">
        <w:rPr>
          <w:rFonts w:ascii="David" w:hAnsi="David" w:cs="David"/>
          <w:rtl/>
        </w:rPr>
        <w:t xml:space="preserve"> </w:t>
      </w:r>
      <w:r w:rsidR="007126BB" w:rsidRPr="00EA7A8D">
        <w:rPr>
          <w:rFonts w:ascii="David" w:hAnsi="David" w:cs="David"/>
          <w:rtl/>
        </w:rPr>
        <w:t>המסומנת כ</w:t>
      </w:r>
      <w:r w:rsidR="007126BB" w:rsidRPr="00EA7A8D">
        <w:rPr>
          <w:rFonts w:ascii="David" w:hAnsi="David" w:cs="David"/>
          <w:b/>
          <w:bCs/>
          <w:rtl/>
        </w:rPr>
        <w:t xml:space="preserve">מסמך </w:t>
      </w:r>
      <w:r w:rsidR="00C1728F" w:rsidRPr="00EA7A8D">
        <w:rPr>
          <w:rFonts w:ascii="David" w:hAnsi="David" w:cs="David"/>
          <w:b/>
          <w:bCs/>
          <w:rtl/>
        </w:rPr>
        <w:t>6</w:t>
      </w:r>
      <w:r w:rsidR="007126BB" w:rsidRPr="00EA7A8D">
        <w:rPr>
          <w:rFonts w:ascii="David" w:hAnsi="David" w:cs="David"/>
          <w:rtl/>
        </w:rPr>
        <w:t xml:space="preserve"> למסמכי</w:t>
      </w:r>
      <w:r w:rsidR="007126BB" w:rsidRPr="001F169D">
        <w:rPr>
          <w:rFonts w:ascii="David" w:hAnsi="David" w:cs="David"/>
          <w:rtl/>
        </w:rPr>
        <w:t xml:space="preserve"> המכרז</w:t>
      </w:r>
      <w:r w:rsidRPr="001F169D">
        <w:rPr>
          <w:rFonts w:ascii="David" w:hAnsi="David" w:cs="David"/>
          <w:rtl/>
        </w:rPr>
        <w:t xml:space="preserve"> (להלן</w:t>
      </w:r>
      <w:r w:rsidR="007126BB" w:rsidRPr="001F169D">
        <w:rPr>
          <w:rFonts w:ascii="David" w:hAnsi="David" w:cs="David"/>
          <w:rtl/>
        </w:rPr>
        <w:t>:</w:t>
      </w:r>
      <w:r w:rsidRPr="001F169D">
        <w:rPr>
          <w:rFonts w:ascii="David" w:hAnsi="David" w:cs="David"/>
          <w:rtl/>
        </w:rPr>
        <w:t xml:space="preserve"> "</w:t>
      </w:r>
      <w:r w:rsidRPr="001F169D">
        <w:rPr>
          <w:rFonts w:ascii="David" w:hAnsi="David" w:cs="David"/>
          <w:b/>
          <w:bCs/>
          <w:rtl/>
        </w:rPr>
        <w:t>התמורה</w:t>
      </w:r>
      <w:r w:rsidRPr="001F169D">
        <w:rPr>
          <w:rFonts w:ascii="David" w:hAnsi="David" w:cs="David"/>
          <w:rtl/>
        </w:rPr>
        <w:t>")</w:t>
      </w:r>
      <w:r w:rsidR="007126BB" w:rsidRPr="001F169D">
        <w:rPr>
          <w:rFonts w:ascii="David" w:hAnsi="David" w:cs="David"/>
          <w:rtl/>
        </w:rPr>
        <w:t>.</w:t>
      </w:r>
    </w:p>
    <w:p w14:paraId="38B02653" w14:textId="3DCF3EAF" w:rsidR="0053318F" w:rsidRPr="00DB1B51" w:rsidRDefault="0053318F" w:rsidP="00144173">
      <w:pPr>
        <w:pStyle w:val="afc"/>
        <w:numPr>
          <w:ilvl w:val="1"/>
          <w:numId w:val="23"/>
        </w:numPr>
        <w:tabs>
          <w:tab w:val="center" w:pos="991"/>
        </w:tabs>
        <w:spacing w:after="120" w:line="360" w:lineRule="auto"/>
        <w:ind w:hanging="510"/>
        <w:jc w:val="both"/>
        <w:rPr>
          <w:rFonts w:ascii="David" w:hAnsi="David" w:cs="David"/>
        </w:rPr>
      </w:pPr>
      <w:r w:rsidRPr="00DB1B51">
        <w:rPr>
          <w:rFonts w:ascii="David" w:hAnsi="David" w:cs="David"/>
          <w:rtl/>
        </w:rPr>
        <w:t>התמורה בגין מתן השירותים תהיה על בסיס תשלום חודשי בהתאם לכמות המודולים שיידרשו בפועל על ידי ה</w:t>
      </w:r>
      <w:r w:rsidR="00936FC1">
        <w:rPr>
          <w:rFonts w:ascii="David" w:hAnsi="David" w:cs="David"/>
          <w:rtl/>
        </w:rPr>
        <w:t>מועצה</w:t>
      </w:r>
      <w:r w:rsidRPr="00DB1B51">
        <w:rPr>
          <w:rFonts w:ascii="David" w:hAnsi="David" w:cs="David"/>
          <w:rtl/>
        </w:rPr>
        <w:t xml:space="preserve"> על פי בחירתה, ללא מגבלת רישוי משתמשים. למען הסר ספק יובהר, כי  אין ה</w:t>
      </w:r>
      <w:r w:rsidR="00936FC1">
        <w:rPr>
          <w:rFonts w:ascii="David" w:hAnsi="David" w:cs="David"/>
          <w:rtl/>
        </w:rPr>
        <w:t>מועצה</w:t>
      </w:r>
      <w:r w:rsidRPr="00DB1B51">
        <w:rPr>
          <w:rFonts w:ascii="David" w:hAnsi="David" w:cs="David"/>
          <w:rtl/>
        </w:rPr>
        <w:t xml:space="preserve"> מתחייבת לרכוש במלואם או בחלקם את המודולים ו/או המערכות ו/או השירותים המופיעים במפרט, ואלו יוזמנו מ</w:t>
      </w:r>
      <w:r w:rsidR="00F757AC">
        <w:rPr>
          <w:rFonts w:ascii="David" w:hAnsi="David" w:cs="David"/>
          <w:rtl/>
        </w:rPr>
        <w:t>הספק</w:t>
      </w:r>
      <w:r w:rsidRPr="00DB1B51">
        <w:rPr>
          <w:rFonts w:ascii="David" w:hAnsi="David" w:cs="David"/>
          <w:rtl/>
        </w:rPr>
        <w:t xml:space="preserve"> על פי שיקול דעתה הבלעדי של ה</w:t>
      </w:r>
      <w:r w:rsidR="00936FC1">
        <w:rPr>
          <w:rFonts w:ascii="David" w:hAnsi="David" w:cs="David"/>
          <w:rtl/>
        </w:rPr>
        <w:t>מועצה</w:t>
      </w:r>
      <w:r w:rsidRPr="00DB1B51">
        <w:rPr>
          <w:rFonts w:ascii="David" w:hAnsi="David" w:cs="David"/>
          <w:rtl/>
        </w:rPr>
        <w:t xml:space="preserve"> ובהתאם לצרכיה. </w:t>
      </w:r>
      <w:r w:rsidR="00F757AC">
        <w:rPr>
          <w:rFonts w:ascii="David" w:hAnsi="David" w:cs="David"/>
          <w:rtl/>
        </w:rPr>
        <w:t>הספק</w:t>
      </w:r>
      <w:r w:rsidRPr="00DB1B51">
        <w:rPr>
          <w:rFonts w:ascii="David" w:hAnsi="David" w:cs="David"/>
          <w:rtl/>
        </w:rPr>
        <w:t xml:space="preserve"> מוותר על כל טענה ו/או דרישה ו/או תביעה כנגד ה</w:t>
      </w:r>
      <w:r w:rsidR="00936FC1">
        <w:rPr>
          <w:rFonts w:ascii="David" w:hAnsi="David" w:cs="David"/>
          <w:rtl/>
        </w:rPr>
        <w:t>מועצה</w:t>
      </w:r>
      <w:r w:rsidRPr="00DB1B51">
        <w:rPr>
          <w:rFonts w:ascii="David" w:hAnsi="David" w:cs="David"/>
          <w:rtl/>
        </w:rPr>
        <w:t xml:space="preserve"> ו/או מי מטעמה בעניין זה ובכלל זה טענות להסתמכות ו/או אובדן רווחים וכיו"ב.</w:t>
      </w:r>
    </w:p>
    <w:p w14:paraId="58BB1B70" w14:textId="102E02B7" w:rsidR="00A64F08" w:rsidRPr="001F169D" w:rsidRDefault="00ED3488"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rtl/>
        </w:rPr>
        <w:t xml:space="preserve">התמורה תשולם </w:t>
      </w:r>
      <w:r w:rsidR="004F030A" w:rsidRPr="001F169D">
        <w:rPr>
          <w:rFonts w:ascii="David" w:hAnsi="David" w:cs="David"/>
          <w:rtl/>
        </w:rPr>
        <w:t>ל</w:t>
      </w:r>
      <w:r w:rsidR="00F757AC">
        <w:rPr>
          <w:rFonts w:ascii="David" w:hAnsi="David" w:cs="David"/>
          <w:rtl/>
        </w:rPr>
        <w:t>ספק</w:t>
      </w:r>
      <w:r w:rsidR="004F030A" w:rsidRPr="001F169D">
        <w:rPr>
          <w:rFonts w:ascii="David" w:hAnsi="David" w:cs="David"/>
          <w:rtl/>
        </w:rPr>
        <w:t xml:space="preserve"> בכפוף</w:t>
      </w:r>
      <w:r w:rsidRPr="001F169D">
        <w:rPr>
          <w:rFonts w:ascii="David" w:hAnsi="David" w:cs="David"/>
          <w:rtl/>
        </w:rPr>
        <w:t xml:space="preserve"> </w:t>
      </w:r>
      <w:r w:rsidR="004F030A" w:rsidRPr="001F169D">
        <w:rPr>
          <w:rFonts w:ascii="David" w:hAnsi="David" w:cs="David"/>
          <w:rtl/>
        </w:rPr>
        <w:t>ל</w:t>
      </w:r>
      <w:r w:rsidRPr="001F169D">
        <w:rPr>
          <w:rFonts w:ascii="David" w:hAnsi="David" w:cs="David"/>
          <w:rtl/>
        </w:rPr>
        <w:t>ביצוע בפועל</w:t>
      </w:r>
      <w:r w:rsidR="00A64F08" w:rsidRPr="001F169D">
        <w:rPr>
          <w:rFonts w:ascii="David" w:hAnsi="David" w:cs="David"/>
          <w:rtl/>
        </w:rPr>
        <w:t xml:space="preserve">. אחת לחודש, ולא יאוחר מה-10 לכל חודש, יגיש </w:t>
      </w:r>
      <w:r w:rsidR="00F757AC">
        <w:rPr>
          <w:rFonts w:ascii="David" w:hAnsi="David" w:cs="David"/>
          <w:rtl/>
        </w:rPr>
        <w:t>הספק</w:t>
      </w:r>
      <w:r w:rsidR="00A64F08" w:rsidRPr="001F169D">
        <w:rPr>
          <w:rFonts w:ascii="David" w:hAnsi="David" w:cs="David"/>
          <w:rtl/>
        </w:rPr>
        <w:t xml:space="preserve"> ל</w:t>
      </w:r>
      <w:r w:rsidR="00936FC1">
        <w:rPr>
          <w:rFonts w:ascii="David" w:hAnsi="David" w:cs="David"/>
          <w:rtl/>
        </w:rPr>
        <w:t>מועצה</w:t>
      </w:r>
      <w:r w:rsidR="00A64F08" w:rsidRPr="001F169D">
        <w:rPr>
          <w:rFonts w:ascii="David" w:hAnsi="David" w:cs="David"/>
          <w:rtl/>
        </w:rPr>
        <w:t xml:space="preserve"> חשבון / חשבונית עסקה בגין התמורה המגיעה לו עבור השירותים שניתנו על ידו בחודש הקודם, כדלקמן: </w:t>
      </w:r>
    </w:p>
    <w:p w14:paraId="1D187700" w14:textId="77777777" w:rsidR="00A64F08" w:rsidRPr="001F169D" w:rsidRDefault="00A64F08" w:rsidP="00144173">
      <w:pPr>
        <w:pStyle w:val="afc"/>
        <w:numPr>
          <w:ilvl w:val="2"/>
          <w:numId w:val="23"/>
        </w:numPr>
        <w:tabs>
          <w:tab w:val="center" w:pos="991"/>
        </w:tabs>
        <w:spacing w:after="120" w:line="360" w:lineRule="auto"/>
        <w:ind w:hanging="658"/>
        <w:jc w:val="both"/>
        <w:rPr>
          <w:rFonts w:ascii="David" w:hAnsi="David" w:cs="David"/>
        </w:rPr>
      </w:pPr>
      <w:r w:rsidRPr="001F169D">
        <w:rPr>
          <w:rFonts w:ascii="David" w:hAnsi="David" w:cs="David" w:hint="cs"/>
          <w:rtl/>
        </w:rPr>
        <w:lastRenderedPageBreak/>
        <w:t xml:space="preserve">בגין </w:t>
      </w:r>
      <w:r w:rsidRPr="001F169D">
        <w:rPr>
          <w:rFonts w:ascii="David" w:hAnsi="David" w:cs="David"/>
          <w:rtl/>
        </w:rPr>
        <w:t xml:space="preserve">ביצוע שירות </w:t>
      </w:r>
      <w:r w:rsidR="00ED3488" w:rsidRPr="001F169D">
        <w:rPr>
          <w:rFonts w:ascii="David" w:hAnsi="David" w:cs="David"/>
          <w:rtl/>
        </w:rPr>
        <w:t xml:space="preserve">חד פעמי </w:t>
      </w:r>
      <w:r w:rsidRPr="001F169D">
        <w:rPr>
          <w:rFonts w:ascii="David" w:hAnsi="David" w:cs="David" w:hint="cs"/>
          <w:rtl/>
        </w:rPr>
        <w:t xml:space="preserve">שבוצע והושלם על ידי </w:t>
      </w:r>
      <w:r w:rsidR="00F757AC">
        <w:rPr>
          <w:rFonts w:ascii="David" w:hAnsi="David" w:cs="David" w:hint="cs"/>
          <w:rtl/>
        </w:rPr>
        <w:t>הספק</w:t>
      </w:r>
      <w:r w:rsidRPr="001F169D">
        <w:rPr>
          <w:rFonts w:ascii="David" w:hAnsi="David" w:cs="David" w:hint="cs"/>
          <w:rtl/>
        </w:rPr>
        <w:t xml:space="preserve"> בחודש שבגינו נמסר החשבון; </w:t>
      </w:r>
    </w:p>
    <w:p w14:paraId="4E99F046" w14:textId="77777777" w:rsidR="00A64F08" w:rsidRPr="00DB1B51" w:rsidRDefault="00A64F08" w:rsidP="00144173">
      <w:pPr>
        <w:pStyle w:val="afc"/>
        <w:numPr>
          <w:ilvl w:val="2"/>
          <w:numId w:val="23"/>
        </w:numPr>
        <w:tabs>
          <w:tab w:val="center" w:pos="991"/>
        </w:tabs>
        <w:spacing w:after="120" w:line="360" w:lineRule="auto"/>
        <w:ind w:hanging="658"/>
        <w:jc w:val="both"/>
        <w:rPr>
          <w:rFonts w:ascii="David" w:hAnsi="David" w:cs="David"/>
        </w:rPr>
      </w:pPr>
      <w:r w:rsidRPr="00DB1B51">
        <w:rPr>
          <w:rFonts w:ascii="David" w:hAnsi="David" w:cs="David"/>
          <w:rtl/>
        </w:rPr>
        <w:t xml:space="preserve">בגין </w:t>
      </w:r>
      <w:r w:rsidR="00ED3488" w:rsidRPr="00DB1B51">
        <w:rPr>
          <w:rFonts w:ascii="David" w:hAnsi="David" w:cs="David"/>
          <w:rtl/>
        </w:rPr>
        <w:t xml:space="preserve">השירותים </w:t>
      </w:r>
      <w:r w:rsidRPr="00DB1B51">
        <w:rPr>
          <w:rFonts w:ascii="David" w:hAnsi="David" w:cs="David"/>
          <w:rtl/>
        </w:rPr>
        <w:t xml:space="preserve">השוטפים </w:t>
      </w:r>
      <w:r w:rsidR="00ED3488" w:rsidRPr="00DB1B51">
        <w:rPr>
          <w:rFonts w:ascii="David" w:hAnsi="David" w:cs="David"/>
          <w:rtl/>
        </w:rPr>
        <w:t xml:space="preserve">שבוצעו </w:t>
      </w:r>
      <w:r w:rsidRPr="00DB1B51">
        <w:rPr>
          <w:rFonts w:ascii="David" w:hAnsi="David" w:cs="David"/>
          <w:rtl/>
        </w:rPr>
        <w:t xml:space="preserve">על ידי </w:t>
      </w:r>
      <w:r w:rsidR="00F757AC">
        <w:rPr>
          <w:rFonts w:ascii="David" w:hAnsi="David" w:cs="David"/>
          <w:rtl/>
        </w:rPr>
        <w:t>הספק</w:t>
      </w:r>
      <w:r w:rsidRPr="00DB1B51">
        <w:rPr>
          <w:rFonts w:ascii="David" w:hAnsi="David" w:cs="David"/>
          <w:rtl/>
        </w:rPr>
        <w:t xml:space="preserve"> </w:t>
      </w:r>
      <w:r w:rsidR="00ED3488" w:rsidRPr="00DB1B51">
        <w:rPr>
          <w:rFonts w:ascii="David" w:hAnsi="David" w:cs="David"/>
          <w:rtl/>
        </w:rPr>
        <w:t xml:space="preserve">בפועל </w:t>
      </w:r>
      <w:r w:rsidRPr="00DB1B51">
        <w:rPr>
          <w:rFonts w:ascii="David" w:hAnsi="David" w:cs="David"/>
          <w:rtl/>
        </w:rPr>
        <w:t>בחודש שבגינו נמסר החשבון;</w:t>
      </w:r>
    </w:p>
    <w:p w14:paraId="02A38CE4" w14:textId="1A84B4D0" w:rsidR="00A64F08" w:rsidRPr="001F169D" w:rsidRDefault="00A64F08"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hint="cs"/>
          <w:rtl/>
        </w:rPr>
        <w:t xml:space="preserve">לכל חשבון יצורף </w:t>
      </w:r>
      <w:r w:rsidRPr="001F169D">
        <w:rPr>
          <w:rFonts w:ascii="David" w:hAnsi="David" w:cs="David"/>
          <w:rtl/>
        </w:rPr>
        <w:t xml:space="preserve">דו"ח </w:t>
      </w:r>
      <w:r w:rsidRPr="001F169D">
        <w:rPr>
          <w:rFonts w:ascii="David" w:hAnsi="David" w:cs="David" w:hint="cs"/>
          <w:rtl/>
        </w:rPr>
        <w:t>ה</w:t>
      </w:r>
      <w:r w:rsidRPr="001F169D">
        <w:rPr>
          <w:rFonts w:ascii="David" w:hAnsi="David" w:cs="David"/>
          <w:rtl/>
        </w:rPr>
        <w:t>כולל פ</w:t>
      </w:r>
      <w:r w:rsidRPr="001F169D">
        <w:rPr>
          <w:rFonts w:ascii="David" w:hAnsi="David" w:cs="David" w:hint="cs"/>
          <w:rtl/>
        </w:rPr>
        <w:t>י</w:t>
      </w:r>
      <w:r w:rsidRPr="001F169D">
        <w:rPr>
          <w:rFonts w:ascii="David" w:hAnsi="David" w:cs="David"/>
          <w:rtl/>
        </w:rPr>
        <w:t xml:space="preserve">רוט </w:t>
      </w:r>
      <w:r w:rsidRPr="001F169D">
        <w:rPr>
          <w:rFonts w:ascii="David" w:hAnsi="David" w:cs="David" w:hint="cs"/>
          <w:rtl/>
        </w:rPr>
        <w:t xml:space="preserve">של </w:t>
      </w:r>
      <w:r w:rsidRPr="001F169D">
        <w:rPr>
          <w:rFonts w:ascii="David" w:hAnsi="David" w:cs="David"/>
          <w:rtl/>
        </w:rPr>
        <w:t>כלל השירותים שסופקו על יד</w:t>
      </w:r>
      <w:r w:rsidRPr="001F169D">
        <w:rPr>
          <w:rFonts w:ascii="David" w:hAnsi="David" w:cs="David" w:hint="cs"/>
          <w:rtl/>
        </w:rPr>
        <w:t xml:space="preserve">י </w:t>
      </w:r>
      <w:r w:rsidR="00F757AC">
        <w:rPr>
          <w:rFonts w:ascii="David" w:hAnsi="David" w:cs="David" w:hint="cs"/>
          <w:rtl/>
        </w:rPr>
        <w:t>הספק</w:t>
      </w:r>
      <w:r w:rsidRPr="001F169D">
        <w:rPr>
          <w:rFonts w:ascii="David" w:hAnsi="David" w:cs="David" w:hint="cs"/>
          <w:rtl/>
        </w:rPr>
        <w:t xml:space="preserve"> ל</w:t>
      </w:r>
      <w:r w:rsidR="00936FC1">
        <w:rPr>
          <w:rFonts w:ascii="David" w:hAnsi="David" w:cs="David" w:hint="cs"/>
          <w:rtl/>
        </w:rPr>
        <w:t>מועצה</w:t>
      </w:r>
      <w:r w:rsidRPr="001F169D">
        <w:rPr>
          <w:rFonts w:ascii="David" w:hAnsi="David" w:cs="David"/>
          <w:rtl/>
        </w:rPr>
        <w:t xml:space="preserve">.  </w:t>
      </w:r>
    </w:p>
    <w:p w14:paraId="5760CA0A" w14:textId="44D83F42" w:rsidR="00EF42DD" w:rsidRPr="001F169D" w:rsidRDefault="00EF42DD"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hint="cs"/>
          <w:rtl/>
        </w:rPr>
        <w:t>ה</w:t>
      </w:r>
      <w:r w:rsidR="00936FC1">
        <w:rPr>
          <w:rFonts w:ascii="David" w:hAnsi="David" w:cs="David" w:hint="cs"/>
          <w:rtl/>
        </w:rPr>
        <w:t>מועצה</w:t>
      </w:r>
      <w:r w:rsidRPr="001F169D">
        <w:rPr>
          <w:rFonts w:ascii="David" w:hAnsi="David" w:cs="David" w:hint="cs"/>
          <w:rtl/>
        </w:rPr>
        <w:t xml:space="preserve"> תבדוק את החשבון </w:t>
      </w:r>
      <w:r w:rsidR="00FF6EFE" w:rsidRPr="001F169D">
        <w:rPr>
          <w:rFonts w:ascii="David" w:hAnsi="David" w:cs="David" w:hint="cs"/>
          <w:rtl/>
        </w:rPr>
        <w:t xml:space="preserve">/ חשבונית עסקה </w:t>
      </w:r>
      <w:r w:rsidRPr="001F169D">
        <w:rPr>
          <w:rFonts w:ascii="David" w:hAnsi="David" w:cs="David" w:hint="cs"/>
          <w:rtl/>
        </w:rPr>
        <w:t>ותאשר אותו, כולו או חלקו, בהתאם לשיקול דעתה הבלעדי. ה</w:t>
      </w:r>
      <w:r w:rsidR="00936FC1">
        <w:rPr>
          <w:rFonts w:ascii="David" w:hAnsi="David" w:cs="David" w:hint="cs"/>
          <w:rtl/>
        </w:rPr>
        <w:t>מועצה</w:t>
      </w:r>
      <w:r w:rsidRPr="001F169D">
        <w:rPr>
          <w:rFonts w:ascii="David" w:hAnsi="David" w:cs="David" w:hint="cs"/>
          <w:rtl/>
        </w:rPr>
        <w:t xml:space="preserve"> תהא רשאית לדרוש </w:t>
      </w:r>
      <w:r w:rsidR="00975C5C" w:rsidRPr="001F169D">
        <w:rPr>
          <w:rFonts w:ascii="David" w:hAnsi="David" w:cs="David" w:hint="cs"/>
          <w:rtl/>
        </w:rPr>
        <w:t>מ</w:t>
      </w:r>
      <w:r w:rsidR="00F757AC">
        <w:rPr>
          <w:rFonts w:ascii="David" w:hAnsi="David" w:cs="David" w:hint="cs"/>
          <w:rtl/>
        </w:rPr>
        <w:t>הספק</w:t>
      </w:r>
      <w:r w:rsidRPr="001F169D">
        <w:rPr>
          <w:rFonts w:ascii="David" w:hAnsi="David" w:cs="David" w:hint="cs"/>
          <w:rtl/>
        </w:rPr>
        <w:t xml:space="preserve"> הבהרות ו/או תיקונים בנוגע למרכיבי החשבון, </w:t>
      </w:r>
      <w:r w:rsidR="00975C5C" w:rsidRPr="001F169D">
        <w:rPr>
          <w:rFonts w:ascii="David" w:hAnsi="David" w:cs="David" w:hint="cs"/>
          <w:rtl/>
        </w:rPr>
        <w:t>ו</w:t>
      </w:r>
      <w:r w:rsidR="00F757AC">
        <w:rPr>
          <w:rFonts w:ascii="David" w:hAnsi="David" w:cs="David" w:hint="cs"/>
          <w:rtl/>
        </w:rPr>
        <w:t>הספק</w:t>
      </w:r>
      <w:r w:rsidRPr="001F169D">
        <w:rPr>
          <w:rFonts w:ascii="David" w:hAnsi="David" w:cs="David" w:hint="cs"/>
          <w:rtl/>
        </w:rPr>
        <w:t xml:space="preserve"> ימלא אחר דרישתה בתוך 7 ימים ממועד קבלתה. </w:t>
      </w:r>
    </w:p>
    <w:p w14:paraId="3733B8DA" w14:textId="10D850CF" w:rsidR="00EF42DD" w:rsidRPr="001F169D" w:rsidRDefault="00EF42DD"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hint="cs"/>
          <w:rtl/>
        </w:rPr>
        <w:t xml:space="preserve">התמורה תשולם </w:t>
      </w:r>
      <w:r w:rsidR="00C30102" w:rsidRPr="001F169D">
        <w:rPr>
          <w:rFonts w:ascii="David" w:hAnsi="David" w:cs="David" w:hint="cs"/>
          <w:rtl/>
        </w:rPr>
        <w:t>ל</w:t>
      </w:r>
      <w:r w:rsidR="00F757AC">
        <w:rPr>
          <w:rFonts w:ascii="David" w:hAnsi="David" w:cs="David" w:hint="cs"/>
          <w:rtl/>
        </w:rPr>
        <w:t>ספק</w:t>
      </w:r>
      <w:r w:rsidRPr="001F169D">
        <w:rPr>
          <w:rFonts w:ascii="David" w:hAnsi="David" w:cs="David" w:hint="cs"/>
          <w:rtl/>
        </w:rPr>
        <w:t xml:space="preserve"> בתנאי שוטף + </w:t>
      </w:r>
      <w:r w:rsidR="00801F9B" w:rsidRPr="001F169D">
        <w:rPr>
          <w:rFonts w:ascii="David" w:hAnsi="David" w:cs="David" w:hint="cs"/>
          <w:rtl/>
        </w:rPr>
        <w:t>30</w:t>
      </w:r>
      <w:r w:rsidRPr="001F169D">
        <w:rPr>
          <w:rFonts w:ascii="David" w:hAnsi="David" w:cs="David" w:hint="cs"/>
          <w:rtl/>
        </w:rPr>
        <w:t xml:space="preserve"> ממועד </w:t>
      </w:r>
      <w:r w:rsidR="00FF6EFE" w:rsidRPr="001F169D">
        <w:rPr>
          <w:rFonts w:ascii="David" w:hAnsi="David" w:cs="David" w:hint="cs"/>
          <w:rtl/>
        </w:rPr>
        <w:t xml:space="preserve">הגשת </w:t>
      </w:r>
      <w:r w:rsidRPr="001F169D">
        <w:rPr>
          <w:rFonts w:ascii="David" w:hAnsi="David" w:cs="David" w:hint="cs"/>
          <w:rtl/>
        </w:rPr>
        <w:t xml:space="preserve">חשבון </w:t>
      </w:r>
      <w:r w:rsidR="00FF6EFE" w:rsidRPr="001F169D">
        <w:rPr>
          <w:rFonts w:ascii="David" w:hAnsi="David" w:cs="David" w:hint="cs"/>
          <w:rtl/>
        </w:rPr>
        <w:t>/ חשבונית עסקה ל</w:t>
      </w:r>
      <w:r w:rsidR="00936FC1">
        <w:rPr>
          <w:rFonts w:ascii="David" w:hAnsi="David" w:cs="David" w:hint="cs"/>
          <w:rtl/>
        </w:rPr>
        <w:t>מועצה</w:t>
      </w:r>
      <w:r w:rsidRPr="001F169D">
        <w:rPr>
          <w:rFonts w:ascii="David" w:hAnsi="David" w:cs="David" w:hint="cs"/>
          <w:rtl/>
        </w:rPr>
        <w:t xml:space="preserve">, </w:t>
      </w:r>
      <w:r w:rsidR="00FF6EFE" w:rsidRPr="001F169D">
        <w:rPr>
          <w:rFonts w:ascii="David" w:hAnsi="David" w:cs="David" w:hint="cs"/>
          <w:rtl/>
        </w:rPr>
        <w:t>ו</w:t>
      </w:r>
      <w:r w:rsidRPr="001F169D">
        <w:rPr>
          <w:rFonts w:ascii="David" w:hAnsi="David" w:cs="David" w:hint="cs"/>
          <w:rtl/>
        </w:rPr>
        <w:t>בכפוף לאישור ה</w:t>
      </w:r>
      <w:r w:rsidR="00936FC1">
        <w:rPr>
          <w:rFonts w:ascii="David" w:hAnsi="David" w:cs="David" w:hint="cs"/>
          <w:rtl/>
        </w:rPr>
        <w:t>מועצה</w:t>
      </w:r>
      <w:r w:rsidRPr="001F169D">
        <w:rPr>
          <w:rFonts w:ascii="David" w:hAnsi="David" w:cs="David" w:hint="cs"/>
          <w:rtl/>
        </w:rPr>
        <w:t xml:space="preserve"> </w:t>
      </w:r>
      <w:r w:rsidR="004E1CA6" w:rsidRPr="001F169D">
        <w:rPr>
          <w:rFonts w:ascii="David" w:hAnsi="David" w:cs="David" w:hint="cs"/>
          <w:rtl/>
        </w:rPr>
        <w:t>את החשבון / חשבונית עסקה</w:t>
      </w:r>
      <w:r w:rsidRPr="001F169D">
        <w:rPr>
          <w:rFonts w:ascii="David" w:hAnsi="David" w:cs="David" w:hint="cs"/>
          <w:rtl/>
        </w:rPr>
        <w:t xml:space="preserve">. </w:t>
      </w:r>
      <w:r w:rsidR="00F757AC">
        <w:rPr>
          <w:rFonts w:ascii="David" w:hAnsi="David" w:cs="David" w:hint="cs"/>
          <w:rtl/>
        </w:rPr>
        <w:t>הספק</w:t>
      </w:r>
      <w:r w:rsidRPr="001F169D">
        <w:rPr>
          <w:rFonts w:ascii="David" w:hAnsi="David" w:cs="David" w:hint="cs"/>
          <w:rtl/>
        </w:rPr>
        <w:t xml:space="preserve"> מתחייב להגיש חשבונית מס כדין ל</w:t>
      </w:r>
      <w:r w:rsidR="00936FC1">
        <w:rPr>
          <w:rFonts w:ascii="David" w:hAnsi="David" w:cs="David" w:hint="cs"/>
          <w:rtl/>
        </w:rPr>
        <w:t>מועצה</w:t>
      </w:r>
      <w:r w:rsidRPr="001F169D">
        <w:rPr>
          <w:rFonts w:ascii="David" w:hAnsi="David" w:cs="David" w:hint="cs"/>
          <w:rtl/>
        </w:rPr>
        <w:t xml:space="preserve"> בתוך </w:t>
      </w:r>
      <w:r w:rsidR="00FF6EFE" w:rsidRPr="001F169D">
        <w:rPr>
          <w:rFonts w:ascii="David" w:hAnsi="David" w:cs="David" w:hint="cs"/>
          <w:rtl/>
        </w:rPr>
        <w:t xml:space="preserve">7 </w:t>
      </w:r>
      <w:r w:rsidR="00C30102" w:rsidRPr="001F169D">
        <w:rPr>
          <w:rFonts w:ascii="David" w:hAnsi="David" w:cs="David" w:hint="cs"/>
          <w:rtl/>
        </w:rPr>
        <w:t>ימים</w:t>
      </w:r>
      <w:r w:rsidR="00FF6EFE" w:rsidRPr="001F169D">
        <w:rPr>
          <w:rFonts w:ascii="David" w:hAnsi="David" w:cs="David" w:hint="cs"/>
          <w:rtl/>
        </w:rPr>
        <w:t xml:space="preserve"> ממועד קבלת תשלום כלשהו מה</w:t>
      </w:r>
      <w:r w:rsidR="00936FC1">
        <w:rPr>
          <w:rFonts w:ascii="David" w:hAnsi="David" w:cs="David" w:hint="cs"/>
          <w:rtl/>
        </w:rPr>
        <w:t>מועצה</w:t>
      </w:r>
      <w:r w:rsidRPr="001F169D">
        <w:rPr>
          <w:rFonts w:ascii="David" w:hAnsi="David" w:cs="David" w:hint="cs"/>
          <w:rtl/>
        </w:rPr>
        <w:t xml:space="preserve">. </w:t>
      </w:r>
      <w:r w:rsidR="001149B5" w:rsidRPr="001F169D">
        <w:rPr>
          <w:rFonts w:ascii="David" w:hAnsi="David" w:cs="David" w:hint="cs"/>
          <w:rtl/>
        </w:rPr>
        <w:t xml:space="preserve">עוד מתחייב </w:t>
      </w:r>
      <w:r w:rsidR="00F757AC">
        <w:rPr>
          <w:rFonts w:ascii="David" w:hAnsi="David" w:cs="David" w:hint="cs"/>
          <w:rtl/>
        </w:rPr>
        <w:t>הספק</w:t>
      </w:r>
      <w:r w:rsidR="001149B5" w:rsidRPr="001F169D">
        <w:rPr>
          <w:rFonts w:ascii="David" w:hAnsi="David" w:cs="David" w:hint="cs"/>
          <w:rtl/>
        </w:rPr>
        <w:t xml:space="preserve"> כי שכר עבודתם של עובדיו שיועסקו בביצוע השירות ישולם מדי חודש במועד הקבוע בדין, ללא תלות במועד העברת התשלומים על ידי ה</w:t>
      </w:r>
      <w:r w:rsidR="00936FC1">
        <w:rPr>
          <w:rFonts w:ascii="David" w:hAnsi="David" w:cs="David" w:hint="cs"/>
          <w:rtl/>
        </w:rPr>
        <w:t>מועצה</w:t>
      </w:r>
      <w:r w:rsidR="001149B5" w:rsidRPr="001F169D">
        <w:rPr>
          <w:rFonts w:ascii="David" w:hAnsi="David" w:cs="David" w:hint="cs"/>
          <w:rtl/>
        </w:rPr>
        <w:t xml:space="preserve"> ועיכוב בהעברת התשלומים על ידי ה</w:t>
      </w:r>
      <w:r w:rsidR="00936FC1">
        <w:rPr>
          <w:rFonts w:ascii="David" w:hAnsi="David" w:cs="David" w:hint="cs"/>
          <w:rtl/>
        </w:rPr>
        <w:t>מועצה</w:t>
      </w:r>
      <w:r w:rsidR="001149B5" w:rsidRPr="001F169D">
        <w:rPr>
          <w:rFonts w:ascii="David" w:hAnsi="David" w:cs="David" w:hint="cs"/>
          <w:rtl/>
        </w:rPr>
        <w:t xml:space="preserve"> לא יהווה עילה לעיכוב שכרם של עובדיו שיועסקו בביצוע השירות.</w:t>
      </w:r>
      <w:r w:rsidR="00FF6EFE" w:rsidRPr="001F169D">
        <w:rPr>
          <w:rFonts w:ascii="David" w:hAnsi="David" w:cs="David" w:hint="cs"/>
          <w:rtl/>
        </w:rPr>
        <w:t xml:space="preserve"> כן מובהר, כי </w:t>
      </w:r>
      <w:r w:rsidR="00FF6EFE" w:rsidRPr="001F169D">
        <w:rPr>
          <w:rFonts w:ascii="David" w:hAnsi="David" w:cs="David"/>
          <w:rtl/>
        </w:rPr>
        <w:t>אין באישור ה</w:t>
      </w:r>
      <w:r w:rsidR="00936FC1">
        <w:rPr>
          <w:rFonts w:ascii="David" w:hAnsi="David" w:cs="David"/>
          <w:rtl/>
        </w:rPr>
        <w:t>מועצה</w:t>
      </w:r>
      <w:r w:rsidR="00FF6EFE" w:rsidRPr="001F169D">
        <w:rPr>
          <w:rFonts w:ascii="David" w:hAnsi="David" w:cs="David"/>
          <w:rtl/>
        </w:rPr>
        <w:t xml:space="preserve"> כאמור כדי להוות משום ויתור על טענה כלשהי של ה</w:t>
      </w:r>
      <w:r w:rsidR="00936FC1">
        <w:rPr>
          <w:rFonts w:ascii="David" w:hAnsi="David" w:cs="David"/>
          <w:rtl/>
        </w:rPr>
        <w:t>מועצה</w:t>
      </w:r>
      <w:r w:rsidR="00FF6EFE" w:rsidRPr="001F169D">
        <w:rPr>
          <w:rFonts w:ascii="David" w:hAnsi="David" w:cs="David"/>
          <w:rtl/>
        </w:rPr>
        <w:t xml:space="preserve"> כלפי </w:t>
      </w:r>
      <w:r w:rsidR="00F757AC">
        <w:rPr>
          <w:rFonts w:ascii="David" w:hAnsi="David" w:cs="David" w:hint="cs"/>
          <w:rtl/>
        </w:rPr>
        <w:t>הספק</w:t>
      </w:r>
      <w:r w:rsidR="00FF6EFE" w:rsidRPr="001F169D">
        <w:rPr>
          <w:rFonts w:ascii="David" w:hAnsi="David" w:cs="David" w:hint="cs"/>
          <w:rtl/>
        </w:rPr>
        <w:t xml:space="preserve"> </w:t>
      </w:r>
      <w:r w:rsidR="00FF6EFE" w:rsidRPr="001F169D">
        <w:rPr>
          <w:rFonts w:ascii="David" w:hAnsi="David" w:cs="David"/>
          <w:rtl/>
        </w:rPr>
        <w:t>ו/או השירותים שניתנו על ידו.</w:t>
      </w:r>
    </w:p>
    <w:p w14:paraId="56475E28" w14:textId="15141CF4" w:rsidR="00EF42DD" w:rsidRPr="001F169D" w:rsidRDefault="00EF42DD"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hint="cs"/>
          <w:rtl/>
        </w:rPr>
        <w:t>ה</w:t>
      </w:r>
      <w:r w:rsidR="00936FC1">
        <w:rPr>
          <w:rFonts w:ascii="David" w:hAnsi="David" w:cs="David" w:hint="cs"/>
          <w:rtl/>
        </w:rPr>
        <w:t>מועצה</w:t>
      </w:r>
      <w:r w:rsidRPr="001F169D">
        <w:rPr>
          <w:rFonts w:ascii="David" w:hAnsi="David" w:cs="David" w:hint="cs"/>
          <w:rtl/>
        </w:rPr>
        <w:t xml:space="preserve"> רשאית לקזז מהתמורה כל חוב של </w:t>
      </w:r>
      <w:r w:rsidR="00F757AC">
        <w:rPr>
          <w:rFonts w:ascii="David" w:hAnsi="David" w:cs="David" w:hint="cs"/>
          <w:rtl/>
        </w:rPr>
        <w:t>הספק</w:t>
      </w:r>
      <w:r w:rsidRPr="001F169D">
        <w:rPr>
          <w:rFonts w:ascii="David" w:hAnsi="David" w:cs="David" w:hint="cs"/>
          <w:rtl/>
        </w:rPr>
        <w:t xml:space="preserve"> כלפיה. </w:t>
      </w:r>
    </w:p>
    <w:p w14:paraId="0AF41201" w14:textId="032E749B" w:rsidR="00EF42DD" w:rsidRPr="001F169D" w:rsidRDefault="00EF42DD"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hint="cs"/>
          <w:rtl/>
        </w:rPr>
        <w:t xml:space="preserve">לכל תשלום שישולם </w:t>
      </w:r>
      <w:r w:rsidR="00BE7F79" w:rsidRPr="001F169D">
        <w:rPr>
          <w:rFonts w:ascii="David" w:hAnsi="David" w:cs="David" w:hint="cs"/>
          <w:rtl/>
        </w:rPr>
        <w:t>ל</w:t>
      </w:r>
      <w:r w:rsidR="00F757AC">
        <w:rPr>
          <w:rFonts w:ascii="David" w:hAnsi="David" w:cs="David" w:hint="cs"/>
          <w:rtl/>
        </w:rPr>
        <w:t>ספק</w:t>
      </w:r>
      <w:r w:rsidRPr="001F169D">
        <w:rPr>
          <w:rFonts w:ascii="David" w:hAnsi="David" w:cs="David" w:hint="cs"/>
          <w:rtl/>
        </w:rPr>
        <w:t xml:space="preserve"> יתווסף מע"מ כשיעורו על פי דין, במועד ביצוע כל תשלום.</w:t>
      </w:r>
    </w:p>
    <w:p w14:paraId="5063724D" w14:textId="15BE7DFD" w:rsidR="00EF42DD" w:rsidRPr="001F169D" w:rsidRDefault="00EF42DD" w:rsidP="00144173">
      <w:pPr>
        <w:pStyle w:val="afc"/>
        <w:numPr>
          <w:ilvl w:val="2"/>
          <w:numId w:val="23"/>
        </w:numPr>
        <w:tabs>
          <w:tab w:val="center" w:pos="991"/>
        </w:tabs>
        <w:spacing w:after="120" w:line="360" w:lineRule="auto"/>
        <w:jc w:val="both"/>
        <w:rPr>
          <w:rFonts w:ascii="David" w:hAnsi="David" w:cs="David"/>
        </w:rPr>
      </w:pPr>
      <w:r w:rsidRPr="001F169D">
        <w:rPr>
          <w:rFonts w:ascii="David" w:hAnsi="David" w:cs="David" w:hint="cs"/>
          <w:rtl/>
        </w:rPr>
        <w:t xml:space="preserve">מוסכם ומוצהר בין הצדדים, כי התמורה כהגדרתה לעיל מהווה תמורה מלאה וסופית </w:t>
      </w:r>
      <w:r w:rsidR="00C30102" w:rsidRPr="001F169D">
        <w:rPr>
          <w:rFonts w:ascii="David" w:hAnsi="David" w:cs="David" w:hint="cs"/>
          <w:rtl/>
        </w:rPr>
        <w:t>ל</w:t>
      </w:r>
      <w:r w:rsidR="00F757AC">
        <w:rPr>
          <w:rFonts w:ascii="David" w:hAnsi="David" w:cs="David" w:hint="cs"/>
          <w:rtl/>
        </w:rPr>
        <w:t>ספק</w:t>
      </w:r>
      <w:r w:rsidRPr="001F169D">
        <w:rPr>
          <w:rFonts w:ascii="David" w:hAnsi="David" w:cs="David" w:hint="cs"/>
          <w:rtl/>
        </w:rPr>
        <w:t>, והינה בבחינת עלות כוללת ל</w:t>
      </w:r>
      <w:r w:rsidR="00936FC1">
        <w:rPr>
          <w:rFonts w:ascii="David" w:hAnsi="David" w:cs="David" w:hint="cs"/>
          <w:rtl/>
        </w:rPr>
        <w:t>מועצה</w:t>
      </w:r>
      <w:r w:rsidRPr="001F169D">
        <w:rPr>
          <w:rFonts w:ascii="David" w:hAnsi="David" w:cs="David" w:hint="cs"/>
          <w:rtl/>
        </w:rPr>
        <w:t xml:space="preserve"> בגין השירותים נשוא </w:t>
      </w:r>
      <w:r w:rsidR="00932241" w:rsidRPr="001F169D">
        <w:rPr>
          <w:rFonts w:ascii="David" w:hAnsi="David" w:cs="David" w:hint="cs"/>
          <w:rtl/>
        </w:rPr>
        <w:t>הסכם</w:t>
      </w:r>
      <w:r w:rsidRPr="001F169D">
        <w:rPr>
          <w:rFonts w:ascii="David" w:hAnsi="David" w:cs="David" w:hint="cs"/>
          <w:rtl/>
        </w:rPr>
        <w:t xml:space="preserve"> זה, </w:t>
      </w:r>
      <w:r w:rsidR="00AE7886" w:rsidRPr="001F169D">
        <w:rPr>
          <w:rFonts w:ascii="David" w:hAnsi="David" w:cs="David" w:hint="cs"/>
          <w:rtl/>
        </w:rPr>
        <w:t>ו</w:t>
      </w:r>
      <w:r w:rsidR="00F757AC">
        <w:rPr>
          <w:rFonts w:ascii="David" w:hAnsi="David" w:cs="David" w:hint="cs"/>
          <w:rtl/>
        </w:rPr>
        <w:t>הספק</w:t>
      </w:r>
      <w:r w:rsidRPr="001F169D">
        <w:rPr>
          <w:rFonts w:ascii="David" w:hAnsi="David" w:cs="David" w:hint="cs"/>
          <w:rtl/>
        </w:rPr>
        <w:t xml:space="preserve"> לא יהיה זכאי לכל תמורה ו/או תשלום ו/או החזר ו/או שיפוי נוספים מעבר לכך, לרבות בגין הוצאות שהוציא בקשר עם ביצוע התחייבויותיו ב</w:t>
      </w:r>
      <w:r w:rsidR="00932241" w:rsidRPr="001F169D">
        <w:rPr>
          <w:rFonts w:ascii="David" w:hAnsi="David" w:cs="David" w:hint="cs"/>
          <w:rtl/>
        </w:rPr>
        <w:t>הסכם</w:t>
      </w:r>
      <w:r w:rsidRPr="001F169D">
        <w:rPr>
          <w:rFonts w:ascii="David" w:hAnsi="David" w:cs="David" w:hint="cs"/>
          <w:rtl/>
        </w:rPr>
        <w:t xml:space="preserve"> זה, לרבות (אך לא רק) נסיעות, ביטול זמן, השתתפות בסיורים, דיונים או פגישות, שכר </w:t>
      </w:r>
      <w:r w:rsidR="001149B5" w:rsidRPr="001F169D">
        <w:rPr>
          <w:rFonts w:ascii="David" w:hAnsi="David" w:cs="David" w:hint="cs"/>
          <w:rtl/>
        </w:rPr>
        <w:t xml:space="preserve">עובדיו </w:t>
      </w:r>
      <w:r w:rsidRPr="001F169D">
        <w:rPr>
          <w:rFonts w:ascii="David" w:hAnsi="David" w:cs="David" w:hint="cs"/>
          <w:rtl/>
        </w:rPr>
        <w:t xml:space="preserve">שיועסקו בביצוע השירות על כל הנלווים, מיסים וכיו"ב, וזאת בין אם היו ידועים במועד חתימת הסכם זה ובין אם לאו. </w:t>
      </w:r>
    </w:p>
    <w:p w14:paraId="1224C7D2" w14:textId="76BA203D" w:rsidR="00EF42DD" w:rsidRPr="001F169D" w:rsidRDefault="00EF42DD"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hint="cs"/>
          <w:rtl/>
        </w:rPr>
        <w:t>בנוסף, לצורך ביצוע כל תשלום, י</w:t>
      </w:r>
      <w:r w:rsidRPr="001F169D">
        <w:rPr>
          <w:rFonts w:ascii="David" w:hAnsi="David" w:cs="David"/>
          <w:rtl/>
        </w:rPr>
        <w:t xml:space="preserve">מציא </w:t>
      </w:r>
      <w:r w:rsidR="00F757AC">
        <w:rPr>
          <w:rFonts w:ascii="David" w:hAnsi="David" w:cs="David" w:hint="cs"/>
          <w:rtl/>
        </w:rPr>
        <w:t>הספק</w:t>
      </w:r>
      <w:r w:rsidRPr="001F169D">
        <w:rPr>
          <w:rFonts w:ascii="David" w:hAnsi="David" w:cs="David" w:hint="cs"/>
          <w:rtl/>
        </w:rPr>
        <w:t xml:space="preserve"> </w:t>
      </w:r>
      <w:r w:rsidRPr="001F169D">
        <w:rPr>
          <w:rFonts w:ascii="David" w:hAnsi="David" w:cs="David"/>
          <w:rtl/>
        </w:rPr>
        <w:t>ל</w:t>
      </w:r>
      <w:r w:rsidR="00936FC1">
        <w:rPr>
          <w:rFonts w:ascii="David" w:hAnsi="David" w:cs="David"/>
          <w:rtl/>
        </w:rPr>
        <w:t>מועצה</w:t>
      </w:r>
      <w:r w:rsidRPr="001F169D">
        <w:rPr>
          <w:rFonts w:ascii="David" w:hAnsi="David" w:cs="David"/>
          <w:rtl/>
        </w:rPr>
        <w:t xml:space="preserve"> אישורים </w:t>
      </w:r>
      <w:r w:rsidRPr="001F169D">
        <w:rPr>
          <w:rFonts w:ascii="David" w:hAnsi="David" w:cs="David" w:hint="cs"/>
          <w:rtl/>
        </w:rPr>
        <w:t xml:space="preserve">על פי דין, </w:t>
      </w:r>
      <w:r w:rsidRPr="001F169D">
        <w:rPr>
          <w:rFonts w:ascii="David" w:hAnsi="David" w:cs="David"/>
          <w:rtl/>
        </w:rPr>
        <w:t>תקפים למועדי התשלום</w:t>
      </w:r>
      <w:r w:rsidRPr="001F169D">
        <w:rPr>
          <w:rFonts w:ascii="David" w:hAnsi="David" w:cs="David" w:hint="cs"/>
          <w:rtl/>
        </w:rPr>
        <w:t>,</w:t>
      </w:r>
      <w:r w:rsidRPr="001F169D">
        <w:rPr>
          <w:rFonts w:ascii="David" w:hAnsi="David" w:cs="David"/>
          <w:rtl/>
        </w:rPr>
        <w:t xml:space="preserve"> בדבר ניהול </w:t>
      </w:r>
      <w:r w:rsidRPr="001F169D">
        <w:rPr>
          <w:rFonts w:ascii="David" w:hAnsi="David" w:cs="David" w:hint="cs"/>
          <w:rtl/>
        </w:rPr>
        <w:t xml:space="preserve">פנקסי </w:t>
      </w:r>
      <w:r w:rsidRPr="001F169D">
        <w:rPr>
          <w:rFonts w:ascii="David" w:hAnsi="David" w:cs="David"/>
          <w:rtl/>
        </w:rPr>
        <w:t xml:space="preserve">חשבונות </w:t>
      </w:r>
      <w:r w:rsidRPr="001F169D">
        <w:rPr>
          <w:rFonts w:ascii="David" w:hAnsi="David" w:cs="David" w:hint="cs"/>
          <w:rtl/>
        </w:rPr>
        <w:t xml:space="preserve">ורשומות </w:t>
      </w:r>
      <w:r w:rsidRPr="001F169D">
        <w:rPr>
          <w:rFonts w:ascii="David" w:hAnsi="David" w:cs="David"/>
          <w:rtl/>
        </w:rPr>
        <w:t>לפי החוק, אישור בדבר היות</w:t>
      </w:r>
      <w:r w:rsidRPr="001F169D">
        <w:rPr>
          <w:rFonts w:ascii="David" w:hAnsi="David" w:cs="David" w:hint="cs"/>
          <w:rtl/>
        </w:rPr>
        <w:t>ו</w:t>
      </w:r>
      <w:r w:rsidRPr="001F169D">
        <w:rPr>
          <w:rFonts w:ascii="David" w:hAnsi="David" w:cs="David"/>
          <w:rtl/>
        </w:rPr>
        <w:t xml:space="preserve"> עוסק מורשה ואישור לצורך ניכוי מס במקור.</w:t>
      </w:r>
    </w:p>
    <w:p w14:paraId="28128095" w14:textId="3C1602FB" w:rsidR="00EF42DD" w:rsidRPr="001F169D" w:rsidRDefault="00EF42DD"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hint="cs"/>
          <w:rtl/>
        </w:rPr>
        <w:t xml:space="preserve">לא הגיש </w:t>
      </w:r>
      <w:r w:rsidR="00F757AC">
        <w:rPr>
          <w:rFonts w:ascii="David" w:hAnsi="David" w:cs="David" w:hint="cs"/>
          <w:rtl/>
        </w:rPr>
        <w:t>הספק</w:t>
      </w:r>
      <w:r w:rsidRPr="001F169D">
        <w:rPr>
          <w:rFonts w:ascii="David" w:hAnsi="David" w:cs="David" w:hint="cs"/>
          <w:rtl/>
        </w:rPr>
        <w:t xml:space="preserve"> חשבון או מסמכים, או במקרה שתשלום כלשהו </w:t>
      </w:r>
      <w:r w:rsidR="004F049C" w:rsidRPr="001F169D">
        <w:rPr>
          <w:rFonts w:ascii="David" w:hAnsi="David" w:cs="David" w:hint="cs"/>
          <w:rtl/>
        </w:rPr>
        <w:t>ל</w:t>
      </w:r>
      <w:r w:rsidR="00F757AC">
        <w:rPr>
          <w:rFonts w:ascii="David" w:hAnsi="David" w:cs="David" w:hint="cs"/>
          <w:rtl/>
        </w:rPr>
        <w:t>ספק</w:t>
      </w:r>
      <w:r w:rsidRPr="001F169D">
        <w:rPr>
          <w:rFonts w:ascii="David" w:hAnsi="David" w:cs="David" w:hint="cs"/>
          <w:rtl/>
        </w:rPr>
        <w:t xml:space="preserve"> יתעכב כתוצאה מכך </w:t>
      </w:r>
      <w:r w:rsidR="00AE7886" w:rsidRPr="001F169D">
        <w:rPr>
          <w:rFonts w:ascii="David" w:hAnsi="David" w:cs="David" w:hint="cs"/>
          <w:rtl/>
        </w:rPr>
        <w:t>ש</w:t>
      </w:r>
      <w:r w:rsidR="00F757AC">
        <w:rPr>
          <w:rFonts w:ascii="David" w:hAnsi="David" w:cs="David" w:hint="cs"/>
          <w:rtl/>
        </w:rPr>
        <w:t>הספק</w:t>
      </w:r>
      <w:r w:rsidRPr="001F169D">
        <w:rPr>
          <w:rFonts w:ascii="David" w:hAnsi="David" w:cs="David" w:hint="cs"/>
          <w:rtl/>
        </w:rPr>
        <w:t xml:space="preserve"> לא עמד בלוח הזמנים ו/או לא מילא תנאי מוקדם לתשלומו של אותו סכום, לא י</w:t>
      </w:r>
      <w:r w:rsidR="00B73038" w:rsidRPr="001F169D">
        <w:rPr>
          <w:rFonts w:ascii="David" w:hAnsi="David" w:cs="David" w:hint="cs"/>
          <w:rtl/>
        </w:rPr>
        <w:t>י</w:t>
      </w:r>
      <w:r w:rsidRPr="001F169D">
        <w:rPr>
          <w:rFonts w:ascii="David" w:hAnsi="David" w:cs="David" w:hint="cs"/>
          <w:rtl/>
        </w:rPr>
        <w:t>שא אותו תשלום ריבית ולא יצטרפו אליו הפרשי הצמדה כלשהם בגין תקופת העיכוב. חל עיכוב בתשלום בנסיבות המתוארות לעיל, יידחו מועדי התשלומים שנותרו על פי ה</w:t>
      </w:r>
      <w:r w:rsidR="00932241" w:rsidRPr="001F169D">
        <w:rPr>
          <w:rFonts w:ascii="David" w:hAnsi="David" w:cs="David" w:hint="cs"/>
          <w:rtl/>
        </w:rPr>
        <w:t>הסכם</w:t>
      </w:r>
      <w:r w:rsidRPr="001F169D">
        <w:rPr>
          <w:rFonts w:ascii="David" w:hAnsi="David" w:cs="David" w:hint="cs"/>
          <w:rtl/>
        </w:rPr>
        <w:t>, בהתאמה לתקופת האיחור. מבלי לגרוע מהאמור, ובכל מקרה, איחור של עד 30 יום בביצוע תשלום כלשהו שעל ה</w:t>
      </w:r>
      <w:r w:rsidR="00936FC1">
        <w:rPr>
          <w:rFonts w:ascii="David" w:hAnsi="David" w:cs="David" w:hint="cs"/>
          <w:rtl/>
        </w:rPr>
        <w:t>מועצה</w:t>
      </w:r>
      <w:r w:rsidRPr="001F169D">
        <w:rPr>
          <w:rFonts w:ascii="David" w:hAnsi="David" w:cs="David" w:hint="cs"/>
          <w:rtl/>
        </w:rPr>
        <w:t xml:space="preserve"> לבצעו על פי הסכם זה, לא יהווה הפרה של הסכם זה ולא יישא בריביות ו/או הצמדות כלשהן. </w:t>
      </w:r>
    </w:p>
    <w:p w14:paraId="68DB9DEE" w14:textId="77777777" w:rsidR="00EF42DD" w:rsidRPr="00814366" w:rsidRDefault="00EF42DD" w:rsidP="00144173">
      <w:pPr>
        <w:pStyle w:val="afc"/>
        <w:numPr>
          <w:ilvl w:val="0"/>
          <w:numId w:val="23"/>
        </w:numPr>
        <w:tabs>
          <w:tab w:val="center" w:pos="6895"/>
        </w:tabs>
        <w:spacing w:after="120" w:line="360" w:lineRule="auto"/>
        <w:jc w:val="both"/>
        <w:rPr>
          <w:rFonts w:cs="David"/>
          <w:b/>
          <w:bCs/>
          <w:u w:val="single"/>
          <w:rtl/>
        </w:rPr>
      </w:pPr>
      <w:r w:rsidRPr="00814366">
        <w:rPr>
          <w:rFonts w:cs="David"/>
          <w:b/>
          <w:bCs/>
          <w:u w:val="single"/>
          <w:rtl/>
        </w:rPr>
        <w:t>סעדים ותרופות</w:t>
      </w:r>
    </w:p>
    <w:p w14:paraId="4C46B071" w14:textId="7E0D4270" w:rsidR="00733F8F" w:rsidRPr="00DB1B51" w:rsidRDefault="00733F8F" w:rsidP="00144173">
      <w:pPr>
        <w:pStyle w:val="afc"/>
        <w:numPr>
          <w:ilvl w:val="1"/>
          <w:numId w:val="23"/>
        </w:numPr>
        <w:tabs>
          <w:tab w:val="center" w:pos="991"/>
        </w:tabs>
        <w:spacing w:after="120" w:line="360" w:lineRule="auto"/>
        <w:ind w:hanging="510"/>
        <w:jc w:val="both"/>
        <w:rPr>
          <w:rFonts w:ascii="David" w:hAnsi="David" w:cs="David"/>
          <w:rtl/>
        </w:rPr>
      </w:pPr>
      <w:r w:rsidRPr="00DB1B51">
        <w:rPr>
          <w:rFonts w:ascii="David" w:hAnsi="David" w:cs="David"/>
          <w:rtl/>
        </w:rPr>
        <w:t xml:space="preserve">בכל מקרה בו הפר </w:t>
      </w:r>
      <w:r w:rsidR="00F757AC">
        <w:rPr>
          <w:rFonts w:ascii="David" w:hAnsi="David" w:cs="David"/>
          <w:rtl/>
        </w:rPr>
        <w:t>הספק</w:t>
      </w:r>
      <w:r w:rsidRPr="00DB1B51">
        <w:rPr>
          <w:rFonts w:ascii="David" w:hAnsi="David" w:cs="David"/>
          <w:rtl/>
        </w:rPr>
        <w:t xml:space="preserve"> הסכם זה בהפרה יסודית ו/או לא ביצע את השירותים בהתאם להוראות </w:t>
      </w:r>
      <w:r w:rsidR="00932241" w:rsidRPr="00DB1B51">
        <w:rPr>
          <w:rFonts w:ascii="David" w:hAnsi="David" w:cs="David"/>
          <w:rtl/>
        </w:rPr>
        <w:t>הסכם</w:t>
      </w:r>
      <w:r w:rsidRPr="00DB1B51">
        <w:rPr>
          <w:rFonts w:ascii="David" w:hAnsi="David" w:cs="David"/>
          <w:rtl/>
        </w:rPr>
        <w:t xml:space="preserve"> זה ו/או מסמך הגדרת השירו</w:t>
      </w:r>
      <w:r w:rsidRPr="00EA7A8D">
        <w:rPr>
          <w:rFonts w:ascii="David" w:hAnsi="David" w:cs="David"/>
          <w:rtl/>
        </w:rPr>
        <w:t>תים</w:t>
      </w:r>
      <w:r w:rsidR="007D20F2" w:rsidRPr="00EA7A8D">
        <w:rPr>
          <w:rFonts w:ascii="David" w:hAnsi="David" w:cs="David"/>
          <w:rtl/>
        </w:rPr>
        <w:t xml:space="preserve"> (</w:t>
      </w:r>
      <w:r w:rsidR="007D20F2" w:rsidRPr="00EA7A8D">
        <w:rPr>
          <w:rFonts w:ascii="David" w:hAnsi="David" w:cs="David"/>
          <w:b/>
          <w:bCs/>
          <w:rtl/>
        </w:rPr>
        <w:t>מסמך 5</w:t>
      </w:r>
      <w:r w:rsidR="007D20F2" w:rsidRPr="00DB1B51">
        <w:rPr>
          <w:rFonts w:ascii="David" w:hAnsi="David" w:cs="David"/>
          <w:rtl/>
        </w:rPr>
        <w:t xml:space="preserve"> למסמכי המכרז)</w:t>
      </w:r>
      <w:r w:rsidRPr="00DB1B51">
        <w:rPr>
          <w:rFonts w:ascii="David" w:hAnsi="David" w:cs="David"/>
          <w:rtl/>
        </w:rPr>
        <w:t>,</w:t>
      </w:r>
      <w:r w:rsidRPr="00DB1B51">
        <w:rPr>
          <w:rFonts w:ascii="David" w:hAnsi="David" w:cs="David"/>
          <w:color w:val="FF0000"/>
          <w:rtl/>
        </w:rPr>
        <w:t xml:space="preserve"> </w:t>
      </w:r>
      <w:r w:rsidRPr="00DB1B51">
        <w:rPr>
          <w:rFonts w:ascii="David" w:hAnsi="David" w:cs="David"/>
          <w:rtl/>
        </w:rPr>
        <w:t xml:space="preserve">הרי שמבלי לגרוע מחובותיו של </w:t>
      </w:r>
      <w:r w:rsidR="00F757AC">
        <w:rPr>
          <w:rFonts w:ascii="David" w:hAnsi="David" w:cs="David"/>
          <w:rtl/>
        </w:rPr>
        <w:t>הספק</w:t>
      </w:r>
      <w:r w:rsidRPr="00DB1B51">
        <w:rPr>
          <w:rFonts w:ascii="David" w:hAnsi="David" w:cs="David"/>
          <w:rtl/>
        </w:rPr>
        <w:t xml:space="preserve"> ומבלי לגרוע מכל זכות או סעד שיש ל</w:t>
      </w:r>
      <w:r w:rsidR="00936FC1">
        <w:rPr>
          <w:rFonts w:ascii="David" w:hAnsi="David" w:cs="David"/>
          <w:rtl/>
        </w:rPr>
        <w:t>מועצה</w:t>
      </w:r>
      <w:r w:rsidRPr="00DB1B51">
        <w:rPr>
          <w:rFonts w:ascii="David" w:hAnsi="David" w:cs="David"/>
          <w:rtl/>
        </w:rPr>
        <w:t>, תהא רשאית ה</w:t>
      </w:r>
      <w:r w:rsidR="00936FC1">
        <w:rPr>
          <w:rFonts w:ascii="David" w:hAnsi="David" w:cs="David"/>
          <w:rtl/>
        </w:rPr>
        <w:t>מועצה</w:t>
      </w:r>
      <w:r w:rsidRPr="00DB1B51">
        <w:rPr>
          <w:rFonts w:ascii="David" w:hAnsi="David" w:cs="David"/>
          <w:rtl/>
        </w:rPr>
        <w:t xml:space="preserve"> לקנוס את </w:t>
      </w:r>
      <w:r w:rsidR="00F757AC">
        <w:rPr>
          <w:rFonts w:ascii="David" w:hAnsi="David" w:cs="David"/>
          <w:rtl/>
        </w:rPr>
        <w:t>הספק</w:t>
      </w:r>
      <w:r w:rsidRPr="00DB1B51">
        <w:rPr>
          <w:rFonts w:ascii="David" w:hAnsi="David" w:cs="David"/>
          <w:rtl/>
        </w:rPr>
        <w:t xml:space="preserve"> בס</w:t>
      </w:r>
      <w:r w:rsidR="00A66038" w:rsidRPr="00DB1B51">
        <w:rPr>
          <w:rFonts w:ascii="David" w:hAnsi="David" w:cs="David"/>
          <w:rtl/>
        </w:rPr>
        <w:t xml:space="preserve">כומים המפורטים בהסכם רמת </w:t>
      </w:r>
      <w:r w:rsidR="00A66038" w:rsidRPr="00EA7A8D">
        <w:rPr>
          <w:rFonts w:ascii="David" w:hAnsi="David" w:cs="David"/>
          <w:rtl/>
        </w:rPr>
        <w:t>השירות, המצ"ב כ</w:t>
      </w:r>
      <w:r w:rsidR="00A66038" w:rsidRPr="00EA7A8D">
        <w:rPr>
          <w:rFonts w:ascii="David" w:hAnsi="David" w:cs="David"/>
          <w:b/>
          <w:bCs/>
          <w:u w:val="single"/>
          <w:rtl/>
        </w:rPr>
        <w:t>נספח ד'</w:t>
      </w:r>
      <w:r w:rsidR="00A66038" w:rsidRPr="00EA7A8D">
        <w:rPr>
          <w:rFonts w:ascii="David" w:hAnsi="David" w:cs="David"/>
          <w:rtl/>
        </w:rPr>
        <w:t xml:space="preserve"> להסכם</w:t>
      </w:r>
      <w:r w:rsidR="00A66038" w:rsidRPr="00DB1B51">
        <w:rPr>
          <w:rFonts w:ascii="David" w:hAnsi="David" w:cs="David"/>
          <w:rtl/>
        </w:rPr>
        <w:t xml:space="preserve"> זה</w:t>
      </w:r>
      <w:r w:rsidR="00FB0B48" w:rsidRPr="00DB1B51">
        <w:rPr>
          <w:rFonts w:ascii="David" w:hAnsi="David" w:cs="David"/>
          <w:rtl/>
        </w:rPr>
        <w:t xml:space="preserve"> </w:t>
      </w:r>
      <w:r w:rsidRPr="00DB1B51">
        <w:rPr>
          <w:rFonts w:ascii="David" w:hAnsi="David" w:cs="David"/>
          <w:rtl/>
        </w:rPr>
        <w:t xml:space="preserve">בגין כל הפרה כאמור. </w:t>
      </w:r>
      <w:r w:rsidR="00F757AC">
        <w:rPr>
          <w:rFonts w:ascii="David" w:hAnsi="David" w:cs="David"/>
          <w:rtl/>
        </w:rPr>
        <w:t>הספק</w:t>
      </w:r>
      <w:r w:rsidRPr="00DB1B51">
        <w:rPr>
          <w:rFonts w:ascii="David" w:hAnsi="David" w:cs="David"/>
          <w:rtl/>
        </w:rPr>
        <w:t xml:space="preserve"> ישלם ל</w:t>
      </w:r>
      <w:r w:rsidR="00936FC1">
        <w:rPr>
          <w:rFonts w:ascii="David" w:hAnsi="David" w:cs="David"/>
          <w:rtl/>
        </w:rPr>
        <w:t>מועצה</w:t>
      </w:r>
      <w:r w:rsidRPr="00DB1B51">
        <w:rPr>
          <w:rFonts w:ascii="David" w:hAnsi="David" w:cs="David"/>
          <w:rtl/>
        </w:rPr>
        <w:t xml:space="preserve"> את הקנס מיד עם קבלת דרישתה הראשונה לכך. לא שילם </w:t>
      </w:r>
      <w:r w:rsidR="00F757AC">
        <w:rPr>
          <w:rFonts w:ascii="David" w:hAnsi="David" w:cs="David"/>
          <w:rtl/>
        </w:rPr>
        <w:t>הספק</w:t>
      </w:r>
      <w:r w:rsidRPr="00DB1B51">
        <w:rPr>
          <w:rFonts w:ascii="David" w:hAnsi="David" w:cs="David"/>
          <w:rtl/>
        </w:rPr>
        <w:t xml:space="preserve"> את הקנס כאמור, תהיה ה</w:t>
      </w:r>
      <w:r w:rsidR="00936FC1">
        <w:rPr>
          <w:rFonts w:ascii="David" w:hAnsi="David" w:cs="David"/>
          <w:rtl/>
        </w:rPr>
        <w:t>מועצה</w:t>
      </w:r>
      <w:r w:rsidRPr="00DB1B51">
        <w:rPr>
          <w:rFonts w:ascii="David" w:hAnsi="David" w:cs="David"/>
          <w:rtl/>
        </w:rPr>
        <w:t xml:space="preserve"> רשאית לקזז את גובה הקנס מכל תשלום המגיע ממנה ל</w:t>
      </w:r>
      <w:r w:rsidR="00F757AC">
        <w:rPr>
          <w:rFonts w:ascii="David" w:hAnsi="David" w:cs="David"/>
          <w:rtl/>
        </w:rPr>
        <w:t>הספק</w:t>
      </w:r>
      <w:r w:rsidRPr="00DB1B51">
        <w:rPr>
          <w:rFonts w:ascii="David" w:hAnsi="David" w:cs="David"/>
          <w:rtl/>
        </w:rPr>
        <w:t xml:space="preserve"> וכן לפעול לגביית הקנס בכל דרך השמורה לה על פי כל דין. </w:t>
      </w:r>
    </w:p>
    <w:p w14:paraId="4EEBB7FD" w14:textId="3A552586" w:rsidR="004B3676" w:rsidRPr="001F169D" w:rsidRDefault="00733F8F"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hint="cs"/>
          <w:rtl/>
        </w:rPr>
        <w:lastRenderedPageBreak/>
        <w:t xml:space="preserve">בנוסף לאמור לעיל, </w:t>
      </w:r>
      <w:r w:rsidRPr="001F169D">
        <w:rPr>
          <w:rFonts w:ascii="David" w:hAnsi="David" w:cs="David"/>
          <w:rtl/>
        </w:rPr>
        <w:t xml:space="preserve">הפר </w:t>
      </w:r>
      <w:r w:rsidR="00F757AC">
        <w:rPr>
          <w:rFonts w:ascii="David" w:hAnsi="David" w:cs="David"/>
          <w:rtl/>
        </w:rPr>
        <w:t>הספק</w:t>
      </w:r>
      <w:r w:rsidRPr="001F169D">
        <w:rPr>
          <w:rFonts w:ascii="David" w:hAnsi="David" w:cs="David"/>
          <w:rtl/>
        </w:rPr>
        <w:t xml:space="preserve"> התחייבות מהתחייבויותיו על פי ה</w:t>
      </w:r>
      <w:r w:rsidR="00932241" w:rsidRPr="001F169D">
        <w:rPr>
          <w:rFonts w:ascii="David" w:hAnsi="David" w:cs="David" w:hint="cs"/>
          <w:rtl/>
        </w:rPr>
        <w:t>הסכם</w:t>
      </w:r>
      <w:r w:rsidRPr="001F169D">
        <w:rPr>
          <w:rFonts w:ascii="David" w:hAnsi="David" w:cs="David"/>
          <w:rtl/>
        </w:rPr>
        <w:t xml:space="preserve"> ו/או לא ביצע את חובותיו ברמה הנדרשת על פי ה</w:t>
      </w:r>
      <w:r w:rsidR="00932241" w:rsidRPr="001F169D">
        <w:rPr>
          <w:rFonts w:ascii="David" w:hAnsi="David" w:cs="David" w:hint="cs"/>
          <w:rtl/>
        </w:rPr>
        <w:t>הסכם</w:t>
      </w:r>
      <w:r w:rsidRPr="001F169D">
        <w:rPr>
          <w:rFonts w:ascii="David" w:hAnsi="David" w:cs="David"/>
          <w:rtl/>
        </w:rPr>
        <w:t xml:space="preserve"> ו/או התרשל בב</w:t>
      </w:r>
      <w:r w:rsidR="004B3676" w:rsidRPr="001F169D">
        <w:rPr>
          <w:rFonts w:ascii="David" w:hAnsi="David" w:cs="David" w:hint="cs"/>
          <w:rtl/>
        </w:rPr>
        <w:t>י</w:t>
      </w:r>
      <w:r w:rsidRPr="001F169D">
        <w:rPr>
          <w:rFonts w:ascii="David" w:hAnsi="David" w:cs="David"/>
          <w:rtl/>
        </w:rPr>
        <w:t xml:space="preserve">צוע </w:t>
      </w:r>
      <w:r w:rsidR="004B3676" w:rsidRPr="001F169D">
        <w:rPr>
          <w:rFonts w:ascii="David" w:hAnsi="David" w:cs="David" w:hint="cs"/>
          <w:rtl/>
        </w:rPr>
        <w:t>ה</w:t>
      </w:r>
      <w:r w:rsidR="00932241" w:rsidRPr="001F169D">
        <w:rPr>
          <w:rFonts w:ascii="David" w:hAnsi="David" w:cs="David" w:hint="cs"/>
          <w:rtl/>
        </w:rPr>
        <w:t>הסכם</w:t>
      </w:r>
      <w:r w:rsidRPr="001F169D">
        <w:rPr>
          <w:rFonts w:ascii="David" w:hAnsi="David" w:cs="David"/>
          <w:rtl/>
        </w:rPr>
        <w:t xml:space="preserve"> ו/או ביצע את </w:t>
      </w:r>
      <w:r w:rsidR="004B3676" w:rsidRPr="001F169D">
        <w:rPr>
          <w:rFonts w:ascii="David" w:hAnsi="David" w:cs="David" w:hint="cs"/>
          <w:rtl/>
        </w:rPr>
        <w:t>ה</w:t>
      </w:r>
      <w:r w:rsidR="00932241" w:rsidRPr="001F169D">
        <w:rPr>
          <w:rFonts w:ascii="David" w:hAnsi="David" w:cs="David" w:hint="cs"/>
          <w:rtl/>
        </w:rPr>
        <w:t>הסכם</w:t>
      </w:r>
      <w:r w:rsidRPr="001F169D">
        <w:rPr>
          <w:rFonts w:ascii="David" w:hAnsi="David" w:cs="David"/>
          <w:rtl/>
        </w:rPr>
        <w:t xml:space="preserve"> באופן אשר לפי שיקול דעתה הבלעדי של ה</w:t>
      </w:r>
      <w:r w:rsidR="00936FC1">
        <w:rPr>
          <w:rFonts w:ascii="David" w:hAnsi="David" w:cs="David"/>
          <w:rtl/>
        </w:rPr>
        <w:t>מועצה</w:t>
      </w:r>
      <w:r w:rsidRPr="001F169D">
        <w:rPr>
          <w:rFonts w:ascii="David" w:hAnsi="David" w:cs="David"/>
          <w:rtl/>
        </w:rPr>
        <w:t xml:space="preserve"> הוא לקוי, חסר ובלתי מקצועי, תהא ה</w:t>
      </w:r>
      <w:r w:rsidR="00936FC1">
        <w:rPr>
          <w:rFonts w:ascii="David" w:hAnsi="David" w:cs="David"/>
          <w:rtl/>
        </w:rPr>
        <w:t>מועצה</w:t>
      </w:r>
      <w:r w:rsidRPr="001F169D">
        <w:rPr>
          <w:rFonts w:ascii="David" w:hAnsi="David" w:cs="David"/>
          <w:rtl/>
        </w:rPr>
        <w:t xml:space="preserve"> רשאית להורות על ביטול ההסכם או חלקו תוך 7 ימים מתארי</w:t>
      </w:r>
      <w:r w:rsidR="004B3676" w:rsidRPr="001F169D">
        <w:rPr>
          <w:rFonts w:ascii="David" w:hAnsi="David" w:cs="David"/>
          <w:rtl/>
        </w:rPr>
        <w:t>ך ההודעה</w:t>
      </w:r>
      <w:r w:rsidR="004B3676" w:rsidRPr="001F169D">
        <w:rPr>
          <w:rFonts w:ascii="David" w:hAnsi="David" w:cs="David" w:hint="cs"/>
          <w:rtl/>
        </w:rPr>
        <w:t>.</w:t>
      </w:r>
    </w:p>
    <w:p w14:paraId="43FE560D" w14:textId="1A3AE0AA" w:rsidR="00733F8F" w:rsidRPr="001F169D" w:rsidRDefault="00733F8F"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נשנתה ההפרה פעם נוספת, תהא ה</w:t>
      </w:r>
      <w:r w:rsidR="00936FC1">
        <w:rPr>
          <w:rFonts w:ascii="David" w:hAnsi="David" w:cs="David"/>
          <w:rtl/>
        </w:rPr>
        <w:t>מועצה</w:t>
      </w:r>
      <w:r w:rsidRPr="001F169D">
        <w:rPr>
          <w:rFonts w:ascii="David" w:hAnsi="David" w:cs="David"/>
          <w:rtl/>
        </w:rPr>
        <w:t xml:space="preserve"> רשאית להביא לביטולו המ</w:t>
      </w:r>
      <w:r w:rsidR="008F4170" w:rsidRPr="001F169D">
        <w:rPr>
          <w:rFonts w:ascii="David" w:hAnsi="David" w:cs="David" w:hint="cs"/>
          <w:rtl/>
        </w:rPr>
        <w:t>י</w:t>
      </w:r>
      <w:r w:rsidRPr="001F169D">
        <w:rPr>
          <w:rFonts w:ascii="David" w:hAnsi="David" w:cs="David"/>
          <w:rtl/>
        </w:rPr>
        <w:t>ידי של הסכם זה, בלא מתן התראה או הודעה מוקדמת.</w:t>
      </w:r>
    </w:p>
    <w:p w14:paraId="0F381534" w14:textId="518410BF" w:rsidR="00733F8F" w:rsidRPr="001F169D" w:rsidRDefault="00733F8F"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 xml:space="preserve">מבלי לגרוע מכלליות האמור לעיל, פעל </w:t>
      </w:r>
      <w:r w:rsidR="00F757AC">
        <w:rPr>
          <w:rFonts w:ascii="David" w:hAnsi="David" w:cs="David"/>
          <w:rtl/>
        </w:rPr>
        <w:t>הספק</w:t>
      </w:r>
      <w:r w:rsidRPr="001F169D">
        <w:rPr>
          <w:rFonts w:ascii="David" w:hAnsi="David" w:cs="David"/>
          <w:rtl/>
        </w:rPr>
        <w:t xml:space="preserve"> באופן שאינו עומד בדרישות הדין או באופן שיש בו כדי לסכן את שלום הציבור, יראו בכך הפרה יסודית של הסכם זה וה</w:t>
      </w:r>
      <w:r w:rsidR="00936FC1">
        <w:rPr>
          <w:rFonts w:ascii="David" w:hAnsi="David" w:cs="David"/>
          <w:rtl/>
        </w:rPr>
        <w:t>מועצה</w:t>
      </w:r>
      <w:r w:rsidRPr="001F169D">
        <w:rPr>
          <w:rFonts w:ascii="David" w:hAnsi="David" w:cs="David"/>
          <w:rtl/>
        </w:rPr>
        <w:t xml:space="preserve"> תהא רשאית להורות על ביטולו המיידי של הסכם זה.</w:t>
      </w:r>
    </w:p>
    <w:p w14:paraId="7592359E" w14:textId="10D3D0CC" w:rsidR="00733F8F" w:rsidRPr="001F169D" w:rsidRDefault="00733F8F"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מבלי לגרוע מן האמור לעיל, תהא ה</w:t>
      </w:r>
      <w:r w:rsidR="00936FC1">
        <w:rPr>
          <w:rFonts w:ascii="David" w:hAnsi="David" w:cs="David"/>
          <w:rtl/>
        </w:rPr>
        <w:t>מועצה</w:t>
      </w:r>
      <w:r w:rsidRPr="001F169D">
        <w:rPr>
          <w:rFonts w:ascii="David" w:hAnsi="David" w:cs="David"/>
          <w:rtl/>
        </w:rPr>
        <w:t xml:space="preserve"> זכאית להודיע על ביטולו של הסכם זה או חלקו על פי שיקול דעתה הבלעדי, וללא מתן הודעה מוקדמת בכל אחד מן המקרים הבאים:</w:t>
      </w:r>
    </w:p>
    <w:p w14:paraId="051FE46A" w14:textId="77777777" w:rsidR="00733F8F" w:rsidRPr="001F169D" w:rsidRDefault="00F757AC" w:rsidP="00144173">
      <w:pPr>
        <w:pStyle w:val="afc"/>
        <w:numPr>
          <w:ilvl w:val="2"/>
          <w:numId w:val="23"/>
        </w:numPr>
        <w:tabs>
          <w:tab w:val="center" w:pos="991"/>
        </w:tabs>
        <w:spacing w:after="120" w:line="360" w:lineRule="auto"/>
        <w:ind w:left="1700" w:hanging="709"/>
        <w:jc w:val="both"/>
        <w:rPr>
          <w:rFonts w:ascii="David" w:hAnsi="David" w:cs="David"/>
        </w:rPr>
      </w:pPr>
      <w:r>
        <w:rPr>
          <w:rFonts w:ascii="David" w:hAnsi="David" w:cs="David" w:hint="cs"/>
          <w:rtl/>
        </w:rPr>
        <w:t>הספק</w:t>
      </w:r>
      <w:r w:rsidR="00733F8F" w:rsidRPr="001F169D">
        <w:rPr>
          <w:rFonts w:ascii="David" w:hAnsi="David" w:cs="David" w:hint="cs"/>
          <w:rtl/>
        </w:rPr>
        <w:t xml:space="preserve"> </w:t>
      </w:r>
      <w:r w:rsidR="00733F8F" w:rsidRPr="001F169D">
        <w:rPr>
          <w:rFonts w:ascii="David" w:hAnsi="David" w:cs="David"/>
          <w:rtl/>
        </w:rPr>
        <w:t>נפטר.</w:t>
      </w:r>
    </w:p>
    <w:p w14:paraId="338A6D48" w14:textId="77777777" w:rsidR="00733F8F" w:rsidRPr="001F169D" w:rsidRDefault="00733F8F" w:rsidP="00144173">
      <w:pPr>
        <w:pStyle w:val="afc"/>
        <w:numPr>
          <w:ilvl w:val="2"/>
          <w:numId w:val="23"/>
        </w:numPr>
        <w:tabs>
          <w:tab w:val="center" w:pos="991"/>
        </w:tabs>
        <w:spacing w:after="120" w:line="360" w:lineRule="auto"/>
        <w:ind w:left="1700" w:hanging="709"/>
        <w:jc w:val="both"/>
        <w:rPr>
          <w:rFonts w:ascii="David" w:hAnsi="David" w:cs="David"/>
          <w:rtl/>
        </w:rPr>
      </w:pPr>
      <w:r w:rsidRPr="001F169D">
        <w:rPr>
          <w:rFonts w:ascii="David" w:hAnsi="David" w:cs="David" w:hint="cs"/>
          <w:rtl/>
        </w:rPr>
        <w:t xml:space="preserve">פקע תוקפו של אחד או יותר מהרישיונות ו/או ההיתרים ו/או האישורים הנדרשים לפי הסכם זה.  </w:t>
      </w:r>
    </w:p>
    <w:p w14:paraId="608F3487" w14:textId="77777777" w:rsidR="00733F8F" w:rsidRPr="001F169D" w:rsidRDefault="00733F8F" w:rsidP="00144173">
      <w:pPr>
        <w:pStyle w:val="afc"/>
        <w:numPr>
          <w:ilvl w:val="2"/>
          <w:numId w:val="23"/>
        </w:numPr>
        <w:tabs>
          <w:tab w:val="center" w:pos="991"/>
        </w:tabs>
        <w:spacing w:after="120" w:line="360" w:lineRule="auto"/>
        <w:ind w:left="1700" w:hanging="709"/>
        <w:jc w:val="both"/>
        <w:rPr>
          <w:rFonts w:ascii="David" w:hAnsi="David" w:cs="David"/>
          <w:rtl/>
        </w:rPr>
      </w:pPr>
      <w:r w:rsidRPr="001F169D">
        <w:rPr>
          <w:rFonts w:ascii="David" w:hAnsi="David" w:cs="David"/>
          <w:rtl/>
        </w:rPr>
        <w:t xml:space="preserve">נגד </w:t>
      </w:r>
      <w:r w:rsidR="00F757AC">
        <w:rPr>
          <w:rFonts w:ascii="David" w:hAnsi="David" w:cs="David"/>
          <w:rtl/>
        </w:rPr>
        <w:t>הספק</w:t>
      </w:r>
      <w:r w:rsidRPr="001F169D">
        <w:rPr>
          <w:rFonts w:ascii="David" w:hAnsi="David" w:cs="David"/>
          <w:rtl/>
        </w:rPr>
        <w:t xml:space="preserve"> הוגשה בקשה למינוי כונס נכסים (זמני או קבוע), להכרזתו כפושט רגל, למינוי מפרק (זמני או קבוע), והמינוי לא יבוטל תוך 60 יום או אם </w:t>
      </w:r>
      <w:r w:rsidR="00F757AC">
        <w:rPr>
          <w:rFonts w:ascii="David" w:hAnsi="David" w:cs="David"/>
          <w:rtl/>
        </w:rPr>
        <w:t>הספק</w:t>
      </w:r>
      <w:r w:rsidRPr="001F169D">
        <w:rPr>
          <w:rFonts w:ascii="David" w:hAnsi="David" w:cs="David"/>
          <w:rtl/>
        </w:rPr>
        <w:t xml:space="preserve"> נמצא באיחוד תיקים או אם הוגשה בקשה לאיחוד תיקים;</w:t>
      </w:r>
    </w:p>
    <w:p w14:paraId="70DF02EB" w14:textId="77777777" w:rsidR="00733F8F" w:rsidRPr="001F169D" w:rsidRDefault="00802D53" w:rsidP="00144173">
      <w:pPr>
        <w:pStyle w:val="afc"/>
        <w:numPr>
          <w:ilvl w:val="2"/>
          <w:numId w:val="23"/>
        </w:numPr>
        <w:tabs>
          <w:tab w:val="center" w:pos="991"/>
        </w:tabs>
        <w:spacing w:after="120" w:line="360" w:lineRule="auto"/>
        <w:ind w:left="1700" w:hanging="709"/>
        <w:jc w:val="both"/>
        <w:rPr>
          <w:rFonts w:ascii="David" w:hAnsi="David" w:cs="David"/>
          <w:rtl/>
        </w:rPr>
      </w:pPr>
      <w:r w:rsidRPr="001F169D">
        <w:rPr>
          <w:rFonts w:ascii="David" w:hAnsi="David" w:cs="David" w:hint="cs"/>
          <w:rtl/>
        </w:rPr>
        <w:t>ה</w:t>
      </w:r>
      <w:r w:rsidR="00733F8F" w:rsidRPr="001F169D">
        <w:rPr>
          <w:rFonts w:ascii="David" w:hAnsi="David" w:cs="David"/>
          <w:rtl/>
        </w:rPr>
        <w:t xml:space="preserve">וטל צו עיקול על נכס מנכסיו של </w:t>
      </w:r>
      <w:r w:rsidR="00F757AC">
        <w:rPr>
          <w:rFonts w:ascii="David" w:hAnsi="David" w:cs="David"/>
          <w:rtl/>
        </w:rPr>
        <w:t>הספק</w:t>
      </w:r>
      <w:r w:rsidR="00733F8F" w:rsidRPr="001F169D">
        <w:rPr>
          <w:rFonts w:ascii="David" w:hAnsi="David" w:cs="David"/>
          <w:rtl/>
        </w:rPr>
        <w:t xml:space="preserve"> ועיקול זה לא הוסר תוך שבועיים.</w:t>
      </w:r>
    </w:p>
    <w:p w14:paraId="367FF672" w14:textId="2FE30B8A" w:rsidR="00733F8F" w:rsidRPr="001F169D" w:rsidRDefault="00733F8F" w:rsidP="00144173">
      <w:pPr>
        <w:pStyle w:val="afc"/>
        <w:numPr>
          <w:ilvl w:val="2"/>
          <w:numId w:val="23"/>
        </w:numPr>
        <w:tabs>
          <w:tab w:val="center" w:pos="991"/>
        </w:tabs>
        <w:spacing w:after="120" w:line="360" w:lineRule="auto"/>
        <w:ind w:left="1700" w:hanging="709"/>
        <w:jc w:val="both"/>
        <w:rPr>
          <w:rFonts w:ascii="David" w:hAnsi="David" w:cs="David"/>
          <w:rtl/>
        </w:rPr>
      </w:pPr>
      <w:r w:rsidRPr="001F169D">
        <w:rPr>
          <w:rFonts w:ascii="David" w:hAnsi="David" w:cs="David"/>
          <w:rtl/>
        </w:rPr>
        <w:t>שונתה הבעלות ו/או השליטה ב</w:t>
      </w:r>
      <w:r w:rsidR="00F757AC">
        <w:rPr>
          <w:rFonts w:ascii="David" w:hAnsi="David" w:cs="David"/>
          <w:rtl/>
        </w:rPr>
        <w:t>הספק</w:t>
      </w:r>
      <w:r w:rsidRPr="001F169D">
        <w:rPr>
          <w:rFonts w:ascii="David" w:hAnsi="David" w:cs="David"/>
          <w:rtl/>
        </w:rPr>
        <w:t xml:space="preserve"> באופן מהותי בכל דרך, ללא הסכמת ה</w:t>
      </w:r>
      <w:r w:rsidR="00936FC1">
        <w:rPr>
          <w:rFonts w:ascii="David" w:hAnsi="David" w:cs="David"/>
          <w:rtl/>
        </w:rPr>
        <w:t>מועצה</w:t>
      </w:r>
      <w:r w:rsidRPr="001F169D">
        <w:rPr>
          <w:rFonts w:ascii="David" w:hAnsi="David" w:cs="David"/>
          <w:rtl/>
        </w:rPr>
        <w:t xml:space="preserve"> מראש ובכתב.</w:t>
      </w:r>
    </w:p>
    <w:p w14:paraId="661E3DAA" w14:textId="5E230C3F" w:rsidR="00733F8F" w:rsidRPr="001F169D" w:rsidRDefault="00733F8F" w:rsidP="00144173">
      <w:pPr>
        <w:pStyle w:val="afc"/>
        <w:numPr>
          <w:ilvl w:val="2"/>
          <w:numId w:val="23"/>
        </w:numPr>
        <w:tabs>
          <w:tab w:val="center" w:pos="991"/>
        </w:tabs>
        <w:spacing w:after="120" w:line="360" w:lineRule="auto"/>
        <w:ind w:left="1700" w:hanging="709"/>
        <w:jc w:val="both"/>
        <w:rPr>
          <w:rFonts w:ascii="David" w:hAnsi="David" w:cs="David"/>
        </w:rPr>
      </w:pPr>
      <w:r w:rsidRPr="001F169D">
        <w:rPr>
          <w:rFonts w:ascii="David" w:hAnsi="David" w:cs="David"/>
          <w:rtl/>
        </w:rPr>
        <w:t xml:space="preserve">שונה מצבו העסקי או הכספי של </w:t>
      </w:r>
      <w:r w:rsidR="00F757AC">
        <w:rPr>
          <w:rFonts w:ascii="David" w:hAnsi="David" w:cs="David"/>
          <w:rtl/>
        </w:rPr>
        <w:t>הספק</w:t>
      </w:r>
      <w:r w:rsidRPr="001F169D">
        <w:rPr>
          <w:rFonts w:ascii="David" w:hAnsi="David" w:cs="David"/>
          <w:rtl/>
        </w:rPr>
        <w:t xml:space="preserve"> באופן אשר על פי שיקול דעתה הסביר של ה</w:t>
      </w:r>
      <w:r w:rsidR="00936FC1">
        <w:rPr>
          <w:rFonts w:ascii="David" w:hAnsi="David" w:cs="David"/>
          <w:rtl/>
        </w:rPr>
        <w:t>מועצה</w:t>
      </w:r>
      <w:r w:rsidRPr="001F169D">
        <w:rPr>
          <w:rFonts w:ascii="David" w:hAnsi="David" w:cs="David"/>
          <w:rtl/>
        </w:rPr>
        <w:t xml:space="preserve"> עלול להשפיע מהותית לרעה על יכולתו של </w:t>
      </w:r>
      <w:r w:rsidR="00F757AC">
        <w:rPr>
          <w:rFonts w:ascii="David" w:hAnsi="David" w:cs="David"/>
          <w:rtl/>
        </w:rPr>
        <w:t>הספק</w:t>
      </w:r>
      <w:r w:rsidRPr="001F169D">
        <w:rPr>
          <w:rFonts w:ascii="David" w:hAnsi="David" w:cs="David"/>
          <w:rtl/>
        </w:rPr>
        <w:t xml:space="preserve"> לבצע כיאות את התחייבויותיו על פי ההסכם.</w:t>
      </w:r>
    </w:p>
    <w:p w14:paraId="3130A330" w14:textId="0304CC8D" w:rsidR="00733F8F" w:rsidRPr="001F169D" w:rsidRDefault="00F757AC" w:rsidP="00144173">
      <w:pPr>
        <w:pStyle w:val="afc"/>
        <w:numPr>
          <w:ilvl w:val="2"/>
          <w:numId w:val="23"/>
        </w:numPr>
        <w:tabs>
          <w:tab w:val="center" w:pos="991"/>
        </w:tabs>
        <w:spacing w:after="120" w:line="360" w:lineRule="auto"/>
        <w:ind w:left="1700" w:hanging="709"/>
        <w:jc w:val="both"/>
        <w:rPr>
          <w:rFonts w:ascii="David" w:hAnsi="David" w:cs="David"/>
          <w:rtl/>
        </w:rPr>
      </w:pPr>
      <w:r>
        <w:rPr>
          <w:rFonts w:ascii="David" w:hAnsi="David" w:cs="David" w:hint="cs"/>
          <w:rtl/>
        </w:rPr>
        <w:t>הספק</w:t>
      </w:r>
      <w:r w:rsidR="00733F8F" w:rsidRPr="001F169D">
        <w:rPr>
          <w:rFonts w:ascii="David" w:hAnsi="David" w:cs="David" w:hint="cs"/>
          <w:rtl/>
        </w:rPr>
        <w:t xml:space="preserve"> לא שילם בגין עובדיו את התשלומים המגיעים להם על פי כל דין ו/או הסכם, ולא תיקן את ההפרה בתוך 7 ימים ממועד דרישת ה</w:t>
      </w:r>
      <w:r w:rsidR="00936FC1">
        <w:rPr>
          <w:rFonts w:ascii="David" w:hAnsi="David" w:cs="David" w:hint="cs"/>
          <w:rtl/>
        </w:rPr>
        <w:t>מועצה</w:t>
      </w:r>
      <w:r w:rsidR="00733F8F" w:rsidRPr="001F169D">
        <w:rPr>
          <w:rFonts w:ascii="David" w:hAnsi="David" w:cs="David" w:hint="cs"/>
          <w:rtl/>
        </w:rPr>
        <w:t xml:space="preserve"> בעניין. </w:t>
      </w:r>
    </w:p>
    <w:p w14:paraId="31F128A7" w14:textId="1897A838" w:rsidR="00733F8F" w:rsidRPr="001F169D" w:rsidRDefault="00733F8F"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עם ביטול ההסכם או חלק ממנו מכל סיבה שהיא, ובכל מקרה לא יאוחר מ</w:t>
      </w:r>
      <w:r w:rsidRPr="001F169D">
        <w:rPr>
          <w:rFonts w:ascii="David" w:hAnsi="David" w:cs="David" w:hint="cs"/>
          <w:rtl/>
        </w:rPr>
        <w:t xml:space="preserve">- </w:t>
      </w:r>
      <w:r w:rsidRPr="001F169D">
        <w:rPr>
          <w:rFonts w:ascii="David" w:hAnsi="David" w:cs="David"/>
          <w:rtl/>
        </w:rPr>
        <w:t>7 יום מיום משלוח הודעת הביטול על ידי ה</w:t>
      </w:r>
      <w:r w:rsidR="00936FC1">
        <w:rPr>
          <w:rFonts w:ascii="David" w:hAnsi="David" w:cs="David"/>
          <w:rtl/>
        </w:rPr>
        <w:t>מועצה</w:t>
      </w:r>
      <w:r w:rsidRPr="001F169D">
        <w:rPr>
          <w:rFonts w:ascii="David" w:hAnsi="David" w:cs="David"/>
          <w:rtl/>
        </w:rPr>
        <w:t xml:space="preserve">, מתחייב </w:t>
      </w:r>
      <w:r w:rsidR="00F757AC">
        <w:rPr>
          <w:rFonts w:ascii="David" w:hAnsi="David" w:cs="David"/>
          <w:rtl/>
        </w:rPr>
        <w:t>הספק</w:t>
      </w:r>
      <w:r w:rsidRPr="001F169D">
        <w:rPr>
          <w:rFonts w:ascii="David" w:hAnsi="David" w:cs="David"/>
          <w:rtl/>
        </w:rPr>
        <w:t xml:space="preserve"> לחדול מביצוע </w:t>
      </w:r>
      <w:r w:rsidRPr="001F169D">
        <w:rPr>
          <w:rFonts w:ascii="David" w:hAnsi="David" w:cs="David" w:hint="cs"/>
          <w:rtl/>
        </w:rPr>
        <w:t>השירות</w:t>
      </w:r>
      <w:r w:rsidRPr="001F169D">
        <w:rPr>
          <w:rFonts w:ascii="David" w:hAnsi="David" w:cs="David"/>
          <w:rtl/>
        </w:rPr>
        <w:t>.</w:t>
      </w:r>
    </w:p>
    <w:p w14:paraId="0BB15BB3" w14:textId="41ADDFA3" w:rsidR="00733F8F" w:rsidRPr="001F169D" w:rsidRDefault="00733F8F"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rtl/>
        </w:rPr>
        <w:t>היה וה</w:t>
      </w:r>
      <w:r w:rsidR="00936FC1">
        <w:rPr>
          <w:rFonts w:ascii="David" w:hAnsi="David" w:cs="David"/>
          <w:rtl/>
        </w:rPr>
        <w:t>מועצה</w:t>
      </w:r>
      <w:r w:rsidRPr="001F169D">
        <w:rPr>
          <w:rFonts w:ascii="David" w:hAnsi="David" w:cs="David"/>
          <w:rtl/>
        </w:rPr>
        <w:t xml:space="preserve"> תבטל את ההסכם או חלק ממנו מכל סיבה שהיא, לא </w:t>
      </w:r>
      <w:r w:rsidRPr="001F169D">
        <w:rPr>
          <w:rFonts w:ascii="David" w:hAnsi="David" w:cs="David" w:hint="cs"/>
          <w:rtl/>
        </w:rPr>
        <w:t xml:space="preserve">יהא </w:t>
      </w:r>
      <w:r w:rsidR="00F757AC">
        <w:rPr>
          <w:rFonts w:ascii="David" w:hAnsi="David" w:cs="David" w:hint="cs"/>
          <w:rtl/>
        </w:rPr>
        <w:t>הספק</w:t>
      </w:r>
      <w:r w:rsidRPr="001F169D">
        <w:rPr>
          <w:rFonts w:ascii="David" w:hAnsi="David" w:cs="David"/>
          <w:rtl/>
        </w:rPr>
        <w:t xml:space="preserve"> </w:t>
      </w:r>
      <w:r w:rsidRPr="001F169D">
        <w:rPr>
          <w:rFonts w:ascii="David" w:hAnsi="David" w:cs="David" w:hint="cs"/>
          <w:rtl/>
        </w:rPr>
        <w:t>זכאי לכל תשלום ו/או פיצוי ו/או החזר כלשהם מה</w:t>
      </w:r>
      <w:r w:rsidR="00936FC1">
        <w:rPr>
          <w:rFonts w:ascii="David" w:hAnsi="David" w:cs="David" w:hint="cs"/>
          <w:rtl/>
        </w:rPr>
        <w:t>מועצה</w:t>
      </w:r>
      <w:r w:rsidRPr="001F169D">
        <w:rPr>
          <w:rFonts w:ascii="David" w:hAnsi="David" w:cs="David" w:hint="cs"/>
          <w:rtl/>
        </w:rPr>
        <w:t xml:space="preserve"> עקב כך, פרט לקבלת החלק היחסי מהתמורה בגין שירותים שניתנו על ידו בפועל עובר למועד סיום ההתקשרות כמפורט בהודעת ה</w:t>
      </w:r>
      <w:r w:rsidR="00936FC1">
        <w:rPr>
          <w:rFonts w:ascii="David" w:hAnsi="David" w:cs="David" w:hint="cs"/>
          <w:rtl/>
        </w:rPr>
        <w:t>מועצה</w:t>
      </w:r>
      <w:r w:rsidRPr="001F169D">
        <w:rPr>
          <w:rFonts w:ascii="David" w:hAnsi="David" w:cs="David"/>
          <w:rtl/>
        </w:rPr>
        <w:t xml:space="preserve">. </w:t>
      </w:r>
      <w:r w:rsidRPr="001F169D">
        <w:rPr>
          <w:rFonts w:ascii="David" w:hAnsi="David" w:cs="David" w:hint="cs"/>
          <w:rtl/>
        </w:rPr>
        <w:t>נבע ביטול ה</w:t>
      </w:r>
      <w:r w:rsidR="00932241" w:rsidRPr="001F169D">
        <w:rPr>
          <w:rFonts w:ascii="David" w:hAnsi="David" w:cs="David" w:hint="cs"/>
          <w:rtl/>
        </w:rPr>
        <w:t>הסכם</w:t>
      </w:r>
      <w:r w:rsidRPr="001F169D">
        <w:rPr>
          <w:rFonts w:ascii="David" w:hAnsi="David" w:cs="David" w:hint="cs"/>
          <w:rtl/>
        </w:rPr>
        <w:t xml:space="preserve"> מסיבה הקשורה ב</w:t>
      </w:r>
      <w:r w:rsidR="00F757AC">
        <w:rPr>
          <w:rFonts w:ascii="David" w:hAnsi="David" w:cs="David" w:hint="cs"/>
          <w:rtl/>
        </w:rPr>
        <w:t>הספק</w:t>
      </w:r>
      <w:r w:rsidRPr="001F169D">
        <w:rPr>
          <w:rFonts w:ascii="David" w:hAnsi="David" w:cs="David" w:hint="cs"/>
          <w:rtl/>
        </w:rPr>
        <w:t xml:space="preserve"> ו/או באי מילוי התחייבויותיו על פי ה</w:t>
      </w:r>
      <w:r w:rsidR="00932241" w:rsidRPr="001F169D">
        <w:rPr>
          <w:rFonts w:ascii="David" w:hAnsi="David" w:cs="David" w:hint="cs"/>
          <w:rtl/>
        </w:rPr>
        <w:t>הסכם</w:t>
      </w:r>
      <w:r w:rsidRPr="001F169D">
        <w:rPr>
          <w:rFonts w:ascii="David" w:hAnsi="David" w:cs="David" w:hint="cs"/>
          <w:rtl/>
        </w:rPr>
        <w:t xml:space="preserve"> או על פי כל דין, יפצה וישפה </w:t>
      </w:r>
      <w:r w:rsidR="00F757AC">
        <w:rPr>
          <w:rFonts w:ascii="David" w:hAnsi="David" w:cs="David" w:hint="cs"/>
          <w:rtl/>
        </w:rPr>
        <w:t>הספק</w:t>
      </w:r>
      <w:r w:rsidRPr="001F169D">
        <w:rPr>
          <w:rFonts w:ascii="David" w:hAnsi="David" w:cs="David" w:hint="cs"/>
          <w:rtl/>
        </w:rPr>
        <w:t xml:space="preserve"> את ה</w:t>
      </w:r>
      <w:r w:rsidR="00936FC1">
        <w:rPr>
          <w:rFonts w:ascii="David" w:hAnsi="David" w:cs="David" w:hint="cs"/>
          <w:rtl/>
        </w:rPr>
        <w:t>מועצה</w:t>
      </w:r>
      <w:r w:rsidRPr="001F169D">
        <w:rPr>
          <w:rFonts w:ascii="David" w:hAnsi="David" w:cs="David" w:hint="cs"/>
          <w:rtl/>
        </w:rPr>
        <w:t xml:space="preserve"> בגין כל נזק או הוצאה שייגרמו לה עקב כך. </w:t>
      </w:r>
    </w:p>
    <w:p w14:paraId="2E178B04" w14:textId="335A55D2" w:rsidR="00DB1B51" w:rsidRPr="00DB1B51" w:rsidRDefault="00733F8F" w:rsidP="00144173">
      <w:pPr>
        <w:pStyle w:val="afc"/>
        <w:numPr>
          <w:ilvl w:val="1"/>
          <w:numId w:val="23"/>
        </w:numPr>
        <w:tabs>
          <w:tab w:val="center" w:pos="991"/>
        </w:tabs>
        <w:spacing w:after="120" w:line="360" w:lineRule="auto"/>
        <w:jc w:val="both"/>
        <w:rPr>
          <w:rFonts w:ascii="David" w:hAnsi="David" w:cs="David"/>
        </w:rPr>
      </w:pPr>
      <w:r w:rsidRPr="00DB1B51">
        <w:rPr>
          <w:rFonts w:ascii="David" w:hAnsi="David" w:cs="David"/>
          <w:rtl/>
        </w:rPr>
        <w:t>הודיעה ה</w:t>
      </w:r>
      <w:r w:rsidR="00936FC1">
        <w:rPr>
          <w:rFonts w:ascii="David" w:hAnsi="David" w:cs="David"/>
          <w:rtl/>
        </w:rPr>
        <w:t>מועצה</w:t>
      </w:r>
      <w:r w:rsidRPr="00DB1B51">
        <w:rPr>
          <w:rFonts w:ascii="David" w:hAnsi="David" w:cs="David"/>
          <w:rtl/>
        </w:rPr>
        <w:t xml:space="preserve"> על ביטול ההסכם</w:t>
      </w:r>
      <w:r w:rsidRPr="00DB1B51">
        <w:rPr>
          <w:rFonts w:ascii="David" w:hAnsi="David" w:cs="David" w:hint="cs"/>
          <w:rtl/>
        </w:rPr>
        <w:t xml:space="preserve"> מכל סיבה שהיא</w:t>
      </w:r>
      <w:r w:rsidRPr="00DB1B51">
        <w:rPr>
          <w:rFonts w:ascii="David" w:hAnsi="David" w:cs="David"/>
          <w:rtl/>
        </w:rPr>
        <w:t>, תהא ה</w:t>
      </w:r>
      <w:r w:rsidR="00936FC1">
        <w:rPr>
          <w:rFonts w:ascii="David" w:hAnsi="David" w:cs="David"/>
          <w:rtl/>
        </w:rPr>
        <w:t>מועצה</w:t>
      </w:r>
      <w:r w:rsidRPr="00DB1B51">
        <w:rPr>
          <w:rFonts w:ascii="David" w:hAnsi="David" w:cs="David"/>
          <w:rtl/>
        </w:rPr>
        <w:t xml:space="preserve"> רשאית </w:t>
      </w:r>
      <w:r w:rsidRPr="00DB1B51">
        <w:rPr>
          <w:rFonts w:ascii="David" w:hAnsi="David" w:cs="David" w:hint="cs"/>
          <w:rtl/>
        </w:rPr>
        <w:t>ליתן את השירות בעצמה וכן להתקשר לקבלת השירות עם כל קבלן אחר או נוסף, על פי שיקול דעתה הבלעדי.</w:t>
      </w:r>
      <w:r w:rsidR="00DB1B51" w:rsidRPr="00DB1B51">
        <w:rPr>
          <w:rFonts w:ascii="David" w:hAnsi="David" w:cs="David" w:hint="cs"/>
          <w:rtl/>
        </w:rPr>
        <w:t xml:space="preserve"> </w:t>
      </w:r>
    </w:p>
    <w:p w14:paraId="583CD9A4" w14:textId="5F4DDAD1" w:rsidR="00733F8F" w:rsidRPr="001F169D" w:rsidRDefault="00733F8F"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ה</w:t>
      </w:r>
      <w:r w:rsidR="00936FC1">
        <w:rPr>
          <w:rFonts w:ascii="David" w:hAnsi="David" w:cs="David"/>
          <w:rtl/>
        </w:rPr>
        <w:t>מועצה</w:t>
      </w:r>
      <w:r w:rsidRPr="001F169D">
        <w:rPr>
          <w:rFonts w:ascii="David" w:hAnsi="David" w:cs="David"/>
          <w:rtl/>
        </w:rPr>
        <w:t xml:space="preserve"> תהיה רשאית לקזז, לעכב או לחלט כל סכום המגיע או שיגיע לה מאת </w:t>
      </w:r>
      <w:r w:rsidR="00F757AC">
        <w:rPr>
          <w:rFonts w:ascii="David" w:hAnsi="David" w:cs="David"/>
          <w:rtl/>
        </w:rPr>
        <w:t>הספק</w:t>
      </w:r>
      <w:r w:rsidRPr="001F169D">
        <w:rPr>
          <w:rFonts w:ascii="David" w:hAnsi="David" w:cs="David"/>
          <w:rtl/>
        </w:rPr>
        <w:t xml:space="preserve"> כנגד כל סכום המגיע ממנה ל</w:t>
      </w:r>
      <w:r w:rsidR="00F757AC">
        <w:rPr>
          <w:rFonts w:ascii="David" w:hAnsi="David" w:cs="David"/>
          <w:rtl/>
        </w:rPr>
        <w:t>הספק</w:t>
      </w:r>
      <w:r w:rsidRPr="001F169D">
        <w:rPr>
          <w:rFonts w:ascii="David" w:hAnsi="David" w:cs="David"/>
          <w:rtl/>
        </w:rPr>
        <w:t xml:space="preserve"> מכוח הסכם זה בכל אחד מהמקרים בהם הפר </w:t>
      </w:r>
      <w:r w:rsidR="00F757AC">
        <w:rPr>
          <w:rFonts w:ascii="David" w:hAnsi="David" w:cs="David"/>
          <w:rtl/>
        </w:rPr>
        <w:t>הספק</w:t>
      </w:r>
      <w:r w:rsidRPr="001F169D">
        <w:rPr>
          <w:rFonts w:ascii="David" w:hAnsi="David" w:cs="David"/>
          <w:rtl/>
        </w:rPr>
        <w:t xml:space="preserve"> התחייבות כלשהי מההתחייבויות שנטל על עצמו על פי ההסכם ו/או </w:t>
      </w:r>
      <w:r w:rsidRPr="001F169D">
        <w:rPr>
          <w:rFonts w:ascii="David" w:hAnsi="David" w:cs="David" w:hint="cs"/>
          <w:rtl/>
        </w:rPr>
        <w:t>במקרה שה</w:t>
      </w:r>
      <w:r w:rsidR="00936FC1">
        <w:rPr>
          <w:rFonts w:ascii="David" w:hAnsi="David" w:cs="David" w:hint="cs"/>
          <w:rtl/>
        </w:rPr>
        <w:t>מועצה</w:t>
      </w:r>
      <w:r w:rsidRPr="001F169D">
        <w:rPr>
          <w:rFonts w:ascii="David" w:hAnsi="David" w:cs="David" w:hint="cs"/>
          <w:rtl/>
        </w:rPr>
        <w:t xml:space="preserve"> ביצעה </w:t>
      </w:r>
      <w:r w:rsidRPr="001F169D">
        <w:rPr>
          <w:rFonts w:ascii="David" w:hAnsi="David" w:cs="David"/>
          <w:rtl/>
        </w:rPr>
        <w:t>תשלום ביתר בגין השירות</w:t>
      </w:r>
      <w:r w:rsidRPr="001F169D">
        <w:rPr>
          <w:rFonts w:ascii="David" w:hAnsi="David" w:cs="David" w:hint="cs"/>
          <w:rtl/>
        </w:rPr>
        <w:t xml:space="preserve"> או תשלום בגין שירות </w:t>
      </w:r>
      <w:r w:rsidRPr="001F169D">
        <w:rPr>
          <w:rFonts w:ascii="David" w:hAnsi="David" w:cs="David"/>
          <w:rtl/>
        </w:rPr>
        <w:t xml:space="preserve">אשר </w:t>
      </w:r>
      <w:r w:rsidRPr="001F169D">
        <w:rPr>
          <w:rFonts w:ascii="David" w:hAnsi="David" w:cs="David" w:hint="cs"/>
          <w:rtl/>
        </w:rPr>
        <w:t>בדיעבד</w:t>
      </w:r>
      <w:r w:rsidRPr="001F169D">
        <w:rPr>
          <w:rFonts w:ascii="David" w:hAnsi="David" w:cs="David"/>
          <w:rtl/>
        </w:rPr>
        <w:t xml:space="preserve"> הסתבר כי אינו עומד בדרישות ה</w:t>
      </w:r>
      <w:r w:rsidR="00936FC1">
        <w:rPr>
          <w:rFonts w:ascii="David" w:hAnsi="David" w:cs="David"/>
          <w:rtl/>
        </w:rPr>
        <w:t>מועצה</w:t>
      </w:r>
      <w:r w:rsidRPr="001F169D">
        <w:rPr>
          <w:rFonts w:ascii="David" w:hAnsi="David" w:cs="David"/>
          <w:rtl/>
        </w:rPr>
        <w:t xml:space="preserve"> כמפורט בהסכם זה, </w:t>
      </w:r>
      <w:r w:rsidRPr="001F169D">
        <w:rPr>
          <w:rFonts w:ascii="David" w:hAnsi="David" w:cs="David" w:hint="cs"/>
          <w:rtl/>
        </w:rPr>
        <w:t xml:space="preserve">וזאת </w:t>
      </w:r>
      <w:r w:rsidRPr="001F169D">
        <w:rPr>
          <w:rFonts w:ascii="David" w:hAnsi="David" w:cs="David"/>
          <w:rtl/>
        </w:rPr>
        <w:t>בין שהסכום קצוב ובין שאיננו.</w:t>
      </w:r>
    </w:p>
    <w:p w14:paraId="31764378" w14:textId="66A7252F" w:rsidR="00EF42DD" w:rsidRPr="001F169D" w:rsidRDefault="00733F8F"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למען הסר ספק מובהר, כי קיזוז זה הינו תרופה מיידית ואוטומטית העומדת לרשות ה</w:t>
      </w:r>
      <w:r w:rsidR="00936FC1">
        <w:rPr>
          <w:rFonts w:ascii="David" w:hAnsi="David" w:cs="David"/>
          <w:rtl/>
        </w:rPr>
        <w:t>מועצה</w:t>
      </w:r>
      <w:r w:rsidRPr="001F169D">
        <w:rPr>
          <w:rFonts w:ascii="David" w:hAnsi="David" w:cs="David"/>
          <w:rtl/>
        </w:rPr>
        <w:t>, אולם השימוש בה איננו מקנה ל</w:t>
      </w:r>
      <w:r w:rsidR="00F757AC">
        <w:rPr>
          <w:rFonts w:ascii="David" w:hAnsi="David" w:cs="David"/>
          <w:rtl/>
        </w:rPr>
        <w:t>ספק</w:t>
      </w:r>
      <w:r w:rsidRPr="001F169D">
        <w:rPr>
          <w:rFonts w:ascii="David" w:hAnsi="David" w:cs="David"/>
          <w:rtl/>
        </w:rPr>
        <w:t xml:space="preserve"> כל זכות להמשיך ולהפר את ההסכם ואיננו מונע מה</w:t>
      </w:r>
      <w:r w:rsidR="00936FC1">
        <w:rPr>
          <w:rFonts w:ascii="David" w:hAnsi="David" w:cs="David"/>
          <w:rtl/>
        </w:rPr>
        <w:t>מועצה</w:t>
      </w:r>
      <w:r w:rsidRPr="001F169D">
        <w:rPr>
          <w:rFonts w:ascii="David" w:hAnsi="David" w:cs="David"/>
          <w:rtl/>
        </w:rPr>
        <w:t xml:space="preserve"> להשתמש באמצעים אחרים העומדים לרשותה במקרה של הפרת ההסכם</w:t>
      </w:r>
      <w:r w:rsidR="00EF42DD" w:rsidRPr="001F169D">
        <w:rPr>
          <w:rFonts w:ascii="David" w:hAnsi="David" w:cs="David"/>
          <w:rtl/>
        </w:rPr>
        <w:t>.</w:t>
      </w:r>
    </w:p>
    <w:p w14:paraId="210712BC" w14:textId="77777777" w:rsidR="00EF42DD" w:rsidRPr="00814366" w:rsidRDefault="00EF42DD" w:rsidP="00144173">
      <w:pPr>
        <w:pStyle w:val="afc"/>
        <w:numPr>
          <w:ilvl w:val="0"/>
          <w:numId w:val="23"/>
        </w:numPr>
        <w:tabs>
          <w:tab w:val="center" w:pos="6895"/>
        </w:tabs>
        <w:spacing w:after="120" w:line="360" w:lineRule="auto"/>
        <w:jc w:val="both"/>
        <w:rPr>
          <w:rFonts w:cs="David"/>
          <w:b/>
          <w:bCs/>
          <w:u w:val="single"/>
          <w:rtl/>
        </w:rPr>
      </w:pPr>
      <w:r w:rsidRPr="00814366">
        <w:rPr>
          <w:rFonts w:cs="David"/>
          <w:b/>
          <w:bCs/>
          <w:u w:val="single"/>
          <w:rtl/>
        </w:rPr>
        <w:t>אי תחולת יחסי עובד-מעביד</w:t>
      </w:r>
      <w:r w:rsidRPr="00814366">
        <w:rPr>
          <w:rFonts w:cs="David" w:hint="cs"/>
          <w:b/>
          <w:bCs/>
          <w:u w:val="single"/>
          <w:rtl/>
        </w:rPr>
        <w:t xml:space="preserve"> ושמירה על זכויות עובדים</w:t>
      </w:r>
    </w:p>
    <w:p w14:paraId="27667C5B" w14:textId="3DB7B9B9" w:rsidR="006761A2" w:rsidRPr="001F169D"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rtl/>
        </w:rPr>
        <w:t>הספק</w:t>
      </w:r>
      <w:r w:rsidR="006761A2" w:rsidRPr="001F169D">
        <w:rPr>
          <w:rFonts w:ascii="David" w:hAnsi="David" w:cs="David"/>
          <w:rtl/>
        </w:rPr>
        <w:t xml:space="preserve"> מצהיר, כי ידוע לו שההתקשרות בין הצדדים הינה התקשרות של נותן שירות עצמאי עם </w:t>
      </w:r>
      <w:r w:rsidR="00936FC1">
        <w:rPr>
          <w:rFonts w:ascii="David" w:hAnsi="David" w:cs="David"/>
          <w:rtl/>
        </w:rPr>
        <w:t>מועצה</w:t>
      </w:r>
      <w:r w:rsidR="006761A2" w:rsidRPr="001F169D">
        <w:rPr>
          <w:rFonts w:ascii="David" w:hAnsi="David" w:cs="David"/>
          <w:rtl/>
        </w:rPr>
        <w:t>, וכי הוא או עובדיו</w:t>
      </w:r>
      <w:r w:rsidR="006761A2" w:rsidRPr="001F169D">
        <w:rPr>
          <w:rFonts w:ascii="David" w:hAnsi="David" w:cs="David" w:hint="cs"/>
          <w:rtl/>
        </w:rPr>
        <w:t xml:space="preserve"> ו/או מי מטעמו</w:t>
      </w:r>
      <w:r w:rsidR="006761A2" w:rsidRPr="001F169D">
        <w:rPr>
          <w:rFonts w:ascii="David" w:hAnsi="David" w:cs="David"/>
          <w:rtl/>
        </w:rPr>
        <w:t xml:space="preserve"> אינם חלק מן המסגרת הארגונית של ה</w:t>
      </w:r>
      <w:r w:rsidR="00936FC1">
        <w:rPr>
          <w:rFonts w:ascii="David" w:hAnsi="David" w:cs="David"/>
          <w:rtl/>
        </w:rPr>
        <w:t>מועצה</w:t>
      </w:r>
      <w:r w:rsidR="006761A2" w:rsidRPr="001F169D">
        <w:rPr>
          <w:rFonts w:ascii="David" w:hAnsi="David" w:cs="David"/>
          <w:rtl/>
        </w:rPr>
        <w:t xml:space="preserve">, ולכן לא יחולו על </w:t>
      </w:r>
      <w:r>
        <w:rPr>
          <w:rFonts w:ascii="David" w:hAnsi="David" w:cs="David"/>
          <w:rtl/>
        </w:rPr>
        <w:t>הספק</w:t>
      </w:r>
      <w:r w:rsidR="006761A2" w:rsidRPr="001F169D">
        <w:rPr>
          <w:rFonts w:ascii="David" w:hAnsi="David" w:cs="David"/>
          <w:rtl/>
        </w:rPr>
        <w:t xml:space="preserve"> או על עובדיו המועסקים על ידו או באים מטעמו, זכויות כלשהן של עובדי ה</w:t>
      </w:r>
      <w:r w:rsidR="00936FC1">
        <w:rPr>
          <w:rFonts w:ascii="David" w:hAnsi="David" w:cs="David"/>
          <w:rtl/>
        </w:rPr>
        <w:t>מועצה</w:t>
      </w:r>
      <w:r w:rsidR="006761A2" w:rsidRPr="001F169D">
        <w:rPr>
          <w:rFonts w:ascii="David" w:hAnsi="David" w:cs="David"/>
          <w:rtl/>
        </w:rPr>
        <w:t xml:space="preserve">. </w:t>
      </w:r>
      <w:r>
        <w:rPr>
          <w:rFonts w:ascii="David" w:hAnsi="David" w:cs="David"/>
          <w:rtl/>
        </w:rPr>
        <w:t>הספק</w:t>
      </w:r>
      <w:r w:rsidR="006761A2" w:rsidRPr="001F169D">
        <w:rPr>
          <w:rFonts w:ascii="David" w:hAnsi="David" w:cs="David"/>
          <w:rtl/>
        </w:rPr>
        <w:t xml:space="preserve"> או עובדי </w:t>
      </w:r>
      <w:r>
        <w:rPr>
          <w:rFonts w:ascii="David" w:hAnsi="David" w:cs="David"/>
          <w:rtl/>
        </w:rPr>
        <w:t>הספק</w:t>
      </w:r>
      <w:r w:rsidR="006761A2" w:rsidRPr="001F169D">
        <w:rPr>
          <w:rFonts w:ascii="David" w:hAnsi="David" w:cs="David"/>
          <w:rtl/>
        </w:rPr>
        <w:t xml:space="preserve"> שיועסקו על ידו, לא יחשבו בשום מקרה כעובדי ה</w:t>
      </w:r>
      <w:r w:rsidR="00936FC1">
        <w:rPr>
          <w:rFonts w:ascii="David" w:hAnsi="David" w:cs="David"/>
          <w:rtl/>
        </w:rPr>
        <w:t>מועצה</w:t>
      </w:r>
      <w:r w:rsidR="006761A2" w:rsidRPr="001F169D">
        <w:rPr>
          <w:rFonts w:ascii="David" w:hAnsi="David" w:cs="David"/>
          <w:rtl/>
        </w:rPr>
        <w:t xml:space="preserve"> וביניהם לבין ה</w:t>
      </w:r>
      <w:r w:rsidR="00936FC1">
        <w:rPr>
          <w:rFonts w:ascii="David" w:hAnsi="David" w:cs="David"/>
          <w:rtl/>
        </w:rPr>
        <w:t>מועצה</w:t>
      </w:r>
      <w:r w:rsidR="006761A2" w:rsidRPr="001F169D">
        <w:rPr>
          <w:rFonts w:ascii="David" w:hAnsi="David" w:cs="David"/>
          <w:rtl/>
        </w:rPr>
        <w:t xml:space="preserve"> לא י</w:t>
      </w:r>
      <w:r w:rsidR="006761A2" w:rsidRPr="001F169D">
        <w:rPr>
          <w:rFonts w:ascii="David" w:hAnsi="David" w:cs="David" w:hint="cs"/>
          <w:rtl/>
        </w:rPr>
        <w:t>י</w:t>
      </w:r>
      <w:r w:rsidR="006761A2" w:rsidRPr="001F169D">
        <w:rPr>
          <w:rFonts w:ascii="David" w:hAnsi="David" w:cs="David"/>
          <w:rtl/>
        </w:rPr>
        <w:t xml:space="preserve">ווצרו או יראו כקיימים או כנוצרים יחסי עובד מעביד או יחסים משפטיים אחרים. </w:t>
      </w:r>
      <w:r>
        <w:rPr>
          <w:rFonts w:ascii="David" w:hAnsi="David" w:cs="David"/>
          <w:rtl/>
        </w:rPr>
        <w:t>הספק</w:t>
      </w:r>
      <w:r w:rsidR="006761A2" w:rsidRPr="001F169D">
        <w:rPr>
          <w:rFonts w:ascii="David" w:hAnsi="David" w:cs="David"/>
          <w:rtl/>
        </w:rPr>
        <w:t xml:space="preserve"> בלבד יהיה אחראי לתשלום כל סכום המגיע או עשוי להגיע לעובדיו כאמור מכל סיבה שהיא</w:t>
      </w:r>
      <w:r w:rsidR="006761A2" w:rsidRPr="001F169D">
        <w:rPr>
          <w:rFonts w:ascii="David" w:hAnsi="David" w:cs="David" w:hint="cs"/>
          <w:rtl/>
        </w:rPr>
        <w:t xml:space="preserve"> והתמורה המשולמת על פי הסכם זה הינה בבחינת עלות כוללת ל</w:t>
      </w:r>
      <w:r w:rsidR="00936FC1">
        <w:rPr>
          <w:rFonts w:ascii="David" w:hAnsi="David" w:cs="David" w:hint="cs"/>
          <w:rtl/>
        </w:rPr>
        <w:t>מועצה</w:t>
      </w:r>
      <w:r w:rsidR="006761A2" w:rsidRPr="001F169D">
        <w:rPr>
          <w:rFonts w:ascii="David" w:hAnsi="David" w:cs="David"/>
          <w:rtl/>
        </w:rPr>
        <w:t>.</w:t>
      </w:r>
    </w:p>
    <w:p w14:paraId="21BD8288" w14:textId="7AD40D60" w:rsidR="006761A2" w:rsidRPr="001F169D" w:rsidRDefault="006761A2"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 xml:space="preserve">כל העובדים המועסקים או שיועסקו על ידי </w:t>
      </w:r>
      <w:r w:rsidR="00F757AC">
        <w:rPr>
          <w:rFonts w:ascii="David" w:hAnsi="David" w:cs="David"/>
          <w:rtl/>
        </w:rPr>
        <w:t>הספק</w:t>
      </w:r>
      <w:r w:rsidRPr="001F169D">
        <w:rPr>
          <w:rFonts w:ascii="David" w:hAnsi="David" w:cs="David" w:hint="cs"/>
          <w:rtl/>
        </w:rPr>
        <w:t xml:space="preserve"> בביצוע הסכם זה,</w:t>
      </w:r>
      <w:r w:rsidRPr="001F169D">
        <w:rPr>
          <w:rFonts w:ascii="David" w:hAnsi="David" w:cs="David"/>
          <w:rtl/>
        </w:rPr>
        <w:t xml:space="preserve"> ייחשבו לכל דבר ועניין כעובדי</w:t>
      </w:r>
      <w:r w:rsidRPr="001F169D">
        <w:rPr>
          <w:rFonts w:ascii="David" w:hAnsi="David" w:cs="David" w:hint="cs"/>
          <w:rtl/>
        </w:rPr>
        <w:t xml:space="preserve"> </w:t>
      </w:r>
      <w:r w:rsidR="00F757AC">
        <w:rPr>
          <w:rFonts w:ascii="David" w:hAnsi="David" w:cs="David" w:hint="cs"/>
          <w:rtl/>
        </w:rPr>
        <w:t>הספק</w:t>
      </w:r>
      <w:r w:rsidRPr="001F169D">
        <w:rPr>
          <w:rFonts w:ascii="David" w:hAnsi="David" w:cs="David" w:hint="cs"/>
          <w:rtl/>
        </w:rPr>
        <w:t xml:space="preserve"> בלבד ו</w:t>
      </w:r>
      <w:r w:rsidR="00F757AC">
        <w:rPr>
          <w:rFonts w:ascii="David" w:hAnsi="David" w:cs="David" w:hint="cs"/>
          <w:rtl/>
        </w:rPr>
        <w:t>הספק</w:t>
      </w:r>
      <w:r w:rsidRPr="001F169D">
        <w:rPr>
          <w:rFonts w:ascii="David" w:hAnsi="David" w:cs="David" w:hint="cs"/>
          <w:rtl/>
        </w:rPr>
        <w:t xml:space="preserve"> מתחייב לשאת בתשלום מלוא שכרם על פי כל דין לרבות שכר עבודה, חופשה שנתית, דמי הבראה, מחלה, ביטוח פנסיוני, פיצויי פיטורים, נסיעות וכיו"ב, ואלו יחולו על </w:t>
      </w:r>
      <w:r w:rsidR="00F757AC">
        <w:rPr>
          <w:rFonts w:ascii="David" w:hAnsi="David" w:cs="David" w:hint="cs"/>
          <w:rtl/>
        </w:rPr>
        <w:t>הספק</w:t>
      </w:r>
      <w:r w:rsidRPr="001F169D">
        <w:rPr>
          <w:rFonts w:ascii="David" w:hAnsi="David" w:cs="David" w:hint="cs"/>
          <w:rtl/>
        </w:rPr>
        <w:t xml:space="preserve"> והוא מתחייב לבצע את התשלומים לעובדיו על פי כל דין</w:t>
      </w:r>
      <w:r w:rsidRPr="001F169D">
        <w:rPr>
          <w:rFonts w:ascii="David" w:hAnsi="David" w:cs="David"/>
          <w:rtl/>
        </w:rPr>
        <w:t xml:space="preserve">. כל ההוצאות הכרוכות </w:t>
      </w:r>
      <w:r w:rsidRPr="001F169D">
        <w:rPr>
          <w:rFonts w:ascii="David" w:hAnsi="David" w:cs="David" w:hint="cs"/>
          <w:rtl/>
        </w:rPr>
        <w:t>במתן השירות</w:t>
      </w:r>
      <w:r w:rsidRPr="001F169D">
        <w:rPr>
          <w:rFonts w:ascii="David" w:hAnsi="David" w:cs="David"/>
          <w:rtl/>
        </w:rPr>
        <w:t xml:space="preserve"> לרבות שכר עבודה</w:t>
      </w:r>
      <w:r w:rsidRPr="001F169D">
        <w:rPr>
          <w:rFonts w:ascii="David" w:hAnsi="David" w:cs="David" w:hint="cs"/>
          <w:rtl/>
        </w:rPr>
        <w:t xml:space="preserve"> על הנלווים לו כמפורט לעיל, </w:t>
      </w:r>
      <w:r w:rsidRPr="001F169D">
        <w:rPr>
          <w:rFonts w:ascii="David" w:hAnsi="David" w:cs="David"/>
          <w:rtl/>
        </w:rPr>
        <w:t xml:space="preserve">מס הכנסה, תשלומים לביטוח הלאומי וכל מס או היטל או מלווה וכל תשלום סוציאלי או אחר, תשלומי מיסים וכל יתר ההוצאות וכל הסיכונים והאחריות בקשר עם </w:t>
      </w:r>
      <w:r w:rsidRPr="001F169D">
        <w:rPr>
          <w:rFonts w:ascii="David" w:hAnsi="David" w:cs="David" w:hint="cs"/>
          <w:rtl/>
        </w:rPr>
        <w:t>מתן</w:t>
      </w:r>
      <w:r w:rsidRPr="001F169D">
        <w:rPr>
          <w:rFonts w:ascii="David" w:hAnsi="David" w:cs="David"/>
          <w:rtl/>
        </w:rPr>
        <w:t xml:space="preserve"> </w:t>
      </w:r>
      <w:r w:rsidRPr="001F169D">
        <w:rPr>
          <w:rFonts w:ascii="David" w:hAnsi="David" w:cs="David" w:hint="cs"/>
          <w:rtl/>
        </w:rPr>
        <w:t xml:space="preserve">השירותים </w:t>
      </w:r>
      <w:r w:rsidRPr="001F169D">
        <w:rPr>
          <w:rFonts w:ascii="David" w:hAnsi="David" w:cs="David"/>
          <w:rtl/>
        </w:rPr>
        <w:t>והנזקים שיגרמו למי מעובדיו, עובדי ה</w:t>
      </w:r>
      <w:r w:rsidR="00936FC1">
        <w:rPr>
          <w:rFonts w:ascii="David" w:hAnsi="David" w:cs="David"/>
          <w:rtl/>
        </w:rPr>
        <w:t>מועצה</w:t>
      </w:r>
      <w:r w:rsidRPr="001F169D">
        <w:rPr>
          <w:rFonts w:ascii="David" w:hAnsi="David" w:cs="David"/>
          <w:rtl/>
        </w:rPr>
        <w:t xml:space="preserve"> או לצד ג' כלשהו יחולו על </w:t>
      </w:r>
      <w:r w:rsidR="00F757AC">
        <w:rPr>
          <w:rFonts w:ascii="David" w:hAnsi="David" w:cs="David"/>
          <w:rtl/>
        </w:rPr>
        <w:t>הספק</w:t>
      </w:r>
      <w:r w:rsidRPr="001F169D">
        <w:rPr>
          <w:rFonts w:ascii="David" w:hAnsi="David" w:cs="David"/>
          <w:rtl/>
        </w:rPr>
        <w:t xml:space="preserve"> וישולמו על ידו וה</w:t>
      </w:r>
      <w:r w:rsidR="00936FC1">
        <w:rPr>
          <w:rFonts w:ascii="David" w:hAnsi="David" w:cs="David"/>
          <w:rtl/>
        </w:rPr>
        <w:t>מועצה</w:t>
      </w:r>
      <w:r w:rsidRPr="001F169D">
        <w:rPr>
          <w:rFonts w:ascii="David" w:hAnsi="David" w:cs="David"/>
          <w:rtl/>
        </w:rPr>
        <w:t xml:space="preserve"> לא תהא אחראית לכך בכל צורה ואופן שהוא</w:t>
      </w:r>
      <w:r w:rsidRPr="001F169D">
        <w:rPr>
          <w:rFonts w:ascii="David" w:hAnsi="David" w:cs="David" w:hint="cs"/>
          <w:rtl/>
        </w:rPr>
        <w:t xml:space="preserve">. </w:t>
      </w:r>
      <w:r w:rsidR="00F757AC">
        <w:rPr>
          <w:rFonts w:ascii="David" w:hAnsi="David" w:cs="David"/>
          <w:rtl/>
        </w:rPr>
        <w:t>הספק</w:t>
      </w:r>
      <w:r w:rsidRPr="001F169D">
        <w:rPr>
          <w:rFonts w:ascii="David" w:hAnsi="David" w:cs="David"/>
          <w:rtl/>
        </w:rPr>
        <w:t xml:space="preserve"> מתחייב לפצות ו/או לשפות את ה</w:t>
      </w:r>
      <w:r w:rsidR="00936FC1">
        <w:rPr>
          <w:rFonts w:ascii="David" w:hAnsi="David" w:cs="David"/>
          <w:rtl/>
        </w:rPr>
        <w:t>מועצה</w:t>
      </w:r>
      <w:r w:rsidRPr="001F169D">
        <w:rPr>
          <w:rFonts w:ascii="David" w:hAnsi="David" w:cs="David"/>
          <w:rtl/>
        </w:rPr>
        <w:t xml:space="preserve"> מייד עם דרישה ראשונה בגין כל הוצאה ו/או נזק שיגרמו ל</w:t>
      </w:r>
      <w:r w:rsidR="00936FC1">
        <w:rPr>
          <w:rFonts w:ascii="David" w:hAnsi="David" w:cs="David"/>
          <w:rtl/>
        </w:rPr>
        <w:t>מועצה</w:t>
      </w:r>
      <w:r w:rsidRPr="001F169D">
        <w:rPr>
          <w:rFonts w:ascii="David" w:hAnsi="David" w:cs="David"/>
          <w:rtl/>
        </w:rPr>
        <w:t>, במידה ויקבע בניגוד לכוונתם המפורשת של הצדדים, כי שררו יחסי עובד מעביד בין ה</w:t>
      </w:r>
      <w:r w:rsidR="00936FC1">
        <w:rPr>
          <w:rFonts w:ascii="David" w:hAnsi="David" w:cs="David"/>
          <w:rtl/>
        </w:rPr>
        <w:t>מועצה</w:t>
      </w:r>
      <w:r w:rsidRPr="001F169D">
        <w:rPr>
          <w:rFonts w:ascii="David" w:hAnsi="David" w:cs="David"/>
          <w:rtl/>
        </w:rPr>
        <w:t xml:space="preserve"> לבין </w:t>
      </w:r>
      <w:r w:rsidR="00F757AC">
        <w:rPr>
          <w:rFonts w:ascii="David" w:hAnsi="David" w:cs="David"/>
          <w:rtl/>
        </w:rPr>
        <w:t>הספק</w:t>
      </w:r>
      <w:r w:rsidRPr="001F169D">
        <w:rPr>
          <w:rFonts w:ascii="David" w:hAnsi="David" w:cs="David"/>
          <w:rtl/>
        </w:rPr>
        <w:t xml:space="preserve"> ו/או עובדיו.</w:t>
      </w:r>
    </w:p>
    <w:p w14:paraId="7E455C37" w14:textId="0EC00380" w:rsidR="006761A2" w:rsidRPr="001F169D"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rtl/>
        </w:rPr>
        <w:t>הספק</w:t>
      </w:r>
      <w:r w:rsidR="006761A2" w:rsidRPr="001F169D">
        <w:rPr>
          <w:rFonts w:ascii="David" w:hAnsi="David" w:cs="David"/>
          <w:rtl/>
        </w:rPr>
        <w:t xml:space="preserve"> ימסור </w:t>
      </w:r>
      <w:r w:rsidR="006761A2" w:rsidRPr="001F169D">
        <w:rPr>
          <w:rFonts w:ascii="David" w:hAnsi="David" w:cs="David" w:hint="cs"/>
          <w:rtl/>
        </w:rPr>
        <w:t>לנציג ה</w:t>
      </w:r>
      <w:r w:rsidR="00936FC1">
        <w:rPr>
          <w:rFonts w:ascii="David" w:hAnsi="David" w:cs="David" w:hint="cs"/>
          <w:rtl/>
        </w:rPr>
        <w:t>מועצה</w:t>
      </w:r>
      <w:r w:rsidR="006761A2" w:rsidRPr="001F169D">
        <w:rPr>
          <w:rFonts w:ascii="David" w:hAnsi="David" w:cs="David"/>
          <w:rtl/>
        </w:rPr>
        <w:t xml:space="preserve"> לפי דרישתו של האחרון, את כל הפרטים שיידרשו על ידיו על עובדיו, מספרם, מקצועם, דירוגם וכל אינפורמציה אחרת שתידרש על ידי הנציג ה</w:t>
      </w:r>
      <w:r w:rsidR="00936FC1">
        <w:rPr>
          <w:rFonts w:ascii="David" w:hAnsi="David" w:cs="David"/>
          <w:rtl/>
        </w:rPr>
        <w:t>מועצה</w:t>
      </w:r>
      <w:r w:rsidR="006761A2" w:rsidRPr="001F169D">
        <w:rPr>
          <w:rFonts w:ascii="David" w:hAnsi="David" w:cs="David"/>
          <w:rtl/>
        </w:rPr>
        <w:t xml:space="preserve"> מטעם ה</w:t>
      </w:r>
      <w:r w:rsidR="00936FC1">
        <w:rPr>
          <w:rFonts w:ascii="David" w:hAnsi="David" w:cs="David"/>
          <w:rtl/>
        </w:rPr>
        <w:t>מועצה</w:t>
      </w:r>
      <w:r w:rsidR="006761A2" w:rsidRPr="001F169D">
        <w:rPr>
          <w:rFonts w:ascii="David" w:hAnsi="David" w:cs="David"/>
          <w:rtl/>
        </w:rPr>
        <w:t>.</w:t>
      </w:r>
    </w:p>
    <w:p w14:paraId="45EFAEC1" w14:textId="73EDF4B9" w:rsidR="006761A2" w:rsidRPr="001F169D" w:rsidRDefault="006761A2" w:rsidP="00144173">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rtl/>
        </w:rPr>
        <w:t>ה</w:t>
      </w:r>
      <w:r w:rsidR="00936FC1">
        <w:rPr>
          <w:rFonts w:ascii="David" w:hAnsi="David" w:cs="David"/>
          <w:rtl/>
        </w:rPr>
        <w:t>מועצה</w:t>
      </w:r>
      <w:r w:rsidRPr="001F169D">
        <w:rPr>
          <w:rFonts w:ascii="David" w:hAnsi="David" w:cs="David"/>
          <w:rtl/>
        </w:rPr>
        <w:t xml:space="preserve"> ו/או הנציג ה</w:t>
      </w:r>
      <w:r w:rsidR="00936FC1">
        <w:rPr>
          <w:rFonts w:ascii="David" w:hAnsi="David" w:cs="David"/>
          <w:rtl/>
        </w:rPr>
        <w:t>מועצה</w:t>
      </w:r>
      <w:r w:rsidRPr="001F169D">
        <w:rPr>
          <w:rFonts w:ascii="David" w:hAnsi="David" w:cs="David"/>
          <w:rtl/>
        </w:rPr>
        <w:t xml:space="preserve"> יהיו רשאים, על פי שיקול דעתם הבלעדי, לדרוש מ</w:t>
      </w:r>
      <w:r w:rsidR="00F757AC">
        <w:rPr>
          <w:rFonts w:ascii="David" w:hAnsi="David" w:cs="David"/>
          <w:rtl/>
        </w:rPr>
        <w:t>הספק</w:t>
      </w:r>
      <w:r w:rsidRPr="001F169D">
        <w:rPr>
          <w:rFonts w:ascii="David" w:hAnsi="David" w:cs="David"/>
          <w:rtl/>
        </w:rPr>
        <w:t xml:space="preserve"> להרחיק ו/או להחליף עובד ו/או עובדים שלו, ו</w:t>
      </w:r>
      <w:r w:rsidR="00F757AC">
        <w:rPr>
          <w:rFonts w:ascii="David" w:hAnsi="David" w:cs="David"/>
          <w:rtl/>
        </w:rPr>
        <w:t>הספק</w:t>
      </w:r>
      <w:r w:rsidRPr="001F169D">
        <w:rPr>
          <w:rFonts w:ascii="David" w:hAnsi="David" w:cs="David"/>
          <w:rtl/>
        </w:rPr>
        <w:t xml:space="preserve"> יבצע את המבוקש מיד עם הפניית הדרישה האמורה. </w:t>
      </w:r>
      <w:r w:rsidR="00A66038" w:rsidRPr="001F169D">
        <w:rPr>
          <w:rFonts w:ascii="David" w:hAnsi="David" w:cs="David" w:hint="cs"/>
          <w:rtl/>
        </w:rPr>
        <w:t xml:space="preserve">מובהר, כי אין בציות </w:t>
      </w:r>
      <w:r w:rsidR="00F757AC">
        <w:rPr>
          <w:rFonts w:ascii="David" w:hAnsi="David" w:cs="David" w:hint="cs"/>
          <w:rtl/>
        </w:rPr>
        <w:t>הספק</w:t>
      </w:r>
      <w:r w:rsidR="00A66038" w:rsidRPr="001F169D">
        <w:rPr>
          <w:rFonts w:ascii="David" w:hAnsi="David" w:cs="David" w:hint="cs"/>
          <w:rtl/>
        </w:rPr>
        <w:t xml:space="preserve"> להוראה כאמור כדי ליצור יחסי עובד-מעביד בין ה</w:t>
      </w:r>
      <w:r w:rsidR="00936FC1">
        <w:rPr>
          <w:rFonts w:ascii="David" w:hAnsi="David" w:cs="David" w:hint="cs"/>
          <w:rtl/>
        </w:rPr>
        <w:t>מועצה</w:t>
      </w:r>
      <w:r w:rsidR="00A66038" w:rsidRPr="001F169D">
        <w:rPr>
          <w:rFonts w:ascii="David" w:hAnsi="David" w:cs="David" w:hint="cs"/>
          <w:rtl/>
        </w:rPr>
        <w:t xml:space="preserve"> לבין איזה מעובדי </w:t>
      </w:r>
      <w:r w:rsidR="00F757AC">
        <w:rPr>
          <w:rFonts w:ascii="David" w:hAnsi="David" w:cs="David" w:hint="cs"/>
          <w:rtl/>
        </w:rPr>
        <w:t>הספק</w:t>
      </w:r>
      <w:r w:rsidR="00A66038" w:rsidRPr="001F169D">
        <w:rPr>
          <w:rFonts w:ascii="David" w:hAnsi="David" w:cs="David" w:hint="cs"/>
          <w:rtl/>
        </w:rPr>
        <w:t xml:space="preserve"> או כדי להביא לשינוי כלשהו בתמורה או בלוחות הזמנים שנקבעו לשירותים.</w:t>
      </w:r>
    </w:p>
    <w:p w14:paraId="170FF6DC" w14:textId="3555BFD2" w:rsidR="006761A2" w:rsidRPr="001F169D" w:rsidRDefault="00F757AC" w:rsidP="00144173">
      <w:pPr>
        <w:pStyle w:val="afc"/>
        <w:numPr>
          <w:ilvl w:val="1"/>
          <w:numId w:val="23"/>
        </w:numPr>
        <w:tabs>
          <w:tab w:val="center" w:pos="991"/>
        </w:tabs>
        <w:spacing w:after="120" w:line="360" w:lineRule="auto"/>
        <w:ind w:hanging="510"/>
        <w:jc w:val="both"/>
        <w:rPr>
          <w:rFonts w:ascii="David" w:hAnsi="David" w:cs="David"/>
        </w:rPr>
      </w:pPr>
      <w:r>
        <w:rPr>
          <w:rFonts w:ascii="David" w:hAnsi="David" w:cs="David"/>
          <w:rtl/>
        </w:rPr>
        <w:t>הספק</w:t>
      </w:r>
      <w:r w:rsidR="006761A2" w:rsidRPr="001F169D">
        <w:rPr>
          <w:rFonts w:ascii="David" w:hAnsi="David" w:cs="David"/>
          <w:rtl/>
        </w:rPr>
        <w:t xml:space="preserve"> </w:t>
      </w:r>
      <w:r w:rsidR="006761A2" w:rsidRPr="001F169D">
        <w:rPr>
          <w:rFonts w:ascii="David" w:hAnsi="David" w:cs="David" w:hint="cs"/>
          <w:rtl/>
        </w:rPr>
        <w:t>ו/או עובדיו ו/או מי מטעמו י</w:t>
      </w:r>
      <w:r w:rsidR="006761A2" w:rsidRPr="001F169D">
        <w:rPr>
          <w:rFonts w:ascii="David" w:hAnsi="David" w:cs="David"/>
          <w:rtl/>
        </w:rPr>
        <w:t>ה</w:t>
      </w:r>
      <w:r w:rsidR="006761A2" w:rsidRPr="001F169D">
        <w:rPr>
          <w:rFonts w:ascii="David" w:hAnsi="David" w:cs="David" w:hint="cs"/>
          <w:rtl/>
        </w:rPr>
        <w:t>יו</w:t>
      </w:r>
      <w:r w:rsidR="006761A2" w:rsidRPr="001F169D">
        <w:rPr>
          <w:rFonts w:ascii="David" w:hAnsi="David" w:cs="David"/>
          <w:rtl/>
        </w:rPr>
        <w:t xml:space="preserve"> מנוע</w:t>
      </w:r>
      <w:r w:rsidR="006761A2" w:rsidRPr="001F169D">
        <w:rPr>
          <w:rFonts w:ascii="David" w:hAnsi="David" w:cs="David" w:hint="cs"/>
          <w:rtl/>
        </w:rPr>
        <w:t>ים</w:t>
      </w:r>
      <w:r w:rsidR="006761A2" w:rsidRPr="001F169D">
        <w:rPr>
          <w:rFonts w:ascii="David" w:hAnsi="David" w:cs="David"/>
          <w:rtl/>
        </w:rPr>
        <w:t xml:space="preserve"> מלטעון לקיומם של יחסי עובד - מעביד בינ</w:t>
      </w:r>
      <w:r w:rsidR="006761A2" w:rsidRPr="001F169D">
        <w:rPr>
          <w:rFonts w:ascii="David" w:hAnsi="David" w:cs="David" w:hint="cs"/>
          <w:rtl/>
        </w:rPr>
        <w:t>ם</w:t>
      </w:r>
      <w:r w:rsidR="006761A2" w:rsidRPr="001F169D">
        <w:rPr>
          <w:rFonts w:ascii="David" w:hAnsi="David" w:cs="David"/>
          <w:rtl/>
        </w:rPr>
        <w:t xml:space="preserve"> לבין ה</w:t>
      </w:r>
      <w:r w:rsidR="00936FC1">
        <w:rPr>
          <w:rFonts w:ascii="David" w:hAnsi="David" w:cs="David" w:hint="cs"/>
          <w:rtl/>
        </w:rPr>
        <w:t>מועצה</w:t>
      </w:r>
      <w:r w:rsidR="006761A2" w:rsidRPr="001F169D">
        <w:rPr>
          <w:rFonts w:ascii="David" w:hAnsi="David" w:cs="David"/>
          <w:rtl/>
        </w:rPr>
        <w:t>, ו</w:t>
      </w:r>
      <w:r w:rsidR="006761A2" w:rsidRPr="001F169D">
        <w:rPr>
          <w:rFonts w:ascii="David" w:hAnsi="David" w:cs="David" w:hint="cs"/>
          <w:rtl/>
        </w:rPr>
        <w:t>י</w:t>
      </w:r>
      <w:r w:rsidR="006761A2" w:rsidRPr="001F169D">
        <w:rPr>
          <w:rFonts w:ascii="David" w:hAnsi="David" w:cs="David"/>
          <w:rtl/>
        </w:rPr>
        <w:t>ה</w:t>
      </w:r>
      <w:r w:rsidR="006761A2" w:rsidRPr="001F169D">
        <w:rPr>
          <w:rFonts w:ascii="David" w:hAnsi="David" w:cs="David" w:hint="cs"/>
          <w:rtl/>
        </w:rPr>
        <w:t>יו</w:t>
      </w:r>
      <w:r w:rsidR="006761A2" w:rsidRPr="001F169D">
        <w:rPr>
          <w:rFonts w:ascii="David" w:hAnsi="David" w:cs="David"/>
          <w:rtl/>
        </w:rPr>
        <w:t xml:space="preserve"> מנוע</w:t>
      </w:r>
      <w:r w:rsidR="006761A2" w:rsidRPr="001F169D">
        <w:rPr>
          <w:rFonts w:ascii="David" w:hAnsi="David" w:cs="David" w:hint="cs"/>
          <w:rtl/>
        </w:rPr>
        <w:t>ים</w:t>
      </w:r>
      <w:r w:rsidR="006761A2" w:rsidRPr="001F169D">
        <w:rPr>
          <w:rFonts w:ascii="David" w:hAnsi="David" w:cs="David"/>
          <w:rtl/>
        </w:rPr>
        <w:t xml:space="preserve"> מלדרוש מן ה</w:t>
      </w:r>
      <w:r w:rsidR="00936FC1">
        <w:rPr>
          <w:rFonts w:ascii="David" w:hAnsi="David" w:cs="David" w:hint="cs"/>
          <w:rtl/>
        </w:rPr>
        <w:t>מועצה</w:t>
      </w:r>
      <w:r w:rsidR="006761A2" w:rsidRPr="001F169D">
        <w:rPr>
          <w:rFonts w:ascii="David" w:hAnsi="David" w:cs="David"/>
          <w:rtl/>
        </w:rPr>
        <w:t xml:space="preserve"> זכויות כלשהן שיסודן בטענה לכאורית לקיומם של יחסי עובד - מעביד בינ</w:t>
      </w:r>
      <w:r w:rsidR="006761A2" w:rsidRPr="001F169D">
        <w:rPr>
          <w:rFonts w:ascii="David" w:hAnsi="David" w:cs="David" w:hint="cs"/>
          <w:rtl/>
        </w:rPr>
        <w:t>ם</w:t>
      </w:r>
      <w:r w:rsidR="006761A2" w:rsidRPr="001F169D">
        <w:rPr>
          <w:rFonts w:ascii="David" w:hAnsi="David" w:cs="David"/>
          <w:rtl/>
        </w:rPr>
        <w:t xml:space="preserve"> לבין ה</w:t>
      </w:r>
      <w:r w:rsidR="00936FC1">
        <w:rPr>
          <w:rFonts w:ascii="David" w:hAnsi="David" w:cs="David" w:hint="cs"/>
          <w:rtl/>
        </w:rPr>
        <w:t>מועצה</w:t>
      </w:r>
      <w:r w:rsidR="006761A2" w:rsidRPr="001F169D">
        <w:rPr>
          <w:rFonts w:ascii="David" w:hAnsi="David" w:cs="David" w:hint="cs"/>
          <w:rtl/>
        </w:rPr>
        <w:t>.</w:t>
      </w:r>
    </w:p>
    <w:p w14:paraId="5A7E1A1B" w14:textId="77777777" w:rsidR="001149B5" w:rsidRPr="001F169D"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rtl/>
        </w:rPr>
        <w:t>הספק</w:t>
      </w:r>
      <w:r w:rsidR="006761A2" w:rsidRPr="001F169D">
        <w:rPr>
          <w:rFonts w:ascii="David" w:hAnsi="David" w:cs="David"/>
          <w:rtl/>
        </w:rPr>
        <w:t xml:space="preserve"> מתחייב לקיים כלפי עובדיו שיועסקו בביצוע השירות בכל תקופת ההסכם את כל חוקי העבודה, תקנותיהם והוראות ההסכמים הקיבוציים הכלליים על כל שינוייהם ועדכוניהם, לרבות חוקי בטיחות בעבודה, בריאות ורווחה והוא מצהיר כי לא הורשע בעבירה על דיני העבודה, הכל כמפורט בתצהיר בהתאם לחוק עסקאות גופים ציבוריים</w:t>
      </w:r>
      <w:r w:rsidR="002D041A" w:rsidRPr="001F169D">
        <w:rPr>
          <w:rFonts w:ascii="David" w:hAnsi="David" w:cs="David"/>
          <w:rtl/>
        </w:rPr>
        <w:t xml:space="preserve">, </w:t>
      </w:r>
      <w:r w:rsidR="002D041A" w:rsidRPr="00EA7A8D">
        <w:rPr>
          <w:rFonts w:ascii="David" w:hAnsi="David" w:cs="David"/>
          <w:rtl/>
        </w:rPr>
        <w:t>תשל"ו-1976</w:t>
      </w:r>
      <w:r w:rsidR="00BE37F5" w:rsidRPr="00EA7A8D">
        <w:rPr>
          <w:rFonts w:ascii="David" w:hAnsi="David" w:cs="David"/>
          <w:rtl/>
        </w:rPr>
        <w:t>,</w:t>
      </w:r>
      <w:r w:rsidR="006761A2" w:rsidRPr="00EA7A8D">
        <w:rPr>
          <w:rFonts w:ascii="David" w:hAnsi="David" w:cs="David"/>
          <w:rtl/>
        </w:rPr>
        <w:t xml:space="preserve"> המצ"ב כ</w:t>
      </w:r>
      <w:r w:rsidR="006761A2" w:rsidRPr="00EA7A8D">
        <w:rPr>
          <w:rFonts w:ascii="David" w:hAnsi="David" w:cs="David"/>
          <w:b/>
          <w:bCs/>
          <w:rtl/>
        </w:rPr>
        <w:t xml:space="preserve">נספח </w:t>
      </w:r>
      <w:r w:rsidR="009F0B2F" w:rsidRPr="00EA7A8D">
        <w:rPr>
          <w:rFonts w:ascii="David" w:hAnsi="David" w:cs="David"/>
          <w:b/>
          <w:bCs/>
          <w:rtl/>
        </w:rPr>
        <w:t>ג</w:t>
      </w:r>
      <w:r w:rsidR="006761A2" w:rsidRPr="00EA7A8D">
        <w:rPr>
          <w:rFonts w:ascii="David" w:hAnsi="David" w:cs="David"/>
          <w:b/>
          <w:bCs/>
          <w:rtl/>
        </w:rPr>
        <w:t>'</w:t>
      </w:r>
      <w:r w:rsidR="006761A2" w:rsidRPr="00EA7A8D">
        <w:rPr>
          <w:rFonts w:ascii="David" w:hAnsi="David" w:cs="David"/>
          <w:rtl/>
        </w:rPr>
        <w:t>.</w:t>
      </w:r>
      <w:r w:rsidR="00EF42DD" w:rsidRPr="001F169D">
        <w:rPr>
          <w:rFonts w:ascii="David" w:hAnsi="David" w:cs="David"/>
          <w:rtl/>
        </w:rPr>
        <w:t xml:space="preserve"> </w:t>
      </w:r>
    </w:p>
    <w:p w14:paraId="32BC62E3" w14:textId="77777777" w:rsidR="00EF42DD" w:rsidRPr="00814366" w:rsidRDefault="00EF42DD" w:rsidP="00144173">
      <w:pPr>
        <w:pStyle w:val="2"/>
        <w:numPr>
          <w:ilvl w:val="0"/>
          <w:numId w:val="23"/>
        </w:numPr>
        <w:spacing w:after="120" w:line="360" w:lineRule="auto"/>
        <w:rPr>
          <w:rtl/>
        </w:rPr>
      </w:pPr>
      <w:r w:rsidRPr="00814366">
        <w:rPr>
          <w:b/>
          <w:bCs/>
          <w:u w:val="single"/>
          <w:rtl/>
        </w:rPr>
        <w:t>ערבויות</w:t>
      </w:r>
    </w:p>
    <w:p w14:paraId="002A7995" w14:textId="66E8C22A" w:rsidR="00EF42DD" w:rsidRPr="00A82E82" w:rsidRDefault="00EF42DD" w:rsidP="007270E4">
      <w:pPr>
        <w:pStyle w:val="afc"/>
        <w:numPr>
          <w:ilvl w:val="1"/>
          <w:numId w:val="23"/>
        </w:numPr>
        <w:tabs>
          <w:tab w:val="center" w:pos="991"/>
        </w:tabs>
        <w:spacing w:after="120" w:line="360" w:lineRule="auto"/>
        <w:ind w:hanging="510"/>
        <w:jc w:val="both"/>
        <w:rPr>
          <w:rFonts w:ascii="David" w:hAnsi="David" w:cs="David"/>
        </w:rPr>
      </w:pPr>
      <w:r w:rsidRPr="00DB1B51">
        <w:rPr>
          <w:rFonts w:ascii="David" w:hAnsi="David" w:cs="David"/>
          <w:rtl/>
        </w:rPr>
        <w:t xml:space="preserve">בתוך 14 יום </w:t>
      </w:r>
      <w:r w:rsidRPr="00943838">
        <w:rPr>
          <w:rFonts w:ascii="David" w:hAnsi="David" w:cs="David"/>
          <w:rtl/>
        </w:rPr>
        <w:t>מ</w:t>
      </w:r>
      <w:r w:rsidR="005F6F89" w:rsidRPr="00943838">
        <w:rPr>
          <w:rFonts w:ascii="David" w:hAnsi="David" w:cs="David"/>
          <w:rtl/>
        </w:rPr>
        <w:t>ה</w:t>
      </w:r>
      <w:r w:rsidRPr="00943838">
        <w:rPr>
          <w:rFonts w:ascii="David" w:hAnsi="David" w:cs="David"/>
          <w:rtl/>
        </w:rPr>
        <w:t xml:space="preserve">מועד </w:t>
      </w:r>
      <w:r w:rsidR="007B08FF" w:rsidRPr="00943838">
        <w:rPr>
          <w:rFonts w:ascii="David" w:hAnsi="David" w:cs="David"/>
          <w:rtl/>
        </w:rPr>
        <w:t>ש</w:t>
      </w:r>
      <w:r w:rsidR="007B08FF" w:rsidRPr="00943838">
        <w:rPr>
          <w:rFonts w:ascii="David" w:hAnsi="David" w:cs="David" w:hint="cs"/>
          <w:rtl/>
        </w:rPr>
        <w:t>נ</w:t>
      </w:r>
      <w:r w:rsidR="007B08FF" w:rsidRPr="00943838">
        <w:rPr>
          <w:rFonts w:ascii="David" w:hAnsi="David" w:cs="David"/>
          <w:rtl/>
        </w:rPr>
        <w:t xml:space="preserve">ודע </w:t>
      </w:r>
      <w:r w:rsidRPr="00943838">
        <w:rPr>
          <w:rFonts w:ascii="David" w:hAnsi="David" w:cs="David"/>
          <w:rtl/>
        </w:rPr>
        <w:t xml:space="preserve">לו </w:t>
      </w:r>
      <w:r w:rsidR="00FC4372" w:rsidRPr="00943838">
        <w:rPr>
          <w:rFonts w:ascii="David" w:hAnsi="David" w:cs="David"/>
          <w:rtl/>
        </w:rPr>
        <w:t>ע</w:t>
      </w:r>
      <w:r w:rsidRPr="00943838">
        <w:rPr>
          <w:rFonts w:ascii="David" w:hAnsi="David" w:cs="David"/>
          <w:rtl/>
        </w:rPr>
        <w:t xml:space="preserve">ל זכייתו במכרז, יפקיד </w:t>
      </w:r>
      <w:r w:rsidR="00F757AC" w:rsidRPr="00943838">
        <w:rPr>
          <w:rFonts w:ascii="David" w:hAnsi="David" w:cs="David"/>
          <w:rtl/>
        </w:rPr>
        <w:t>הספק</w:t>
      </w:r>
      <w:r w:rsidRPr="00943838">
        <w:rPr>
          <w:rFonts w:ascii="David" w:hAnsi="David" w:cs="David"/>
          <w:rtl/>
        </w:rPr>
        <w:t xml:space="preserve"> בידי ה</w:t>
      </w:r>
      <w:r w:rsidR="00936FC1">
        <w:rPr>
          <w:rFonts w:ascii="David" w:hAnsi="David" w:cs="David"/>
          <w:rtl/>
        </w:rPr>
        <w:t>מועצה</w:t>
      </w:r>
      <w:r w:rsidRPr="00943838">
        <w:rPr>
          <w:rFonts w:ascii="David" w:hAnsi="David" w:cs="David"/>
          <w:rtl/>
        </w:rPr>
        <w:t xml:space="preserve"> ערבות בנקאית אוטונומית </w:t>
      </w:r>
      <w:r w:rsidRPr="00A82E82">
        <w:rPr>
          <w:rFonts w:ascii="David" w:hAnsi="David" w:cs="David"/>
          <w:rtl/>
        </w:rPr>
        <w:t>לקיום ה</w:t>
      </w:r>
      <w:r w:rsidR="00932241" w:rsidRPr="00A82E82">
        <w:rPr>
          <w:rFonts w:ascii="David" w:hAnsi="David" w:cs="David"/>
          <w:rtl/>
        </w:rPr>
        <w:t>הסכם</w:t>
      </w:r>
      <w:r w:rsidRPr="00A82E82">
        <w:rPr>
          <w:rFonts w:ascii="David" w:hAnsi="David" w:cs="David"/>
          <w:rtl/>
        </w:rPr>
        <w:t xml:space="preserve"> בסך </w:t>
      </w:r>
      <w:r w:rsidR="00EE35D6">
        <w:rPr>
          <w:rFonts w:ascii="David" w:hAnsi="David" w:cs="David"/>
          <w:rtl/>
        </w:rPr>
        <w:fldChar w:fldCharType="begin"/>
      </w:r>
      <w:r w:rsidR="00EE35D6">
        <w:rPr>
          <w:rFonts w:ascii="David" w:hAnsi="David" w:cs="David"/>
          <w:rtl/>
        </w:rPr>
        <w:instrText xml:space="preserve"> </w:instrText>
      </w:r>
      <w:r w:rsidR="00EE35D6">
        <w:rPr>
          <w:rFonts w:ascii="David" w:hAnsi="David" w:cs="David"/>
        </w:rPr>
        <w:instrText>DOCPROPERTY  "</w:instrText>
      </w:r>
      <w:r w:rsidR="00EE35D6">
        <w:rPr>
          <w:rFonts w:ascii="David" w:hAnsi="David" w:cs="David"/>
          <w:rtl/>
        </w:rPr>
        <w:instrText xml:space="preserve">גובה ערבות הצעה"  \* </w:instrText>
      </w:r>
      <w:r w:rsidR="00EE35D6">
        <w:rPr>
          <w:rFonts w:ascii="David" w:hAnsi="David" w:cs="David"/>
        </w:rPr>
        <w:instrText>MERGEFORMAT</w:instrText>
      </w:r>
      <w:r w:rsidR="00EE35D6">
        <w:rPr>
          <w:rFonts w:ascii="David" w:hAnsi="David" w:cs="David"/>
          <w:rtl/>
        </w:rPr>
        <w:instrText xml:space="preserve"> </w:instrText>
      </w:r>
      <w:r w:rsidR="00EE35D6">
        <w:rPr>
          <w:rFonts w:ascii="David" w:hAnsi="David" w:cs="David"/>
          <w:rtl/>
        </w:rPr>
        <w:fldChar w:fldCharType="separate"/>
      </w:r>
      <w:r w:rsidR="005234CB">
        <w:rPr>
          <w:rFonts w:ascii="David" w:hAnsi="David" w:cs="David"/>
          <w:rtl/>
        </w:rPr>
        <w:t>5,000</w:t>
      </w:r>
      <w:r w:rsidR="00EE35D6">
        <w:rPr>
          <w:rFonts w:ascii="David" w:hAnsi="David" w:cs="David"/>
          <w:rtl/>
        </w:rPr>
        <w:fldChar w:fldCharType="end"/>
      </w:r>
      <w:r w:rsidR="00FC36C1" w:rsidRPr="00A82E82">
        <w:rPr>
          <w:rFonts w:ascii="David" w:hAnsi="David" w:cs="David" w:hint="cs"/>
          <w:rtl/>
        </w:rPr>
        <w:t xml:space="preserve"> </w:t>
      </w:r>
      <w:r w:rsidR="00D20829" w:rsidRPr="00A82E82">
        <w:rPr>
          <w:rFonts w:ascii="David" w:hAnsi="David" w:cs="David"/>
          <w:rtl/>
        </w:rPr>
        <w:t xml:space="preserve">₪ </w:t>
      </w:r>
      <w:r w:rsidRPr="00A82E82">
        <w:rPr>
          <w:rFonts w:ascii="David" w:hAnsi="David" w:cs="David"/>
          <w:rtl/>
        </w:rPr>
        <w:t xml:space="preserve">(ובמילים: </w:t>
      </w:r>
      <w:r w:rsidR="007270E4">
        <w:rPr>
          <w:rFonts w:ascii="David" w:hAnsi="David" w:cs="David" w:hint="cs"/>
          <w:rtl/>
        </w:rPr>
        <w:t>עשרת אלפים</w:t>
      </w:r>
      <w:r w:rsidR="00A3584D" w:rsidRPr="00A82E82">
        <w:rPr>
          <w:rFonts w:ascii="David" w:hAnsi="David" w:cs="David" w:hint="cs"/>
          <w:rtl/>
        </w:rPr>
        <w:t xml:space="preserve"> </w:t>
      </w:r>
      <w:r w:rsidR="00D20829" w:rsidRPr="00A82E82">
        <w:rPr>
          <w:rFonts w:ascii="David" w:hAnsi="David" w:cs="David"/>
          <w:rtl/>
        </w:rPr>
        <w:t xml:space="preserve">ש"ח), </w:t>
      </w:r>
      <w:r w:rsidRPr="00A82E82">
        <w:rPr>
          <w:rFonts w:ascii="David" w:hAnsi="David" w:cs="David"/>
          <w:rtl/>
        </w:rPr>
        <w:t xml:space="preserve">צמודה למדד המחירים לצרכן, להבטחת ביצוע התחייבויותיו על פי </w:t>
      </w:r>
      <w:r w:rsidR="00932241" w:rsidRPr="00A82E82">
        <w:rPr>
          <w:rFonts w:ascii="David" w:hAnsi="David" w:cs="David"/>
          <w:rtl/>
        </w:rPr>
        <w:t>הסכם</w:t>
      </w:r>
      <w:r w:rsidRPr="00A82E82">
        <w:rPr>
          <w:rFonts w:ascii="David" w:hAnsi="David" w:cs="David"/>
          <w:rtl/>
        </w:rPr>
        <w:t xml:space="preserve"> זה (להלן: "</w:t>
      </w:r>
      <w:r w:rsidRPr="00A82E82">
        <w:rPr>
          <w:rFonts w:ascii="David" w:hAnsi="David" w:cs="David"/>
          <w:b/>
          <w:bCs/>
          <w:rtl/>
        </w:rPr>
        <w:t>ערבות הביצוע</w:t>
      </w:r>
      <w:r w:rsidRPr="00A82E82">
        <w:rPr>
          <w:rFonts w:ascii="David" w:hAnsi="David" w:cs="David"/>
          <w:rtl/>
        </w:rPr>
        <w:t xml:space="preserve">"). נוסח ערבות הביצוע יהיה בנוסח </w:t>
      </w:r>
      <w:r w:rsidR="00154589" w:rsidRPr="00A82E82">
        <w:rPr>
          <w:rFonts w:ascii="David" w:hAnsi="David" w:cs="David"/>
          <w:b/>
          <w:bCs/>
          <w:rtl/>
        </w:rPr>
        <w:t>נספח ב'</w:t>
      </w:r>
      <w:r w:rsidR="00154589" w:rsidRPr="00A82E82">
        <w:rPr>
          <w:rFonts w:ascii="David" w:hAnsi="David" w:cs="David"/>
          <w:rtl/>
        </w:rPr>
        <w:t xml:space="preserve"> ל</w:t>
      </w:r>
      <w:r w:rsidR="00932241" w:rsidRPr="00A82E82">
        <w:rPr>
          <w:rFonts w:ascii="David" w:hAnsi="David" w:cs="David"/>
          <w:rtl/>
        </w:rPr>
        <w:t>הסכם</w:t>
      </w:r>
      <w:r w:rsidRPr="00A82E82">
        <w:rPr>
          <w:rFonts w:ascii="David" w:hAnsi="David" w:cs="David"/>
          <w:rtl/>
        </w:rPr>
        <w:t>.</w:t>
      </w:r>
    </w:p>
    <w:p w14:paraId="7886F7CE" w14:textId="11D77420" w:rsidR="00D408F7" w:rsidRPr="00A82E82" w:rsidRDefault="00D408F7" w:rsidP="00144173">
      <w:pPr>
        <w:pStyle w:val="afc"/>
        <w:numPr>
          <w:ilvl w:val="1"/>
          <w:numId w:val="23"/>
        </w:numPr>
        <w:tabs>
          <w:tab w:val="center" w:pos="991"/>
        </w:tabs>
        <w:spacing w:after="120" w:line="360" w:lineRule="auto"/>
        <w:ind w:hanging="510"/>
        <w:jc w:val="both"/>
        <w:rPr>
          <w:rFonts w:ascii="David" w:hAnsi="David" w:cs="David"/>
        </w:rPr>
      </w:pPr>
      <w:r w:rsidRPr="00A82E82">
        <w:rPr>
          <w:rFonts w:ascii="David" w:hAnsi="David" w:cs="David"/>
          <w:rtl/>
        </w:rPr>
        <w:t>הפקדת ערבות הביצוע מהווה תנאי להתקשרות ה</w:t>
      </w:r>
      <w:r w:rsidR="00936FC1">
        <w:rPr>
          <w:rFonts w:ascii="David" w:hAnsi="David" w:cs="David"/>
          <w:rtl/>
        </w:rPr>
        <w:t>מועצה</w:t>
      </w:r>
      <w:r w:rsidRPr="00A82E82">
        <w:rPr>
          <w:rFonts w:ascii="David" w:hAnsi="David" w:cs="David"/>
          <w:rtl/>
        </w:rPr>
        <w:t xml:space="preserve"> בהסכם זה ולביצוע תשלום כלשהו על ידיה. </w:t>
      </w:r>
    </w:p>
    <w:p w14:paraId="6CDDA042" w14:textId="77777777" w:rsidR="00EF42DD" w:rsidRPr="00DB1B51" w:rsidRDefault="00F757AC" w:rsidP="00144173">
      <w:pPr>
        <w:pStyle w:val="afc"/>
        <w:numPr>
          <w:ilvl w:val="1"/>
          <w:numId w:val="23"/>
        </w:numPr>
        <w:tabs>
          <w:tab w:val="center" w:pos="991"/>
        </w:tabs>
        <w:spacing w:after="120" w:line="360" w:lineRule="auto"/>
        <w:ind w:hanging="510"/>
        <w:jc w:val="both"/>
        <w:rPr>
          <w:rFonts w:ascii="David" w:hAnsi="David" w:cs="David"/>
          <w:rtl/>
        </w:rPr>
      </w:pPr>
      <w:r w:rsidRPr="00A82E82">
        <w:rPr>
          <w:rFonts w:ascii="David" w:hAnsi="David" w:cs="David" w:hint="cs"/>
          <w:rtl/>
        </w:rPr>
        <w:t>הספק</w:t>
      </w:r>
      <w:r w:rsidR="00EF42DD" w:rsidRPr="00A82E82">
        <w:rPr>
          <w:rFonts w:ascii="David" w:hAnsi="David" w:cs="David"/>
          <w:rtl/>
        </w:rPr>
        <w:t xml:space="preserve"> יהיה אחראי לתשלום כל ההוצאות</w:t>
      </w:r>
      <w:r w:rsidR="00EF42DD" w:rsidRPr="00DB1B51">
        <w:rPr>
          <w:rFonts w:ascii="David" w:hAnsi="David" w:cs="David"/>
          <w:rtl/>
        </w:rPr>
        <w:t xml:space="preserve">, העמלות ויתר התשלומים הכרוכים בהוצאת </w:t>
      </w:r>
      <w:r w:rsidR="00EF42DD" w:rsidRPr="00DB1B51">
        <w:rPr>
          <w:rFonts w:ascii="David" w:hAnsi="David" w:cs="David" w:hint="cs"/>
          <w:rtl/>
        </w:rPr>
        <w:t>ערבות הביצוע</w:t>
      </w:r>
      <w:r w:rsidR="00EF42DD" w:rsidRPr="00DB1B51">
        <w:rPr>
          <w:rFonts w:ascii="David" w:hAnsi="David" w:cs="David"/>
          <w:rtl/>
        </w:rPr>
        <w:t xml:space="preserve"> ושמירת</w:t>
      </w:r>
      <w:r w:rsidR="00EF42DD" w:rsidRPr="00DB1B51">
        <w:rPr>
          <w:rFonts w:ascii="David" w:hAnsi="David" w:cs="David" w:hint="cs"/>
          <w:rtl/>
        </w:rPr>
        <w:t>ה</w:t>
      </w:r>
      <w:r w:rsidR="00EF42DD" w:rsidRPr="00DB1B51">
        <w:rPr>
          <w:rFonts w:ascii="David" w:hAnsi="David" w:cs="David"/>
          <w:rtl/>
        </w:rPr>
        <w:t xml:space="preserve"> בתוקף במשך כל </w:t>
      </w:r>
      <w:r w:rsidR="00EF42DD" w:rsidRPr="00DB1B51">
        <w:rPr>
          <w:rFonts w:ascii="David" w:hAnsi="David" w:cs="David" w:hint="cs"/>
          <w:rtl/>
        </w:rPr>
        <w:t xml:space="preserve">התקופות האמורות לעיל. </w:t>
      </w:r>
    </w:p>
    <w:p w14:paraId="0D59E6F6" w14:textId="34BED293" w:rsidR="00EF42DD" w:rsidRPr="00DB1B51" w:rsidRDefault="00EF42DD" w:rsidP="00144173">
      <w:pPr>
        <w:pStyle w:val="afc"/>
        <w:numPr>
          <w:ilvl w:val="1"/>
          <w:numId w:val="23"/>
        </w:numPr>
        <w:tabs>
          <w:tab w:val="center" w:pos="991"/>
        </w:tabs>
        <w:spacing w:after="120" w:line="360" w:lineRule="auto"/>
        <w:ind w:hanging="510"/>
        <w:jc w:val="both"/>
        <w:rPr>
          <w:rFonts w:ascii="David" w:hAnsi="David" w:cs="David"/>
          <w:rtl/>
        </w:rPr>
      </w:pPr>
      <w:r w:rsidRPr="00DB1B51">
        <w:rPr>
          <w:rFonts w:ascii="David" w:hAnsi="David" w:cs="David"/>
          <w:rtl/>
        </w:rPr>
        <w:t xml:space="preserve">במקרה של הפרה של איזו מהתחייבויות </w:t>
      </w:r>
      <w:r w:rsidR="00F757AC">
        <w:rPr>
          <w:rFonts w:ascii="David" w:hAnsi="David" w:cs="David" w:hint="cs"/>
          <w:rtl/>
        </w:rPr>
        <w:t>הספק</w:t>
      </w:r>
      <w:r w:rsidRPr="00DB1B51">
        <w:rPr>
          <w:rFonts w:ascii="David" w:hAnsi="David" w:cs="David"/>
          <w:rtl/>
        </w:rPr>
        <w:t xml:space="preserve"> בקשר עם </w:t>
      </w:r>
      <w:r w:rsidR="00932241" w:rsidRPr="00DB1B51">
        <w:rPr>
          <w:rFonts w:ascii="David" w:hAnsi="David" w:cs="David"/>
          <w:rtl/>
        </w:rPr>
        <w:t>הסכם</w:t>
      </w:r>
      <w:r w:rsidRPr="00DB1B51">
        <w:rPr>
          <w:rFonts w:ascii="David" w:hAnsi="David" w:cs="David"/>
          <w:rtl/>
        </w:rPr>
        <w:t xml:space="preserve"> זה</w:t>
      </w:r>
      <w:r w:rsidRPr="00DB1B51">
        <w:rPr>
          <w:rFonts w:ascii="David" w:hAnsi="David" w:cs="David" w:hint="cs"/>
          <w:rtl/>
        </w:rPr>
        <w:t xml:space="preserve">, </w:t>
      </w:r>
      <w:r w:rsidRPr="00DB1B51">
        <w:rPr>
          <w:rFonts w:ascii="David" w:hAnsi="David" w:cs="David"/>
          <w:rtl/>
        </w:rPr>
        <w:t xml:space="preserve">רשאית </w:t>
      </w:r>
      <w:r w:rsidRPr="00DB1B51">
        <w:rPr>
          <w:rFonts w:ascii="David" w:hAnsi="David" w:cs="David" w:hint="cs"/>
          <w:rtl/>
        </w:rPr>
        <w:t>ה</w:t>
      </w:r>
      <w:r w:rsidR="00936FC1">
        <w:rPr>
          <w:rFonts w:ascii="David" w:hAnsi="David" w:cs="David" w:hint="cs"/>
          <w:rtl/>
        </w:rPr>
        <w:t>מועצה</w:t>
      </w:r>
      <w:r w:rsidRPr="00DB1B51">
        <w:rPr>
          <w:rFonts w:ascii="David" w:hAnsi="David" w:cs="David"/>
          <w:rtl/>
        </w:rPr>
        <w:t xml:space="preserve">, אך לא חייבת, לדרוש, מעת לעת ובכל עת, את </w:t>
      </w:r>
      <w:r w:rsidRPr="00DB1B51">
        <w:rPr>
          <w:rFonts w:ascii="David" w:hAnsi="David" w:cs="David" w:hint="cs"/>
          <w:rtl/>
        </w:rPr>
        <w:t>חילוטה</w:t>
      </w:r>
      <w:r w:rsidRPr="00DB1B51">
        <w:rPr>
          <w:rFonts w:ascii="David" w:hAnsi="David" w:cs="David"/>
          <w:rtl/>
        </w:rPr>
        <w:t xml:space="preserve"> של ערבות הביצוע או כל חלק </w:t>
      </w:r>
      <w:r w:rsidRPr="00DB1B51">
        <w:rPr>
          <w:rFonts w:ascii="David" w:hAnsi="David" w:cs="David" w:hint="cs"/>
          <w:rtl/>
        </w:rPr>
        <w:t>ממנה,</w:t>
      </w:r>
      <w:r w:rsidRPr="00DB1B51">
        <w:rPr>
          <w:rFonts w:ascii="David" w:hAnsi="David" w:cs="David"/>
          <w:rtl/>
        </w:rPr>
        <w:t xml:space="preserve"> וזאת מבלי לגרוע מזכותה לכל סעד אחר או נוסף העומד לה על פי כל דין או על פי הוראות ה</w:t>
      </w:r>
      <w:r w:rsidR="00932241" w:rsidRPr="00DB1B51">
        <w:rPr>
          <w:rFonts w:ascii="David" w:hAnsi="David" w:cs="David"/>
          <w:rtl/>
        </w:rPr>
        <w:t>הסכם</w:t>
      </w:r>
      <w:r w:rsidRPr="00DB1B51">
        <w:rPr>
          <w:rFonts w:ascii="David" w:hAnsi="David" w:cs="David"/>
          <w:rtl/>
        </w:rPr>
        <w:t>.</w:t>
      </w:r>
      <w:r w:rsidRPr="00DB1B51">
        <w:rPr>
          <w:rFonts w:ascii="David" w:hAnsi="David" w:cs="David" w:hint="cs"/>
          <w:rtl/>
        </w:rPr>
        <w:t xml:space="preserve"> חילטה ה</w:t>
      </w:r>
      <w:r w:rsidR="00936FC1">
        <w:rPr>
          <w:rFonts w:ascii="David" w:hAnsi="David" w:cs="David" w:hint="cs"/>
          <w:rtl/>
        </w:rPr>
        <w:t>מועצה</w:t>
      </w:r>
      <w:r w:rsidRPr="00DB1B51">
        <w:rPr>
          <w:rFonts w:ascii="David" w:hAnsi="David" w:cs="David" w:hint="cs"/>
          <w:rtl/>
        </w:rPr>
        <w:t xml:space="preserve"> את ערבות הביצוע, כולה או חלקה, ימציא לה </w:t>
      </w:r>
      <w:r w:rsidR="00F757AC">
        <w:rPr>
          <w:rFonts w:ascii="David" w:hAnsi="David" w:cs="David" w:hint="cs"/>
          <w:rtl/>
        </w:rPr>
        <w:t>הספק</w:t>
      </w:r>
      <w:r w:rsidRPr="00DB1B51">
        <w:rPr>
          <w:rFonts w:ascii="David" w:hAnsi="David" w:cs="David" w:hint="cs"/>
          <w:rtl/>
        </w:rPr>
        <w:t xml:space="preserve">, בתוך לא יאוחר מ-7 ימים מיום שהודע לו על חילוט הערבות, ערבות ביצוע חדשה בגובה הסכום שחולט מתוך הערבות, בנוסח זהה לנוסח הערבות שחולטה.  </w:t>
      </w:r>
    </w:p>
    <w:p w14:paraId="4CFE1CE5" w14:textId="1B867AC9" w:rsidR="005A6A11" w:rsidRPr="00DB1B51" w:rsidRDefault="00EF42DD" w:rsidP="00144173">
      <w:pPr>
        <w:pStyle w:val="afc"/>
        <w:numPr>
          <w:ilvl w:val="1"/>
          <w:numId w:val="23"/>
        </w:numPr>
        <w:tabs>
          <w:tab w:val="center" w:pos="991"/>
        </w:tabs>
        <w:spacing w:after="120" w:line="360" w:lineRule="auto"/>
        <w:ind w:hanging="510"/>
        <w:jc w:val="both"/>
        <w:rPr>
          <w:rFonts w:ascii="David" w:hAnsi="David" w:cs="David"/>
        </w:rPr>
      </w:pPr>
      <w:r w:rsidRPr="00DB1B51">
        <w:rPr>
          <w:rFonts w:ascii="David" w:hAnsi="David" w:cs="David"/>
          <w:rtl/>
        </w:rPr>
        <w:t>אין ב</w:t>
      </w:r>
      <w:r w:rsidRPr="00DB1B51">
        <w:rPr>
          <w:rFonts w:ascii="David" w:hAnsi="David" w:cs="David" w:hint="cs"/>
          <w:rtl/>
        </w:rPr>
        <w:t>חילוט</w:t>
      </w:r>
      <w:r w:rsidR="00D408F7" w:rsidRPr="00DB1B51">
        <w:rPr>
          <w:rFonts w:ascii="David" w:hAnsi="David" w:cs="David"/>
          <w:rtl/>
        </w:rPr>
        <w:t xml:space="preserve"> ע</w:t>
      </w:r>
      <w:r w:rsidR="00D408F7" w:rsidRPr="00DB1B51">
        <w:rPr>
          <w:rFonts w:ascii="David" w:hAnsi="David" w:cs="David" w:hint="cs"/>
          <w:rtl/>
        </w:rPr>
        <w:t>ר</w:t>
      </w:r>
      <w:r w:rsidRPr="00DB1B51">
        <w:rPr>
          <w:rFonts w:ascii="David" w:hAnsi="David" w:cs="David"/>
          <w:rtl/>
        </w:rPr>
        <w:t>בות הביצוע</w:t>
      </w:r>
      <w:r w:rsidRPr="00DB1B51">
        <w:rPr>
          <w:rFonts w:ascii="David" w:hAnsi="David" w:cs="David" w:hint="cs"/>
          <w:rtl/>
        </w:rPr>
        <w:t xml:space="preserve">, </w:t>
      </w:r>
      <w:r w:rsidRPr="00DB1B51">
        <w:rPr>
          <w:rFonts w:ascii="David" w:hAnsi="David" w:cs="David"/>
          <w:rtl/>
        </w:rPr>
        <w:t>כול</w:t>
      </w:r>
      <w:r w:rsidRPr="00DB1B51">
        <w:rPr>
          <w:rFonts w:ascii="David" w:hAnsi="David" w:cs="David" w:hint="cs"/>
          <w:rtl/>
        </w:rPr>
        <w:t>ה</w:t>
      </w:r>
      <w:r w:rsidRPr="00DB1B51">
        <w:rPr>
          <w:rFonts w:ascii="David" w:hAnsi="David" w:cs="David"/>
          <w:rtl/>
        </w:rPr>
        <w:t xml:space="preserve"> או חלק</w:t>
      </w:r>
      <w:r w:rsidRPr="00DB1B51">
        <w:rPr>
          <w:rFonts w:ascii="David" w:hAnsi="David" w:cs="David" w:hint="cs"/>
          <w:rtl/>
        </w:rPr>
        <w:t>ה</w:t>
      </w:r>
      <w:r w:rsidRPr="00DB1B51">
        <w:rPr>
          <w:rFonts w:ascii="David" w:hAnsi="David" w:cs="David"/>
          <w:rtl/>
        </w:rPr>
        <w:t xml:space="preserve">, כדי לפגוע בזכות </w:t>
      </w:r>
      <w:r w:rsidRPr="00DB1B51">
        <w:rPr>
          <w:rFonts w:ascii="David" w:hAnsi="David" w:cs="David" w:hint="cs"/>
          <w:rtl/>
        </w:rPr>
        <w:t>ה</w:t>
      </w:r>
      <w:r w:rsidR="00936FC1">
        <w:rPr>
          <w:rFonts w:ascii="David" w:hAnsi="David" w:cs="David" w:hint="cs"/>
          <w:rtl/>
        </w:rPr>
        <w:t>מועצה</w:t>
      </w:r>
      <w:r w:rsidRPr="00DB1B51">
        <w:rPr>
          <w:rFonts w:ascii="David" w:hAnsi="David" w:cs="David"/>
          <w:rtl/>
        </w:rPr>
        <w:t xml:space="preserve"> לתבוע </w:t>
      </w:r>
      <w:r w:rsidR="00E14B25" w:rsidRPr="00DB1B51">
        <w:rPr>
          <w:rFonts w:ascii="David" w:hAnsi="David" w:cs="David" w:hint="cs"/>
          <w:rtl/>
        </w:rPr>
        <w:t>מ</w:t>
      </w:r>
      <w:r w:rsidR="00F757AC">
        <w:rPr>
          <w:rFonts w:ascii="David" w:hAnsi="David" w:cs="David" w:hint="cs"/>
          <w:rtl/>
        </w:rPr>
        <w:t>הספק</w:t>
      </w:r>
      <w:r w:rsidRPr="00DB1B51">
        <w:rPr>
          <w:rFonts w:ascii="David" w:hAnsi="David" w:cs="David"/>
          <w:rtl/>
        </w:rPr>
        <w:t xml:space="preserve"> כל סכום נוסף באם עלו נזקיה ו/או הסכומים שהוא חב לה על סכום הערבו</w:t>
      </w:r>
      <w:r w:rsidRPr="00DB1B51">
        <w:rPr>
          <w:rFonts w:ascii="David" w:hAnsi="David" w:cs="David" w:hint="cs"/>
          <w:rtl/>
        </w:rPr>
        <w:t>ת</w:t>
      </w:r>
      <w:r w:rsidRPr="00DB1B51">
        <w:rPr>
          <w:rFonts w:ascii="David" w:hAnsi="David" w:cs="David"/>
          <w:rtl/>
        </w:rPr>
        <w:t>, וזאת בנוסף למימוש הערבות.</w:t>
      </w:r>
    </w:p>
    <w:p w14:paraId="4BA75981" w14:textId="77777777" w:rsidR="00EF42DD" w:rsidRPr="001F169D" w:rsidRDefault="00C514A4" w:rsidP="00144173">
      <w:pPr>
        <w:pStyle w:val="affc"/>
        <w:numPr>
          <w:ilvl w:val="0"/>
          <w:numId w:val="23"/>
        </w:numPr>
        <w:spacing w:after="120" w:line="360" w:lineRule="auto"/>
        <w:rPr>
          <w:b/>
          <w:bCs/>
          <w:sz w:val="26"/>
          <w:u w:val="single"/>
          <w:rtl/>
        </w:rPr>
      </w:pPr>
      <w:r w:rsidRPr="001F169D">
        <w:rPr>
          <w:rFonts w:hint="cs"/>
          <w:b/>
          <w:bCs/>
          <w:sz w:val="26"/>
          <w:u w:val="single"/>
          <w:rtl/>
        </w:rPr>
        <w:t xml:space="preserve">אחריות ושיפוי בנזיקין </w:t>
      </w:r>
      <w:r w:rsidR="00B767D2" w:rsidRPr="001F169D">
        <w:rPr>
          <w:rFonts w:hint="cs"/>
          <w:b/>
          <w:bCs/>
          <w:sz w:val="26"/>
          <w:u w:val="single"/>
          <w:rtl/>
        </w:rPr>
        <w:t xml:space="preserve"> </w:t>
      </w:r>
    </w:p>
    <w:p w14:paraId="6E217B4F" w14:textId="16F749B2" w:rsidR="00450DEF" w:rsidRPr="00DB1B51"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hint="eastAsia"/>
          <w:rtl/>
        </w:rPr>
        <w:t>הספק</w:t>
      </w:r>
      <w:r w:rsidR="00450DEF" w:rsidRPr="00DB1B51">
        <w:rPr>
          <w:rFonts w:ascii="David" w:hAnsi="David" w:cs="David" w:hint="cs"/>
          <w:rtl/>
        </w:rPr>
        <w:t xml:space="preserve"> </w:t>
      </w:r>
      <w:r w:rsidR="00450DEF" w:rsidRPr="00DB1B51">
        <w:rPr>
          <w:rFonts w:ascii="David" w:hAnsi="David" w:cs="David"/>
          <w:rtl/>
        </w:rPr>
        <w:t xml:space="preserve">אחראי בלעדית כלפי </w:t>
      </w:r>
      <w:r w:rsidR="00450DEF" w:rsidRPr="00DB1B51">
        <w:rPr>
          <w:rFonts w:ascii="David" w:hAnsi="David" w:cs="David" w:hint="eastAsia"/>
          <w:rtl/>
        </w:rPr>
        <w:t>ה</w:t>
      </w:r>
      <w:r w:rsidR="00936FC1">
        <w:rPr>
          <w:rFonts w:ascii="David" w:hAnsi="David" w:cs="David" w:hint="eastAsia"/>
          <w:rtl/>
        </w:rPr>
        <w:t>מועצה</w:t>
      </w:r>
      <w:r w:rsidR="00450DEF" w:rsidRPr="00DB1B51">
        <w:rPr>
          <w:rFonts w:ascii="David" w:hAnsi="David" w:cs="David" w:hint="cs"/>
          <w:rtl/>
        </w:rPr>
        <w:t xml:space="preserve"> </w:t>
      </w:r>
      <w:r w:rsidR="00450DEF" w:rsidRPr="00DB1B51">
        <w:rPr>
          <w:rFonts w:ascii="David" w:hAnsi="David" w:cs="David"/>
          <w:rtl/>
        </w:rPr>
        <w:t>לכל אובדן ו/או נזק</w:t>
      </w:r>
      <w:r w:rsidR="00450DEF" w:rsidRPr="00DB1B51">
        <w:rPr>
          <w:rFonts w:ascii="David" w:hAnsi="David" w:cs="David" w:hint="cs"/>
          <w:rtl/>
        </w:rPr>
        <w:t xml:space="preserve"> לגוף ו/או לרכוש</w:t>
      </w:r>
      <w:r w:rsidR="00450DEF" w:rsidRPr="00DB1B51">
        <w:rPr>
          <w:rFonts w:ascii="David" w:hAnsi="David" w:cs="David"/>
          <w:rtl/>
        </w:rPr>
        <w:t xml:space="preserve"> אשר ייגרמו </w:t>
      </w:r>
      <w:r w:rsidR="00450DEF" w:rsidRPr="00DB1B51">
        <w:rPr>
          <w:rFonts w:ascii="David" w:hAnsi="David" w:cs="David" w:hint="cs"/>
          <w:rtl/>
        </w:rPr>
        <w:t>ל</w:t>
      </w:r>
      <w:r w:rsidR="00936FC1">
        <w:rPr>
          <w:rFonts w:ascii="David" w:hAnsi="David" w:cs="David" w:hint="cs"/>
          <w:rtl/>
        </w:rPr>
        <w:t>מועצה</w:t>
      </w:r>
      <w:r w:rsidR="00450DEF" w:rsidRPr="00DB1B51">
        <w:rPr>
          <w:rFonts w:ascii="David" w:hAnsi="David" w:cs="David"/>
          <w:rtl/>
        </w:rPr>
        <w:t xml:space="preserve"> ו/או לעובדי</w:t>
      </w:r>
      <w:r w:rsidR="00450DEF" w:rsidRPr="00DB1B51">
        <w:rPr>
          <w:rFonts w:ascii="David" w:hAnsi="David" w:cs="David" w:hint="cs"/>
          <w:rtl/>
        </w:rPr>
        <w:t>ה</w:t>
      </w:r>
      <w:r w:rsidR="00450DEF" w:rsidRPr="00DB1B51">
        <w:rPr>
          <w:rFonts w:ascii="David" w:hAnsi="David" w:cs="David"/>
          <w:rtl/>
        </w:rPr>
        <w:t xml:space="preserve"> </w:t>
      </w:r>
      <w:r w:rsidR="00450DEF" w:rsidRPr="00DB1B51">
        <w:rPr>
          <w:rFonts w:ascii="David" w:hAnsi="David" w:cs="David" w:hint="cs"/>
          <w:rtl/>
        </w:rPr>
        <w:t>ו/או ל</w:t>
      </w:r>
      <w:r>
        <w:rPr>
          <w:rFonts w:ascii="David" w:hAnsi="David" w:cs="David" w:hint="cs"/>
          <w:rtl/>
        </w:rPr>
        <w:t>הספק</w:t>
      </w:r>
      <w:r w:rsidR="00450DEF" w:rsidRPr="00DB1B51">
        <w:rPr>
          <w:rFonts w:ascii="David" w:hAnsi="David" w:cs="David" w:hint="cs"/>
          <w:rtl/>
        </w:rPr>
        <w:t xml:space="preserve"> ו/או לעובדיו </w:t>
      </w:r>
      <w:r w:rsidR="00236370" w:rsidRPr="00DB1B51">
        <w:rPr>
          <w:rFonts w:ascii="David" w:hAnsi="David" w:cs="David" w:hint="cs"/>
          <w:rtl/>
        </w:rPr>
        <w:t>ו</w:t>
      </w:r>
      <w:r w:rsidR="00450DEF" w:rsidRPr="00DB1B51">
        <w:rPr>
          <w:rFonts w:ascii="David" w:hAnsi="David" w:cs="David" w:hint="cs"/>
          <w:rtl/>
        </w:rPr>
        <w:t>/או למי מטעמו ו/או לצד שלישי כלשהו</w:t>
      </w:r>
      <w:r w:rsidR="00450DEF" w:rsidRPr="00DB1B51">
        <w:rPr>
          <w:rFonts w:ascii="David" w:hAnsi="David" w:cs="David"/>
          <w:rtl/>
        </w:rPr>
        <w:t xml:space="preserve"> עקב ו/או בקשר עם הפרת התחייבויותיו על פי </w:t>
      </w:r>
      <w:r w:rsidR="00450DEF" w:rsidRPr="00DB1B51">
        <w:rPr>
          <w:rFonts w:ascii="David" w:hAnsi="David" w:cs="David" w:hint="cs"/>
          <w:rtl/>
        </w:rPr>
        <w:t>הסכם</w:t>
      </w:r>
      <w:r w:rsidR="00450DEF" w:rsidRPr="00DB1B51">
        <w:rPr>
          <w:rFonts w:ascii="David" w:hAnsi="David" w:cs="David"/>
          <w:rtl/>
        </w:rPr>
        <w:t xml:space="preserve"> זה ו/או בקשר </w:t>
      </w:r>
      <w:r w:rsidR="004C78AF">
        <w:rPr>
          <w:rFonts w:ascii="David" w:hAnsi="David" w:cs="David" w:hint="cs"/>
          <w:rtl/>
        </w:rPr>
        <w:t xml:space="preserve">לשירותים ו/או למערכת ו/או </w:t>
      </w:r>
      <w:r w:rsidR="00450DEF" w:rsidRPr="00DB1B51">
        <w:rPr>
          <w:rFonts w:ascii="David" w:hAnsi="David" w:cs="David"/>
          <w:rtl/>
        </w:rPr>
        <w:t xml:space="preserve">למעשה ו/או מחדל ו/או טעות ו/או השמטה של </w:t>
      </w:r>
      <w:r>
        <w:rPr>
          <w:rFonts w:ascii="David" w:hAnsi="David" w:cs="David" w:hint="cs"/>
          <w:rtl/>
        </w:rPr>
        <w:t>הספק</w:t>
      </w:r>
      <w:r w:rsidR="00450DEF" w:rsidRPr="00DB1B51">
        <w:rPr>
          <w:rFonts w:ascii="David" w:hAnsi="David" w:cs="David" w:hint="cs"/>
          <w:rtl/>
        </w:rPr>
        <w:t xml:space="preserve"> </w:t>
      </w:r>
      <w:r w:rsidR="00450DEF" w:rsidRPr="00DB1B51">
        <w:rPr>
          <w:rFonts w:ascii="David" w:hAnsi="David" w:cs="David"/>
          <w:rtl/>
        </w:rPr>
        <w:t>ו/או עובדיו ו/או כל מי שפועל מטעמו</w:t>
      </w:r>
      <w:r w:rsidR="00450DEF" w:rsidRPr="00DB1B51">
        <w:rPr>
          <w:rFonts w:ascii="David" w:hAnsi="David" w:cs="David" w:hint="cs"/>
        </w:rPr>
        <w:t xml:space="preserve"> </w:t>
      </w:r>
      <w:r w:rsidR="00450DEF" w:rsidRPr="00DB1B51">
        <w:rPr>
          <w:rFonts w:ascii="David" w:hAnsi="David" w:cs="David" w:hint="cs"/>
          <w:rtl/>
        </w:rPr>
        <w:t xml:space="preserve">ו/או </w:t>
      </w:r>
      <w:r w:rsidR="00450DEF" w:rsidRPr="00DB1B51">
        <w:rPr>
          <w:rFonts w:ascii="David" w:hAnsi="David" w:cs="David"/>
          <w:rtl/>
        </w:rPr>
        <w:t xml:space="preserve"> תוך כדי ו/או עקב </w:t>
      </w:r>
      <w:r w:rsidR="00450DEF" w:rsidRPr="00DB1B51">
        <w:rPr>
          <w:rFonts w:ascii="David" w:hAnsi="David" w:cs="David" w:hint="cs"/>
          <w:rtl/>
        </w:rPr>
        <w:t>ו/או בקשר ל</w:t>
      </w:r>
      <w:r w:rsidR="00450DEF" w:rsidRPr="00DB1B51">
        <w:rPr>
          <w:rFonts w:ascii="David" w:hAnsi="David" w:cs="David"/>
          <w:rtl/>
        </w:rPr>
        <w:t xml:space="preserve">ביצוע </w:t>
      </w:r>
      <w:r w:rsidR="00450DEF" w:rsidRPr="00DB1B51">
        <w:rPr>
          <w:rFonts w:ascii="David" w:hAnsi="David" w:cs="David" w:hint="cs"/>
          <w:rtl/>
        </w:rPr>
        <w:t xml:space="preserve"> השירותים. </w:t>
      </w:r>
      <w:r w:rsidR="00450DEF" w:rsidRPr="00DB1B51">
        <w:rPr>
          <w:rFonts w:ascii="David" w:hAnsi="David" w:cs="David"/>
          <w:rtl/>
        </w:rPr>
        <w:t xml:space="preserve"> </w:t>
      </w:r>
    </w:p>
    <w:p w14:paraId="1584708D" w14:textId="5339AF8E" w:rsidR="00450DEF" w:rsidRPr="00DB1B51" w:rsidRDefault="00F757AC" w:rsidP="00144173">
      <w:pPr>
        <w:pStyle w:val="afc"/>
        <w:numPr>
          <w:ilvl w:val="1"/>
          <w:numId w:val="23"/>
        </w:numPr>
        <w:tabs>
          <w:tab w:val="center" w:pos="991"/>
        </w:tabs>
        <w:spacing w:after="120" w:line="360" w:lineRule="auto"/>
        <w:ind w:hanging="510"/>
        <w:jc w:val="both"/>
        <w:rPr>
          <w:rFonts w:ascii="David" w:hAnsi="David" w:cs="David"/>
        </w:rPr>
      </w:pPr>
      <w:r>
        <w:rPr>
          <w:rFonts w:ascii="David" w:hAnsi="David" w:cs="David"/>
          <w:rtl/>
        </w:rPr>
        <w:t>הספק</w:t>
      </w:r>
      <w:r w:rsidR="00450DEF" w:rsidRPr="00DB1B51">
        <w:rPr>
          <w:rFonts w:ascii="David" w:hAnsi="David" w:cs="David" w:hint="cs"/>
          <w:rtl/>
        </w:rPr>
        <w:t xml:space="preserve"> </w:t>
      </w:r>
      <w:r w:rsidR="00450DEF" w:rsidRPr="00DB1B51">
        <w:rPr>
          <w:rFonts w:ascii="David" w:hAnsi="David" w:cs="David"/>
          <w:rtl/>
        </w:rPr>
        <w:t xml:space="preserve">יהיה אחראי לכל נזק ו/או לאובדן שיגרמו לציוד </w:t>
      </w:r>
      <w:r w:rsidR="00450DEF" w:rsidRPr="00DB1B51">
        <w:rPr>
          <w:rFonts w:ascii="David" w:hAnsi="David" w:cs="David" w:hint="cs"/>
          <w:rtl/>
        </w:rPr>
        <w:t xml:space="preserve">ו/או למערכות ו/או לציוד הנלווה לשירותים ו/או לכל ציוד </w:t>
      </w:r>
      <w:r w:rsidR="00450DEF" w:rsidRPr="00DB1B51">
        <w:rPr>
          <w:rFonts w:ascii="David" w:hAnsi="David" w:cs="David"/>
          <w:rtl/>
        </w:rPr>
        <w:t xml:space="preserve">מכל סוג </w:t>
      </w:r>
      <w:r w:rsidR="00450DEF" w:rsidRPr="00DB1B51">
        <w:rPr>
          <w:rFonts w:ascii="David" w:hAnsi="David" w:cs="David" w:hint="cs"/>
          <w:rtl/>
        </w:rPr>
        <w:t>ותיאו</w:t>
      </w:r>
      <w:r w:rsidR="00450DEF" w:rsidRPr="00DB1B51">
        <w:rPr>
          <w:rFonts w:ascii="David" w:hAnsi="David" w:cs="David" w:hint="eastAsia"/>
          <w:rtl/>
        </w:rPr>
        <w:t>ר</w:t>
      </w:r>
      <w:r w:rsidR="00450DEF" w:rsidRPr="00DB1B51">
        <w:rPr>
          <w:rFonts w:ascii="David" w:hAnsi="David" w:cs="David"/>
          <w:rtl/>
        </w:rPr>
        <w:t xml:space="preserve"> הנמצא בשימושו של </w:t>
      </w:r>
      <w:r>
        <w:rPr>
          <w:rFonts w:ascii="David" w:hAnsi="David" w:cs="David"/>
          <w:rtl/>
        </w:rPr>
        <w:t>הספק</w:t>
      </w:r>
      <w:r w:rsidR="00450DEF" w:rsidRPr="00DB1B51">
        <w:rPr>
          <w:rFonts w:ascii="David" w:hAnsi="David" w:cs="David" w:hint="cs"/>
          <w:rtl/>
        </w:rPr>
        <w:t xml:space="preserve"> </w:t>
      </w:r>
      <w:r w:rsidR="00450DEF" w:rsidRPr="00DB1B51">
        <w:rPr>
          <w:rFonts w:ascii="David" w:hAnsi="David" w:cs="David"/>
          <w:rtl/>
        </w:rPr>
        <w:t xml:space="preserve">עד לגמר </w:t>
      </w:r>
      <w:r w:rsidR="00450DEF" w:rsidRPr="00DB1B51">
        <w:rPr>
          <w:rFonts w:ascii="David" w:hAnsi="David" w:cs="David" w:hint="eastAsia"/>
          <w:rtl/>
        </w:rPr>
        <w:t>מבדקי</w:t>
      </w:r>
      <w:r w:rsidR="00450DEF" w:rsidRPr="00DB1B51">
        <w:rPr>
          <w:rFonts w:ascii="David" w:hAnsi="David" w:cs="David"/>
          <w:rtl/>
        </w:rPr>
        <w:t xml:space="preserve"> הקבלה ואישורם על ידי </w:t>
      </w:r>
      <w:r w:rsidR="00450DEF" w:rsidRPr="00DB1B51">
        <w:rPr>
          <w:rFonts w:ascii="David" w:hAnsi="David" w:cs="David" w:hint="eastAsia"/>
          <w:rtl/>
        </w:rPr>
        <w:t>ה</w:t>
      </w:r>
      <w:r w:rsidR="00936FC1">
        <w:rPr>
          <w:rFonts w:ascii="David" w:hAnsi="David" w:cs="David" w:hint="eastAsia"/>
          <w:rtl/>
        </w:rPr>
        <w:t>מועצה</w:t>
      </w:r>
      <w:r w:rsidR="00450DEF" w:rsidRPr="00DB1B51">
        <w:rPr>
          <w:rFonts w:ascii="David" w:hAnsi="David" w:cs="David"/>
          <w:rtl/>
        </w:rPr>
        <w:t xml:space="preserve"> ומסירת </w:t>
      </w:r>
      <w:r w:rsidR="00450DEF" w:rsidRPr="00DB1B51">
        <w:rPr>
          <w:rFonts w:ascii="David" w:hAnsi="David" w:cs="David" w:hint="eastAsia"/>
          <w:rtl/>
        </w:rPr>
        <w:t>המערכות</w:t>
      </w:r>
      <w:r w:rsidR="00450DEF" w:rsidRPr="00DB1B51">
        <w:rPr>
          <w:rFonts w:ascii="David" w:hAnsi="David" w:cs="David"/>
          <w:rtl/>
        </w:rPr>
        <w:t xml:space="preserve"> </w:t>
      </w:r>
      <w:r w:rsidR="00450DEF" w:rsidRPr="00DB1B51">
        <w:rPr>
          <w:rFonts w:ascii="David" w:hAnsi="David" w:cs="David" w:hint="eastAsia"/>
          <w:rtl/>
        </w:rPr>
        <w:t>ל</w:t>
      </w:r>
      <w:r w:rsidR="00936FC1">
        <w:rPr>
          <w:rFonts w:ascii="David" w:hAnsi="David" w:cs="David" w:hint="eastAsia"/>
          <w:rtl/>
        </w:rPr>
        <w:t>מועצה</w:t>
      </w:r>
      <w:r w:rsidR="00450DEF" w:rsidRPr="00DB1B51">
        <w:rPr>
          <w:rFonts w:ascii="David" w:hAnsi="David" w:cs="David"/>
          <w:rtl/>
        </w:rPr>
        <w:t xml:space="preserve"> </w:t>
      </w:r>
      <w:r w:rsidR="00450DEF" w:rsidRPr="00DB1B51">
        <w:rPr>
          <w:rFonts w:ascii="David" w:hAnsi="David" w:cs="David" w:hint="eastAsia"/>
          <w:rtl/>
        </w:rPr>
        <w:t>ואישור</w:t>
      </w:r>
      <w:r w:rsidR="00450DEF" w:rsidRPr="00DB1B51">
        <w:rPr>
          <w:rFonts w:ascii="David" w:hAnsi="David" w:cs="David"/>
          <w:rtl/>
        </w:rPr>
        <w:t xml:space="preserve"> </w:t>
      </w:r>
      <w:r w:rsidR="00450DEF" w:rsidRPr="00DB1B51">
        <w:rPr>
          <w:rFonts w:ascii="David" w:hAnsi="David" w:cs="David" w:hint="eastAsia"/>
          <w:rtl/>
        </w:rPr>
        <w:t>ה</w:t>
      </w:r>
      <w:r w:rsidR="00936FC1">
        <w:rPr>
          <w:rFonts w:ascii="David" w:hAnsi="David" w:cs="David" w:hint="eastAsia"/>
          <w:rtl/>
        </w:rPr>
        <w:t>מועצה</w:t>
      </w:r>
      <w:r w:rsidR="00450DEF" w:rsidRPr="00DB1B51">
        <w:rPr>
          <w:rFonts w:ascii="David" w:hAnsi="David" w:cs="David"/>
          <w:rtl/>
        </w:rPr>
        <w:t xml:space="preserve"> </w:t>
      </w:r>
      <w:r w:rsidR="00450DEF" w:rsidRPr="00DB1B51">
        <w:rPr>
          <w:rFonts w:ascii="David" w:hAnsi="David" w:cs="David" w:hint="eastAsia"/>
          <w:rtl/>
        </w:rPr>
        <w:t>אודות</w:t>
      </w:r>
      <w:r w:rsidR="00450DEF" w:rsidRPr="00DB1B51">
        <w:rPr>
          <w:rFonts w:ascii="David" w:hAnsi="David" w:cs="David"/>
          <w:rtl/>
        </w:rPr>
        <w:t xml:space="preserve"> </w:t>
      </w:r>
      <w:r w:rsidR="00450DEF" w:rsidRPr="00DB1B51">
        <w:rPr>
          <w:rFonts w:ascii="David" w:hAnsi="David" w:cs="David" w:hint="eastAsia"/>
          <w:rtl/>
        </w:rPr>
        <w:t>קבלת</w:t>
      </w:r>
      <w:r w:rsidR="00450DEF" w:rsidRPr="00DB1B51">
        <w:rPr>
          <w:rFonts w:ascii="David" w:hAnsi="David" w:cs="David"/>
          <w:rtl/>
        </w:rPr>
        <w:t xml:space="preserve"> </w:t>
      </w:r>
      <w:r w:rsidR="00450DEF" w:rsidRPr="00DB1B51">
        <w:rPr>
          <w:rFonts w:ascii="David" w:hAnsi="David" w:cs="David" w:hint="eastAsia"/>
          <w:rtl/>
        </w:rPr>
        <w:t>הנ</w:t>
      </w:r>
      <w:r w:rsidR="00450DEF" w:rsidRPr="00DB1B51">
        <w:rPr>
          <w:rFonts w:ascii="David" w:hAnsi="David" w:cs="David"/>
          <w:rtl/>
        </w:rPr>
        <w:t xml:space="preserve">"ל </w:t>
      </w:r>
      <w:r w:rsidR="00450DEF" w:rsidRPr="00DB1B51">
        <w:rPr>
          <w:rFonts w:ascii="David" w:hAnsi="David" w:cs="David" w:hint="eastAsia"/>
          <w:rtl/>
        </w:rPr>
        <w:t>בכתב</w:t>
      </w:r>
      <w:r w:rsidR="00450DEF" w:rsidRPr="00DB1B51">
        <w:rPr>
          <w:rFonts w:ascii="David" w:hAnsi="David" w:cs="David"/>
          <w:rtl/>
        </w:rPr>
        <w:t xml:space="preserve"> </w:t>
      </w:r>
      <w:r w:rsidR="00450DEF" w:rsidRPr="00DB1B51">
        <w:rPr>
          <w:rFonts w:ascii="David" w:hAnsi="David" w:cs="David" w:hint="eastAsia"/>
          <w:rtl/>
        </w:rPr>
        <w:t>ולשביעות</w:t>
      </w:r>
      <w:r w:rsidR="00450DEF" w:rsidRPr="00DB1B51">
        <w:rPr>
          <w:rFonts w:ascii="David" w:hAnsi="David" w:cs="David"/>
          <w:rtl/>
        </w:rPr>
        <w:t xml:space="preserve"> </w:t>
      </w:r>
      <w:r w:rsidR="00450DEF" w:rsidRPr="00DB1B51">
        <w:rPr>
          <w:rFonts w:ascii="David" w:hAnsi="David" w:cs="David" w:hint="eastAsia"/>
          <w:rtl/>
        </w:rPr>
        <w:t>רצונה</w:t>
      </w:r>
      <w:r w:rsidR="00450DEF" w:rsidRPr="00DB1B51">
        <w:rPr>
          <w:rFonts w:ascii="David" w:hAnsi="David" w:cs="David"/>
          <w:rtl/>
        </w:rPr>
        <w:t xml:space="preserve"> </w:t>
      </w:r>
      <w:r w:rsidR="00450DEF" w:rsidRPr="00DB1B51">
        <w:rPr>
          <w:rFonts w:ascii="David" w:hAnsi="David" w:cs="David" w:hint="eastAsia"/>
          <w:rtl/>
        </w:rPr>
        <w:t>המלא</w:t>
      </w:r>
      <w:r w:rsidR="00450DEF" w:rsidRPr="00DB1B51">
        <w:rPr>
          <w:rFonts w:ascii="David" w:hAnsi="David" w:cs="David" w:hint="cs"/>
          <w:rtl/>
        </w:rPr>
        <w:t xml:space="preserve">. </w:t>
      </w:r>
      <w:r w:rsidR="00450DEF" w:rsidRPr="00DB1B51">
        <w:rPr>
          <w:rFonts w:ascii="David" w:hAnsi="David" w:cs="David" w:hint="eastAsia"/>
          <w:rtl/>
        </w:rPr>
        <w:t>וכן</w:t>
      </w:r>
      <w:r w:rsidR="00450DEF" w:rsidRPr="00DB1B51">
        <w:rPr>
          <w:rFonts w:ascii="David" w:hAnsi="David" w:cs="David"/>
          <w:rtl/>
        </w:rPr>
        <w:t xml:space="preserve"> </w:t>
      </w:r>
      <w:r w:rsidR="00450DEF" w:rsidRPr="00DB1B51">
        <w:rPr>
          <w:rFonts w:ascii="David" w:hAnsi="David" w:cs="David" w:hint="eastAsia"/>
          <w:rtl/>
        </w:rPr>
        <w:t>בתקופת</w:t>
      </w:r>
      <w:r w:rsidR="00450DEF" w:rsidRPr="00DB1B51">
        <w:rPr>
          <w:rFonts w:ascii="David" w:hAnsi="David" w:cs="David"/>
          <w:rtl/>
        </w:rPr>
        <w:t xml:space="preserve"> </w:t>
      </w:r>
      <w:r w:rsidR="00450DEF" w:rsidRPr="00DB1B51">
        <w:rPr>
          <w:rFonts w:ascii="David" w:hAnsi="David" w:cs="David" w:hint="eastAsia"/>
          <w:rtl/>
        </w:rPr>
        <w:t>ההטמעה</w:t>
      </w:r>
      <w:r w:rsidR="00450DEF" w:rsidRPr="00DB1B51">
        <w:rPr>
          <w:rFonts w:ascii="David" w:hAnsi="David" w:cs="David"/>
          <w:rtl/>
        </w:rPr>
        <w:t xml:space="preserve">, </w:t>
      </w:r>
      <w:r w:rsidR="00450DEF" w:rsidRPr="00DB1B51">
        <w:rPr>
          <w:rFonts w:ascii="David" w:hAnsi="David" w:cs="David" w:hint="eastAsia"/>
          <w:rtl/>
        </w:rPr>
        <w:t>ההדרכה</w:t>
      </w:r>
      <w:r w:rsidR="00450DEF" w:rsidRPr="00DB1B51">
        <w:rPr>
          <w:rFonts w:ascii="David" w:hAnsi="David" w:cs="David"/>
          <w:rtl/>
        </w:rPr>
        <w:t xml:space="preserve">, </w:t>
      </w:r>
      <w:r w:rsidR="00450DEF" w:rsidRPr="00DB1B51">
        <w:rPr>
          <w:rFonts w:ascii="David" w:hAnsi="David" w:cs="David" w:hint="eastAsia"/>
          <w:rtl/>
        </w:rPr>
        <w:t>התחזוקה</w:t>
      </w:r>
      <w:r w:rsidR="00450DEF" w:rsidRPr="00DB1B51">
        <w:rPr>
          <w:rFonts w:ascii="David" w:hAnsi="David" w:cs="David"/>
          <w:rtl/>
        </w:rPr>
        <w:t xml:space="preserve"> </w:t>
      </w:r>
      <w:r w:rsidR="00450DEF" w:rsidRPr="00DB1B51">
        <w:rPr>
          <w:rFonts w:ascii="David" w:hAnsi="David" w:cs="David" w:hint="eastAsia"/>
          <w:rtl/>
        </w:rPr>
        <w:t>ומתן</w:t>
      </w:r>
      <w:r w:rsidR="00450DEF" w:rsidRPr="00DB1B51">
        <w:rPr>
          <w:rFonts w:ascii="David" w:hAnsi="David" w:cs="David"/>
          <w:rtl/>
        </w:rPr>
        <w:t xml:space="preserve"> </w:t>
      </w:r>
      <w:r w:rsidR="00450DEF" w:rsidRPr="00DB1B51">
        <w:rPr>
          <w:rFonts w:ascii="David" w:hAnsi="David" w:cs="David" w:hint="eastAsia"/>
          <w:rtl/>
        </w:rPr>
        <w:t>שירותים</w:t>
      </w:r>
      <w:r w:rsidR="00450DEF" w:rsidRPr="00DB1B51">
        <w:rPr>
          <w:rFonts w:ascii="David" w:hAnsi="David" w:cs="David"/>
          <w:rtl/>
        </w:rPr>
        <w:t xml:space="preserve"> </w:t>
      </w:r>
      <w:r w:rsidR="00450DEF" w:rsidRPr="00DB1B51">
        <w:rPr>
          <w:rFonts w:ascii="David" w:hAnsi="David" w:cs="David" w:hint="eastAsia"/>
          <w:rtl/>
        </w:rPr>
        <w:t>נלווים</w:t>
      </w:r>
      <w:r w:rsidR="00450DEF" w:rsidRPr="00DB1B51">
        <w:rPr>
          <w:rFonts w:ascii="David" w:hAnsi="David" w:cs="David"/>
          <w:rtl/>
        </w:rPr>
        <w:t>, והוא פוטר את ה</w:t>
      </w:r>
      <w:r w:rsidR="00936FC1">
        <w:rPr>
          <w:rFonts w:ascii="David" w:hAnsi="David" w:cs="David"/>
          <w:rtl/>
        </w:rPr>
        <w:t>מועצה</w:t>
      </w:r>
      <w:r w:rsidR="00450DEF" w:rsidRPr="00DB1B51">
        <w:rPr>
          <w:rFonts w:ascii="David" w:hAnsi="David" w:cs="David"/>
          <w:rtl/>
        </w:rPr>
        <w:t xml:space="preserve"> ו/או עובדי</w:t>
      </w:r>
      <w:r w:rsidR="00450DEF" w:rsidRPr="00DB1B51">
        <w:rPr>
          <w:rFonts w:ascii="David" w:hAnsi="David" w:cs="David" w:hint="cs"/>
          <w:rtl/>
        </w:rPr>
        <w:t xml:space="preserve">ה </w:t>
      </w:r>
      <w:r w:rsidR="00450DEF" w:rsidRPr="00DB1B51">
        <w:rPr>
          <w:rFonts w:ascii="David" w:hAnsi="David" w:cs="David"/>
          <w:rtl/>
        </w:rPr>
        <w:t>ו/או כל אדם בשרות ה</w:t>
      </w:r>
      <w:r w:rsidR="00936FC1">
        <w:rPr>
          <w:rFonts w:ascii="David" w:hAnsi="David" w:cs="David"/>
          <w:rtl/>
        </w:rPr>
        <w:t>מועצה</w:t>
      </w:r>
      <w:r w:rsidR="00450DEF" w:rsidRPr="00DB1B51">
        <w:rPr>
          <w:rFonts w:ascii="David" w:hAnsi="David" w:cs="David"/>
          <w:rtl/>
        </w:rPr>
        <w:t xml:space="preserve"> מכל אחריות לכל אבדן ו/או נזק לציוד כאמור.</w:t>
      </w:r>
    </w:p>
    <w:p w14:paraId="14DE859A" w14:textId="08E01714" w:rsidR="00D54161" w:rsidRPr="00DB1B51" w:rsidRDefault="00F757AC" w:rsidP="00144173">
      <w:pPr>
        <w:pStyle w:val="afc"/>
        <w:numPr>
          <w:ilvl w:val="1"/>
          <w:numId w:val="23"/>
        </w:numPr>
        <w:tabs>
          <w:tab w:val="center" w:pos="991"/>
        </w:tabs>
        <w:spacing w:after="120" w:line="360" w:lineRule="auto"/>
        <w:ind w:hanging="510"/>
        <w:jc w:val="both"/>
        <w:rPr>
          <w:rFonts w:ascii="David" w:hAnsi="David" w:cs="David"/>
        </w:rPr>
      </w:pPr>
      <w:r>
        <w:rPr>
          <w:rFonts w:ascii="David" w:hAnsi="David" w:cs="David"/>
          <w:rtl/>
        </w:rPr>
        <w:t>הספק</w:t>
      </w:r>
      <w:r w:rsidR="00D54161" w:rsidRPr="00DB1B51">
        <w:rPr>
          <w:rFonts w:ascii="David" w:hAnsi="David" w:cs="David" w:hint="cs"/>
          <w:rtl/>
        </w:rPr>
        <w:t xml:space="preserve"> </w:t>
      </w:r>
      <w:r w:rsidR="00D54161" w:rsidRPr="00DB1B51">
        <w:rPr>
          <w:rFonts w:ascii="David" w:hAnsi="David" w:cs="David"/>
          <w:rtl/>
        </w:rPr>
        <w:t>פוטר את ה</w:t>
      </w:r>
      <w:r w:rsidR="00936FC1">
        <w:rPr>
          <w:rFonts w:ascii="David" w:hAnsi="David" w:cs="David"/>
          <w:rtl/>
        </w:rPr>
        <w:t>מועצה</w:t>
      </w:r>
      <w:r w:rsidR="00D54161" w:rsidRPr="00DB1B51">
        <w:rPr>
          <w:rFonts w:ascii="David" w:hAnsi="David" w:cs="David"/>
          <w:rtl/>
        </w:rPr>
        <w:t xml:space="preserve"> </w:t>
      </w:r>
      <w:r w:rsidR="00D54161" w:rsidRPr="00DB1B51">
        <w:rPr>
          <w:rFonts w:ascii="David" w:hAnsi="David" w:cs="David" w:hint="cs"/>
          <w:rtl/>
        </w:rPr>
        <w:t xml:space="preserve">ו/או עובדיה ו/או כל אדם הנמצא בשירותה מכל </w:t>
      </w:r>
      <w:r w:rsidR="00D54161" w:rsidRPr="00DB1B51">
        <w:rPr>
          <w:rFonts w:ascii="David" w:hAnsi="David" w:cs="David"/>
          <w:rtl/>
        </w:rPr>
        <w:t>אחריות</w:t>
      </w:r>
      <w:r w:rsidR="00D54161" w:rsidRPr="00DB1B51">
        <w:rPr>
          <w:rFonts w:ascii="David" w:hAnsi="David" w:cs="David" w:hint="cs"/>
          <w:rtl/>
        </w:rPr>
        <w:t xml:space="preserve"> לכל </w:t>
      </w:r>
      <w:r w:rsidR="00D54161" w:rsidRPr="00DB1B51">
        <w:rPr>
          <w:rFonts w:ascii="David" w:hAnsi="David" w:cs="David"/>
          <w:rtl/>
        </w:rPr>
        <w:t xml:space="preserve"> </w:t>
      </w:r>
      <w:r w:rsidR="00D54161" w:rsidRPr="00DB1B51">
        <w:rPr>
          <w:rFonts w:ascii="David" w:hAnsi="David" w:cs="David" w:hint="cs"/>
          <w:rtl/>
        </w:rPr>
        <w:t xml:space="preserve">אבדן ו/או נזק </w:t>
      </w:r>
      <w:r w:rsidR="00D54161" w:rsidRPr="00DB1B51">
        <w:rPr>
          <w:rFonts w:ascii="David" w:hAnsi="David" w:cs="David"/>
          <w:rtl/>
        </w:rPr>
        <w:t xml:space="preserve">להם אחראי </w:t>
      </w:r>
      <w:r>
        <w:rPr>
          <w:rFonts w:ascii="David" w:hAnsi="David" w:cs="David" w:hint="cs"/>
          <w:rtl/>
        </w:rPr>
        <w:t>הספק</w:t>
      </w:r>
      <w:r w:rsidR="00D54161" w:rsidRPr="00DB1B51">
        <w:rPr>
          <w:rFonts w:ascii="David" w:hAnsi="David" w:cs="David" w:hint="cs"/>
          <w:rtl/>
        </w:rPr>
        <w:t xml:space="preserve"> </w:t>
      </w:r>
      <w:r w:rsidR="00D54161" w:rsidRPr="00DB1B51">
        <w:rPr>
          <w:rFonts w:ascii="David" w:hAnsi="David" w:cs="David"/>
          <w:rtl/>
        </w:rPr>
        <w:t>כאמור בהסכם זה</w:t>
      </w:r>
      <w:r w:rsidR="00D54161" w:rsidRPr="00DB1B51">
        <w:rPr>
          <w:rFonts w:ascii="David" w:hAnsi="David" w:cs="David" w:hint="cs"/>
          <w:rtl/>
        </w:rPr>
        <w:t xml:space="preserve"> ו/או על פי דין</w:t>
      </w:r>
      <w:r w:rsidR="00D54161" w:rsidRPr="00DB1B51">
        <w:rPr>
          <w:rFonts w:ascii="David" w:hAnsi="David" w:cs="David"/>
          <w:rtl/>
        </w:rPr>
        <w:t xml:space="preserve">, ומתחייב לשפות </w:t>
      </w:r>
      <w:r w:rsidR="00D54161" w:rsidRPr="00DB1B51">
        <w:rPr>
          <w:rFonts w:ascii="David" w:hAnsi="David" w:cs="David" w:hint="cs"/>
          <w:rtl/>
        </w:rPr>
        <w:t xml:space="preserve">ולפצות </w:t>
      </w:r>
      <w:r w:rsidR="00D54161" w:rsidRPr="00DB1B51">
        <w:rPr>
          <w:rFonts w:ascii="David" w:hAnsi="David" w:cs="David"/>
          <w:rtl/>
        </w:rPr>
        <w:t>את ה</w:t>
      </w:r>
      <w:r w:rsidR="00936FC1">
        <w:rPr>
          <w:rFonts w:ascii="David" w:hAnsi="David" w:cs="David"/>
          <w:rtl/>
        </w:rPr>
        <w:t>מועצה</w:t>
      </w:r>
      <w:r w:rsidR="00D54161" w:rsidRPr="00DB1B51">
        <w:rPr>
          <w:rFonts w:ascii="David" w:hAnsi="David" w:cs="David"/>
          <w:rtl/>
        </w:rPr>
        <w:t xml:space="preserve"> ו/או </w:t>
      </w:r>
      <w:r w:rsidR="00D54161" w:rsidRPr="00DB1B51">
        <w:rPr>
          <w:rFonts w:ascii="David" w:hAnsi="David" w:cs="David" w:hint="cs"/>
          <w:rtl/>
        </w:rPr>
        <w:t>כל הפועל מטעמה ב</w:t>
      </w:r>
      <w:r w:rsidR="00D54161" w:rsidRPr="00DB1B51">
        <w:rPr>
          <w:rFonts w:ascii="David" w:hAnsi="David" w:cs="David"/>
          <w:rtl/>
        </w:rPr>
        <w:t>גין כל אחריות שתוטל על</w:t>
      </w:r>
      <w:r w:rsidR="00D54161" w:rsidRPr="00DB1B51">
        <w:rPr>
          <w:rFonts w:ascii="David" w:hAnsi="David" w:cs="David" w:hint="cs"/>
          <w:rtl/>
        </w:rPr>
        <w:t xml:space="preserve"> מי מהם </w:t>
      </w:r>
      <w:r w:rsidR="00D54161" w:rsidRPr="00DB1B51">
        <w:rPr>
          <w:rFonts w:ascii="David" w:hAnsi="David" w:cs="David"/>
          <w:rtl/>
        </w:rPr>
        <w:t xml:space="preserve">ו/או כל סכום שיחויבו לשלם בגין מקרה שהאחריות לגביו מוטלת על </w:t>
      </w:r>
      <w:r>
        <w:rPr>
          <w:rFonts w:ascii="David" w:hAnsi="David" w:cs="David"/>
          <w:rtl/>
        </w:rPr>
        <w:t>הספק</w:t>
      </w:r>
      <w:r w:rsidR="00D54161" w:rsidRPr="00DB1B51">
        <w:rPr>
          <w:rFonts w:ascii="David" w:hAnsi="David" w:cs="David" w:hint="cs"/>
          <w:rtl/>
        </w:rPr>
        <w:t xml:space="preserve"> </w:t>
      </w:r>
      <w:r w:rsidR="00D54161" w:rsidRPr="00DB1B51">
        <w:rPr>
          <w:rFonts w:ascii="David" w:hAnsi="David" w:cs="David"/>
          <w:rtl/>
        </w:rPr>
        <w:t>מכוח האמור לעיל, לרבות הוצאות משפט ושכ"ט עו"ד</w:t>
      </w:r>
      <w:r w:rsidR="00D54161" w:rsidRPr="00DB1B51">
        <w:rPr>
          <w:rFonts w:ascii="David" w:hAnsi="David" w:cs="David" w:hint="cs"/>
          <w:rtl/>
        </w:rPr>
        <w:t xml:space="preserve">.  </w:t>
      </w:r>
    </w:p>
    <w:p w14:paraId="37B81726" w14:textId="60D8AA29" w:rsidR="00D54161" w:rsidRPr="00DB1B51" w:rsidRDefault="00D54161" w:rsidP="00144173">
      <w:pPr>
        <w:pStyle w:val="afc"/>
        <w:numPr>
          <w:ilvl w:val="1"/>
          <w:numId w:val="23"/>
        </w:numPr>
        <w:tabs>
          <w:tab w:val="center" w:pos="991"/>
        </w:tabs>
        <w:spacing w:after="120" w:line="360" w:lineRule="auto"/>
        <w:ind w:hanging="510"/>
        <w:jc w:val="both"/>
        <w:rPr>
          <w:rFonts w:ascii="David" w:hAnsi="David" w:cs="David"/>
          <w:rtl/>
        </w:rPr>
      </w:pPr>
      <w:r w:rsidRPr="00DB1B51">
        <w:rPr>
          <w:rFonts w:ascii="David" w:hAnsi="David" w:cs="David" w:hint="cs"/>
          <w:rtl/>
        </w:rPr>
        <w:t>ה</w:t>
      </w:r>
      <w:r w:rsidR="00936FC1">
        <w:rPr>
          <w:rFonts w:ascii="David" w:hAnsi="David" w:cs="David" w:hint="cs"/>
          <w:rtl/>
        </w:rPr>
        <w:t>מועצה</w:t>
      </w:r>
      <w:r w:rsidRPr="00DB1B51">
        <w:rPr>
          <w:rFonts w:ascii="David" w:hAnsi="David" w:cs="David" w:hint="cs"/>
          <w:rtl/>
        </w:rPr>
        <w:t xml:space="preserve"> </w:t>
      </w:r>
      <w:r w:rsidRPr="00DB1B51">
        <w:rPr>
          <w:rFonts w:ascii="David" w:hAnsi="David" w:cs="David"/>
          <w:rtl/>
        </w:rPr>
        <w:t>רשאי</w:t>
      </w:r>
      <w:r w:rsidRPr="00DB1B51">
        <w:rPr>
          <w:rFonts w:ascii="David" w:hAnsi="David" w:cs="David" w:hint="cs"/>
          <w:rtl/>
        </w:rPr>
        <w:t xml:space="preserve">ת </w:t>
      </w:r>
      <w:r w:rsidRPr="00DB1B51">
        <w:rPr>
          <w:rFonts w:ascii="David" w:hAnsi="David" w:cs="David"/>
          <w:rtl/>
        </w:rPr>
        <w:t xml:space="preserve">לקזז מן התשלומים אשר </w:t>
      </w:r>
      <w:r w:rsidR="00F757AC">
        <w:rPr>
          <w:rFonts w:ascii="David" w:hAnsi="David" w:cs="David" w:hint="cs"/>
          <w:rtl/>
        </w:rPr>
        <w:t>הספק</w:t>
      </w:r>
      <w:r w:rsidRPr="00DB1B51">
        <w:rPr>
          <w:rFonts w:ascii="David" w:hAnsi="David" w:cs="David" w:hint="cs"/>
          <w:rtl/>
        </w:rPr>
        <w:t xml:space="preserve"> </w:t>
      </w:r>
      <w:r w:rsidRPr="00DB1B51">
        <w:rPr>
          <w:rFonts w:ascii="David" w:hAnsi="David" w:cs="David"/>
          <w:rtl/>
        </w:rPr>
        <w:t xml:space="preserve">זכאי להם מכוח הסכם זה ו/או מכל סיבה אחרת סכומים אשר נתבעים </w:t>
      </w:r>
      <w:r w:rsidRPr="00DB1B51">
        <w:rPr>
          <w:rFonts w:ascii="David" w:hAnsi="David" w:cs="David" w:hint="cs"/>
          <w:rtl/>
        </w:rPr>
        <w:t>מה</w:t>
      </w:r>
      <w:r w:rsidR="00936FC1">
        <w:rPr>
          <w:rFonts w:ascii="David" w:hAnsi="David" w:cs="David" w:hint="cs"/>
          <w:rtl/>
        </w:rPr>
        <w:t>מועצה</w:t>
      </w:r>
      <w:r w:rsidRPr="00DB1B51">
        <w:rPr>
          <w:rFonts w:ascii="David" w:hAnsi="David" w:cs="David" w:hint="cs"/>
          <w:rtl/>
        </w:rPr>
        <w:t xml:space="preserve"> </w:t>
      </w:r>
      <w:r w:rsidRPr="00DB1B51">
        <w:rPr>
          <w:rFonts w:ascii="David" w:hAnsi="David" w:cs="David"/>
          <w:rtl/>
        </w:rPr>
        <w:t xml:space="preserve">על ידי צד שלישי כלשהו בגין מעשה או מחדל שהם באחריותו של </w:t>
      </w:r>
      <w:r w:rsidR="00F757AC">
        <w:rPr>
          <w:rFonts w:ascii="David" w:hAnsi="David" w:cs="David" w:hint="cs"/>
          <w:rtl/>
        </w:rPr>
        <w:t>הספק</w:t>
      </w:r>
      <w:r w:rsidRPr="00DB1B51">
        <w:rPr>
          <w:rFonts w:ascii="David" w:hAnsi="David" w:cs="David" w:hint="cs"/>
          <w:rtl/>
        </w:rPr>
        <w:t xml:space="preserve"> </w:t>
      </w:r>
      <w:r w:rsidRPr="00DB1B51">
        <w:rPr>
          <w:rFonts w:ascii="David" w:hAnsi="David" w:cs="David"/>
          <w:rtl/>
        </w:rPr>
        <w:t xml:space="preserve">כאמור לעיל ו/או בגין נזקים שנגרמו </w:t>
      </w:r>
      <w:r w:rsidRPr="00DB1B51">
        <w:rPr>
          <w:rFonts w:ascii="David" w:hAnsi="David" w:cs="David" w:hint="cs"/>
          <w:rtl/>
        </w:rPr>
        <w:t>ל</w:t>
      </w:r>
      <w:r w:rsidR="00936FC1">
        <w:rPr>
          <w:rFonts w:ascii="David" w:hAnsi="David" w:cs="David" w:hint="cs"/>
          <w:rtl/>
        </w:rPr>
        <w:t>מועצה</w:t>
      </w:r>
      <w:r w:rsidRPr="00DB1B51">
        <w:rPr>
          <w:rFonts w:ascii="David" w:hAnsi="David" w:cs="David"/>
          <w:rtl/>
        </w:rPr>
        <w:t xml:space="preserve"> מחמת</w:t>
      </w:r>
      <w:r w:rsidRPr="001F169D">
        <w:rPr>
          <w:rFonts w:ascii="David" w:hAnsi="David" w:cs="David"/>
          <w:spacing w:val="-6"/>
          <w:rtl/>
        </w:rPr>
        <w:t xml:space="preserve"> </w:t>
      </w:r>
      <w:r w:rsidRPr="00DB1B51">
        <w:rPr>
          <w:rFonts w:ascii="David" w:hAnsi="David" w:cs="David"/>
          <w:rtl/>
        </w:rPr>
        <w:t xml:space="preserve">מעשה או מחדל שהם באחריותו של </w:t>
      </w:r>
      <w:r w:rsidR="00F757AC">
        <w:rPr>
          <w:rFonts w:ascii="David" w:hAnsi="David" w:cs="David" w:hint="cs"/>
          <w:rtl/>
        </w:rPr>
        <w:t>הספק</w:t>
      </w:r>
      <w:r w:rsidRPr="00DB1B51">
        <w:rPr>
          <w:rFonts w:ascii="David" w:hAnsi="David" w:cs="David" w:hint="cs"/>
          <w:rtl/>
        </w:rPr>
        <w:t xml:space="preserve"> </w:t>
      </w:r>
      <w:r w:rsidRPr="00DB1B51">
        <w:rPr>
          <w:rFonts w:ascii="David" w:hAnsi="David" w:cs="David"/>
          <w:rtl/>
        </w:rPr>
        <w:t>כאמור לעיל.</w:t>
      </w:r>
    </w:p>
    <w:p w14:paraId="2C5CDB1B" w14:textId="77777777" w:rsidR="00D54161" w:rsidRPr="001F169D" w:rsidDel="00E520B9" w:rsidRDefault="00D54161" w:rsidP="00144173">
      <w:pPr>
        <w:pStyle w:val="affc"/>
        <w:numPr>
          <w:ilvl w:val="0"/>
          <w:numId w:val="23"/>
        </w:numPr>
        <w:spacing w:after="120" w:line="360" w:lineRule="auto"/>
        <w:rPr>
          <w:b/>
          <w:bCs/>
          <w:sz w:val="26"/>
        </w:rPr>
      </w:pPr>
      <w:r w:rsidRPr="001F169D">
        <w:rPr>
          <w:rFonts w:hint="cs"/>
          <w:b/>
          <w:bCs/>
          <w:sz w:val="26"/>
          <w:u w:val="single"/>
          <w:rtl/>
        </w:rPr>
        <w:t>ביטוח</w:t>
      </w:r>
      <w:r w:rsidRPr="001F169D">
        <w:rPr>
          <w:rFonts w:hint="cs"/>
          <w:b/>
          <w:bCs/>
          <w:sz w:val="26"/>
          <w:rtl/>
        </w:rPr>
        <w:t xml:space="preserve">  </w:t>
      </w:r>
      <w:r w:rsidR="00BF6772" w:rsidRPr="001F169D">
        <w:rPr>
          <w:rFonts w:hint="cs"/>
          <w:b/>
          <w:bCs/>
          <w:sz w:val="26"/>
          <w:highlight w:val="yellow"/>
          <w:rtl/>
        </w:rPr>
        <w:t xml:space="preserve"> </w:t>
      </w:r>
      <w:r w:rsidR="00B767D2" w:rsidRPr="001F169D">
        <w:rPr>
          <w:rFonts w:hint="cs"/>
          <w:b/>
          <w:bCs/>
          <w:sz w:val="26"/>
          <w:rtl/>
        </w:rPr>
        <w:t xml:space="preserve"> </w:t>
      </w:r>
    </w:p>
    <w:p w14:paraId="3969ECCF" w14:textId="1228AC9B" w:rsidR="00D54161" w:rsidRPr="001F169D" w:rsidRDefault="00D54161" w:rsidP="006117FA">
      <w:pPr>
        <w:pStyle w:val="afc"/>
        <w:numPr>
          <w:ilvl w:val="1"/>
          <w:numId w:val="23"/>
        </w:numPr>
        <w:tabs>
          <w:tab w:val="center" w:pos="991"/>
        </w:tabs>
        <w:spacing w:after="120" w:line="360" w:lineRule="auto"/>
        <w:ind w:hanging="510"/>
        <w:jc w:val="both"/>
        <w:rPr>
          <w:rFonts w:ascii="David" w:hAnsi="David" w:cs="David"/>
        </w:rPr>
      </w:pPr>
      <w:r w:rsidRPr="001F169D">
        <w:rPr>
          <w:rFonts w:ascii="David" w:hAnsi="David" w:cs="David"/>
          <w:rtl/>
        </w:rPr>
        <w:t xml:space="preserve">להבטחת אחריותו של </w:t>
      </w:r>
      <w:r w:rsidR="00F757AC">
        <w:rPr>
          <w:rFonts w:ascii="David" w:hAnsi="David" w:cs="David"/>
          <w:rtl/>
        </w:rPr>
        <w:t>הספק</w:t>
      </w:r>
      <w:r w:rsidRPr="001F169D">
        <w:rPr>
          <w:rFonts w:ascii="David" w:hAnsi="David" w:cs="David"/>
          <w:rtl/>
        </w:rPr>
        <w:t xml:space="preserve"> כאמור לעיל ועל פי כל דין ומבלי לגרוע מהתחייבותו וחובותיו, </w:t>
      </w:r>
      <w:r w:rsidR="006117FA">
        <w:rPr>
          <w:rFonts w:ascii="David" w:hAnsi="David" w:cs="David" w:hint="cs"/>
          <w:rtl/>
        </w:rPr>
        <w:t xml:space="preserve">מובהר כי על הספק יחולו הוראות נספח הביטוח המצ"ב להסכם זה ומהווה חלק בלתי נפרד ממנו </w:t>
      </w:r>
    </w:p>
    <w:p w14:paraId="2FAE84C9" w14:textId="77777777" w:rsidR="006B0D53" w:rsidRPr="001F169D" w:rsidRDefault="00934E2D"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 xml:space="preserve">על </w:t>
      </w:r>
      <w:r w:rsidR="00F757AC">
        <w:rPr>
          <w:rFonts w:ascii="David" w:hAnsi="David" w:cs="David"/>
          <w:rtl/>
        </w:rPr>
        <w:t>הספק</w:t>
      </w:r>
      <w:r w:rsidRPr="001F169D">
        <w:rPr>
          <w:rFonts w:ascii="David" w:hAnsi="David" w:cs="David"/>
          <w:rtl/>
        </w:rPr>
        <w:t xml:space="preserve"> לשאת בתשלומים המוטלים עליו כמעביד לפי חוק הביטוח הלאומי ו/או כל חוק אחר הדן בביטוח עובדים על ידי מעבידים</w:t>
      </w:r>
      <w:r w:rsidRPr="001F169D">
        <w:rPr>
          <w:rFonts w:ascii="David" w:hAnsi="David" w:cs="David" w:hint="cs"/>
          <w:rtl/>
        </w:rPr>
        <w:t>.</w:t>
      </w:r>
    </w:p>
    <w:p w14:paraId="5528E6B7" w14:textId="77777777" w:rsidR="004F5961" w:rsidRPr="00814366" w:rsidRDefault="004F5961" w:rsidP="00144173">
      <w:pPr>
        <w:pStyle w:val="1"/>
        <w:numPr>
          <w:ilvl w:val="0"/>
          <w:numId w:val="23"/>
        </w:numPr>
        <w:spacing w:line="360" w:lineRule="auto"/>
        <w:rPr>
          <w:b/>
          <w:bCs/>
          <w:u w:val="single"/>
          <w:rtl/>
        </w:rPr>
      </w:pPr>
      <w:r w:rsidRPr="00814366">
        <w:rPr>
          <w:b/>
          <w:bCs/>
          <w:u w:val="single"/>
          <w:rtl/>
        </w:rPr>
        <w:t>בעלות במידע</w:t>
      </w:r>
      <w:r w:rsidRPr="00814366">
        <w:rPr>
          <w:rFonts w:hint="cs"/>
          <w:b/>
          <w:bCs/>
          <w:u w:val="single"/>
          <w:rtl/>
        </w:rPr>
        <w:t xml:space="preserve"> וזכויות קניין רוחני</w:t>
      </w:r>
    </w:p>
    <w:p w14:paraId="1D27D033" w14:textId="633C5485" w:rsidR="004F5961" w:rsidRPr="001F169D" w:rsidRDefault="004F5961"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ה</w:t>
      </w:r>
      <w:r w:rsidR="00936FC1">
        <w:rPr>
          <w:rFonts w:ascii="David" w:hAnsi="David" w:cs="David"/>
          <w:rtl/>
        </w:rPr>
        <w:t>מועצה</w:t>
      </w:r>
      <w:r w:rsidRPr="001F169D">
        <w:rPr>
          <w:rFonts w:ascii="David" w:hAnsi="David" w:cs="David"/>
          <w:rtl/>
        </w:rPr>
        <w:t xml:space="preserve"> הינה הבעלים הבלעדי של כל המידע, הנתונים, המסמכים והדו"חות שהופקו ויופקו בתוכנה ו/או הנמצאים במאגר הנתונים של ה</w:t>
      </w:r>
      <w:r w:rsidR="0026746A" w:rsidRPr="001F169D">
        <w:rPr>
          <w:rFonts w:ascii="David" w:hAnsi="David" w:cs="David" w:hint="cs"/>
          <w:rtl/>
        </w:rPr>
        <w:t>מערכת</w:t>
      </w:r>
      <w:r w:rsidRPr="001F169D">
        <w:rPr>
          <w:rFonts w:ascii="David" w:hAnsi="David" w:cs="David"/>
          <w:rtl/>
        </w:rPr>
        <w:t xml:space="preserve"> וה</w:t>
      </w:r>
      <w:r w:rsidR="00936FC1">
        <w:rPr>
          <w:rFonts w:ascii="David" w:hAnsi="David" w:cs="David"/>
          <w:rtl/>
        </w:rPr>
        <w:t>מועצה</w:t>
      </w:r>
      <w:r w:rsidRPr="001F169D">
        <w:rPr>
          <w:rFonts w:ascii="David" w:hAnsi="David" w:cs="David"/>
          <w:rtl/>
        </w:rPr>
        <w:t xml:space="preserve"> רשאית לבצע במאגר נתונים זה כל שימוש, על-פי שיקול דעתה וללא כל תמורה נוספת ל</w:t>
      </w:r>
      <w:r w:rsidR="00F757AC">
        <w:rPr>
          <w:rFonts w:ascii="David" w:hAnsi="David" w:cs="David"/>
          <w:rtl/>
        </w:rPr>
        <w:t>ספק</w:t>
      </w:r>
      <w:r w:rsidRPr="001F169D">
        <w:rPr>
          <w:rFonts w:ascii="David" w:hAnsi="David" w:cs="David"/>
          <w:rtl/>
        </w:rPr>
        <w:t xml:space="preserve"> בגין כך. למען הסר </w:t>
      </w:r>
      <w:r w:rsidR="005F20AB" w:rsidRPr="001F169D">
        <w:rPr>
          <w:rFonts w:ascii="David" w:hAnsi="David" w:cs="David" w:hint="cs"/>
          <w:rtl/>
        </w:rPr>
        <w:t>ספק</w:t>
      </w:r>
      <w:r w:rsidR="005F20AB" w:rsidRPr="001F169D">
        <w:rPr>
          <w:rFonts w:ascii="David" w:hAnsi="David" w:cs="David"/>
          <w:rtl/>
        </w:rPr>
        <w:t xml:space="preserve">, </w:t>
      </w:r>
      <w:r w:rsidRPr="001F169D">
        <w:rPr>
          <w:rFonts w:ascii="David" w:hAnsi="David" w:cs="David"/>
          <w:rtl/>
        </w:rPr>
        <w:t xml:space="preserve">כל זכויות הקניין הרוחני בכל המידע הקיים לרבות תוצרי העבודות שעשה </w:t>
      </w:r>
      <w:r w:rsidR="00F757AC">
        <w:rPr>
          <w:rFonts w:ascii="David" w:hAnsi="David" w:cs="David"/>
          <w:rtl/>
        </w:rPr>
        <w:t>הספק</w:t>
      </w:r>
      <w:r w:rsidRPr="001F169D">
        <w:rPr>
          <w:rFonts w:ascii="David" w:hAnsi="David" w:cs="David"/>
          <w:rtl/>
        </w:rPr>
        <w:t xml:space="preserve"> עבור ה</w:t>
      </w:r>
      <w:r w:rsidR="00936FC1">
        <w:rPr>
          <w:rFonts w:ascii="David" w:hAnsi="David" w:cs="David"/>
          <w:rtl/>
        </w:rPr>
        <w:t>מועצה</w:t>
      </w:r>
      <w:r w:rsidRPr="001F169D">
        <w:rPr>
          <w:rFonts w:ascii="David" w:hAnsi="David" w:cs="David"/>
          <w:rtl/>
        </w:rPr>
        <w:t xml:space="preserve"> ובכל תוצרי הפיתוח הייחודיים שיבוצעו, ככל שיבוצעו, באופן ייעודי עבור ה</w:t>
      </w:r>
      <w:r w:rsidR="00936FC1">
        <w:rPr>
          <w:rFonts w:ascii="David" w:hAnsi="David" w:cs="David"/>
          <w:rtl/>
        </w:rPr>
        <w:t>מועצה</w:t>
      </w:r>
      <w:r w:rsidRPr="001F169D">
        <w:rPr>
          <w:rFonts w:ascii="David" w:hAnsi="David" w:cs="David"/>
          <w:rtl/>
        </w:rPr>
        <w:t xml:space="preserve"> במסגרת </w:t>
      </w:r>
      <w:r w:rsidR="00932241" w:rsidRPr="001F169D">
        <w:rPr>
          <w:rFonts w:ascii="David" w:hAnsi="David" w:cs="David"/>
          <w:rtl/>
        </w:rPr>
        <w:t>הסכם</w:t>
      </w:r>
      <w:r w:rsidRPr="001F169D">
        <w:rPr>
          <w:rFonts w:ascii="David" w:hAnsi="David" w:cs="David"/>
          <w:rtl/>
        </w:rPr>
        <w:t xml:space="preserve"> זה, לרבות, כל מידע הגלום בתוצרים שהכין </w:t>
      </w:r>
      <w:r w:rsidR="00F757AC">
        <w:rPr>
          <w:rFonts w:ascii="David" w:hAnsi="David" w:cs="David"/>
          <w:rtl/>
        </w:rPr>
        <w:t>הספק</w:t>
      </w:r>
      <w:r w:rsidRPr="001F169D">
        <w:rPr>
          <w:rFonts w:ascii="David" w:hAnsi="David" w:cs="David"/>
          <w:rtl/>
        </w:rPr>
        <w:t xml:space="preserve"> לשם ביצוע השירות או כתוצאה ממנו, לרבות כל תוצרי הביניים של הנ"ל, למן ראשית פיתוחם יהיו בבעלות הבלעדית והמלאה של ה</w:t>
      </w:r>
      <w:r w:rsidR="00936FC1">
        <w:rPr>
          <w:rFonts w:ascii="David" w:hAnsi="David" w:cs="David"/>
          <w:rtl/>
        </w:rPr>
        <w:t>מועצה</w:t>
      </w:r>
      <w:r w:rsidR="009D4A84" w:rsidRPr="001F169D">
        <w:rPr>
          <w:rFonts w:ascii="David" w:hAnsi="David" w:cs="David"/>
          <w:rtl/>
        </w:rPr>
        <w:t xml:space="preserve">. </w:t>
      </w:r>
      <w:r w:rsidR="00F757AC">
        <w:rPr>
          <w:rFonts w:ascii="David" w:hAnsi="David" w:cs="David"/>
          <w:rtl/>
        </w:rPr>
        <w:t>הספק</w:t>
      </w:r>
      <w:r w:rsidRPr="001F169D">
        <w:rPr>
          <w:rFonts w:ascii="David" w:hAnsi="David" w:cs="David"/>
          <w:rtl/>
        </w:rPr>
        <w:t xml:space="preserve"> מתחייב לא לעשות שימוש בזכויות קניין רוחני אלה שלא לצרכי ה</w:t>
      </w:r>
      <w:r w:rsidR="009D4A84" w:rsidRPr="001F169D">
        <w:rPr>
          <w:rFonts w:ascii="David" w:hAnsi="David" w:cs="David" w:hint="cs"/>
          <w:rtl/>
        </w:rPr>
        <w:t>סכם זה</w:t>
      </w:r>
      <w:r w:rsidRPr="001F169D">
        <w:rPr>
          <w:rFonts w:ascii="David" w:hAnsi="David" w:cs="David"/>
          <w:rtl/>
        </w:rPr>
        <w:t>, ובפרט שלא להעבירם בכל דרך שהיא לצד שלישי, אלא בהסכמה בכתב ומראש של ה</w:t>
      </w:r>
      <w:r w:rsidR="00936FC1">
        <w:rPr>
          <w:rFonts w:ascii="David" w:hAnsi="David" w:cs="David"/>
          <w:rtl/>
        </w:rPr>
        <w:t>מועצה</w:t>
      </w:r>
      <w:r w:rsidRPr="001F169D">
        <w:rPr>
          <w:rFonts w:ascii="David" w:hAnsi="David" w:cs="David"/>
          <w:rtl/>
        </w:rPr>
        <w:t>.</w:t>
      </w:r>
    </w:p>
    <w:p w14:paraId="1B6B0694" w14:textId="770A09CD" w:rsidR="004F5961" w:rsidRPr="001F169D" w:rsidRDefault="004F5961"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hint="cs"/>
          <w:rtl/>
        </w:rPr>
        <w:t>ה</w:t>
      </w:r>
      <w:r w:rsidR="00936FC1">
        <w:rPr>
          <w:rFonts w:ascii="David" w:hAnsi="David" w:cs="David" w:hint="cs"/>
          <w:rtl/>
        </w:rPr>
        <w:t>מועצה</w:t>
      </w:r>
      <w:r w:rsidRPr="001F169D">
        <w:rPr>
          <w:rFonts w:ascii="David" w:hAnsi="David" w:cs="David"/>
          <w:rtl/>
        </w:rPr>
        <w:t xml:space="preserve"> רשאית להעביר נתונים מן התוכנה ו/או ממאגר הנתונים כאמור </w:t>
      </w:r>
      <w:r w:rsidR="00853635" w:rsidRPr="001F169D">
        <w:rPr>
          <w:rFonts w:ascii="David" w:hAnsi="David" w:cs="David" w:hint="cs"/>
          <w:rtl/>
        </w:rPr>
        <w:t xml:space="preserve">לכל מערכת אחרת </w:t>
      </w:r>
      <w:r w:rsidRPr="001F169D">
        <w:rPr>
          <w:rFonts w:ascii="David" w:hAnsi="David" w:cs="David"/>
          <w:rtl/>
        </w:rPr>
        <w:t xml:space="preserve"> שתירכש מ</w:t>
      </w:r>
      <w:r w:rsidR="00F757AC">
        <w:rPr>
          <w:rFonts w:ascii="David" w:hAnsi="David" w:cs="David"/>
          <w:rtl/>
        </w:rPr>
        <w:t>הספק</w:t>
      </w:r>
      <w:r w:rsidRPr="001F169D">
        <w:rPr>
          <w:rFonts w:ascii="David" w:hAnsi="David" w:cs="David"/>
          <w:rtl/>
        </w:rPr>
        <w:t xml:space="preserve"> אחר, מבלי של</w:t>
      </w:r>
      <w:r w:rsidR="00F757AC">
        <w:rPr>
          <w:rFonts w:ascii="David" w:hAnsi="David" w:cs="David"/>
          <w:rtl/>
        </w:rPr>
        <w:t>הספק</w:t>
      </w:r>
      <w:r w:rsidRPr="001F169D">
        <w:rPr>
          <w:rFonts w:ascii="David" w:hAnsi="David" w:cs="David"/>
          <w:rtl/>
        </w:rPr>
        <w:t xml:space="preserve"> תהא כל טענה או תביעה בקשר לכך. </w:t>
      </w:r>
      <w:r w:rsidR="00F757AC">
        <w:rPr>
          <w:rFonts w:ascii="David" w:hAnsi="David" w:cs="David"/>
          <w:rtl/>
        </w:rPr>
        <w:t>הספק</w:t>
      </w:r>
      <w:r w:rsidRPr="001F169D">
        <w:rPr>
          <w:rFonts w:ascii="David" w:hAnsi="David" w:cs="David"/>
          <w:rtl/>
        </w:rPr>
        <w:t xml:space="preserve"> יסייע ככל הנדרש בהעברת הנתונים כאמור, ללא תשלום נוסף בגין כך. </w:t>
      </w:r>
    </w:p>
    <w:p w14:paraId="73E80B44" w14:textId="000099BE" w:rsidR="004F5961" w:rsidRPr="001F169D" w:rsidRDefault="004F5961"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 xml:space="preserve">למען הסר </w:t>
      </w:r>
      <w:r w:rsidR="008B49EF" w:rsidRPr="001F169D">
        <w:rPr>
          <w:rFonts w:ascii="David" w:hAnsi="David" w:cs="David" w:hint="cs"/>
          <w:rtl/>
        </w:rPr>
        <w:t>ספק</w:t>
      </w:r>
      <w:r w:rsidRPr="001F169D">
        <w:rPr>
          <w:rFonts w:ascii="David" w:hAnsi="David" w:cs="David"/>
          <w:rtl/>
        </w:rPr>
        <w:t>, ל</w:t>
      </w:r>
      <w:r w:rsidR="00F757AC">
        <w:rPr>
          <w:rFonts w:ascii="David" w:hAnsi="David" w:cs="David"/>
          <w:rtl/>
        </w:rPr>
        <w:t>ספק</w:t>
      </w:r>
      <w:r w:rsidRPr="001F169D">
        <w:rPr>
          <w:rFonts w:ascii="David" w:hAnsi="David" w:cs="David"/>
          <w:rtl/>
        </w:rPr>
        <w:t xml:space="preserve"> אין בעלות ו/או זכויות כלשהן במידע המצוי במאגר הנתונים של המערכת / תוכנה ואין לו כל ר</w:t>
      </w:r>
      <w:r w:rsidR="008B49EF" w:rsidRPr="001F169D">
        <w:rPr>
          <w:rFonts w:ascii="David" w:hAnsi="David" w:cs="David"/>
          <w:rtl/>
        </w:rPr>
        <w:t xml:space="preserve">שות לעשות בו שימוש, שלא לצורכי </w:t>
      </w:r>
      <w:r w:rsidR="008B49EF" w:rsidRPr="001F169D">
        <w:rPr>
          <w:rFonts w:ascii="David" w:hAnsi="David" w:cs="David" w:hint="cs"/>
          <w:rtl/>
        </w:rPr>
        <w:t xml:space="preserve">אספקת </w:t>
      </w:r>
      <w:r w:rsidRPr="001F169D">
        <w:rPr>
          <w:rFonts w:ascii="David" w:hAnsi="David" w:cs="David"/>
          <w:rtl/>
        </w:rPr>
        <w:t xml:space="preserve">השירותים בלבד.  </w:t>
      </w:r>
    </w:p>
    <w:p w14:paraId="2805360D" w14:textId="0A804E65" w:rsidR="004F5961" w:rsidRPr="001F169D" w:rsidRDefault="003B7E4C"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hint="cs"/>
          <w:rtl/>
        </w:rPr>
        <w:t>ל</w:t>
      </w:r>
      <w:r w:rsidR="00F757AC">
        <w:rPr>
          <w:rFonts w:ascii="David" w:hAnsi="David" w:cs="David"/>
          <w:rtl/>
        </w:rPr>
        <w:t>ספק</w:t>
      </w:r>
      <w:r w:rsidRPr="001F169D">
        <w:rPr>
          <w:rFonts w:ascii="David" w:hAnsi="David" w:cs="David"/>
          <w:rtl/>
        </w:rPr>
        <w:t xml:space="preserve"> רישיונות שימוש מטעם בעלי זכויות הקניין הרוחני הרלבנטיות בכל רכיב בו הוא משתמש</w:t>
      </w:r>
      <w:r w:rsidRPr="001F169D">
        <w:rPr>
          <w:rFonts w:ascii="David" w:hAnsi="David" w:cs="David" w:hint="cs"/>
          <w:rtl/>
        </w:rPr>
        <w:t>.</w:t>
      </w:r>
      <w:r w:rsidRPr="001F169D">
        <w:rPr>
          <w:rFonts w:ascii="David" w:hAnsi="David" w:cs="David"/>
          <w:rtl/>
        </w:rPr>
        <w:t xml:space="preserve"> </w:t>
      </w:r>
      <w:r w:rsidR="004F5961" w:rsidRPr="001F169D">
        <w:rPr>
          <w:rFonts w:ascii="David" w:hAnsi="David" w:cs="David" w:hint="cs"/>
          <w:rtl/>
        </w:rPr>
        <w:t>זכו</w:t>
      </w:r>
      <w:r w:rsidR="004F5961" w:rsidRPr="001F169D">
        <w:rPr>
          <w:rFonts w:ascii="David" w:hAnsi="David" w:cs="David"/>
          <w:rtl/>
        </w:rPr>
        <w:t xml:space="preserve">יות היוצרים ושאר הזכויות הקנייניות בתוכנה תישארנה בבעלות </w:t>
      </w:r>
      <w:r w:rsidR="00F757AC">
        <w:rPr>
          <w:rFonts w:ascii="David" w:hAnsi="David" w:cs="David"/>
          <w:rtl/>
        </w:rPr>
        <w:t>הספק</w:t>
      </w:r>
      <w:r w:rsidR="008B49EF" w:rsidRPr="001F169D">
        <w:rPr>
          <w:rFonts w:ascii="David" w:hAnsi="David" w:cs="David" w:hint="cs"/>
          <w:rtl/>
        </w:rPr>
        <w:t>, בכפוף לזכותה של ה</w:t>
      </w:r>
      <w:r w:rsidR="00936FC1">
        <w:rPr>
          <w:rFonts w:ascii="David" w:hAnsi="David" w:cs="David" w:hint="cs"/>
          <w:rtl/>
        </w:rPr>
        <w:t>מועצה</w:t>
      </w:r>
      <w:r w:rsidR="008B49EF" w:rsidRPr="001F169D">
        <w:rPr>
          <w:rFonts w:ascii="David" w:hAnsi="David" w:cs="David" w:hint="cs"/>
          <w:rtl/>
        </w:rPr>
        <w:t xml:space="preserve"> להשתמש במערכת כאמור בהסכם זה</w:t>
      </w:r>
      <w:r w:rsidR="004F5961" w:rsidRPr="001F169D">
        <w:rPr>
          <w:rFonts w:ascii="David" w:hAnsi="David" w:cs="David"/>
          <w:rtl/>
        </w:rPr>
        <w:t>.</w:t>
      </w:r>
      <w:r w:rsidR="004F5961" w:rsidRPr="001F169D">
        <w:rPr>
          <w:rFonts w:ascii="David" w:hAnsi="David" w:cs="David"/>
          <w:rtl/>
        </w:rPr>
        <w:tab/>
      </w:r>
    </w:p>
    <w:p w14:paraId="6AF75E6C" w14:textId="428EC50A" w:rsidR="004F5961" w:rsidRPr="001F169D" w:rsidRDefault="004F5961"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ה</w:t>
      </w:r>
      <w:r w:rsidR="00936FC1">
        <w:rPr>
          <w:rFonts w:ascii="David" w:hAnsi="David" w:cs="David"/>
          <w:rtl/>
        </w:rPr>
        <w:t>מועצה</w:t>
      </w:r>
      <w:r w:rsidRPr="001F169D">
        <w:rPr>
          <w:rFonts w:ascii="David" w:hAnsi="David" w:cs="David"/>
          <w:rtl/>
        </w:rPr>
        <w:t xml:space="preserve"> לא תהא רשאית להעביר את התוכנה ו/או את רישיונות</w:t>
      </w:r>
      <w:r w:rsidR="00413E8D" w:rsidRPr="001F169D">
        <w:rPr>
          <w:rFonts w:ascii="David" w:hAnsi="David" w:cs="David"/>
          <w:rtl/>
        </w:rPr>
        <w:t xml:space="preserve"> השימוש בעמדות לאחר, ללא אישור </w:t>
      </w:r>
      <w:r w:rsidR="00F757AC">
        <w:rPr>
          <w:rFonts w:ascii="David" w:hAnsi="David" w:cs="David"/>
          <w:rtl/>
        </w:rPr>
        <w:t>הספק</w:t>
      </w:r>
      <w:r w:rsidRPr="001F169D">
        <w:rPr>
          <w:rFonts w:ascii="David" w:hAnsi="David" w:cs="David"/>
          <w:rtl/>
        </w:rPr>
        <w:t xml:space="preserve"> לכך מראש ובכתב</w:t>
      </w:r>
      <w:r w:rsidR="00413E8D" w:rsidRPr="001F169D">
        <w:rPr>
          <w:rFonts w:ascii="David" w:hAnsi="David" w:cs="David" w:hint="cs"/>
          <w:rtl/>
        </w:rPr>
        <w:t>, למעט לגוף הקשור אליה</w:t>
      </w:r>
      <w:r w:rsidRPr="001F169D">
        <w:rPr>
          <w:rFonts w:ascii="David" w:hAnsi="David" w:cs="David"/>
          <w:rtl/>
        </w:rPr>
        <w:t>.</w:t>
      </w:r>
    </w:p>
    <w:p w14:paraId="2EEE3CF0" w14:textId="36232979" w:rsidR="004F5961" w:rsidRPr="001F169D" w:rsidRDefault="00F757AC" w:rsidP="00144173">
      <w:pPr>
        <w:pStyle w:val="afc"/>
        <w:numPr>
          <w:ilvl w:val="1"/>
          <w:numId w:val="23"/>
        </w:numPr>
        <w:tabs>
          <w:tab w:val="center" w:pos="991"/>
        </w:tabs>
        <w:spacing w:after="120" w:line="360" w:lineRule="auto"/>
        <w:ind w:hanging="510"/>
        <w:jc w:val="both"/>
        <w:rPr>
          <w:rFonts w:ascii="David" w:hAnsi="David" w:cs="David"/>
          <w:rtl/>
        </w:rPr>
      </w:pPr>
      <w:r>
        <w:rPr>
          <w:rFonts w:ascii="David" w:hAnsi="David" w:cs="David" w:hint="cs"/>
          <w:rtl/>
        </w:rPr>
        <w:t>הספק</w:t>
      </w:r>
      <w:r w:rsidR="004F5961" w:rsidRPr="001F169D">
        <w:rPr>
          <w:rFonts w:ascii="David" w:hAnsi="David" w:cs="David" w:hint="cs"/>
          <w:rtl/>
        </w:rPr>
        <w:t xml:space="preserve"> </w:t>
      </w:r>
      <w:r w:rsidR="0029516A" w:rsidRPr="001F169D">
        <w:rPr>
          <w:rFonts w:ascii="David" w:hAnsi="David" w:cs="David"/>
          <w:rtl/>
        </w:rPr>
        <w:t xml:space="preserve">נותן </w:t>
      </w:r>
      <w:r w:rsidR="004F5961" w:rsidRPr="001F169D">
        <w:rPr>
          <w:rFonts w:ascii="David" w:hAnsi="David" w:cs="David"/>
          <w:rtl/>
        </w:rPr>
        <w:t>בזה ל</w:t>
      </w:r>
      <w:r w:rsidR="00936FC1">
        <w:rPr>
          <w:rFonts w:ascii="David" w:hAnsi="David" w:cs="David"/>
          <w:rtl/>
        </w:rPr>
        <w:t>מועצה</w:t>
      </w:r>
      <w:r w:rsidR="004F5961" w:rsidRPr="001F169D">
        <w:rPr>
          <w:rFonts w:ascii="David" w:hAnsi="David" w:cs="David"/>
          <w:rtl/>
        </w:rPr>
        <w:t xml:space="preserve"> רישיונות שימוש הניתנים להעברה לצד שלישי בכל הרכיבים אשר זכויות הקניין הרוחני בהם הינן בבעלות ה</w:t>
      </w:r>
      <w:r>
        <w:rPr>
          <w:rFonts w:ascii="David" w:hAnsi="David" w:cs="David"/>
          <w:rtl/>
        </w:rPr>
        <w:t>הספק</w:t>
      </w:r>
      <w:r w:rsidR="004F5961" w:rsidRPr="001F169D">
        <w:rPr>
          <w:rFonts w:ascii="David" w:hAnsi="David" w:cs="David"/>
          <w:rtl/>
        </w:rPr>
        <w:t>, בהתאם לפירוט שניתן ע׳׳י ה</w:t>
      </w:r>
      <w:r>
        <w:rPr>
          <w:rFonts w:ascii="David" w:hAnsi="David" w:cs="David"/>
          <w:rtl/>
        </w:rPr>
        <w:t>הספק</w:t>
      </w:r>
      <w:r w:rsidR="004F5961" w:rsidRPr="001F169D">
        <w:rPr>
          <w:rFonts w:ascii="David" w:hAnsi="David" w:cs="David"/>
          <w:rtl/>
        </w:rPr>
        <w:t xml:space="preserve"> בהצעתו.</w:t>
      </w:r>
    </w:p>
    <w:p w14:paraId="04A485A7" w14:textId="1BEDCB07" w:rsidR="004F5961" w:rsidRPr="001F169D" w:rsidRDefault="004F5961"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העברת רישיונות השימוש המפורטים לעיל הינה חלק מחובותיו של ה</w:t>
      </w:r>
      <w:r w:rsidR="00F757AC">
        <w:rPr>
          <w:rFonts w:ascii="David" w:hAnsi="David" w:cs="David"/>
          <w:rtl/>
        </w:rPr>
        <w:t>הספק</w:t>
      </w:r>
      <w:r w:rsidRPr="001F169D">
        <w:rPr>
          <w:rFonts w:ascii="David" w:hAnsi="David" w:cs="David"/>
          <w:rtl/>
        </w:rPr>
        <w:t xml:space="preserve"> לפי </w:t>
      </w:r>
      <w:r w:rsidR="00932241" w:rsidRPr="001F169D">
        <w:rPr>
          <w:rFonts w:ascii="David" w:hAnsi="David" w:cs="David"/>
          <w:rtl/>
        </w:rPr>
        <w:t>הסכם</w:t>
      </w:r>
      <w:r w:rsidRPr="001F169D">
        <w:rPr>
          <w:rFonts w:ascii="David" w:hAnsi="David" w:cs="David"/>
          <w:rtl/>
        </w:rPr>
        <w:t xml:space="preserve"> זה והם ניתנים מבלי שה</w:t>
      </w:r>
      <w:r w:rsidR="00936FC1">
        <w:rPr>
          <w:rFonts w:ascii="David" w:hAnsi="David" w:cs="David"/>
          <w:rtl/>
        </w:rPr>
        <w:t>מועצה</w:t>
      </w:r>
      <w:r w:rsidRPr="001F169D">
        <w:rPr>
          <w:rFonts w:ascii="David" w:hAnsi="David" w:cs="David"/>
          <w:rtl/>
        </w:rPr>
        <w:t xml:space="preserve"> תידרש לחתום על </w:t>
      </w:r>
      <w:r w:rsidR="00932241" w:rsidRPr="001F169D">
        <w:rPr>
          <w:rFonts w:ascii="David" w:hAnsi="David" w:cs="David"/>
          <w:rtl/>
        </w:rPr>
        <w:t>הסכם</w:t>
      </w:r>
      <w:r w:rsidRPr="001F169D">
        <w:rPr>
          <w:rFonts w:ascii="David" w:hAnsi="David" w:cs="David"/>
          <w:rtl/>
        </w:rPr>
        <w:t xml:space="preserve"> או הסכם נוסף, מעבר להסכם זה.</w:t>
      </w:r>
    </w:p>
    <w:p w14:paraId="36A80F91" w14:textId="20457761" w:rsidR="004F5961" w:rsidRPr="001F169D" w:rsidRDefault="004F5961"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 xml:space="preserve">מסירת הרישיונות ע׳׳י </w:t>
      </w:r>
      <w:r w:rsidR="00F757AC">
        <w:rPr>
          <w:rFonts w:ascii="David" w:hAnsi="David" w:cs="David"/>
          <w:rtl/>
        </w:rPr>
        <w:t>הספק</w:t>
      </w:r>
      <w:r w:rsidRPr="001F169D">
        <w:rPr>
          <w:rFonts w:ascii="David" w:hAnsi="David" w:cs="David"/>
          <w:rtl/>
        </w:rPr>
        <w:t xml:space="preserve"> על פי סעיף זה וקבלתם על ידי ה</w:t>
      </w:r>
      <w:r w:rsidR="00936FC1">
        <w:rPr>
          <w:rFonts w:ascii="David" w:hAnsi="David" w:cs="David"/>
          <w:rtl/>
        </w:rPr>
        <w:t>מועצה</w:t>
      </w:r>
      <w:r w:rsidRPr="001F169D">
        <w:rPr>
          <w:rFonts w:ascii="David" w:hAnsi="David" w:cs="David"/>
          <w:rtl/>
        </w:rPr>
        <w:t xml:space="preserve"> לא יהוו משום הסכמה או הודאה מצד ה</w:t>
      </w:r>
      <w:r w:rsidR="00936FC1">
        <w:rPr>
          <w:rFonts w:ascii="David" w:hAnsi="David" w:cs="David"/>
          <w:rtl/>
        </w:rPr>
        <w:t>מועצה</w:t>
      </w:r>
      <w:r w:rsidRPr="001F169D">
        <w:rPr>
          <w:rFonts w:ascii="David" w:hAnsi="David" w:cs="David"/>
          <w:rtl/>
        </w:rPr>
        <w:t xml:space="preserve"> בדבר עמידת ה</w:t>
      </w:r>
      <w:r w:rsidR="00F757AC">
        <w:rPr>
          <w:rFonts w:ascii="David" w:hAnsi="David" w:cs="David"/>
          <w:rtl/>
        </w:rPr>
        <w:t>הספק</w:t>
      </w:r>
      <w:r w:rsidRPr="001F169D">
        <w:rPr>
          <w:rFonts w:ascii="David" w:hAnsi="David" w:cs="David"/>
          <w:rtl/>
        </w:rPr>
        <w:t xml:space="preserve"> במלוא ההוראות בדבר זכויות הקניין הרוחני על פי </w:t>
      </w:r>
      <w:r w:rsidR="00932241" w:rsidRPr="001F169D">
        <w:rPr>
          <w:rFonts w:ascii="David" w:hAnsi="David" w:cs="David"/>
          <w:rtl/>
        </w:rPr>
        <w:t>הסכם</w:t>
      </w:r>
      <w:r w:rsidRPr="001F169D">
        <w:rPr>
          <w:rFonts w:ascii="David" w:hAnsi="David" w:cs="David"/>
          <w:rtl/>
        </w:rPr>
        <w:t xml:space="preserve"> זה. בכלל זה, מסירת הרישיונות ע"י </w:t>
      </w:r>
      <w:r w:rsidR="00F757AC">
        <w:rPr>
          <w:rFonts w:ascii="David" w:hAnsi="David" w:cs="David"/>
          <w:rtl/>
        </w:rPr>
        <w:t>הספק</w:t>
      </w:r>
      <w:r w:rsidRPr="001F169D">
        <w:rPr>
          <w:rFonts w:ascii="David" w:hAnsi="David" w:cs="David"/>
          <w:rtl/>
        </w:rPr>
        <w:t xml:space="preserve"> על פי סעיף זה וקבלתם על ידי ה</w:t>
      </w:r>
      <w:r w:rsidR="00936FC1">
        <w:rPr>
          <w:rFonts w:ascii="David" w:hAnsi="David" w:cs="David"/>
          <w:rtl/>
        </w:rPr>
        <w:t>מועצה</w:t>
      </w:r>
      <w:r w:rsidRPr="001F169D">
        <w:rPr>
          <w:rFonts w:ascii="David" w:hAnsi="David" w:cs="David"/>
          <w:rtl/>
        </w:rPr>
        <w:t xml:space="preserve"> לא תטיל על ה</w:t>
      </w:r>
      <w:r w:rsidR="00936FC1">
        <w:rPr>
          <w:rFonts w:ascii="David" w:hAnsi="David" w:cs="David"/>
          <w:rtl/>
        </w:rPr>
        <w:t>מועצה</w:t>
      </w:r>
      <w:r w:rsidRPr="001F169D">
        <w:rPr>
          <w:rFonts w:ascii="David" w:hAnsi="David" w:cs="David"/>
          <w:rtl/>
        </w:rPr>
        <w:t xml:space="preserve"> חובה לבדוק עמידתם של כל הרישיונות בדרישות </w:t>
      </w:r>
      <w:r w:rsidR="00932241" w:rsidRPr="001F169D">
        <w:rPr>
          <w:rFonts w:ascii="David" w:hAnsi="David" w:cs="David"/>
          <w:rtl/>
        </w:rPr>
        <w:t>הסכם</w:t>
      </w:r>
      <w:r w:rsidRPr="001F169D">
        <w:rPr>
          <w:rFonts w:ascii="David" w:hAnsi="David" w:cs="David"/>
          <w:rtl/>
        </w:rPr>
        <w:t xml:space="preserve"> זה או חובה לבדוק קבלת מלוא הרישיונות הדרושים על פי </w:t>
      </w:r>
      <w:r w:rsidR="00932241" w:rsidRPr="001F169D">
        <w:rPr>
          <w:rFonts w:ascii="David" w:hAnsi="David" w:cs="David"/>
          <w:rtl/>
        </w:rPr>
        <w:t>הסכם</w:t>
      </w:r>
      <w:r w:rsidRPr="001F169D">
        <w:rPr>
          <w:rFonts w:ascii="David" w:hAnsi="David" w:cs="David"/>
          <w:rtl/>
        </w:rPr>
        <w:t xml:space="preserve"> זה.</w:t>
      </w:r>
    </w:p>
    <w:p w14:paraId="6869F47B" w14:textId="6A76B554" w:rsidR="004F5961" w:rsidRPr="001F169D" w:rsidRDefault="004F5961" w:rsidP="00144173">
      <w:pPr>
        <w:pStyle w:val="afc"/>
        <w:numPr>
          <w:ilvl w:val="1"/>
          <w:numId w:val="23"/>
        </w:numPr>
        <w:tabs>
          <w:tab w:val="center" w:pos="991"/>
        </w:tabs>
        <w:spacing w:after="120" w:line="360" w:lineRule="auto"/>
        <w:ind w:hanging="510"/>
        <w:jc w:val="both"/>
        <w:rPr>
          <w:rFonts w:ascii="David" w:hAnsi="David" w:cs="David"/>
          <w:rtl/>
        </w:rPr>
      </w:pPr>
      <w:r w:rsidRPr="001F169D">
        <w:rPr>
          <w:rFonts w:ascii="David" w:hAnsi="David" w:cs="David"/>
          <w:rtl/>
        </w:rPr>
        <w:t>מבלי לגרוע מכלליות האמור לעיל מוסכם כי ה</w:t>
      </w:r>
      <w:r w:rsidR="00936FC1">
        <w:rPr>
          <w:rFonts w:ascii="David" w:hAnsi="David" w:cs="David"/>
          <w:rtl/>
        </w:rPr>
        <w:t>מועצה</w:t>
      </w:r>
      <w:r w:rsidRPr="001F169D">
        <w:rPr>
          <w:rFonts w:ascii="David" w:hAnsi="David" w:cs="David"/>
          <w:rtl/>
        </w:rPr>
        <w:t xml:space="preserve"> תהיה רשאית, בעצמה או באמצעות כל גורם אחר מטעמה, לעשות כל שינוי ברכיבים שיש בהם זכות יוצרים, ללא הסכמת </w:t>
      </w:r>
      <w:r w:rsidR="00F757AC">
        <w:rPr>
          <w:rFonts w:ascii="David" w:hAnsi="David" w:cs="David"/>
          <w:rtl/>
        </w:rPr>
        <w:t>הספק</w:t>
      </w:r>
      <w:r w:rsidRPr="001F169D">
        <w:rPr>
          <w:rFonts w:ascii="David" w:hAnsi="David" w:cs="David"/>
          <w:rtl/>
        </w:rPr>
        <w:t xml:space="preserve"> ואף ללא ידיעתו, ולא תהיה ל</w:t>
      </w:r>
      <w:r w:rsidR="00F757AC">
        <w:rPr>
          <w:rFonts w:ascii="David" w:hAnsi="David" w:cs="David"/>
          <w:rtl/>
        </w:rPr>
        <w:t>הספק</w:t>
      </w:r>
      <w:r w:rsidRPr="001F169D">
        <w:rPr>
          <w:rFonts w:ascii="David" w:hAnsi="David" w:cs="David"/>
          <w:rtl/>
        </w:rPr>
        <w:t xml:space="preserve"> או לקבלני המשנה או למי מטעמו כל זכות לטעון כי יש בשינויים כאלו כדי לפגוע בו, בכבודו או בשמו הטוב, ולא תישמע טענה כזאת מאת או ביחס לעובד או עובדי או למי מטעמו אשר עסקו בהכנת רכיבים אלו.</w:t>
      </w:r>
    </w:p>
    <w:p w14:paraId="43D50579" w14:textId="77777777" w:rsidR="004F5961" w:rsidRPr="001F169D" w:rsidRDefault="004F5961" w:rsidP="00144173">
      <w:pPr>
        <w:pStyle w:val="afc"/>
        <w:numPr>
          <w:ilvl w:val="1"/>
          <w:numId w:val="23"/>
        </w:numPr>
        <w:tabs>
          <w:tab w:val="center" w:pos="991"/>
        </w:tabs>
        <w:spacing w:after="120" w:line="360" w:lineRule="auto"/>
        <w:ind w:hanging="652"/>
        <w:jc w:val="both"/>
        <w:rPr>
          <w:rFonts w:ascii="David" w:hAnsi="David" w:cs="David"/>
          <w:rtl/>
        </w:rPr>
      </w:pPr>
      <w:r w:rsidRPr="001F169D">
        <w:rPr>
          <w:rFonts w:ascii="David" w:hAnsi="David" w:cs="David"/>
          <w:rtl/>
        </w:rPr>
        <w:t xml:space="preserve">מבלי לגרוע מכלליות האמור לעיל מתחייב </w:t>
      </w:r>
      <w:r w:rsidR="00F757AC">
        <w:rPr>
          <w:rFonts w:ascii="David" w:hAnsi="David" w:cs="David"/>
          <w:rtl/>
        </w:rPr>
        <w:t>הספק</w:t>
      </w:r>
      <w:r w:rsidRPr="001F169D">
        <w:rPr>
          <w:rFonts w:ascii="David" w:hAnsi="David" w:cs="David"/>
          <w:rtl/>
        </w:rPr>
        <w:t xml:space="preserve"> לדאוג לכך שלא תהא מניעה לביצוע פעולה כלשהי לצורך ביצוע </w:t>
      </w:r>
      <w:r w:rsidR="00932241" w:rsidRPr="001F169D">
        <w:rPr>
          <w:rFonts w:ascii="David" w:hAnsi="David" w:cs="David"/>
          <w:rtl/>
        </w:rPr>
        <w:t>הסכם</w:t>
      </w:r>
      <w:r w:rsidRPr="001F169D">
        <w:rPr>
          <w:rFonts w:ascii="David" w:hAnsi="David" w:cs="David"/>
          <w:rtl/>
        </w:rPr>
        <w:t xml:space="preserve"> זה בשל זכויות מוסריות, כמשמען בחוק זכות יוצרים,</w:t>
      </w:r>
      <w:r w:rsidR="002F523B" w:rsidRPr="001F169D">
        <w:rPr>
          <w:rFonts w:ascii="David" w:hAnsi="David" w:cs="David" w:hint="cs"/>
          <w:rtl/>
        </w:rPr>
        <w:t xml:space="preserve"> </w:t>
      </w:r>
      <w:r w:rsidRPr="001F169D">
        <w:rPr>
          <w:rFonts w:ascii="David" w:hAnsi="David" w:cs="David"/>
          <w:rtl/>
        </w:rPr>
        <w:t>התשס"ח-2007, של עובדיו או צדדים שלישיים.</w:t>
      </w:r>
    </w:p>
    <w:p w14:paraId="5E3FD749" w14:textId="72AA9281" w:rsidR="004F5961" w:rsidRPr="001F169D" w:rsidRDefault="004F5961" w:rsidP="00144173">
      <w:pPr>
        <w:pStyle w:val="afc"/>
        <w:numPr>
          <w:ilvl w:val="1"/>
          <w:numId w:val="23"/>
        </w:numPr>
        <w:tabs>
          <w:tab w:val="center" w:pos="991"/>
        </w:tabs>
        <w:spacing w:after="120" w:line="360" w:lineRule="auto"/>
        <w:ind w:hanging="652"/>
        <w:jc w:val="both"/>
        <w:rPr>
          <w:rFonts w:ascii="David" w:hAnsi="David" w:cs="David"/>
          <w:rtl/>
        </w:rPr>
      </w:pPr>
      <w:r w:rsidRPr="001F169D">
        <w:rPr>
          <w:rFonts w:ascii="David" w:hAnsi="David" w:cs="David"/>
          <w:rtl/>
        </w:rPr>
        <w:t>מבלי לגרוע מכל זכות, טענה או סעד הנתונים ל</w:t>
      </w:r>
      <w:r w:rsidR="00936FC1">
        <w:rPr>
          <w:rFonts w:ascii="David" w:hAnsi="David" w:cs="David"/>
          <w:rtl/>
        </w:rPr>
        <w:t>מועצה</w:t>
      </w:r>
      <w:r w:rsidR="002F523B" w:rsidRPr="001F169D">
        <w:rPr>
          <w:rFonts w:ascii="David" w:hAnsi="David" w:cs="David"/>
          <w:rtl/>
        </w:rPr>
        <w:t xml:space="preserve"> בשל הפרת הוראות </w:t>
      </w:r>
      <w:r w:rsidR="00932241" w:rsidRPr="001F169D">
        <w:rPr>
          <w:rFonts w:ascii="David" w:hAnsi="David" w:cs="David"/>
          <w:rtl/>
        </w:rPr>
        <w:t>הסכם</w:t>
      </w:r>
      <w:r w:rsidR="002F523B" w:rsidRPr="001F169D">
        <w:rPr>
          <w:rFonts w:ascii="David" w:hAnsi="David" w:cs="David"/>
          <w:rtl/>
        </w:rPr>
        <w:t xml:space="preserve"> זה ע׳׳י </w:t>
      </w:r>
      <w:r w:rsidR="00F757AC">
        <w:rPr>
          <w:rFonts w:ascii="David" w:hAnsi="David" w:cs="David"/>
          <w:rtl/>
        </w:rPr>
        <w:t>הספק</w:t>
      </w:r>
      <w:r w:rsidRPr="001F169D">
        <w:rPr>
          <w:rFonts w:ascii="David" w:hAnsi="David" w:cs="David"/>
          <w:rtl/>
        </w:rPr>
        <w:t>, מתחייב ה</w:t>
      </w:r>
      <w:r w:rsidR="00F757AC">
        <w:rPr>
          <w:rFonts w:ascii="David" w:hAnsi="David" w:cs="David"/>
          <w:rtl/>
        </w:rPr>
        <w:t>הספק</w:t>
      </w:r>
      <w:r w:rsidRPr="001F169D">
        <w:rPr>
          <w:rFonts w:ascii="David" w:hAnsi="David" w:cs="David"/>
          <w:rtl/>
        </w:rPr>
        <w:t xml:space="preserve"> לשפות את ה</w:t>
      </w:r>
      <w:r w:rsidR="00936FC1">
        <w:rPr>
          <w:rFonts w:ascii="David" w:hAnsi="David" w:cs="David"/>
          <w:rtl/>
        </w:rPr>
        <w:t>מועצה</w:t>
      </w:r>
      <w:r w:rsidRPr="001F169D">
        <w:rPr>
          <w:rFonts w:ascii="David" w:hAnsi="David" w:cs="David"/>
          <w:rtl/>
        </w:rPr>
        <w:t xml:space="preserve"> בשל כל טענה או תביעה של צד שלישי בגין הפרה של זכויות קניין רוחני הנובעות ממימוש ההצעה של ה</w:t>
      </w:r>
      <w:r w:rsidR="00F757AC">
        <w:rPr>
          <w:rFonts w:ascii="David" w:hAnsi="David" w:cs="David"/>
          <w:rtl/>
        </w:rPr>
        <w:t>הספק</w:t>
      </w:r>
      <w:r w:rsidRPr="001F169D">
        <w:rPr>
          <w:rFonts w:ascii="David" w:hAnsi="David" w:cs="David"/>
          <w:rtl/>
        </w:rPr>
        <w:t>.</w:t>
      </w:r>
    </w:p>
    <w:p w14:paraId="5232EDAD" w14:textId="26D356BE" w:rsidR="004F5961" w:rsidRPr="001F169D" w:rsidRDefault="004F5961" w:rsidP="00144173">
      <w:pPr>
        <w:pStyle w:val="afc"/>
        <w:numPr>
          <w:ilvl w:val="1"/>
          <w:numId w:val="23"/>
        </w:numPr>
        <w:tabs>
          <w:tab w:val="center" w:pos="991"/>
        </w:tabs>
        <w:spacing w:after="120" w:line="360" w:lineRule="auto"/>
        <w:ind w:hanging="652"/>
        <w:jc w:val="both"/>
        <w:rPr>
          <w:rFonts w:ascii="David" w:hAnsi="David" w:cs="David"/>
          <w:rtl/>
        </w:rPr>
      </w:pPr>
      <w:r w:rsidRPr="001F169D">
        <w:rPr>
          <w:rFonts w:ascii="David" w:hAnsi="David" w:cs="David"/>
          <w:rtl/>
        </w:rPr>
        <w:t xml:space="preserve">מבלי לגרוע מהאמור בסעיף זה מתחייב </w:t>
      </w:r>
      <w:r w:rsidR="00F757AC">
        <w:rPr>
          <w:rFonts w:ascii="David" w:hAnsi="David" w:cs="David"/>
          <w:rtl/>
        </w:rPr>
        <w:t>הספק</w:t>
      </w:r>
      <w:r w:rsidRPr="001F169D">
        <w:rPr>
          <w:rFonts w:ascii="David" w:hAnsi="David" w:cs="David"/>
          <w:rtl/>
        </w:rPr>
        <w:t xml:space="preserve"> להודיע למנהל מערכת המחשוב מטעם ה</w:t>
      </w:r>
      <w:r w:rsidR="00936FC1">
        <w:rPr>
          <w:rFonts w:ascii="David" w:hAnsi="David" w:cs="David"/>
          <w:rtl/>
        </w:rPr>
        <w:t>מועצה</w:t>
      </w:r>
      <w:r w:rsidRPr="001F169D">
        <w:rPr>
          <w:rFonts w:ascii="David" w:hAnsi="David" w:cs="David"/>
          <w:rtl/>
        </w:rPr>
        <w:t xml:space="preserve"> על כל המצאה, כמשמעותה בחוק הפטנטים, התשכ"ז - 1967, או מידע שיש בו זכויות קניין רוחני והוא בעל פוטנציאל מימוש מסחרי (להלן - "</w:t>
      </w:r>
      <w:r w:rsidRPr="001F169D">
        <w:rPr>
          <w:rFonts w:ascii="David" w:hAnsi="David" w:cs="David"/>
          <w:b/>
          <w:bCs/>
          <w:rtl/>
        </w:rPr>
        <w:t>תוצר לוואי מסחרי</w:t>
      </w:r>
      <w:r w:rsidRPr="001F169D">
        <w:rPr>
          <w:rFonts w:ascii="David" w:hAnsi="David" w:cs="David"/>
          <w:rtl/>
        </w:rPr>
        <w:t>"), בין שהינו נשוא לפטנט ובין אם לאו הנובעת מביצוע ה</w:t>
      </w:r>
      <w:r w:rsidR="00932241" w:rsidRPr="001F169D">
        <w:rPr>
          <w:rFonts w:ascii="David" w:hAnsi="David" w:cs="David"/>
          <w:rtl/>
        </w:rPr>
        <w:t>הסכם</w:t>
      </w:r>
      <w:r w:rsidRPr="001F169D">
        <w:rPr>
          <w:rFonts w:ascii="David" w:hAnsi="David" w:cs="David"/>
          <w:rtl/>
        </w:rPr>
        <w:t xml:space="preserve"> וזאת מיד עם גילויה או פיתוחה.</w:t>
      </w:r>
      <w:r w:rsidR="004A1A82" w:rsidRPr="001F169D">
        <w:rPr>
          <w:rFonts w:ascii="David" w:hAnsi="David" w:cs="David"/>
          <w:rtl/>
        </w:rPr>
        <w:t xml:space="preserve"> מבלי לפגוע באמור לעיל, מתחייב </w:t>
      </w:r>
      <w:r w:rsidR="00F757AC">
        <w:rPr>
          <w:rFonts w:ascii="David" w:hAnsi="David" w:cs="David"/>
          <w:rtl/>
        </w:rPr>
        <w:t>הספק</w:t>
      </w:r>
      <w:r w:rsidRPr="001F169D">
        <w:rPr>
          <w:rFonts w:ascii="David" w:hAnsi="David" w:cs="David"/>
          <w:rtl/>
        </w:rPr>
        <w:t xml:space="preserve"> שלא לפעול בכל דרך שהיא לרישום פטנט הקשור עם ביצוע ה</w:t>
      </w:r>
      <w:r w:rsidR="00932241" w:rsidRPr="001F169D">
        <w:rPr>
          <w:rFonts w:ascii="David" w:hAnsi="David" w:cs="David"/>
          <w:rtl/>
        </w:rPr>
        <w:t>הסכם</w:t>
      </w:r>
      <w:r w:rsidRPr="001F169D">
        <w:rPr>
          <w:rFonts w:ascii="David" w:hAnsi="David" w:cs="David"/>
          <w:rtl/>
        </w:rPr>
        <w:t xml:space="preserve"> או נובע מ</w:t>
      </w:r>
      <w:r w:rsidR="00932241" w:rsidRPr="001F169D">
        <w:rPr>
          <w:rFonts w:ascii="David" w:hAnsi="David" w:cs="David"/>
          <w:rtl/>
        </w:rPr>
        <w:t>הסכם</w:t>
      </w:r>
      <w:r w:rsidR="004A1A82" w:rsidRPr="001F169D">
        <w:rPr>
          <w:rFonts w:ascii="David" w:hAnsi="David" w:cs="David"/>
          <w:rtl/>
        </w:rPr>
        <w:t xml:space="preserve"> זה. כן מתחייב </w:t>
      </w:r>
      <w:r w:rsidR="00F757AC">
        <w:rPr>
          <w:rFonts w:ascii="David" w:hAnsi="David" w:cs="David"/>
          <w:rtl/>
        </w:rPr>
        <w:t>הספק</w:t>
      </w:r>
      <w:r w:rsidRPr="001F169D">
        <w:rPr>
          <w:rFonts w:ascii="David" w:hAnsi="David" w:cs="David"/>
          <w:rtl/>
        </w:rPr>
        <w:t xml:space="preserve"> להימנע מביצוע העברת זכויות לצד ג' כלשהו ב</w:t>
      </w:r>
      <w:r w:rsidR="004A1A82" w:rsidRPr="001F169D">
        <w:rPr>
          <w:rFonts w:ascii="David" w:hAnsi="David" w:cs="David"/>
          <w:rtl/>
        </w:rPr>
        <w:t>ה</w:t>
      </w:r>
      <w:r w:rsidRPr="001F169D">
        <w:rPr>
          <w:rFonts w:ascii="David" w:hAnsi="David" w:cs="David"/>
          <w:rtl/>
        </w:rPr>
        <w:t>מצאה או בפטנט הנובעים מביצוע ה</w:t>
      </w:r>
      <w:r w:rsidR="00932241" w:rsidRPr="001F169D">
        <w:rPr>
          <w:rFonts w:ascii="David" w:hAnsi="David" w:cs="David"/>
          <w:rtl/>
        </w:rPr>
        <w:t>הסכם</w:t>
      </w:r>
      <w:r w:rsidRPr="001F169D">
        <w:rPr>
          <w:rFonts w:ascii="David" w:hAnsi="David" w:cs="David"/>
          <w:rtl/>
        </w:rPr>
        <w:t xml:space="preserve"> או תוצאותיו או בשימוש בהם או ניצולם וכל זאת ללא קבלת הסכמה מה</w:t>
      </w:r>
      <w:r w:rsidR="00936FC1">
        <w:rPr>
          <w:rFonts w:ascii="David" w:hAnsi="David" w:cs="David"/>
          <w:rtl/>
        </w:rPr>
        <w:t>מועצה</w:t>
      </w:r>
      <w:r w:rsidRPr="001F169D">
        <w:rPr>
          <w:rFonts w:ascii="David" w:hAnsi="David" w:cs="David"/>
          <w:rtl/>
        </w:rPr>
        <w:t xml:space="preserve"> מראש ובכתב. הבעלות בהמצאה או בתוצר הלוואי המסחרי יהיה של ה</w:t>
      </w:r>
      <w:r w:rsidR="00936FC1">
        <w:rPr>
          <w:rFonts w:ascii="David" w:hAnsi="David" w:cs="David"/>
          <w:rtl/>
        </w:rPr>
        <w:t>מועצה</w:t>
      </w:r>
      <w:r w:rsidRPr="001F169D">
        <w:rPr>
          <w:rFonts w:ascii="David" w:hAnsi="David" w:cs="David"/>
          <w:rtl/>
        </w:rPr>
        <w:t>, אלא אם יסוכם אחרת מראש ובכתב.</w:t>
      </w:r>
    </w:p>
    <w:p w14:paraId="06D4DDBE" w14:textId="6E5C1286" w:rsidR="004A1A82" w:rsidRPr="001F169D" w:rsidRDefault="00F757AC" w:rsidP="00144173">
      <w:pPr>
        <w:pStyle w:val="afc"/>
        <w:numPr>
          <w:ilvl w:val="1"/>
          <w:numId w:val="23"/>
        </w:numPr>
        <w:tabs>
          <w:tab w:val="center" w:pos="991"/>
        </w:tabs>
        <w:spacing w:after="120" w:line="360" w:lineRule="auto"/>
        <w:ind w:hanging="652"/>
        <w:jc w:val="both"/>
        <w:rPr>
          <w:rFonts w:ascii="David" w:hAnsi="David" w:cs="David"/>
        </w:rPr>
      </w:pPr>
      <w:r>
        <w:rPr>
          <w:rFonts w:ascii="David" w:hAnsi="David" w:cs="David"/>
          <w:rtl/>
        </w:rPr>
        <w:t>הספק</w:t>
      </w:r>
      <w:r w:rsidR="004F5961" w:rsidRPr="001F169D">
        <w:rPr>
          <w:rFonts w:ascii="David" w:hAnsi="David" w:cs="David"/>
          <w:rtl/>
        </w:rPr>
        <w:t xml:space="preserve"> מתחייב בכל מקרה כאמור לעיל, לנקוט בכל הצעדים הדרושים להבטחת זכויותיה של ה</w:t>
      </w:r>
      <w:r w:rsidR="00936FC1">
        <w:rPr>
          <w:rFonts w:ascii="David" w:hAnsi="David" w:cs="David"/>
          <w:rtl/>
        </w:rPr>
        <w:t>מועצה</w:t>
      </w:r>
      <w:r w:rsidR="004F5961" w:rsidRPr="001F169D">
        <w:rPr>
          <w:rFonts w:ascii="David" w:hAnsi="David" w:cs="David"/>
          <w:rtl/>
        </w:rPr>
        <w:t xml:space="preserve"> בשיתוף ה</w:t>
      </w:r>
      <w:r w:rsidR="00936FC1">
        <w:rPr>
          <w:rFonts w:ascii="David" w:hAnsi="David" w:cs="David"/>
          <w:rtl/>
        </w:rPr>
        <w:t>מועצה</w:t>
      </w:r>
      <w:r w:rsidR="004F5961" w:rsidRPr="001F169D">
        <w:rPr>
          <w:rFonts w:ascii="David" w:hAnsi="David" w:cs="David"/>
          <w:rtl/>
        </w:rPr>
        <w:t>, ובכלל זה שמירה על סודיות, מסירת כל המידע הנדרש, וסיוע בהגנה על ההמצאה, הוצאות בפועל לצד ג' הכרוכות בהבטחות זכויות ה</w:t>
      </w:r>
      <w:r w:rsidR="00936FC1">
        <w:rPr>
          <w:rFonts w:ascii="David" w:hAnsi="David" w:cs="David"/>
          <w:rtl/>
        </w:rPr>
        <w:t>מועצה</w:t>
      </w:r>
      <w:r w:rsidR="004F5961" w:rsidRPr="001F169D">
        <w:rPr>
          <w:rFonts w:ascii="David" w:hAnsi="David" w:cs="David"/>
          <w:rtl/>
        </w:rPr>
        <w:t>, יחולו על ה</w:t>
      </w:r>
      <w:r w:rsidR="00936FC1">
        <w:rPr>
          <w:rFonts w:ascii="David" w:hAnsi="David" w:cs="David"/>
          <w:rtl/>
        </w:rPr>
        <w:t>מועצה</w:t>
      </w:r>
      <w:r w:rsidR="004F5961" w:rsidRPr="001F169D">
        <w:rPr>
          <w:rFonts w:ascii="David" w:hAnsi="David" w:cs="David"/>
          <w:rtl/>
        </w:rPr>
        <w:t>.</w:t>
      </w:r>
    </w:p>
    <w:p w14:paraId="2F4B77F9" w14:textId="15220C01" w:rsidR="004F5961" w:rsidRPr="001F169D" w:rsidRDefault="004F5961" w:rsidP="00144173">
      <w:pPr>
        <w:pStyle w:val="afc"/>
        <w:numPr>
          <w:ilvl w:val="1"/>
          <w:numId w:val="23"/>
        </w:numPr>
        <w:tabs>
          <w:tab w:val="center" w:pos="991"/>
        </w:tabs>
        <w:spacing w:after="120" w:line="360" w:lineRule="auto"/>
        <w:ind w:hanging="652"/>
        <w:jc w:val="both"/>
        <w:rPr>
          <w:rFonts w:ascii="David" w:hAnsi="David" w:cs="David"/>
          <w:rtl/>
        </w:rPr>
      </w:pPr>
      <w:r w:rsidRPr="001F169D">
        <w:rPr>
          <w:rFonts w:ascii="David" w:hAnsi="David" w:cs="David"/>
          <w:rtl/>
        </w:rPr>
        <w:t xml:space="preserve">במקרה בו </w:t>
      </w:r>
      <w:r w:rsidR="004A1A82" w:rsidRPr="001F169D">
        <w:rPr>
          <w:rFonts w:ascii="David" w:hAnsi="David" w:cs="David" w:hint="cs"/>
          <w:rtl/>
        </w:rPr>
        <w:t xml:space="preserve">יסתיים או </w:t>
      </w:r>
      <w:r w:rsidRPr="001F169D">
        <w:rPr>
          <w:rFonts w:ascii="David" w:hAnsi="David" w:cs="David"/>
          <w:rtl/>
        </w:rPr>
        <w:t>יבוטל ההסכם</w:t>
      </w:r>
      <w:r w:rsidR="004A1A82" w:rsidRPr="001F169D">
        <w:rPr>
          <w:rFonts w:ascii="David" w:hAnsi="David" w:cs="David" w:hint="cs"/>
          <w:rtl/>
        </w:rPr>
        <w:t>, מכל סיבה שהיא,</w:t>
      </w:r>
      <w:r w:rsidRPr="001F169D">
        <w:rPr>
          <w:rFonts w:ascii="David" w:hAnsi="David" w:cs="David"/>
          <w:rtl/>
        </w:rPr>
        <w:t xml:space="preserve"> בסמכות ה</w:t>
      </w:r>
      <w:r w:rsidR="00936FC1">
        <w:rPr>
          <w:rFonts w:ascii="David" w:hAnsi="David" w:cs="David"/>
          <w:rtl/>
        </w:rPr>
        <w:t>מועצה</w:t>
      </w:r>
      <w:r w:rsidRPr="001F169D">
        <w:rPr>
          <w:rFonts w:ascii="David" w:hAnsi="David" w:cs="David"/>
          <w:rtl/>
        </w:rPr>
        <w:t xml:space="preserve"> לאפשר הפעלה של הפ</w:t>
      </w:r>
      <w:r w:rsidR="004A1A82" w:rsidRPr="001F169D">
        <w:rPr>
          <w:rFonts w:ascii="David" w:hAnsi="David" w:cs="David"/>
          <w:rtl/>
        </w:rPr>
        <w:t xml:space="preserve">רויקט על ידי צד ג' אחר (שאיננו </w:t>
      </w:r>
      <w:r w:rsidR="00F757AC">
        <w:rPr>
          <w:rFonts w:ascii="David" w:hAnsi="David" w:cs="David"/>
          <w:rtl/>
        </w:rPr>
        <w:t>הספק</w:t>
      </w:r>
      <w:r w:rsidRPr="001F169D">
        <w:rPr>
          <w:rFonts w:ascii="David" w:hAnsi="David" w:cs="David"/>
          <w:rtl/>
        </w:rPr>
        <w:t>) עבור ה</w:t>
      </w:r>
      <w:r w:rsidR="00936FC1">
        <w:rPr>
          <w:rFonts w:ascii="David" w:hAnsi="David" w:cs="David"/>
          <w:rtl/>
        </w:rPr>
        <w:t>מועצה</w:t>
      </w:r>
      <w:r w:rsidRPr="001F169D">
        <w:rPr>
          <w:rFonts w:ascii="David" w:hAnsi="David" w:cs="David"/>
          <w:rtl/>
        </w:rPr>
        <w:t>, וזאת לרבות נגישות לכלל המידע, חומרי תחזוקה, אבטחת איכות ואבטחת מידע.</w:t>
      </w:r>
    </w:p>
    <w:p w14:paraId="7D465CE7" w14:textId="04BC7542" w:rsidR="00B500B4" w:rsidRPr="00814366" w:rsidRDefault="00B500B4" w:rsidP="00144173">
      <w:pPr>
        <w:pStyle w:val="1"/>
        <w:numPr>
          <w:ilvl w:val="0"/>
          <w:numId w:val="23"/>
        </w:numPr>
        <w:spacing w:after="120" w:line="360" w:lineRule="auto"/>
        <w:rPr>
          <w:b/>
          <w:bCs/>
          <w:u w:val="single"/>
          <w:rtl/>
        </w:rPr>
      </w:pPr>
      <w:r w:rsidRPr="00814366">
        <w:rPr>
          <w:b/>
          <w:bCs/>
          <w:u w:val="single"/>
          <w:rtl/>
        </w:rPr>
        <w:t>מסירת מסמכים ומידע ל</w:t>
      </w:r>
      <w:r w:rsidR="00936FC1">
        <w:rPr>
          <w:b/>
          <w:bCs/>
          <w:u w:val="single"/>
          <w:rtl/>
        </w:rPr>
        <w:t>מועצה</w:t>
      </w:r>
    </w:p>
    <w:p w14:paraId="0F66F4C5" w14:textId="0D1585C7" w:rsidR="00B500B4" w:rsidRPr="001F169D" w:rsidRDefault="00B500B4" w:rsidP="00144173">
      <w:pPr>
        <w:pStyle w:val="afc"/>
        <w:numPr>
          <w:ilvl w:val="1"/>
          <w:numId w:val="23"/>
        </w:numPr>
        <w:tabs>
          <w:tab w:val="center" w:pos="991"/>
        </w:tabs>
        <w:spacing w:after="120" w:line="360" w:lineRule="auto"/>
        <w:ind w:hanging="652"/>
        <w:jc w:val="both"/>
        <w:rPr>
          <w:rFonts w:ascii="David" w:hAnsi="David" w:cs="David"/>
          <w:rtl/>
        </w:rPr>
      </w:pPr>
      <w:r w:rsidRPr="001F169D">
        <w:rPr>
          <w:rFonts w:ascii="David" w:hAnsi="David" w:cs="David"/>
          <w:rtl/>
        </w:rPr>
        <w:t xml:space="preserve">במהלך תקופת ההסכם חייב </w:t>
      </w:r>
      <w:r w:rsidR="00F757AC">
        <w:rPr>
          <w:rFonts w:ascii="David" w:hAnsi="David" w:cs="David"/>
          <w:rtl/>
        </w:rPr>
        <w:t>הספק</w:t>
      </w:r>
      <w:r w:rsidRPr="001F169D">
        <w:rPr>
          <w:rFonts w:ascii="David" w:hAnsi="David" w:cs="David"/>
          <w:rtl/>
        </w:rPr>
        <w:t xml:space="preserve"> לאפשר ל</w:t>
      </w:r>
      <w:r w:rsidR="00936FC1">
        <w:rPr>
          <w:rFonts w:ascii="David" w:hAnsi="David" w:cs="David"/>
          <w:rtl/>
        </w:rPr>
        <w:t>מועצה</w:t>
      </w:r>
      <w:r w:rsidRPr="001F169D">
        <w:rPr>
          <w:rFonts w:ascii="David" w:hAnsi="David" w:cs="David"/>
          <w:rtl/>
        </w:rPr>
        <w:t xml:space="preserve"> לעיין/לקבל כל מסמך או דו"ח או פלט תוכנה הקשור לשירותים, על-פי דרישת ה</w:t>
      </w:r>
      <w:r w:rsidR="00936FC1">
        <w:rPr>
          <w:rFonts w:ascii="David" w:hAnsi="David" w:cs="David"/>
          <w:rtl/>
        </w:rPr>
        <w:t>מועצה</w:t>
      </w:r>
      <w:r w:rsidRPr="001F169D">
        <w:rPr>
          <w:rFonts w:ascii="David" w:hAnsi="David" w:cs="David"/>
          <w:rtl/>
        </w:rPr>
        <w:t>.</w:t>
      </w:r>
    </w:p>
    <w:p w14:paraId="7BC8DDF0" w14:textId="724A42E2" w:rsidR="00B500B4" w:rsidRPr="001F169D" w:rsidRDefault="00B500B4" w:rsidP="00144173">
      <w:pPr>
        <w:pStyle w:val="afc"/>
        <w:numPr>
          <w:ilvl w:val="1"/>
          <w:numId w:val="23"/>
        </w:numPr>
        <w:tabs>
          <w:tab w:val="center" w:pos="991"/>
        </w:tabs>
        <w:spacing w:after="120" w:line="360" w:lineRule="auto"/>
        <w:ind w:hanging="652"/>
        <w:jc w:val="both"/>
        <w:rPr>
          <w:rFonts w:ascii="David" w:hAnsi="David" w:cs="David"/>
          <w:rtl/>
        </w:rPr>
      </w:pPr>
      <w:r w:rsidRPr="001F169D">
        <w:rPr>
          <w:rFonts w:ascii="David" w:hAnsi="David" w:cs="David"/>
          <w:rtl/>
        </w:rPr>
        <w:t xml:space="preserve">עם גמר השירותים/ההסכם, ימסור </w:t>
      </w:r>
      <w:r w:rsidR="00F757AC">
        <w:rPr>
          <w:rFonts w:ascii="David" w:hAnsi="David" w:cs="David"/>
          <w:rtl/>
        </w:rPr>
        <w:t>הספק</w:t>
      </w:r>
      <w:r w:rsidRPr="001F169D">
        <w:rPr>
          <w:rFonts w:ascii="David" w:hAnsi="David" w:cs="David"/>
          <w:rtl/>
        </w:rPr>
        <w:t xml:space="preserve"> תוך 3 ימים ל</w:t>
      </w:r>
      <w:r w:rsidR="00936FC1">
        <w:rPr>
          <w:rFonts w:ascii="David" w:hAnsi="David" w:cs="David"/>
          <w:rtl/>
        </w:rPr>
        <w:t>מועצה</w:t>
      </w:r>
      <w:r w:rsidRPr="001F169D">
        <w:rPr>
          <w:rFonts w:ascii="David" w:hAnsi="David" w:cs="David"/>
          <w:rtl/>
        </w:rPr>
        <w:t xml:space="preserve"> (באופן שיידרש על-יד</w:t>
      </w:r>
      <w:r w:rsidR="00785E60" w:rsidRPr="001F169D">
        <w:rPr>
          <w:rFonts w:ascii="David" w:hAnsi="David" w:cs="David" w:hint="cs"/>
          <w:rtl/>
        </w:rPr>
        <w:t>ה</w:t>
      </w:r>
      <w:r w:rsidRPr="001F169D">
        <w:rPr>
          <w:rFonts w:ascii="David" w:hAnsi="David" w:cs="David"/>
          <w:rtl/>
        </w:rPr>
        <w:t>) העתק מלא של כל המסמכים והמידע הקשורים בשירותים</w:t>
      </w:r>
      <w:r w:rsidR="00785E60" w:rsidRPr="001F169D">
        <w:rPr>
          <w:rFonts w:ascii="David" w:hAnsi="David" w:cs="David" w:hint="cs"/>
          <w:rtl/>
        </w:rPr>
        <w:t>,</w:t>
      </w:r>
      <w:r w:rsidR="00785E60" w:rsidRPr="001F169D">
        <w:rPr>
          <w:rFonts w:ascii="David" w:hAnsi="David" w:cs="David"/>
          <w:rtl/>
        </w:rPr>
        <w:t xml:space="preserve"> </w:t>
      </w:r>
      <w:r w:rsidR="00785E60" w:rsidRPr="001F169D">
        <w:rPr>
          <w:rFonts w:ascii="David" w:hAnsi="David" w:cs="David" w:hint="cs"/>
          <w:rtl/>
        </w:rPr>
        <w:t>ו</w:t>
      </w:r>
      <w:r w:rsidR="00785E60" w:rsidRPr="001F169D">
        <w:rPr>
          <w:rFonts w:ascii="David" w:hAnsi="David" w:cs="David"/>
          <w:rtl/>
        </w:rPr>
        <w:t>ידאג להעברה מסודרת, מלאה ונאותה של כל המסמכים והמידע ל</w:t>
      </w:r>
      <w:r w:rsidR="00936FC1">
        <w:rPr>
          <w:rFonts w:ascii="David" w:hAnsi="David" w:cs="David"/>
          <w:rtl/>
        </w:rPr>
        <w:t>מועצה</w:t>
      </w:r>
      <w:r w:rsidR="00785E60" w:rsidRPr="001F169D">
        <w:rPr>
          <w:rFonts w:ascii="David" w:hAnsi="David" w:cs="David"/>
          <w:rtl/>
        </w:rPr>
        <w:t xml:space="preserve"> ו/או ל</w:t>
      </w:r>
      <w:r w:rsidR="00F757AC">
        <w:rPr>
          <w:rFonts w:ascii="David" w:hAnsi="David" w:cs="David"/>
          <w:rtl/>
        </w:rPr>
        <w:t>ספק</w:t>
      </w:r>
      <w:r w:rsidR="00785E60" w:rsidRPr="001F169D">
        <w:rPr>
          <w:rFonts w:ascii="David" w:hAnsi="David" w:cs="David"/>
          <w:rtl/>
        </w:rPr>
        <w:t xml:space="preserve"> אחר מטעמה, תוך מתן הסברים והדרכה, ככל שיידרש.</w:t>
      </w:r>
      <w:r w:rsidR="00785E60" w:rsidRPr="001F169D">
        <w:rPr>
          <w:rFonts w:ascii="David" w:hAnsi="David" w:cs="David"/>
          <w:rtl/>
        </w:rPr>
        <w:tab/>
      </w:r>
    </w:p>
    <w:p w14:paraId="63F73F1D" w14:textId="0C15FC5D" w:rsidR="00B500B4" w:rsidRPr="001F169D" w:rsidRDefault="00B500B4" w:rsidP="00144173">
      <w:pPr>
        <w:pStyle w:val="afc"/>
        <w:numPr>
          <w:ilvl w:val="1"/>
          <w:numId w:val="23"/>
        </w:numPr>
        <w:tabs>
          <w:tab w:val="center" w:pos="991"/>
        </w:tabs>
        <w:spacing w:after="120" w:line="360" w:lineRule="auto"/>
        <w:ind w:hanging="652"/>
        <w:jc w:val="both"/>
        <w:rPr>
          <w:rFonts w:ascii="David" w:hAnsi="David" w:cs="David"/>
          <w:rtl/>
        </w:rPr>
      </w:pPr>
      <w:r w:rsidRPr="001F169D">
        <w:rPr>
          <w:rFonts w:ascii="David" w:hAnsi="David" w:cs="David"/>
          <w:rtl/>
        </w:rPr>
        <w:t>בכל מקרה של הפסקת השירותים, רשאי</w:t>
      </w:r>
      <w:r w:rsidR="00785E60" w:rsidRPr="001F169D">
        <w:rPr>
          <w:rFonts w:ascii="David" w:hAnsi="David" w:cs="David" w:hint="cs"/>
          <w:rtl/>
        </w:rPr>
        <w:t>ת</w:t>
      </w:r>
      <w:r w:rsidRPr="001F169D">
        <w:rPr>
          <w:rFonts w:ascii="David" w:hAnsi="David" w:cs="David"/>
          <w:rtl/>
        </w:rPr>
        <w:t xml:space="preserve"> ה</w:t>
      </w:r>
      <w:r w:rsidR="00936FC1">
        <w:rPr>
          <w:rFonts w:ascii="David" w:hAnsi="David" w:cs="David"/>
          <w:rtl/>
        </w:rPr>
        <w:t>מועצה</w:t>
      </w:r>
      <w:r w:rsidRPr="001F169D">
        <w:rPr>
          <w:rFonts w:ascii="David" w:hAnsi="David" w:cs="David"/>
          <w:rtl/>
        </w:rPr>
        <w:t xml:space="preserve"> להשתמש בכל המסמכים שערך </w:t>
      </w:r>
      <w:r w:rsidR="00F757AC">
        <w:rPr>
          <w:rFonts w:ascii="David" w:hAnsi="David" w:cs="David"/>
          <w:rtl/>
        </w:rPr>
        <w:t>הספק</w:t>
      </w:r>
      <w:r w:rsidRPr="001F169D">
        <w:rPr>
          <w:rFonts w:ascii="David" w:hAnsi="David" w:cs="David"/>
          <w:rtl/>
        </w:rPr>
        <w:t xml:space="preserve"> בקשר לשירותים ו/או שנערכו באמצעות התוכנה. למען הסר </w:t>
      </w:r>
      <w:r w:rsidR="00013492" w:rsidRPr="001F169D">
        <w:rPr>
          <w:rFonts w:ascii="David" w:hAnsi="David" w:cs="David" w:hint="cs"/>
          <w:rtl/>
        </w:rPr>
        <w:t>ספק</w:t>
      </w:r>
      <w:r w:rsidRPr="001F169D">
        <w:rPr>
          <w:rFonts w:ascii="David" w:hAnsi="David" w:cs="David"/>
          <w:rtl/>
        </w:rPr>
        <w:t>, ה</w:t>
      </w:r>
      <w:r w:rsidR="00936FC1">
        <w:rPr>
          <w:rFonts w:ascii="David" w:hAnsi="David" w:cs="David"/>
          <w:rtl/>
        </w:rPr>
        <w:t>מועצה</w:t>
      </w:r>
      <w:r w:rsidRPr="001F169D">
        <w:rPr>
          <w:rFonts w:ascii="David" w:hAnsi="David" w:cs="David"/>
          <w:rtl/>
        </w:rPr>
        <w:t xml:space="preserve"> תהיה רשאית להתקשר עם </w:t>
      </w:r>
      <w:r w:rsidR="00013492" w:rsidRPr="001F169D">
        <w:rPr>
          <w:rFonts w:ascii="David" w:hAnsi="David" w:cs="David" w:hint="cs"/>
          <w:rtl/>
        </w:rPr>
        <w:t>כל ספק</w:t>
      </w:r>
      <w:r w:rsidRPr="001F169D">
        <w:rPr>
          <w:rFonts w:ascii="David" w:hAnsi="David" w:cs="David"/>
          <w:rtl/>
        </w:rPr>
        <w:t xml:space="preserve"> ו/או כל צד ג כלשהו לביצוע אחזקה שוטפת, ככל שתידרש, למערכת לאחר תום תקופת ההתקשרות.    </w:t>
      </w:r>
    </w:p>
    <w:p w14:paraId="1F3D305A" w14:textId="1AFB8A25" w:rsidR="00B500B4" w:rsidRPr="001F169D" w:rsidRDefault="00B500B4" w:rsidP="00144173">
      <w:pPr>
        <w:pStyle w:val="afc"/>
        <w:numPr>
          <w:ilvl w:val="1"/>
          <w:numId w:val="23"/>
        </w:numPr>
        <w:tabs>
          <w:tab w:val="center" w:pos="991"/>
        </w:tabs>
        <w:spacing w:after="120" w:line="360" w:lineRule="auto"/>
        <w:ind w:hanging="652"/>
        <w:jc w:val="both"/>
        <w:rPr>
          <w:rFonts w:ascii="David" w:hAnsi="David" w:cs="David"/>
          <w:rtl/>
        </w:rPr>
      </w:pPr>
      <w:r w:rsidRPr="00FE2F66">
        <w:rPr>
          <w:rFonts w:ascii="David" w:hAnsi="David" w:cs="David"/>
          <w:rtl/>
        </w:rPr>
        <w:t xml:space="preserve">יובהר, כי </w:t>
      </w:r>
      <w:r w:rsidR="00F757AC" w:rsidRPr="00FE2F66">
        <w:rPr>
          <w:rFonts w:ascii="David" w:hAnsi="David" w:cs="David"/>
          <w:rtl/>
        </w:rPr>
        <w:t>הספק</w:t>
      </w:r>
      <w:r w:rsidR="00224FEC" w:rsidRPr="00FE2F66">
        <w:rPr>
          <w:rFonts w:ascii="David" w:hAnsi="David" w:cs="David"/>
          <w:rtl/>
        </w:rPr>
        <w:t xml:space="preserve"> מתחייב, כי </w:t>
      </w:r>
      <w:r w:rsidRPr="00FE2F66">
        <w:rPr>
          <w:rFonts w:ascii="David" w:hAnsi="David" w:cs="David"/>
          <w:rtl/>
        </w:rPr>
        <w:t xml:space="preserve">לאחר גמר ההתקשרות יופעל הסכם </w:t>
      </w:r>
      <w:r w:rsidR="00DB1B51" w:rsidRPr="00FE2F66">
        <w:rPr>
          <w:rFonts w:ascii="David" w:hAnsi="David" w:cs="David" w:hint="cs"/>
          <w:rtl/>
        </w:rPr>
        <w:t xml:space="preserve">סיום ההתקשרות </w:t>
      </w:r>
      <w:r w:rsidRPr="00FE2F66">
        <w:rPr>
          <w:rFonts w:ascii="David" w:hAnsi="David" w:cs="David"/>
          <w:rtl/>
        </w:rPr>
        <w:t>בהתאם ל</w:t>
      </w:r>
      <w:r w:rsidRPr="00FE2F66">
        <w:rPr>
          <w:rFonts w:ascii="David" w:hAnsi="David" w:cs="David"/>
          <w:b/>
          <w:bCs/>
          <w:rtl/>
        </w:rPr>
        <w:t xml:space="preserve">נספח </w:t>
      </w:r>
      <w:r w:rsidR="00833110" w:rsidRPr="00FE2F66">
        <w:rPr>
          <w:rFonts w:ascii="David" w:hAnsi="David" w:cs="David" w:hint="cs"/>
          <w:b/>
          <w:bCs/>
          <w:rtl/>
        </w:rPr>
        <w:t>י</w:t>
      </w:r>
      <w:r w:rsidR="002D62A9">
        <w:rPr>
          <w:rFonts w:ascii="David" w:hAnsi="David" w:cs="David" w:hint="cs"/>
          <w:b/>
          <w:bCs/>
          <w:rtl/>
        </w:rPr>
        <w:t>א</w:t>
      </w:r>
      <w:r w:rsidR="00833110" w:rsidRPr="00FE2F66">
        <w:rPr>
          <w:rFonts w:ascii="David" w:hAnsi="David" w:cs="David"/>
          <w:b/>
          <w:bCs/>
          <w:rtl/>
        </w:rPr>
        <w:t>'</w:t>
      </w:r>
      <w:r w:rsidRPr="00FE2F66">
        <w:rPr>
          <w:rFonts w:ascii="David" w:hAnsi="David" w:cs="David"/>
          <w:rtl/>
        </w:rPr>
        <w:t>,</w:t>
      </w:r>
      <w:r w:rsidR="00224FEC" w:rsidRPr="00FE2F66">
        <w:rPr>
          <w:rFonts w:ascii="David" w:hAnsi="David" w:cs="David"/>
          <w:rtl/>
        </w:rPr>
        <w:t xml:space="preserve"> </w:t>
      </w:r>
      <w:r w:rsidR="009029B2" w:rsidRPr="00FE2F66">
        <w:rPr>
          <w:rFonts w:ascii="David" w:hAnsi="David" w:cs="David" w:hint="cs"/>
          <w:rtl/>
        </w:rPr>
        <w:t>וכן</w:t>
      </w:r>
      <w:r w:rsidR="009029B2">
        <w:rPr>
          <w:rFonts w:ascii="David" w:hAnsi="David" w:cs="David" w:hint="cs"/>
          <w:rtl/>
        </w:rPr>
        <w:t xml:space="preserve"> </w:t>
      </w:r>
      <w:r w:rsidR="00224FEC" w:rsidRPr="001F169D">
        <w:rPr>
          <w:rFonts w:ascii="David" w:hAnsi="David" w:cs="David"/>
          <w:rtl/>
        </w:rPr>
        <w:t>י</w:t>
      </w:r>
      <w:r w:rsidRPr="001F169D">
        <w:rPr>
          <w:rFonts w:ascii="David" w:hAnsi="David" w:cs="David"/>
          <w:rtl/>
        </w:rPr>
        <w:t xml:space="preserve">עביר </w:t>
      </w:r>
      <w:r w:rsidR="00224FEC" w:rsidRPr="001F169D">
        <w:rPr>
          <w:rFonts w:ascii="David" w:hAnsi="David" w:cs="David"/>
          <w:rtl/>
        </w:rPr>
        <w:t>ל</w:t>
      </w:r>
      <w:r w:rsidR="00936FC1">
        <w:rPr>
          <w:rFonts w:ascii="David" w:hAnsi="David" w:cs="David"/>
          <w:rtl/>
        </w:rPr>
        <w:t>מועצה</w:t>
      </w:r>
      <w:r w:rsidR="00224FEC" w:rsidRPr="001F169D">
        <w:rPr>
          <w:rFonts w:ascii="David" w:hAnsi="David" w:cs="David"/>
          <w:rtl/>
        </w:rPr>
        <w:t xml:space="preserve"> </w:t>
      </w:r>
      <w:r w:rsidRPr="001F169D">
        <w:rPr>
          <w:rFonts w:ascii="David" w:hAnsi="David" w:cs="David"/>
          <w:rtl/>
        </w:rPr>
        <w:t xml:space="preserve">את כל המידע והנתונים, לרבות תיק אתר מעודכן המכיל את פרטי כלל מערכת המחשוב: שרתים, תקשורת, קונפיגורציה, סיסמאות, פרטי חיבור למערכות המחשוב, מערכות התקשורת, אתר ה </w:t>
      </w:r>
      <w:r w:rsidRPr="001F169D">
        <w:rPr>
          <w:rFonts w:ascii="David" w:hAnsi="David" w:cs="David"/>
        </w:rPr>
        <w:t>DR</w:t>
      </w:r>
      <w:r w:rsidRPr="001F169D">
        <w:rPr>
          <w:rFonts w:ascii="David" w:hAnsi="David" w:cs="David"/>
          <w:rtl/>
        </w:rPr>
        <w:t>, מערכות האחסון, העתק גיבוי המכונות וכל מידע שיידרש מאת ה</w:t>
      </w:r>
      <w:r w:rsidR="00936FC1">
        <w:rPr>
          <w:rFonts w:ascii="David" w:hAnsi="David" w:cs="David"/>
          <w:rtl/>
        </w:rPr>
        <w:t>מועצה</w:t>
      </w:r>
      <w:r w:rsidRPr="001F169D">
        <w:rPr>
          <w:rFonts w:ascii="David" w:hAnsi="David" w:cs="David"/>
          <w:rtl/>
        </w:rPr>
        <w:t xml:space="preserve"> לתקופה של שנה מיום גמר ההתקשרות.</w:t>
      </w:r>
    </w:p>
    <w:p w14:paraId="0974A6FE" w14:textId="77777777" w:rsidR="00EF42DD" w:rsidRPr="00814366" w:rsidRDefault="00EF42DD" w:rsidP="00144173">
      <w:pPr>
        <w:pStyle w:val="afc"/>
        <w:numPr>
          <w:ilvl w:val="0"/>
          <w:numId w:val="23"/>
        </w:numPr>
        <w:tabs>
          <w:tab w:val="center" w:pos="6895"/>
        </w:tabs>
        <w:spacing w:after="120" w:line="360" w:lineRule="auto"/>
        <w:jc w:val="both"/>
        <w:rPr>
          <w:rFonts w:cs="David"/>
          <w:b/>
          <w:bCs/>
          <w:u w:val="single"/>
          <w:rtl/>
        </w:rPr>
      </w:pPr>
      <w:r w:rsidRPr="00814366">
        <w:rPr>
          <w:rFonts w:cs="David"/>
          <w:b/>
          <w:bCs/>
          <w:u w:val="single"/>
          <w:rtl/>
        </w:rPr>
        <w:t>שונות</w:t>
      </w:r>
    </w:p>
    <w:p w14:paraId="5B371DE3" w14:textId="77777777" w:rsidR="00A31F85" w:rsidRPr="001F169D" w:rsidRDefault="00A31F85" w:rsidP="00144173">
      <w:pPr>
        <w:pStyle w:val="afc"/>
        <w:numPr>
          <w:ilvl w:val="1"/>
          <w:numId w:val="23"/>
        </w:numPr>
        <w:tabs>
          <w:tab w:val="center" w:pos="991"/>
        </w:tabs>
        <w:spacing w:after="120" w:line="360" w:lineRule="auto"/>
        <w:ind w:hanging="652"/>
        <w:jc w:val="both"/>
        <w:rPr>
          <w:rFonts w:ascii="David" w:hAnsi="David" w:cs="David"/>
          <w:rtl/>
        </w:rPr>
      </w:pPr>
      <w:r w:rsidRPr="001F169D">
        <w:rPr>
          <w:rFonts w:ascii="David" w:hAnsi="David" w:cs="David"/>
          <w:rtl/>
        </w:rPr>
        <w:t xml:space="preserve">אין בסעדים האמורים בהסכם זה כדי למצות את כל זכויות ותרופות הצדדים בגין הפרת </w:t>
      </w:r>
      <w:r w:rsidRPr="001F169D">
        <w:rPr>
          <w:rFonts w:ascii="David" w:hAnsi="David" w:cs="David" w:hint="cs"/>
          <w:rtl/>
        </w:rPr>
        <w:t>ה</w:t>
      </w:r>
      <w:r w:rsidR="00932241" w:rsidRPr="001F169D">
        <w:rPr>
          <w:rFonts w:ascii="David" w:hAnsi="David" w:cs="David" w:hint="cs"/>
          <w:rtl/>
        </w:rPr>
        <w:t>הסכם</w:t>
      </w:r>
      <w:r w:rsidRPr="001F169D">
        <w:rPr>
          <w:rFonts w:ascii="David" w:hAnsi="David" w:cs="David"/>
          <w:rtl/>
        </w:rPr>
        <w:t>, ואין ב</w:t>
      </w:r>
      <w:r w:rsidR="00932241" w:rsidRPr="001F169D">
        <w:rPr>
          <w:rFonts w:ascii="David" w:hAnsi="David" w:cs="David" w:hint="cs"/>
          <w:rtl/>
        </w:rPr>
        <w:t>הסכם</w:t>
      </w:r>
      <w:r w:rsidRPr="001F169D">
        <w:rPr>
          <w:rFonts w:ascii="David" w:hAnsi="David" w:cs="David"/>
          <w:rtl/>
        </w:rPr>
        <w:t xml:space="preserve"> כדי לפגוע בכל סעד ותרופה המוקנים להם על פי דין. </w:t>
      </w:r>
    </w:p>
    <w:p w14:paraId="6C826F78" w14:textId="77777777" w:rsidR="00A31F85" w:rsidRPr="001F169D" w:rsidRDefault="00F757AC" w:rsidP="00144173">
      <w:pPr>
        <w:pStyle w:val="afc"/>
        <w:numPr>
          <w:ilvl w:val="1"/>
          <w:numId w:val="23"/>
        </w:numPr>
        <w:tabs>
          <w:tab w:val="center" w:pos="991"/>
        </w:tabs>
        <w:spacing w:after="120" w:line="360" w:lineRule="auto"/>
        <w:ind w:hanging="652"/>
        <w:jc w:val="both"/>
        <w:rPr>
          <w:rFonts w:ascii="David" w:hAnsi="David" w:cs="David"/>
          <w:rtl/>
        </w:rPr>
      </w:pPr>
      <w:r>
        <w:rPr>
          <w:rFonts w:ascii="David" w:hAnsi="David" w:cs="David"/>
          <w:rtl/>
        </w:rPr>
        <w:t>הספק</w:t>
      </w:r>
      <w:r w:rsidR="00A31F85" w:rsidRPr="001F169D">
        <w:rPr>
          <w:rFonts w:ascii="David" w:hAnsi="David" w:cs="David"/>
          <w:rtl/>
        </w:rPr>
        <w:t xml:space="preserve"> יהיה אחראי לתשלומם של כל המיסים, האגרות, ההיטלים ושאר תשלומי חובה מכל מין וסוג שהוא, בין ממשלתיים ובין מקומיים, בין אחרים שהוטלו או יוטלו על </w:t>
      </w:r>
      <w:r w:rsidR="00A31F85" w:rsidRPr="001F169D">
        <w:rPr>
          <w:rFonts w:ascii="David" w:hAnsi="David" w:cs="David" w:hint="cs"/>
          <w:rtl/>
        </w:rPr>
        <w:t>פינוי הפסולת כמפורט</w:t>
      </w:r>
      <w:r w:rsidR="00A31F85" w:rsidRPr="001F169D">
        <w:rPr>
          <w:rFonts w:ascii="David" w:hAnsi="David" w:cs="David"/>
          <w:rtl/>
        </w:rPr>
        <w:t xml:space="preserve"> </w:t>
      </w:r>
      <w:r w:rsidR="00A31F85" w:rsidRPr="001F169D">
        <w:rPr>
          <w:rFonts w:ascii="David" w:hAnsi="David" w:cs="David" w:hint="cs"/>
          <w:rtl/>
        </w:rPr>
        <w:t>ב</w:t>
      </w:r>
      <w:r w:rsidR="00932241" w:rsidRPr="001F169D">
        <w:rPr>
          <w:rFonts w:ascii="David" w:hAnsi="David" w:cs="David" w:hint="cs"/>
          <w:rtl/>
        </w:rPr>
        <w:t>הסכם</w:t>
      </w:r>
      <w:r w:rsidR="00A31F85" w:rsidRPr="001F169D">
        <w:rPr>
          <w:rFonts w:ascii="David" w:hAnsi="David" w:cs="David"/>
          <w:rtl/>
        </w:rPr>
        <w:t xml:space="preserve"> זה, או כל חלק ממנו, או שינבעו מביצוע שאר התחייבויותיו של </w:t>
      </w:r>
      <w:r>
        <w:rPr>
          <w:rFonts w:ascii="David" w:hAnsi="David" w:cs="David"/>
          <w:rtl/>
        </w:rPr>
        <w:t>הספק</w:t>
      </w:r>
      <w:r w:rsidR="00A31F85" w:rsidRPr="001F169D">
        <w:rPr>
          <w:rFonts w:ascii="David" w:hAnsi="David" w:cs="David"/>
          <w:rtl/>
        </w:rPr>
        <w:t xml:space="preserve"> לפי </w:t>
      </w:r>
      <w:r w:rsidR="00A31F85" w:rsidRPr="001F169D">
        <w:rPr>
          <w:rFonts w:ascii="David" w:hAnsi="David" w:cs="David" w:hint="cs"/>
          <w:rtl/>
        </w:rPr>
        <w:t>ה</w:t>
      </w:r>
      <w:r w:rsidR="00932241" w:rsidRPr="001F169D">
        <w:rPr>
          <w:rFonts w:ascii="David" w:hAnsi="David" w:cs="David" w:hint="cs"/>
          <w:rtl/>
        </w:rPr>
        <w:t>הסכם</w:t>
      </w:r>
      <w:r w:rsidR="00A31F85" w:rsidRPr="001F169D">
        <w:rPr>
          <w:rFonts w:ascii="David" w:hAnsi="David" w:cs="David"/>
          <w:rtl/>
        </w:rPr>
        <w:t>.</w:t>
      </w:r>
    </w:p>
    <w:p w14:paraId="62FB3EE9" w14:textId="77777777" w:rsidR="00A31F85" w:rsidRPr="001F169D" w:rsidRDefault="00A31F85" w:rsidP="00144173">
      <w:pPr>
        <w:pStyle w:val="afc"/>
        <w:numPr>
          <w:ilvl w:val="1"/>
          <w:numId w:val="23"/>
        </w:numPr>
        <w:tabs>
          <w:tab w:val="center" w:pos="991"/>
        </w:tabs>
        <w:spacing w:after="120" w:line="360" w:lineRule="auto"/>
        <w:ind w:hanging="652"/>
        <w:jc w:val="both"/>
        <w:rPr>
          <w:rFonts w:ascii="David" w:hAnsi="David" w:cs="David"/>
          <w:rtl/>
        </w:rPr>
      </w:pPr>
      <w:r w:rsidRPr="001F169D">
        <w:rPr>
          <w:rFonts w:ascii="David" w:hAnsi="David" w:cs="David"/>
          <w:rtl/>
        </w:rPr>
        <w:t>שום ויתור, אורכה, הנחה או שינוי בקשר לתנאי כלשהו מתנאי ההסכם לא יהיה בר תוקף אלא אם יעשה בכתב ו</w:t>
      </w:r>
      <w:r w:rsidRPr="001F169D">
        <w:rPr>
          <w:rFonts w:ascii="David" w:hAnsi="David" w:cs="David" w:hint="cs"/>
          <w:rtl/>
        </w:rPr>
        <w:t>י</w:t>
      </w:r>
      <w:r w:rsidRPr="001F169D">
        <w:rPr>
          <w:rFonts w:ascii="David" w:hAnsi="David" w:cs="David"/>
          <w:rtl/>
        </w:rPr>
        <w:t>יחתם על ידי הצדדים.</w:t>
      </w:r>
    </w:p>
    <w:p w14:paraId="5BA95546" w14:textId="77777777" w:rsidR="00A31F85" w:rsidRPr="001F169D" w:rsidRDefault="00A31F85" w:rsidP="00144173">
      <w:pPr>
        <w:pStyle w:val="afc"/>
        <w:numPr>
          <w:ilvl w:val="1"/>
          <w:numId w:val="23"/>
        </w:numPr>
        <w:tabs>
          <w:tab w:val="center" w:pos="991"/>
        </w:tabs>
        <w:spacing w:after="120" w:line="360" w:lineRule="auto"/>
        <w:ind w:hanging="652"/>
        <w:jc w:val="both"/>
        <w:rPr>
          <w:rFonts w:ascii="David" w:hAnsi="David" w:cs="David"/>
        </w:rPr>
      </w:pPr>
      <w:r w:rsidRPr="001F169D">
        <w:rPr>
          <w:rFonts w:ascii="David" w:hAnsi="David" w:cs="David"/>
          <w:rtl/>
        </w:rPr>
        <w:t>איחור על ידי צד בשימוש בזכויותיו על פי הדין ו/או על פי ההסכם לא ייחשב כ</w:t>
      </w:r>
      <w:r w:rsidR="00143502" w:rsidRPr="001F169D">
        <w:rPr>
          <w:rFonts w:ascii="David" w:hAnsi="David" w:cs="David" w:hint="cs"/>
          <w:rtl/>
        </w:rPr>
        <w:t>י</w:t>
      </w:r>
      <w:r w:rsidRPr="001F169D">
        <w:rPr>
          <w:rFonts w:ascii="David" w:hAnsi="David" w:cs="David"/>
          <w:rtl/>
        </w:rPr>
        <w:t xml:space="preserve">ויתור ו/או שיהוי </w:t>
      </w:r>
      <w:r w:rsidR="00143502" w:rsidRPr="001F169D">
        <w:rPr>
          <w:rFonts w:ascii="David" w:hAnsi="David" w:cs="David" w:hint="cs"/>
          <w:rtl/>
        </w:rPr>
        <w:t>מצדו</w:t>
      </w:r>
      <w:r w:rsidRPr="001F169D">
        <w:rPr>
          <w:rFonts w:ascii="David" w:hAnsi="David" w:cs="David"/>
          <w:rtl/>
        </w:rPr>
        <w:t xml:space="preserve"> לגבי אותה זכות.</w:t>
      </w:r>
    </w:p>
    <w:p w14:paraId="0A393619" w14:textId="77777777" w:rsidR="00A31F85" w:rsidRPr="001F169D" w:rsidRDefault="00932241" w:rsidP="00144173">
      <w:pPr>
        <w:pStyle w:val="afc"/>
        <w:numPr>
          <w:ilvl w:val="1"/>
          <w:numId w:val="23"/>
        </w:numPr>
        <w:tabs>
          <w:tab w:val="center" w:pos="991"/>
        </w:tabs>
        <w:spacing w:after="120" w:line="360" w:lineRule="auto"/>
        <w:ind w:hanging="652"/>
        <w:jc w:val="both"/>
        <w:rPr>
          <w:rFonts w:ascii="David" w:hAnsi="David" w:cs="David"/>
        </w:rPr>
      </w:pPr>
      <w:r w:rsidRPr="001F169D">
        <w:rPr>
          <w:rFonts w:ascii="David" w:hAnsi="David" w:cs="David" w:hint="cs"/>
          <w:rtl/>
        </w:rPr>
        <w:t>הסכם</w:t>
      </w:r>
      <w:r w:rsidR="00A31F85" w:rsidRPr="001F169D">
        <w:rPr>
          <w:rFonts w:ascii="David" w:hAnsi="David" w:cs="David" w:hint="cs"/>
          <w:rtl/>
        </w:rPr>
        <w:t xml:space="preserve"> זה לא ייחשב כ</w:t>
      </w:r>
      <w:r w:rsidRPr="001F169D">
        <w:rPr>
          <w:rFonts w:ascii="David" w:hAnsi="David" w:cs="David" w:hint="cs"/>
          <w:rtl/>
        </w:rPr>
        <w:t>הסכם</w:t>
      </w:r>
      <w:r w:rsidR="00A31F85" w:rsidRPr="001F169D">
        <w:rPr>
          <w:rFonts w:ascii="David" w:hAnsi="David" w:cs="David" w:hint="cs"/>
          <w:rtl/>
        </w:rPr>
        <w:t xml:space="preserve"> לטובת צד ג' כלשהו. </w:t>
      </w:r>
    </w:p>
    <w:p w14:paraId="4FDD247D" w14:textId="77777777" w:rsidR="00383E38" w:rsidRPr="001F169D" w:rsidRDefault="00A31F85" w:rsidP="00144173">
      <w:pPr>
        <w:pStyle w:val="afc"/>
        <w:numPr>
          <w:ilvl w:val="1"/>
          <w:numId w:val="23"/>
        </w:numPr>
        <w:tabs>
          <w:tab w:val="center" w:pos="991"/>
        </w:tabs>
        <w:spacing w:after="120" w:line="360" w:lineRule="auto"/>
        <w:ind w:hanging="652"/>
        <w:jc w:val="both"/>
        <w:rPr>
          <w:rFonts w:ascii="David" w:hAnsi="David" w:cs="David"/>
        </w:rPr>
      </w:pPr>
      <w:r w:rsidRPr="001F169D">
        <w:rPr>
          <w:rFonts w:ascii="David" w:hAnsi="David" w:cs="David"/>
          <w:rtl/>
        </w:rPr>
        <w:t>כתובות הצדדים ה</w:t>
      </w:r>
      <w:r w:rsidRPr="001F169D">
        <w:rPr>
          <w:rFonts w:ascii="David" w:hAnsi="David" w:cs="David" w:hint="cs"/>
          <w:rtl/>
        </w:rPr>
        <w:t>ן</w:t>
      </w:r>
      <w:r w:rsidRPr="001F169D">
        <w:rPr>
          <w:rFonts w:ascii="David" w:hAnsi="David" w:cs="David"/>
          <w:rtl/>
        </w:rPr>
        <w:t xml:space="preserve"> כאמור במבוא להסכם זה וכל הודעה שתשלח על ידי על ידי צד למשנהו בדואר רשום תחשב כאילו נתקבלה כעבור 3 ימים מיום ה</w:t>
      </w:r>
      <w:r w:rsidR="00143502" w:rsidRPr="001F169D">
        <w:rPr>
          <w:rFonts w:ascii="David" w:hAnsi="David" w:cs="David" w:hint="cs"/>
          <w:rtl/>
        </w:rPr>
        <w:t>י</w:t>
      </w:r>
      <w:r w:rsidRPr="001F169D">
        <w:rPr>
          <w:rFonts w:ascii="David" w:hAnsi="David" w:cs="David"/>
          <w:rtl/>
        </w:rPr>
        <w:t>שלחה.</w:t>
      </w:r>
      <w:r w:rsidRPr="001F169D">
        <w:rPr>
          <w:rFonts w:ascii="David" w:hAnsi="David" w:cs="David" w:hint="cs"/>
          <w:rtl/>
        </w:rPr>
        <w:t xml:space="preserve"> הודעה שתימסר ידנית או הודעה שתישלח באמצעות מייל או פקס, וקבלתה אושרה על ידי הנמען, תיחשב כאילו התקבלה במועד קבלת אישור קבלה מאת הנמען</w:t>
      </w:r>
      <w:r w:rsidR="00383E38" w:rsidRPr="001F169D">
        <w:rPr>
          <w:rFonts w:ascii="David" w:hAnsi="David" w:cs="David"/>
          <w:rtl/>
        </w:rPr>
        <w:t>.</w:t>
      </w:r>
    </w:p>
    <w:p w14:paraId="71CDAD38" w14:textId="77777777" w:rsidR="00701489" w:rsidRPr="00814366" w:rsidRDefault="00701489" w:rsidP="000C2198">
      <w:pPr>
        <w:pStyle w:val="aff2"/>
        <w:spacing w:line="360" w:lineRule="auto"/>
        <w:rPr>
          <w:rtl/>
        </w:rPr>
      </w:pPr>
    </w:p>
    <w:p w14:paraId="7A7B2710" w14:textId="77777777" w:rsidR="00EF42DD" w:rsidRPr="00814366" w:rsidRDefault="00EF42DD" w:rsidP="000C2198">
      <w:pPr>
        <w:pStyle w:val="aff2"/>
        <w:spacing w:after="312" w:line="360" w:lineRule="auto"/>
        <w:rPr>
          <w:u w:val="none"/>
          <w:rtl/>
        </w:rPr>
      </w:pPr>
      <w:r w:rsidRPr="00814366">
        <w:rPr>
          <w:rtl/>
        </w:rPr>
        <w:t>ולראיה באו הצדדים על החתום</w:t>
      </w:r>
      <w:r w:rsidRPr="00814366">
        <w:rPr>
          <w:u w:val="none"/>
          <w:rtl/>
        </w:rPr>
        <w:t>:</w:t>
      </w:r>
    </w:p>
    <w:p w14:paraId="61969C67" w14:textId="77777777" w:rsidR="00EF42DD" w:rsidRPr="00814366" w:rsidRDefault="00EF42DD" w:rsidP="000C2198">
      <w:pPr>
        <w:tabs>
          <w:tab w:val="center" w:pos="1367"/>
          <w:tab w:val="center" w:pos="6895"/>
        </w:tabs>
        <w:spacing w:line="360" w:lineRule="auto"/>
        <w:rPr>
          <w:rtl/>
        </w:rPr>
      </w:pPr>
      <w:r w:rsidRPr="00814366">
        <w:rPr>
          <w:rtl/>
        </w:rPr>
        <w:tab/>
        <w:t>_______________</w:t>
      </w:r>
      <w:r w:rsidRPr="00814366">
        <w:rPr>
          <w:rtl/>
        </w:rPr>
        <w:tab/>
        <w:t>_______________</w:t>
      </w:r>
    </w:p>
    <w:p w14:paraId="69FB048A" w14:textId="3053ACD3" w:rsidR="00EF42DD" w:rsidRPr="00814366" w:rsidRDefault="00EF42DD" w:rsidP="000C2198">
      <w:pPr>
        <w:tabs>
          <w:tab w:val="center" w:pos="1367"/>
          <w:tab w:val="center" w:pos="6895"/>
        </w:tabs>
        <w:spacing w:line="360" w:lineRule="auto"/>
        <w:rPr>
          <w:b/>
          <w:bCs/>
          <w:rtl/>
        </w:rPr>
      </w:pPr>
      <w:r w:rsidRPr="00814366">
        <w:rPr>
          <w:rtl/>
        </w:rPr>
        <w:tab/>
      </w:r>
      <w:r w:rsidRPr="00814366">
        <w:rPr>
          <w:b/>
          <w:bCs/>
          <w:rtl/>
        </w:rPr>
        <w:t>ה</w:t>
      </w:r>
      <w:r w:rsidR="00936FC1">
        <w:rPr>
          <w:b/>
          <w:bCs/>
          <w:rtl/>
        </w:rPr>
        <w:t>מועצה</w:t>
      </w:r>
      <w:r w:rsidRPr="00814366">
        <w:rPr>
          <w:b/>
          <w:bCs/>
          <w:rtl/>
        </w:rPr>
        <w:tab/>
      </w:r>
      <w:r w:rsidR="00F757AC">
        <w:rPr>
          <w:rFonts w:hint="cs"/>
          <w:b/>
          <w:bCs/>
          <w:rtl/>
        </w:rPr>
        <w:t>הספק</w:t>
      </w:r>
    </w:p>
    <w:p w14:paraId="5DEA1C44" w14:textId="77777777" w:rsidR="00EF42DD" w:rsidRPr="00814366" w:rsidRDefault="00EF42DD" w:rsidP="000C2198">
      <w:pPr>
        <w:tabs>
          <w:tab w:val="center" w:pos="1367"/>
          <w:tab w:val="center" w:pos="6895"/>
        </w:tabs>
        <w:spacing w:line="360" w:lineRule="auto"/>
        <w:rPr>
          <w:rtl/>
        </w:rPr>
      </w:pPr>
    </w:p>
    <w:p w14:paraId="794B3963" w14:textId="77777777" w:rsidR="00EF42DD" w:rsidRPr="00814366" w:rsidRDefault="00EF42DD" w:rsidP="000C2198">
      <w:pPr>
        <w:tabs>
          <w:tab w:val="center" w:pos="1367"/>
          <w:tab w:val="center" w:pos="6895"/>
        </w:tabs>
        <w:spacing w:line="360" w:lineRule="auto"/>
        <w:jc w:val="center"/>
        <w:rPr>
          <w:u w:val="single"/>
          <w:rtl/>
        </w:rPr>
      </w:pPr>
      <w:r w:rsidRPr="00814366">
        <w:rPr>
          <w:u w:val="single"/>
          <w:rtl/>
        </w:rPr>
        <w:t xml:space="preserve">אם </w:t>
      </w:r>
      <w:r w:rsidR="00F757AC">
        <w:rPr>
          <w:u w:val="single"/>
          <w:rtl/>
        </w:rPr>
        <w:t>הספק</w:t>
      </w:r>
      <w:r w:rsidRPr="00814366">
        <w:rPr>
          <w:u w:val="single"/>
          <w:rtl/>
        </w:rPr>
        <w:t xml:space="preserve"> הוא תאגיד</w:t>
      </w:r>
    </w:p>
    <w:p w14:paraId="55E57F41" w14:textId="77777777" w:rsidR="00EF42DD" w:rsidRPr="00814366" w:rsidRDefault="00EF42DD" w:rsidP="000C2198">
      <w:pPr>
        <w:tabs>
          <w:tab w:val="center" w:pos="1367"/>
          <w:tab w:val="center" w:pos="6895"/>
        </w:tabs>
        <w:spacing w:line="360" w:lineRule="auto"/>
        <w:rPr>
          <w:rtl/>
        </w:rPr>
      </w:pPr>
    </w:p>
    <w:p w14:paraId="604FB6DB" w14:textId="77777777" w:rsidR="00EF42DD" w:rsidRPr="00814366" w:rsidRDefault="00EF42DD" w:rsidP="000C2198">
      <w:pPr>
        <w:tabs>
          <w:tab w:val="center" w:pos="1367"/>
          <w:tab w:val="center" w:pos="6895"/>
        </w:tabs>
        <w:spacing w:line="360" w:lineRule="auto"/>
        <w:rPr>
          <w:rtl/>
        </w:rPr>
      </w:pPr>
      <w:r w:rsidRPr="00814366">
        <w:rPr>
          <w:rtl/>
        </w:rPr>
        <w:t xml:space="preserve">אני הח"מ, ______________ עו"ד/רו"ח, מאשר כי ה"ה ____________________ הינם מורשי חתימה מטעם </w:t>
      </w:r>
      <w:r w:rsidR="00F757AC">
        <w:rPr>
          <w:rFonts w:hint="cs"/>
          <w:rtl/>
        </w:rPr>
        <w:t>הספק</w:t>
      </w:r>
      <w:r w:rsidRPr="00814366">
        <w:rPr>
          <w:rtl/>
        </w:rPr>
        <w:t xml:space="preserve">____________________, וכי בחותמם על ההסכם הם מחייבים את </w:t>
      </w:r>
      <w:r w:rsidR="00F757AC">
        <w:rPr>
          <w:rtl/>
        </w:rPr>
        <w:t>הספק</w:t>
      </w:r>
      <w:r w:rsidRPr="00814366">
        <w:rPr>
          <w:rtl/>
        </w:rPr>
        <w:t>.</w:t>
      </w:r>
    </w:p>
    <w:p w14:paraId="6D26CC05" w14:textId="77777777" w:rsidR="00EF42DD" w:rsidRPr="00814366" w:rsidRDefault="00EF42DD" w:rsidP="000C2198">
      <w:pPr>
        <w:tabs>
          <w:tab w:val="center" w:pos="1367"/>
          <w:tab w:val="center" w:pos="6895"/>
        </w:tabs>
        <w:spacing w:line="360" w:lineRule="auto"/>
        <w:rPr>
          <w:rtl/>
        </w:rPr>
      </w:pPr>
    </w:p>
    <w:p w14:paraId="046DBB34" w14:textId="77777777" w:rsidR="00EF42DD" w:rsidRPr="00814366" w:rsidRDefault="00EF42DD" w:rsidP="000C2198">
      <w:pPr>
        <w:tabs>
          <w:tab w:val="center" w:pos="1367"/>
          <w:tab w:val="center" w:pos="6895"/>
        </w:tabs>
        <w:spacing w:line="360" w:lineRule="auto"/>
        <w:rPr>
          <w:rtl/>
        </w:rPr>
      </w:pPr>
    </w:p>
    <w:p w14:paraId="00B37636" w14:textId="77777777" w:rsidR="00EF42DD" w:rsidRPr="00814366" w:rsidRDefault="00EF42DD" w:rsidP="000C2198">
      <w:pPr>
        <w:tabs>
          <w:tab w:val="center" w:pos="1367"/>
          <w:tab w:val="center" w:pos="6895"/>
        </w:tabs>
        <w:spacing w:line="360" w:lineRule="auto"/>
        <w:jc w:val="center"/>
        <w:rPr>
          <w:rtl/>
        </w:rPr>
      </w:pPr>
      <w:r w:rsidRPr="00814366">
        <w:rPr>
          <w:rtl/>
        </w:rPr>
        <w:t>_________________              ___________________              _________________</w:t>
      </w:r>
    </w:p>
    <w:p w14:paraId="7FCAB18E" w14:textId="22FCA15E" w:rsidR="00EF42DD" w:rsidRDefault="00EF42DD" w:rsidP="000C2198">
      <w:pPr>
        <w:tabs>
          <w:tab w:val="left" w:pos="1274"/>
        </w:tabs>
        <w:spacing w:line="360" w:lineRule="auto"/>
        <w:rPr>
          <w:rtl/>
        </w:rPr>
      </w:pPr>
      <w:r w:rsidRPr="00814366">
        <w:rPr>
          <w:rtl/>
        </w:rPr>
        <w:t xml:space="preserve">              </w:t>
      </w:r>
      <w:r w:rsidR="00833551" w:rsidRPr="00814366">
        <w:rPr>
          <w:rtl/>
        </w:rPr>
        <w:tab/>
      </w:r>
      <w:r w:rsidRPr="00814366">
        <w:rPr>
          <w:rtl/>
        </w:rPr>
        <w:t>תאריך                                                שם                                               חתימה</w:t>
      </w:r>
    </w:p>
    <w:p w14:paraId="2BCFF2F0" w14:textId="77777777" w:rsidR="00F7227D" w:rsidRDefault="00F7227D">
      <w:pPr>
        <w:bidi w:val="0"/>
        <w:spacing w:line="240" w:lineRule="auto"/>
        <w:jc w:val="left"/>
        <w:rPr>
          <w:b/>
          <w:bCs/>
          <w:rtl/>
        </w:rPr>
      </w:pPr>
      <w:r>
        <w:rPr>
          <w:b/>
          <w:bCs/>
          <w:rtl/>
        </w:rPr>
        <w:br w:type="page"/>
      </w:r>
    </w:p>
    <w:p w14:paraId="7A9BEF8E" w14:textId="77777777" w:rsidR="00415AD6" w:rsidRPr="00702115" w:rsidRDefault="00415AD6" w:rsidP="00415AD6">
      <w:pPr>
        <w:spacing w:before="120"/>
        <w:jc w:val="center"/>
        <w:rPr>
          <w:rFonts w:ascii="David" w:hAnsi="David"/>
          <w:b/>
          <w:bCs/>
          <w:sz w:val="23"/>
          <w:szCs w:val="23"/>
        </w:rPr>
      </w:pPr>
      <w:bookmarkStart w:id="26" w:name="_Ref535495614"/>
      <w:r w:rsidRPr="00702115">
        <w:rPr>
          <w:rFonts w:ascii="David" w:hAnsi="David"/>
          <w:b/>
          <w:bCs/>
          <w:sz w:val="23"/>
          <w:szCs w:val="23"/>
          <w:rtl/>
        </w:rPr>
        <w:t xml:space="preserve">נספח ביטוח </w:t>
      </w:r>
    </w:p>
    <w:p w14:paraId="4B4208F5" w14:textId="77777777" w:rsidR="00415AD6" w:rsidRPr="00702115" w:rsidRDefault="00415AD6" w:rsidP="00415AD6">
      <w:pPr>
        <w:pStyle w:val="1"/>
        <w:numPr>
          <w:ilvl w:val="0"/>
          <w:numId w:val="0"/>
        </w:numPr>
        <w:spacing w:before="240" w:line="240" w:lineRule="auto"/>
        <w:ind w:left="567" w:hanging="567"/>
        <w:rPr>
          <w:rFonts w:ascii="David" w:hAnsi="David"/>
          <w:sz w:val="23"/>
          <w:szCs w:val="23"/>
          <w:rtl/>
        </w:rPr>
      </w:pPr>
      <w:bookmarkStart w:id="27" w:name="_Ref23947656"/>
      <w:r w:rsidRPr="00702115">
        <w:rPr>
          <w:rFonts w:ascii="David" w:hAnsi="David"/>
          <w:sz w:val="23"/>
          <w:szCs w:val="23"/>
          <w:rtl/>
        </w:rPr>
        <w:t>לעניין הגדרות נספח ביטוח זה:</w:t>
      </w:r>
    </w:p>
    <w:p w14:paraId="3F5E764C" w14:textId="77777777" w:rsidR="00415AD6" w:rsidRPr="00702115" w:rsidRDefault="00415AD6" w:rsidP="00415AD6">
      <w:pPr>
        <w:pStyle w:val="1"/>
        <w:numPr>
          <w:ilvl w:val="0"/>
          <w:numId w:val="0"/>
        </w:numPr>
        <w:spacing w:before="60" w:line="240" w:lineRule="auto"/>
        <w:ind w:left="567" w:hanging="567"/>
        <w:rPr>
          <w:rFonts w:ascii="David" w:hAnsi="David"/>
          <w:sz w:val="23"/>
          <w:szCs w:val="23"/>
          <w:rtl/>
        </w:rPr>
      </w:pPr>
      <w:r w:rsidRPr="00702115">
        <w:rPr>
          <w:rFonts w:ascii="David" w:hAnsi="David"/>
          <w:sz w:val="23"/>
          <w:szCs w:val="23"/>
          <w:rtl/>
        </w:rPr>
        <w:t>"</w:t>
      </w:r>
      <w:r w:rsidRPr="00702115">
        <w:rPr>
          <w:rFonts w:ascii="David" w:hAnsi="David"/>
          <w:b/>
          <w:bCs/>
          <w:sz w:val="23"/>
          <w:szCs w:val="23"/>
          <w:rtl/>
        </w:rPr>
        <w:t>המבוטח</w:t>
      </w:r>
      <w:r w:rsidRPr="00702115">
        <w:rPr>
          <w:rFonts w:ascii="David" w:hAnsi="David"/>
          <w:sz w:val="23"/>
          <w:szCs w:val="23"/>
          <w:rtl/>
        </w:rPr>
        <w:t>" - _________________.</w:t>
      </w:r>
    </w:p>
    <w:p w14:paraId="25ED0C8A" w14:textId="77777777" w:rsidR="00415AD6" w:rsidRPr="00702115" w:rsidRDefault="00415AD6" w:rsidP="00415AD6">
      <w:pPr>
        <w:pStyle w:val="1"/>
        <w:numPr>
          <w:ilvl w:val="0"/>
          <w:numId w:val="0"/>
        </w:numPr>
        <w:spacing w:before="60" w:line="240" w:lineRule="auto"/>
        <w:ind w:left="567" w:hanging="567"/>
        <w:rPr>
          <w:rFonts w:ascii="David" w:hAnsi="David"/>
          <w:sz w:val="23"/>
          <w:szCs w:val="23"/>
          <w:rtl/>
        </w:rPr>
      </w:pPr>
      <w:r w:rsidRPr="00702115">
        <w:rPr>
          <w:rFonts w:ascii="David" w:hAnsi="David"/>
          <w:sz w:val="23"/>
          <w:szCs w:val="23"/>
          <w:rtl/>
        </w:rPr>
        <w:t>"</w:t>
      </w:r>
      <w:r w:rsidRPr="00702115">
        <w:rPr>
          <w:rFonts w:ascii="David" w:hAnsi="David"/>
          <w:b/>
          <w:bCs/>
          <w:sz w:val="23"/>
          <w:szCs w:val="23"/>
          <w:rtl/>
        </w:rPr>
        <w:t>מבקש האישור</w:t>
      </w:r>
      <w:r w:rsidRPr="00702115">
        <w:rPr>
          <w:rFonts w:ascii="David" w:hAnsi="David"/>
          <w:sz w:val="23"/>
          <w:szCs w:val="23"/>
          <w:rtl/>
        </w:rPr>
        <w:t xml:space="preserve">" </w:t>
      </w:r>
      <w:r>
        <w:rPr>
          <w:rFonts w:ascii="David" w:hAnsi="David"/>
          <w:sz w:val="23"/>
          <w:szCs w:val="23"/>
          <w:rtl/>
        </w:rPr>
        <w:t>–</w:t>
      </w:r>
      <w:r w:rsidRPr="00702115">
        <w:rPr>
          <w:rFonts w:ascii="David" w:hAnsi="David"/>
          <w:sz w:val="23"/>
          <w:szCs w:val="23"/>
          <w:rtl/>
        </w:rPr>
        <w:t xml:space="preserve"> </w:t>
      </w:r>
      <w:r>
        <w:rPr>
          <w:rFonts w:ascii="David" w:hAnsi="David" w:hint="cs"/>
          <w:sz w:val="23"/>
          <w:szCs w:val="23"/>
          <w:rtl/>
        </w:rPr>
        <w:t xml:space="preserve">מועצה מקומית עמנואל </w:t>
      </w:r>
      <w:r w:rsidRPr="00311064">
        <w:rPr>
          <w:rFonts w:ascii="David" w:hAnsi="David"/>
          <w:sz w:val="23"/>
          <w:szCs w:val="23"/>
          <w:rtl/>
        </w:rPr>
        <w:t>ו/או תאגידים ו/או חברות עירוניים ו/או</w:t>
      </w:r>
      <w:r>
        <w:rPr>
          <w:rFonts w:ascii="David" w:hAnsi="David" w:hint="cs"/>
          <w:sz w:val="23"/>
          <w:szCs w:val="23"/>
          <w:rtl/>
        </w:rPr>
        <w:t xml:space="preserve"> גופי</w:t>
      </w:r>
      <w:r w:rsidRPr="00311064">
        <w:rPr>
          <w:rFonts w:ascii="David" w:hAnsi="David"/>
          <w:sz w:val="23"/>
          <w:szCs w:val="23"/>
          <w:rtl/>
        </w:rPr>
        <w:t xml:space="preserve"> </w:t>
      </w:r>
      <w:r>
        <w:rPr>
          <w:rFonts w:ascii="David" w:hAnsi="David"/>
          <w:sz w:val="23"/>
          <w:szCs w:val="23"/>
          <w:rtl/>
        </w:rPr>
        <w:t>סמך</w:t>
      </w:r>
      <w:r w:rsidRPr="00311064">
        <w:rPr>
          <w:rFonts w:ascii="David" w:hAnsi="David"/>
          <w:sz w:val="23"/>
          <w:szCs w:val="23"/>
          <w:rtl/>
        </w:rPr>
        <w:t xml:space="preserve"> </w:t>
      </w:r>
      <w:r>
        <w:rPr>
          <w:rFonts w:ascii="David" w:hAnsi="David" w:hint="cs"/>
          <w:sz w:val="23"/>
          <w:szCs w:val="23"/>
          <w:rtl/>
        </w:rPr>
        <w:t>רשותיים</w:t>
      </w:r>
      <w:r w:rsidRPr="00311064">
        <w:rPr>
          <w:rFonts w:ascii="David" w:hAnsi="David"/>
          <w:sz w:val="23"/>
          <w:szCs w:val="23"/>
          <w:rtl/>
        </w:rPr>
        <w:t xml:space="preserve"> ו/או עמותות בשליטתם ו/או נבחריהם ו/או מנהליהם ו/או עובדיהם</w:t>
      </w:r>
    </w:p>
    <w:p w14:paraId="1206D630" w14:textId="77777777" w:rsidR="00415AD6" w:rsidRPr="00702115" w:rsidRDefault="00415AD6" w:rsidP="00415AD6">
      <w:pPr>
        <w:pStyle w:val="1"/>
        <w:numPr>
          <w:ilvl w:val="0"/>
          <w:numId w:val="0"/>
        </w:numPr>
        <w:spacing w:before="60" w:line="240" w:lineRule="auto"/>
        <w:ind w:left="567" w:hanging="567"/>
        <w:rPr>
          <w:rFonts w:ascii="David" w:hAnsi="David"/>
          <w:sz w:val="23"/>
          <w:szCs w:val="23"/>
          <w:rtl/>
        </w:rPr>
      </w:pPr>
      <w:r w:rsidRPr="00702115">
        <w:rPr>
          <w:rFonts w:ascii="David" w:hAnsi="David"/>
          <w:sz w:val="23"/>
          <w:szCs w:val="23"/>
          <w:rtl/>
        </w:rPr>
        <w:t>"</w:t>
      </w:r>
      <w:r w:rsidRPr="00702115">
        <w:rPr>
          <w:rFonts w:ascii="David" w:hAnsi="David"/>
          <w:b/>
          <w:bCs/>
          <w:sz w:val="23"/>
          <w:szCs w:val="23"/>
          <w:rtl/>
        </w:rPr>
        <w:t>השירותים</w:t>
      </w:r>
      <w:r w:rsidRPr="00702115">
        <w:rPr>
          <w:rFonts w:ascii="David" w:hAnsi="David"/>
          <w:sz w:val="23"/>
          <w:szCs w:val="23"/>
          <w:rtl/>
        </w:rPr>
        <w:t xml:space="preserve">" - </w:t>
      </w:r>
      <w:r w:rsidRPr="00393BA1">
        <w:rPr>
          <w:rFonts w:ascii="David" w:hAnsi="David"/>
          <w:sz w:val="23"/>
          <w:szCs w:val="23"/>
          <w:rtl/>
        </w:rPr>
        <w:t>למתן שירותי אספקת ותחזוקת מערכות מידע עירוניות לרבות מתן שירותי תשתיות וחומרה והנלווים לכל אל</w:t>
      </w:r>
      <w:r>
        <w:rPr>
          <w:rFonts w:ascii="David" w:hAnsi="David" w:hint="cs"/>
          <w:sz w:val="23"/>
          <w:szCs w:val="23"/>
          <w:rtl/>
        </w:rPr>
        <w:t>ה</w:t>
      </w:r>
    </w:p>
    <w:p w14:paraId="2B53B0ED" w14:textId="2B690927" w:rsidR="00415AD6" w:rsidRDefault="00415AD6" w:rsidP="00415AD6">
      <w:pPr>
        <w:pStyle w:val="1"/>
        <w:numPr>
          <w:ilvl w:val="0"/>
          <w:numId w:val="97"/>
        </w:numPr>
        <w:spacing w:before="240" w:after="0" w:line="240" w:lineRule="auto"/>
        <w:rPr>
          <w:rFonts w:ascii="David" w:hAnsi="David"/>
          <w:sz w:val="23"/>
          <w:szCs w:val="23"/>
        </w:rPr>
      </w:pPr>
      <w:bookmarkStart w:id="28" w:name="_Ref25407680"/>
      <w:r w:rsidRPr="00702115">
        <w:rPr>
          <w:rFonts w:ascii="David" w:hAnsi="David"/>
          <w:sz w:val="23"/>
          <w:szCs w:val="23"/>
          <w:rtl/>
        </w:rPr>
        <w:t xml:space="preserve">מבלי לגרוע מאחריות ומהתחייבויות המבוטח על-פי הסכם זה ו/או על-פי כל דין, על המבוטח לערוך ולקיים, אצל חברת ביטוח מורשית כדין בישראל במשך כל תקופת מתן השירותים, ולעניין ביטוח חבות המוצר </w:t>
      </w:r>
      <w:r>
        <w:rPr>
          <w:rFonts w:ascii="David" w:hAnsi="David" w:hint="cs"/>
          <w:sz w:val="23"/>
          <w:szCs w:val="23"/>
          <w:rtl/>
        </w:rPr>
        <w:t xml:space="preserve">משולב עם ביטוח </w:t>
      </w:r>
      <w:r w:rsidRPr="00702115">
        <w:rPr>
          <w:rFonts w:ascii="David" w:hAnsi="David"/>
          <w:sz w:val="23"/>
          <w:szCs w:val="23"/>
          <w:rtl/>
        </w:rPr>
        <w:t xml:space="preserve">אחריות מקצועית למשך תקופה נוספת של </w:t>
      </w:r>
      <w:r>
        <w:rPr>
          <w:rFonts w:ascii="David" w:hAnsi="David" w:hint="cs"/>
          <w:sz w:val="23"/>
          <w:szCs w:val="23"/>
          <w:rtl/>
        </w:rPr>
        <w:t>3</w:t>
      </w:r>
      <w:r w:rsidRPr="00702115">
        <w:rPr>
          <w:rFonts w:ascii="David" w:hAnsi="David"/>
          <w:sz w:val="23"/>
          <w:szCs w:val="23"/>
          <w:rtl/>
        </w:rPr>
        <w:t xml:space="preserve"> שנים לאחר תום תקופת מתן השירותים</w:t>
      </w:r>
      <w:r>
        <w:rPr>
          <w:rFonts w:ascii="David" w:hAnsi="David" w:hint="cs"/>
          <w:sz w:val="23"/>
          <w:szCs w:val="23"/>
          <w:rtl/>
        </w:rPr>
        <w:t>,</w:t>
      </w:r>
      <w:r w:rsidRPr="00702115">
        <w:rPr>
          <w:rFonts w:ascii="David" w:hAnsi="David"/>
          <w:sz w:val="23"/>
          <w:szCs w:val="23"/>
          <w:rtl/>
        </w:rPr>
        <w:t xml:space="preserve"> את הביטוחים </w:t>
      </w:r>
      <w:r w:rsidRPr="00882F22">
        <w:rPr>
          <w:rFonts w:ascii="David" w:hAnsi="David"/>
          <w:sz w:val="23"/>
          <w:szCs w:val="23"/>
          <w:rtl/>
        </w:rPr>
        <w:t xml:space="preserve">המפורטים </w:t>
      </w:r>
      <w:r w:rsidRPr="00702115">
        <w:rPr>
          <w:rFonts w:ascii="David" w:hAnsi="David"/>
          <w:sz w:val="23"/>
          <w:szCs w:val="23"/>
          <w:rtl/>
        </w:rPr>
        <w:t xml:space="preserve">בסעיף </w:t>
      </w:r>
      <w:r w:rsidRPr="00702115">
        <w:rPr>
          <w:rFonts w:ascii="David" w:hAnsi="David"/>
          <w:sz w:val="23"/>
          <w:szCs w:val="23"/>
          <w:rtl/>
        </w:rPr>
        <w:fldChar w:fldCharType="begin"/>
      </w:r>
      <w:r w:rsidRPr="00702115">
        <w:rPr>
          <w:rFonts w:ascii="David" w:hAnsi="David"/>
          <w:sz w:val="23"/>
          <w:szCs w:val="23"/>
          <w:rtl/>
        </w:rPr>
        <w:instrText xml:space="preserve"> </w:instrText>
      </w:r>
      <w:r w:rsidRPr="00702115">
        <w:rPr>
          <w:rFonts w:ascii="David" w:hAnsi="David"/>
          <w:sz w:val="23"/>
          <w:szCs w:val="23"/>
        </w:rPr>
        <w:instrText>REF</w:instrText>
      </w:r>
      <w:r w:rsidRPr="00702115">
        <w:rPr>
          <w:rFonts w:ascii="David" w:hAnsi="David"/>
          <w:sz w:val="23"/>
          <w:szCs w:val="23"/>
          <w:rtl/>
        </w:rPr>
        <w:instrText xml:space="preserve"> _</w:instrText>
      </w:r>
      <w:r w:rsidRPr="00702115">
        <w:rPr>
          <w:rFonts w:ascii="David" w:hAnsi="David"/>
          <w:sz w:val="23"/>
          <w:szCs w:val="23"/>
        </w:rPr>
        <w:instrText>Ref25405509 \r \h</w:instrText>
      </w:r>
      <w:r w:rsidRPr="00702115">
        <w:rPr>
          <w:rFonts w:ascii="David" w:hAnsi="David"/>
          <w:sz w:val="23"/>
          <w:szCs w:val="23"/>
          <w:rtl/>
        </w:rPr>
        <w:instrText xml:space="preserve">  \* </w:instrText>
      </w:r>
      <w:r w:rsidRPr="00702115">
        <w:rPr>
          <w:rFonts w:ascii="David" w:hAnsi="David"/>
          <w:sz w:val="23"/>
          <w:szCs w:val="23"/>
        </w:rPr>
        <w:instrText>MERGEFORMAT</w:instrText>
      </w:r>
      <w:r w:rsidRPr="00702115">
        <w:rPr>
          <w:rFonts w:ascii="David" w:hAnsi="David"/>
          <w:sz w:val="23"/>
          <w:szCs w:val="23"/>
          <w:rtl/>
        </w:rPr>
        <w:instrText xml:space="preserve"> </w:instrText>
      </w:r>
      <w:r w:rsidRPr="00702115">
        <w:rPr>
          <w:rFonts w:ascii="David" w:hAnsi="David"/>
          <w:sz w:val="23"/>
          <w:szCs w:val="23"/>
          <w:rtl/>
        </w:rPr>
      </w:r>
      <w:r w:rsidRPr="00702115">
        <w:rPr>
          <w:rFonts w:ascii="David" w:hAnsi="David"/>
          <w:sz w:val="23"/>
          <w:szCs w:val="23"/>
          <w:rtl/>
        </w:rPr>
        <w:fldChar w:fldCharType="separate"/>
      </w:r>
      <w:r w:rsidR="005234CB">
        <w:rPr>
          <w:rFonts w:ascii="David" w:hAnsi="David"/>
          <w:sz w:val="23"/>
          <w:szCs w:val="23"/>
          <w:cs/>
        </w:rPr>
        <w:t>‎</w:t>
      </w:r>
      <w:r w:rsidR="005234CB">
        <w:rPr>
          <w:rFonts w:ascii="David" w:hAnsi="David"/>
          <w:sz w:val="23"/>
          <w:szCs w:val="23"/>
        </w:rPr>
        <w:t>8</w:t>
      </w:r>
      <w:r w:rsidRPr="00702115">
        <w:rPr>
          <w:rFonts w:ascii="David" w:hAnsi="David"/>
          <w:sz w:val="23"/>
          <w:szCs w:val="23"/>
          <w:rtl/>
        </w:rPr>
        <w:fldChar w:fldCharType="end"/>
      </w:r>
      <w:r w:rsidRPr="00702115">
        <w:rPr>
          <w:rFonts w:ascii="David" w:hAnsi="David"/>
          <w:sz w:val="23"/>
          <w:szCs w:val="23"/>
          <w:rtl/>
        </w:rPr>
        <w:t xml:space="preserve"> להלן (להלן: "</w:t>
      </w:r>
      <w:r w:rsidRPr="00702115">
        <w:rPr>
          <w:rFonts w:ascii="David" w:hAnsi="David"/>
          <w:b/>
          <w:bCs/>
          <w:sz w:val="23"/>
          <w:szCs w:val="23"/>
          <w:rtl/>
        </w:rPr>
        <w:t>ביטוחי המבוטח</w:t>
      </w:r>
      <w:r w:rsidRPr="00702115">
        <w:rPr>
          <w:rFonts w:ascii="David" w:hAnsi="David"/>
          <w:sz w:val="23"/>
          <w:szCs w:val="23"/>
          <w:rtl/>
        </w:rPr>
        <w:t>").</w:t>
      </w:r>
      <w:bookmarkEnd w:id="28"/>
    </w:p>
    <w:bookmarkEnd w:id="26"/>
    <w:bookmarkEnd w:id="27"/>
    <w:p w14:paraId="44B7447F" w14:textId="77777777" w:rsidR="00415AD6" w:rsidRPr="00702115" w:rsidRDefault="00415AD6" w:rsidP="00415AD6">
      <w:pPr>
        <w:pStyle w:val="1"/>
        <w:numPr>
          <w:ilvl w:val="0"/>
          <w:numId w:val="97"/>
        </w:numPr>
        <w:spacing w:before="240" w:after="0" w:line="240" w:lineRule="auto"/>
        <w:rPr>
          <w:rFonts w:ascii="David" w:hAnsi="David"/>
          <w:sz w:val="23"/>
          <w:szCs w:val="23"/>
        </w:rPr>
      </w:pPr>
      <w:r w:rsidRPr="00702115">
        <w:rPr>
          <w:rFonts w:ascii="David" w:hAnsi="David"/>
          <w:sz w:val="23"/>
          <w:szCs w:val="23"/>
          <w:rtl/>
        </w:rPr>
        <w:t>ללא כל דרישה מצד מבקש האישור, על המבוטח להמציא לידי מבקש האישור 7 ימים לפני מועד תחילת השירותים/ממועד החתימה על הסכם זה, ובכל מקרה כתנאי מקדים לתחילת מתן השירותים, אישור קיום ביטוח, חתום בידי מבטח המבוטח, בהתאם להוראות המפקח על הביטוח, רשות שוק ההון, ביטוח וחיסכון 2019-1-6 (להלן: "</w:t>
      </w:r>
      <w:r w:rsidRPr="00702115">
        <w:rPr>
          <w:rFonts w:ascii="David" w:hAnsi="David"/>
          <w:b/>
          <w:bCs/>
          <w:sz w:val="23"/>
          <w:szCs w:val="23"/>
          <w:rtl/>
        </w:rPr>
        <w:t>אישור ביטוחי המבוטח</w:t>
      </w:r>
      <w:r w:rsidRPr="00702115">
        <w:rPr>
          <w:rFonts w:ascii="David" w:hAnsi="David"/>
          <w:sz w:val="23"/>
          <w:szCs w:val="23"/>
          <w:rtl/>
        </w:rPr>
        <w:t xml:space="preserve">"). </w:t>
      </w:r>
    </w:p>
    <w:p w14:paraId="45CB9228" w14:textId="1EFB4223" w:rsidR="00415AD6" w:rsidRPr="00702115" w:rsidRDefault="00415AD6" w:rsidP="00415AD6">
      <w:pPr>
        <w:pStyle w:val="2"/>
        <w:numPr>
          <w:ilvl w:val="0"/>
          <w:numId w:val="0"/>
        </w:numPr>
        <w:spacing w:before="60" w:line="240" w:lineRule="auto"/>
        <w:ind w:left="567"/>
        <w:rPr>
          <w:rFonts w:ascii="David" w:hAnsi="David"/>
          <w:sz w:val="23"/>
          <w:szCs w:val="23"/>
          <w:rtl/>
        </w:rPr>
      </w:pPr>
      <w:r w:rsidRPr="00702115">
        <w:rPr>
          <w:rFonts w:ascii="David" w:hAnsi="David"/>
          <w:sz w:val="23"/>
          <w:szCs w:val="23"/>
          <w:rtl/>
        </w:rPr>
        <w:t xml:space="preserve">לא יאוחר ממועד תום תקופת ביטוחי המבוטח, על המבוטח להמציא לידי מבקש האישור את אישור ביטוחי המבוטח בגין הארכת תוקפו לתקופה נוספת, וכך למשך כל תקופת ההתקשרות על פי ההסכם, או למשך תקופה נוספת כמפורט בסעיף </w:t>
      </w:r>
      <w:r w:rsidRPr="00702115">
        <w:rPr>
          <w:rFonts w:ascii="David" w:hAnsi="David"/>
          <w:sz w:val="23"/>
          <w:szCs w:val="23"/>
          <w:rtl/>
        </w:rPr>
        <w:fldChar w:fldCharType="begin"/>
      </w:r>
      <w:r w:rsidRPr="00702115">
        <w:rPr>
          <w:rFonts w:ascii="David" w:hAnsi="David"/>
          <w:sz w:val="23"/>
          <w:szCs w:val="23"/>
          <w:rtl/>
        </w:rPr>
        <w:instrText xml:space="preserve"> </w:instrText>
      </w:r>
      <w:r w:rsidRPr="00702115">
        <w:rPr>
          <w:rFonts w:ascii="David" w:hAnsi="David"/>
          <w:sz w:val="23"/>
          <w:szCs w:val="23"/>
        </w:rPr>
        <w:instrText>REF</w:instrText>
      </w:r>
      <w:r w:rsidRPr="00702115">
        <w:rPr>
          <w:rFonts w:ascii="David" w:hAnsi="David"/>
          <w:sz w:val="23"/>
          <w:szCs w:val="23"/>
          <w:rtl/>
        </w:rPr>
        <w:instrText xml:space="preserve"> _</w:instrText>
      </w:r>
      <w:r w:rsidRPr="00702115">
        <w:rPr>
          <w:rFonts w:ascii="David" w:hAnsi="David"/>
          <w:sz w:val="23"/>
          <w:szCs w:val="23"/>
        </w:rPr>
        <w:instrText>Ref25407680 \r \h</w:instrText>
      </w:r>
      <w:r w:rsidRPr="00702115">
        <w:rPr>
          <w:rFonts w:ascii="David" w:hAnsi="David"/>
          <w:sz w:val="23"/>
          <w:szCs w:val="23"/>
          <w:rtl/>
        </w:rPr>
        <w:instrText xml:space="preserve">  \* </w:instrText>
      </w:r>
      <w:r w:rsidRPr="00702115">
        <w:rPr>
          <w:rFonts w:ascii="David" w:hAnsi="David"/>
          <w:sz w:val="23"/>
          <w:szCs w:val="23"/>
        </w:rPr>
        <w:instrText>MERGEFORMAT</w:instrText>
      </w:r>
      <w:r w:rsidRPr="00702115">
        <w:rPr>
          <w:rFonts w:ascii="David" w:hAnsi="David"/>
          <w:sz w:val="23"/>
          <w:szCs w:val="23"/>
          <w:rtl/>
        </w:rPr>
        <w:instrText xml:space="preserve"> </w:instrText>
      </w:r>
      <w:r w:rsidRPr="00702115">
        <w:rPr>
          <w:rFonts w:ascii="David" w:hAnsi="David"/>
          <w:sz w:val="23"/>
          <w:szCs w:val="23"/>
          <w:rtl/>
        </w:rPr>
      </w:r>
      <w:r w:rsidRPr="00702115">
        <w:rPr>
          <w:rFonts w:ascii="David" w:hAnsi="David"/>
          <w:sz w:val="23"/>
          <w:szCs w:val="23"/>
          <w:rtl/>
        </w:rPr>
        <w:fldChar w:fldCharType="separate"/>
      </w:r>
      <w:r w:rsidR="005234CB">
        <w:rPr>
          <w:rFonts w:ascii="David" w:hAnsi="David"/>
          <w:sz w:val="23"/>
          <w:szCs w:val="23"/>
          <w:cs/>
        </w:rPr>
        <w:t>‎</w:t>
      </w:r>
      <w:r w:rsidR="005234CB">
        <w:rPr>
          <w:rFonts w:ascii="David" w:hAnsi="David"/>
          <w:sz w:val="23"/>
          <w:szCs w:val="23"/>
        </w:rPr>
        <w:t>1</w:t>
      </w:r>
      <w:r w:rsidRPr="00702115">
        <w:rPr>
          <w:rFonts w:ascii="David" w:hAnsi="David"/>
          <w:sz w:val="23"/>
          <w:szCs w:val="23"/>
          <w:rtl/>
        </w:rPr>
        <w:fldChar w:fldCharType="end"/>
      </w:r>
      <w:r w:rsidRPr="00702115">
        <w:rPr>
          <w:rFonts w:ascii="David" w:hAnsi="David"/>
          <w:sz w:val="23"/>
          <w:szCs w:val="23"/>
          <w:rtl/>
        </w:rPr>
        <w:t xml:space="preserve"> לעיל.</w:t>
      </w:r>
    </w:p>
    <w:p w14:paraId="2DB2D017" w14:textId="77777777" w:rsidR="00415AD6" w:rsidRPr="00702115" w:rsidRDefault="00415AD6" w:rsidP="00415AD6">
      <w:pPr>
        <w:pStyle w:val="2"/>
        <w:numPr>
          <w:ilvl w:val="0"/>
          <w:numId w:val="0"/>
        </w:numPr>
        <w:spacing w:before="60" w:line="240" w:lineRule="auto"/>
        <w:ind w:left="567"/>
        <w:rPr>
          <w:rFonts w:ascii="David" w:hAnsi="David"/>
          <w:sz w:val="23"/>
          <w:szCs w:val="23"/>
          <w:rtl/>
        </w:rPr>
      </w:pPr>
      <w:r w:rsidRPr="00702115">
        <w:rPr>
          <w:rFonts w:ascii="David" w:hAnsi="David"/>
          <w:sz w:val="23"/>
          <w:szCs w:val="23"/>
          <w:rtl/>
        </w:rPr>
        <w:t>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30 יום לפני מועד ביטול הביטוח או השינוי לרעה בביטוח.</w:t>
      </w:r>
    </w:p>
    <w:p w14:paraId="3FE5C7BD" w14:textId="77777777" w:rsidR="00415AD6" w:rsidRDefault="00415AD6" w:rsidP="00415AD6">
      <w:pPr>
        <w:pStyle w:val="2"/>
        <w:numPr>
          <w:ilvl w:val="0"/>
          <w:numId w:val="0"/>
        </w:numPr>
        <w:spacing w:before="60" w:line="240" w:lineRule="auto"/>
        <w:ind w:left="567"/>
        <w:rPr>
          <w:rFonts w:ascii="David" w:hAnsi="David"/>
          <w:sz w:val="23"/>
          <w:szCs w:val="23"/>
          <w:rtl/>
        </w:rPr>
      </w:pPr>
      <w:r w:rsidRPr="00702115">
        <w:rPr>
          <w:rFonts w:ascii="David" w:hAnsi="David"/>
          <w:sz w:val="23"/>
          <w:szCs w:val="23"/>
          <w:rtl/>
        </w:rPr>
        <w:t>מובהר כי אי המצאת אישור על קיום ביטוחי המבוטח במועד או בהתאם להוראות סעיף ביטוח זה, לא תגרע מהתחייבויות המבוטח על פי הסכם זה, ועל המבוטח לקיים את כל התחייבויות המבוטח על פי הסכם זה גם אם ימנע מהמבוטח מתן השירותים בשל אי הצגת אישור על עריכת ביטוחי המבוטח כמפורט לעיל. מוסכם כי המבוטח יהיה מנוע מלעלות כל טענה ו/או דרישה כלפי מבקש האישור ו/או כלפי הבאים מטעם מבקש האישור עקב כך שלא יתאפשר למבוטח להתחיל בשירותים טרם הומצא אישור ביטוחי המבוטח כנדרש.</w:t>
      </w:r>
    </w:p>
    <w:p w14:paraId="6D2C7F24" w14:textId="77777777" w:rsidR="00415AD6" w:rsidRPr="00FB48F2" w:rsidRDefault="00415AD6" w:rsidP="00415AD6">
      <w:pPr>
        <w:pStyle w:val="1"/>
        <w:numPr>
          <w:ilvl w:val="0"/>
          <w:numId w:val="0"/>
        </w:numPr>
        <w:spacing w:before="240" w:line="240" w:lineRule="auto"/>
        <w:ind w:left="567"/>
        <w:rPr>
          <w:rFonts w:ascii="David" w:hAnsi="David"/>
          <w:sz w:val="23"/>
          <w:szCs w:val="23"/>
        </w:rPr>
      </w:pPr>
      <w:r w:rsidRPr="00FB48F2">
        <w:rPr>
          <w:rFonts w:ascii="David" w:hAnsi="David"/>
          <w:b/>
          <w:bCs/>
          <w:kern w:val="0"/>
          <w:sz w:val="23"/>
          <w:szCs w:val="23"/>
          <w:rtl/>
        </w:rPr>
        <w:t xml:space="preserve">מוסכם בזאת כי התחייבויות המבוטח לעריכת ביטוחים הינן בהתאם לאמור בהוראות נספח ביטוח זה, אף אם יחולו על הצדדים הוראות בדבר המצאת אישור קיום ביטוחים במתכונות תמציתית בהתאם להוראות המפקח על הביטוח או כל הוראה אחרת בעניין זה. לאור האמור, מוסכם כי נוסח אישורי הביטוח המצ"ב לנספח ביטוח זה הינם דוגמה בלבד ואינם מהווים נוסח מחייב ולא מהווים פגיעה בהתחייבויות החוזיות של המבוטח לעריכת ביטוחים בהתאם לאמור בהוראות בנספח ביטוח זה. כן מוסכם כי בכל מקרה בו יחול שינוי בהוראות המפקח על הביטוח כאמור, מבקש האישור יהא רשאי להחליף את דוגמת נוסח אישורי הביטוח המצ"ב בנוסח אישורי ביטוח חלופיים, וזאת בכפוף להתחייבויות הביטוח של המבוטח כמפורט בנספח ביטוח זה כאמור. </w:t>
      </w:r>
    </w:p>
    <w:p w14:paraId="5F166DFB" w14:textId="77777777" w:rsidR="00415AD6" w:rsidRPr="00702115" w:rsidRDefault="00415AD6" w:rsidP="00415AD6">
      <w:pPr>
        <w:pStyle w:val="1"/>
        <w:numPr>
          <w:ilvl w:val="0"/>
          <w:numId w:val="97"/>
        </w:numPr>
        <w:spacing w:before="240" w:after="0" w:line="240" w:lineRule="auto"/>
        <w:rPr>
          <w:rFonts w:ascii="David" w:hAnsi="David"/>
          <w:sz w:val="23"/>
          <w:szCs w:val="23"/>
        </w:rPr>
      </w:pPr>
      <w:r w:rsidRPr="00702115">
        <w:rPr>
          <w:rFonts w:ascii="David" w:hAnsi="David"/>
          <w:sz w:val="23"/>
          <w:szCs w:val="23"/>
          <w:rtl/>
        </w:rPr>
        <w:t xml:space="preserve">על המבוטח לקיים את כל תנאי ביטוחי המבוטח, לשלם את דמי הביטוח במלואם ובמועדם, לדאוג ולוודא שביטוחי המבוטח יהיו בתוקף במשך כל תקופת התחייבויות המבוטח לקיימם ולשאת בהשתתפויות העצמיות הנקובות בביטוחי המבוטח. כן מתחייב המבוטח להודיע למבקש האישור מיד על כל אירוע העלול להוות עילה לתביעה ולשתף פעולה עם מבקש האישור ככל שיידרש לשם מימוש תביעת ביטוח אשר יוחלט על-ידי מבקש האישור להגישה למבטחים. </w:t>
      </w:r>
    </w:p>
    <w:p w14:paraId="7A861138" w14:textId="77777777" w:rsidR="00415AD6" w:rsidRPr="00702115" w:rsidRDefault="00415AD6" w:rsidP="00415AD6">
      <w:pPr>
        <w:pStyle w:val="1"/>
        <w:numPr>
          <w:ilvl w:val="0"/>
          <w:numId w:val="97"/>
        </w:numPr>
        <w:spacing w:before="240" w:after="0" w:line="240" w:lineRule="auto"/>
        <w:rPr>
          <w:rFonts w:ascii="David" w:hAnsi="David"/>
          <w:sz w:val="23"/>
          <w:szCs w:val="23"/>
        </w:rPr>
      </w:pPr>
      <w:r w:rsidRPr="00702115">
        <w:rPr>
          <w:rFonts w:ascii="David" w:hAnsi="David"/>
          <w:sz w:val="23"/>
          <w:szCs w:val="23"/>
          <w:rtl/>
        </w:rPr>
        <w:t>מבקש האישור רשאי לבדוק את אישור ביטוחי המבוטח שיומצא כאמור לעיל, ועל המבוטח לבצע כל שינוי או תיקון שיידרש על מנת להתאימו להתחייבויות המבוטח כאמור בנספח ביטוח זה. מוסכם בזה במפורש כי אין בעריכת ביטוחי המבוטח, בהמצאת אישור ביטוח בגין עריכת ביטוחים אלה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p>
    <w:p w14:paraId="044F85C9" w14:textId="77777777" w:rsidR="00415AD6" w:rsidRPr="00702115" w:rsidRDefault="00415AD6" w:rsidP="00415AD6">
      <w:pPr>
        <w:pStyle w:val="2"/>
        <w:numPr>
          <w:ilvl w:val="0"/>
          <w:numId w:val="0"/>
        </w:numPr>
        <w:spacing w:before="60" w:line="240" w:lineRule="auto"/>
        <w:ind w:left="567"/>
        <w:rPr>
          <w:rFonts w:ascii="David" w:hAnsi="David"/>
          <w:sz w:val="23"/>
          <w:szCs w:val="23"/>
        </w:rPr>
      </w:pPr>
      <w:bookmarkStart w:id="29" w:name="_Hlk12803725"/>
      <w:r w:rsidRPr="00702115">
        <w:rPr>
          <w:rFonts w:ascii="David" w:hAnsi="David"/>
          <w:sz w:val="23"/>
          <w:szCs w:val="23"/>
          <w:rtl/>
        </w:rPr>
        <w:t>בכל מקרה של אי התאמה בין האמור באישור ביטוחי המבוטח לבין האמור בסעיף ביטוח זה, על המבוטח לגרום לשינוי ביטוחי המבוטח על מנת להתאימם להוראות סעיף ביטוח ז</w:t>
      </w:r>
      <w:bookmarkEnd w:id="29"/>
      <w:r w:rsidRPr="00702115">
        <w:rPr>
          <w:rFonts w:ascii="David" w:hAnsi="David"/>
          <w:sz w:val="23"/>
          <w:szCs w:val="23"/>
          <w:rtl/>
        </w:rPr>
        <w:t>ה.</w:t>
      </w:r>
    </w:p>
    <w:p w14:paraId="79CC2DFB" w14:textId="77777777" w:rsidR="00415AD6" w:rsidRPr="00702115" w:rsidRDefault="00415AD6" w:rsidP="00415AD6">
      <w:pPr>
        <w:pStyle w:val="1"/>
        <w:numPr>
          <w:ilvl w:val="0"/>
          <w:numId w:val="97"/>
        </w:numPr>
        <w:spacing w:before="240" w:after="0" w:line="240" w:lineRule="auto"/>
        <w:rPr>
          <w:rFonts w:ascii="David" w:hAnsi="David"/>
          <w:sz w:val="23"/>
          <w:szCs w:val="23"/>
        </w:rPr>
      </w:pPr>
      <w:r w:rsidRPr="00702115">
        <w:rPr>
          <w:rFonts w:ascii="David" w:hAnsi="David"/>
          <w:sz w:val="23"/>
          <w:szCs w:val="23"/>
          <w:rtl/>
        </w:rPr>
        <w:t>מוסכם בזאת, כי היקף הכיסוי הביטוחי ובכלל זאת קביעת גבולות האחריות כאמור בסעיף ביטוח זה, 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 שהוצא על ידי המבוטח.</w:t>
      </w:r>
    </w:p>
    <w:p w14:paraId="290CFEB4" w14:textId="77777777" w:rsidR="00415AD6" w:rsidRPr="00702115" w:rsidRDefault="00415AD6" w:rsidP="00415AD6">
      <w:pPr>
        <w:pStyle w:val="2"/>
        <w:numPr>
          <w:ilvl w:val="0"/>
          <w:numId w:val="0"/>
        </w:numPr>
        <w:spacing w:before="60" w:line="240" w:lineRule="auto"/>
        <w:ind w:left="567"/>
        <w:rPr>
          <w:rFonts w:ascii="David" w:hAnsi="David"/>
          <w:sz w:val="23"/>
          <w:szCs w:val="23"/>
        </w:rPr>
      </w:pPr>
      <w:r w:rsidRPr="00702115">
        <w:rPr>
          <w:rFonts w:ascii="David" w:hAnsi="David"/>
          <w:sz w:val="23"/>
          <w:szCs w:val="23"/>
          <w:rtl/>
        </w:rPr>
        <w:t>ככל שלדעת המבוטח קיים צורך להרחיב את היקף ביטוחי המבוטח ו/או לערוך ביטוחים נוספים ו/או משלימים לביטוחי המבוטח, רשאי המבוטח לערוך את הביטוח הנוסף ו/או המשלים כאמור, על חשבון המבוטח. בכל ביטוח רכוש נוסף ו/או משלים שייערך על-ידי המבוטח, ייכלל סעיף מפורש בדבר ויתור על זכות המבטח לתחלוף כלפי מבקש האישור ו/או כלפי מי מטעם מבקש האישור, למעט כלפי אדם שגרם לנזק בזדון. בכל ביטוח חבות נוסף ו/או משלים שייערך על-ידי המבוטח יורחב שם המבוטח לכלול את מבקש האישור, בכפוף לסעיף אחריות צולבת.</w:t>
      </w:r>
    </w:p>
    <w:p w14:paraId="7294176E" w14:textId="77777777" w:rsidR="00415AD6" w:rsidRPr="00702115" w:rsidRDefault="00415AD6" w:rsidP="00415AD6">
      <w:pPr>
        <w:pStyle w:val="1"/>
        <w:numPr>
          <w:ilvl w:val="0"/>
          <w:numId w:val="97"/>
        </w:numPr>
        <w:spacing w:before="240" w:after="0" w:line="240" w:lineRule="auto"/>
        <w:rPr>
          <w:rFonts w:ascii="David" w:hAnsi="David"/>
          <w:sz w:val="23"/>
          <w:szCs w:val="23"/>
        </w:rPr>
      </w:pPr>
      <w:r w:rsidRPr="00702115">
        <w:rPr>
          <w:rFonts w:ascii="David" w:hAnsi="David"/>
          <w:sz w:val="23"/>
          <w:szCs w:val="23"/>
          <w:rtl/>
        </w:rPr>
        <w:t xml:space="preserve">המבוטח פוטר, בשמו ובשם הבאים </w:t>
      </w:r>
      <w:r>
        <w:rPr>
          <w:rFonts w:ascii="David" w:hAnsi="David" w:hint="cs"/>
          <w:sz w:val="23"/>
          <w:szCs w:val="23"/>
          <w:rtl/>
        </w:rPr>
        <w:t>מטעם המבוטח</w:t>
      </w:r>
      <w:r w:rsidRPr="00702115">
        <w:rPr>
          <w:rFonts w:ascii="David" w:hAnsi="David"/>
          <w:sz w:val="23"/>
          <w:szCs w:val="23"/>
          <w:rtl/>
        </w:rPr>
        <w:t>, את מבקש האישור ואת הבאים מטעם מבקש האישור, מאחריות לאבדן או לנזק אשר עלול להיגרם לרכוש כלשהו שיובא על-ידי המבוטח ו/או על-ידי מי מטעם ו/או עבור המבוטח למקום ביצוע השירותים ו/או לסביבתם ו/או אשר משמש את המבוטח לצורך ביצוע השירותים</w:t>
      </w:r>
      <w:r>
        <w:rPr>
          <w:rFonts w:ascii="David" w:hAnsi="David" w:hint="cs"/>
          <w:sz w:val="23"/>
          <w:szCs w:val="23"/>
          <w:rtl/>
        </w:rPr>
        <w:t xml:space="preserve">, </w:t>
      </w:r>
      <w:bookmarkStart w:id="30" w:name="_Hlk26877487"/>
      <w:r w:rsidRPr="00196F3E">
        <w:rPr>
          <w:rFonts w:ascii="David" w:hAnsi="David" w:hint="eastAsia"/>
          <w:sz w:val="23"/>
          <w:szCs w:val="23"/>
          <w:rtl/>
        </w:rPr>
        <w:t>במפורש</w:t>
      </w:r>
      <w:r w:rsidRPr="00196F3E">
        <w:rPr>
          <w:rFonts w:ascii="David" w:hAnsi="David"/>
          <w:sz w:val="23"/>
          <w:szCs w:val="23"/>
          <w:rtl/>
        </w:rPr>
        <w:t xml:space="preserve"> </w:t>
      </w:r>
      <w:r w:rsidRPr="00196F3E">
        <w:rPr>
          <w:rFonts w:ascii="David" w:hAnsi="David" w:hint="eastAsia"/>
          <w:sz w:val="23"/>
          <w:szCs w:val="23"/>
          <w:rtl/>
        </w:rPr>
        <w:t>לרבות</w:t>
      </w:r>
      <w:r w:rsidRPr="00196F3E">
        <w:rPr>
          <w:rFonts w:ascii="David" w:hAnsi="David"/>
          <w:sz w:val="23"/>
          <w:szCs w:val="23"/>
          <w:rtl/>
        </w:rPr>
        <w:t xml:space="preserve"> </w:t>
      </w:r>
      <w:r w:rsidRPr="00196F3E">
        <w:rPr>
          <w:rFonts w:ascii="David" w:hAnsi="David" w:hint="eastAsia"/>
          <w:sz w:val="23"/>
          <w:szCs w:val="23"/>
          <w:rtl/>
        </w:rPr>
        <w:t>אבדן</w:t>
      </w:r>
      <w:r w:rsidRPr="00196F3E">
        <w:rPr>
          <w:rFonts w:ascii="David" w:hAnsi="David"/>
          <w:sz w:val="23"/>
          <w:szCs w:val="23"/>
          <w:rtl/>
        </w:rPr>
        <w:t xml:space="preserve"> </w:t>
      </w:r>
      <w:r w:rsidRPr="00196F3E">
        <w:rPr>
          <w:rFonts w:ascii="David" w:hAnsi="David" w:hint="eastAsia"/>
          <w:sz w:val="23"/>
          <w:szCs w:val="23"/>
          <w:rtl/>
        </w:rPr>
        <w:t>תוצאתי</w:t>
      </w:r>
      <w:r w:rsidRPr="00196F3E">
        <w:rPr>
          <w:rFonts w:ascii="David" w:hAnsi="David"/>
          <w:sz w:val="23"/>
          <w:szCs w:val="23"/>
          <w:rtl/>
        </w:rPr>
        <w:t xml:space="preserve"> </w:t>
      </w:r>
      <w:r w:rsidRPr="00196F3E">
        <w:rPr>
          <w:rFonts w:ascii="David" w:hAnsi="David" w:hint="eastAsia"/>
          <w:sz w:val="23"/>
          <w:szCs w:val="23"/>
          <w:rtl/>
        </w:rPr>
        <w:t>עקב</w:t>
      </w:r>
      <w:r w:rsidRPr="00196F3E">
        <w:rPr>
          <w:rFonts w:ascii="David" w:hAnsi="David"/>
          <w:sz w:val="23"/>
          <w:szCs w:val="23"/>
          <w:rtl/>
        </w:rPr>
        <w:t xml:space="preserve"> </w:t>
      </w:r>
      <w:r w:rsidRPr="00196F3E">
        <w:rPr>
          <w:rFonts w:ascii="David" w:hAnsi="David" w:hint="eastAsia"/>
          <w:sz w:val="23"/>
          <w:szCs w:val="23"/>
          <w:rtl/>
        </w:rPr>
        <w:t>נזק</w:t>
      </w:r>
      <w:r w:rsidRPr="00196F3E">
        <w:rPr>
          <w:rFonts w:ascii="David" w:hAnsi="David"/>
          <w:sz w:val="23"/>
          <w:szCs w:val="23"/>
          <w:rtl/>
        </w:rPr>
        <w:t xml:space="preserve"> </w:t>
      </w:r>
      <w:r w:rsidRPr="00196F3E">
        <w:rPr>
          <w:rFonts w:ascii="David" w:hAnsi="David" w:hint="eastAsia"/>
          <w:sz w:val="23"/>
          <w:szCs w:val="23"/>
          <w:rtl/>
        </w:rPr>
        <w:t>לרכוש</w:t>
      </w:r>
      <w:r w:rsidRPr="00196F3E">
        <w:rPr>
          <w:rFonts w:ascii="David" w:hAnsi="David"/>
          <w:sz w:val="23"/>
          <w:szCs w:val="23"/>
          <w:rtl/>
        </w:rPr>
        <w:t xml:space="preserve"> </w:t>
      </w:r>
      <w:r w:rsidRPr="00196F3E">
        <w:rPr>
          <w:rFonts w:ascii="David" w:hAnsi="David" w:hint="eastAsia"/>
          <w:sz w:val="23"/>
          <w:szCs w:val="23"/>
          <w:rtl/>
        </w:rPr>
        <w:t>כאמור</w:t>
      </w:r>
      <w:bookmarkEnd w:id="30"/>
      <w:r>
        <w:rPr>
          <w:rFonts w:ascii="David" w:hAnsi="David" w:hint="cs"/>
          <w:sz w:val="23"/>
          <w:szCs w:val="23"/>
          <w:rtl/>
        </w:rPr>
        <w:t xml:space="preserve">, </w:t>
      </w:r>
      <w:r w:rsidRPr="00702115">
        <w:rPr>
          <w:rFonts w:ascii="David" w:hAnsi="David"/>
          <w:sz w:val="23"/>
          <w:szCs w:val="23"/>
          <w:rtl/>
        </w:rPr>
        <w:t>אולם הפטור כאמור לא יחול לטובת אדם שגרם לנזק בזדון.</w:t>
      </w:r>
    </w:p>
    <w:p w14:paraId="3653C136" w14:textId="77777777" w:rsidR="00415AD6" w:rsidRPr="00702115" w:rsidRDefault="00415AD6" w:rsidP="00415AD6">
      <w:pPr>
        <w:pStyle w:val="1"/>
        <w:numPr>
          <w:ilvl w:val="0"/>
          <w:numId w:val="97"/>
        </w:numPr>
        <w:spacing w:before="240" w:after="0" w:line="240" w:lineRule="auto"/>
        <w:rPr>
          <w:rFonts w:ascii="David" w:hAnsi="David"/>
          <w:sz w:val="23"/>
          <w:szCs w:val="23"/>
        </w:rPr>
      </w:pPr>
      <w:r w:rsidRPr="00702115">
        <w:rPr>
          <w:rFonts w:ascii="David" w:hAnsi="David"/>
          <w:sz w:val="23"/>
          <w:szCs w:val="23"/>
          <w:rtl/>
        </w:rPr>
        <w:t xml:space="preserve">בהתקשרות המבוטח עם קבלני משנה במסגרת ו/או בקשר עם השירותים, על המבוטח לכלול בהסכמי ההתקשרות עמם </w:t>
      </w:r>
      <w:r>
        <w:rPr>
          <w:rFonts w:ascii="David" w:hAnsi="David" w:hint="cs"/>
          <w:sz w:val="23"/>
          <w:szCs w:val="23"/>
          <w:rtl/>
        </w:rPr>
        <w:t>סעיפי</w:t>
      </w:r>
      <w:r w:rsidRPr="00702115">
        <w:rPr>
          <w:rFonts w:ascii="David" w:hAnsi="David"/>
          <w:sz w:val="23"/>
          <w:szCs w:val="23"/>
          <w:rtl/>
        </w:rPr>
        <w:t xml:space="preserve"> ביטוח </w:t>
      </w:r>
      <w:r>
        <w:rPr>
          <w:rFonts w:ascii="David" w:hAnsi="David" w:hint="cs"/>
          <w:sz w:val="23"/>
          <w:szCs w:val="23"/>
          <w:rtl/>
        </w:rPr>
        <w:t>הולמים ביחס לסוג והיקף פעילותם</w:t>
      </w:r>
      <w:r w:rsidRPr="00702115">
        <w:rPr>
          <w:rFonts w:ascii="David" w:hAnsi="David"/>
          <w:sz w:val="23"/>
          <w:szCs w:val="23"/>
          <w:rtl/>
        </w:rPr>
        <w:t xml:space="preserve"> ו/או לכלול את קבלני המשנה בביטוחי המבוטח בהתאמה כאמור.</w:t>
      </w:r>
    </w:p>
    <w:p w14:paraId="4627FDF9" w14:textId="77777777" w:rsidR="00415AD6" w:rsidRPr="00702115" w:rsidRDefault="00415AD6" w:rsidP="00415AD6">
      <w:pPr>
        <w:pStyle w:val="2"/>
        <w:numPr>
          <w:ilvl w:val="0"/>
          <w:numId w:val="0"/>
        </w:numPr>
        <w:spacing w:before="60" w:line="240" w:lineRule="auto"/>
        <w:ind w:left="567"/>
        <w:rPr>
          <w:rFonts w:ascii="David" w:hAnsi="David"/>
          <w:sz w:val="23"/>
          <w:szCs w:val="23"/>
          <w:rtl/>
        </w:rPr>
      </w:pPr>
      <w:r w:rsidRPr="00702115">
        <w:rPr>
          <w:rFonts w:ascii="David" w:hAnsi="David"/>
          <w:sz w:val="23"/>
          <w:szCs w:val="23"/>
          <w:rtl/>
        </w:rPr>
        <w:t xml:space="preserve">למען הסר ספק מובהר בזאת, כי המבוטח נושא באחריות כלפי מבקש האישור ביחס לשירותים, בין אם בוצעו באמצעות המבוטח ובין אם בוצעו באמצעות קבלני משנה מטעם המבוטח, והמבוטח ישא באחריות לשפות ו/או לפצות את מבקש האישור בגין כל אובדן ו/או נזק שייגרם בשל השירותים שבוצעו על-ידי קבלן המשנה, בין אם אובדן ו/או נזק כאמור מכוסה בביטוחי המבוטח ו/או בביטוחי קבלני המשנה מטעם המבוטח ובין אם לאו. </w:t>
      </w:r>
    </w:p>
    <w:p w14:paraId="07470CA2" w14:textId="77777777" w:rsidR="00415AD6" w:rsidRPr="00702115" w:rsidRDefault="00415AD6" w:rsidP="00415AD6">
      <w:pPr>
        <w:pStyle w:val="2"/>
        <w:numPr>
          <w:ilvl w:val="0"/>
          <w:numId w:val="0"/>
        </w:numPr>
        <w:spacing w:before="60" w:line="240" w:lineRule="auto"/>
        <w:ind w:left="567"/>
        <w:rPr>
          <w:rFonts w:ascii="David" w:hAnsi="David"/>
          <w:sz w:val="23"/>
          <w:szCs w:val="23"/>
        </w:rPr>
      </w:pPr>
      <w:r w:rsidRPr="00702115">
        <w:rPr>
          <w:rFonts w:ascii="David" w:hAnsi="David"/>
          <w:sz w:val="23"/>
          <w:szCs w:val="23"/>
          <w:rtl/>
        </w:rPr>
        <w:t>מוסכם בזאת כי היה ותועלה טענה ו/או דרישה ו/או תביעה מצד הקבלנים ו/או קבלני משנה ו/או מי מטעמם, באחריות המבוטח לשפות את מבקש האישור ו/או מי מטעם מבקש האישור בכל תשלום ו/או הוצאה שיישאו בהם, לרבות ההוצאות המשפטיות.</w:t>
      </w:r>
    </w:p>
    <w:p w14:paraId="4BBC47CA" w14:textId="77777777" w:rsidR="00415AD6" w:rsidRPr="00702115" w:rsidRDefault="00415AD6" w:rsidP="00415AD6">
      <w:pPr>
        <w:pStyle w:val="1"/>
        <w:numPr>
          <w:ilvl w:val="0"/>
          <w:numId w:val="97"/>
        </w:numPr>
        <w:spacing w:before="240" w:after="0" w:line="240" w:lineRule="auto"/>
        <w:rPr>
          <w:rFonts w:ascii="David" w:hAnsi="David"/>
          <w:sz w:val="23"/>
          <w:szCs w:val="23"/>
        </w:rPr>
      </w:pPr>
      <w:bookmarkStart w:id="31" w:name="_Ref25405509"/>
      <w:bookmarkStart w:id="32" w:name="_Hlk23946313"/>
      <w:r w:rsidRPr="00702115">
        <w:rPr>
          <w:rFonts w:ascii="David" w:hAnsi="David"/>
          <w:sz w:val="23"/>
          <w:szCs w:val="23"/>
          <w:rtl/>
        </w:rPr>
        <w:t>ביטוחי המבוטח:</w:t>
      </w:r>
      <w:bookmarkEnd w:id="31"/>
    </w:p>
    <w:p w14:paraId="111AFF48" w14:textId="77777777" w:rsidR="00415AD6" w:rsidRPr="00702115" w:rsidRDefault="00415AD6" w:rsidP="00415AD6">
      <w:pPr>
        <w:pStyle w:val="2"/>
        <w:numPr>
          <w:ilvl w:val="1"/>
          <w:numId w:val="97"/>
        </w:numPr>
        <w:spacing w:before="60" w:after="0" w:line="240" w:lineRule="auto"/>
        <w:rPr>
          <w:rFonts w:ascii="David" w:hAnsi="David"/>
          <w:sz w:val="23"/>
          <w:szCs w:val="23"/>
          <w:lang w:eastAsia="x-none"/>
        </w:rPr>
      </w:pPr>
      <w:bookmarkStart w:id="33" w:name="_Ref12801424"/>
      <w:r w:rsidRPr="00702115">
        <w:rPr>
          <w:rFonts w:ascii="David" w:hAnsi="David"/>
          <w:b/>
          <w:bCs/>
          <w:sz w:val="23"/>
          <w:szCs w:val="23"/>
          <w:rtl/>
        </w:rPr>
        <w:t>ביטוח אחריות כלפי צד שלישי</w:t>
      </w:r>
      <w:r w:rsidRPr="00702115">
        <w:rPr>
          <w:rFonts w:ascii="David" w:hAnsi="David"/>
          <w:sz w:val="23"/>
          <w:szCs w:val="23"/>
          <w:rtl/>
        </w:rPr>
        <w:t xml:space="preserve"> </w:t>
      </w:r>
    </w:p>
    <w:p w14:paraId="53C01A0A"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702115">
        <w:rPr>
          <w:rFonts w:ascii="David" w:hAnsi="David"/>
          <w:sz w:val="23"/>
          <w:szCs w:val="23"/>
          <w:rtl/>
        </w:rPr>
        <w:t>המבטח את חבות המבוטח על-פי דין בשל פגיעה ו/או נזק העלול להיגרם לגופו ו/או לרכושו של אדם ו/או גוף כלשהו בקשר עם השירותים.</w:t>
      </w:r>
    </w:p>
    <w:bookmarkEnd w:id="33"/>
    <w:p w14:paraId="0BB3C3E8"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196F3E">
        <w:rPr>
          <w:rFonts w:ascii="David" w:hAnsi="David"/>
          <w:sz w:val="23"/>
          <w:szCs w:val="23"/>
          <w:rtl/>
        </w:rPr>
        <w:t>הביטוח לא יהיה כפוף לכל הגבלה בדבר חבות בגין וכלפי קבלנים קבלני משנה ועובדיהם וכן תביעות תחלוף מצד המוסד לביטוח לאומי. סייג אחריות מקצועית לא יחול בגין נזקי גוף. למען הסר ספק, מבקש האישור, עובדי מבקש האישור ורכוש מבקש האישור ייחשבו במפורש לצד שלישי.</w:t>
      </w:r>
    </w:p>
    <w:p w14:paraId="0A6F5FB2"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702115">
        <w:rPr>
          <w:rFonts w:ascii="David" w:hAnsi="David"/>
          <w:sz w:val="23"/>
          <w:szCs w:val="23"/>
          <w:rtl/>
        </w:rPr>
        <w:t xml:space="preserve">הביטוח יורחב לשפות את מבקש האישור בשל אחריות שעלולה </w:t>
      </w:r>
      <w:bookmarkStart w:id="34" w:name="_Hlk12806394"/>
      <w:r w:rsidRPr="00702115">
        <w:rPr>
          <w:rFonts w:ascii="David" w:hAnsi="David"/>
          <w:sz w:val="23"/>
          <w:szCs w:val="23"/>
          <w:rtl/>
        </w:rPr>
        <w:t xml:space="preserve">להיות מוטלת </w:t>
      </w:r>
      <w:r>
        <w:rPr>
          <w:rFonts w:ascii="David" w:hAnsi="David" w:hint="cs"/>
          <w:sz w:val="23"/>
          <w:szCs w:val="23"/>
          <w:rtl/>
        </w:rPr>
        <w:t>על מבקש האישור</w:t>
      </w:r>
      <w:r w:rsidRPr="00702115">
        <w:rPr>
          <w:rFonts w:ascii="David" w:hAnsi="David"/>
          <w:sz w:val="23"/>
          <w:szCs w:val="23"/>
          <w:rtl/>
        </w:rPr>
        <w:t xml:space="preserve"> עקב </w:t>
      </w:r>
      <w:bookmarkEnd w:id="34"/>
      <w:r w:rsidRPr="00702115">
        <w:rPr>
          <w:rFonts w:ascii="David" w:hAnsi="David"/>
          <w:sz w:val="23"/>
          <w:szCs w:val="23"/>
          <w:rtl/>
        </w:rPr>
        <w:t>מעשה ו/או מחדל של המבוטח ו/או הבאים מטעם המבוטח, בכפוף לסעיף אחריות צולבת על פי נחשב הביטוח כאילו נערך בנפרד עבור כל אחד מיחידי המבוטח.</w:t>
      </w:r>
    </w:p>
    <w:p w14:paraId="6DB6DCEB"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702115">
        <w:rPr>
          <w:rFonts w:ascii="David" w:hAnsi="David"/>
          <w:sz w:val="23"/>
          <w:szCs w:val="23"/>
          <w:u w:val="single"/>
          <w:rtl/>
        </w:rPr>
        <w:t>גבול אחריות</w:t>
      </w:r>
      <w:r w:rsidRPr="00702115">
        <w:rPr>
          <w:rFonts w:ascii="David" w:hAnsi="David"/>
          <w:sz w:val="23"/>
          <w:szCs w:val="23"/>
          <w:rtl/>
        </w:rPr>
        <w:t xml:space="preserve">: </w:t>
      </w:r>
      <w:r>
        <w:rPr>
          <w:rFonts w:ascii="David" w:hAnsi="David" w:hint="cs"/>
          <w:sz w:val="23"/>
          <w:szCs w:val="23"/>
          <w:rtl/>
        </w:rPr>
        <w:t>2,000,000</w:t>
      </w:r>
      <w:r w:rsidRPr="00702115">
        <w:rPr>
          <w:rFonts w:ascii="David" w:hAnsi="David"/>
          <w:sz w:val="23"/>
          <w:szCs w:val="23"/>
          <w:rtl/>
        </w:rPr>
        <w:t xml:space="preserve"> ₪ לאירוע ובמצטבר לתקופת הביטוח.</w:t>
      </w:r>
    </w:p>
    <w:p w14:paraId="1B46187D" w14:textId="77777777" w:rsidR="00415AD6" w:rsidRPr="00702115" w:rsidRDefault="00415AD6" w:rsidP="00415AD6">
      <w:pPr>
        <w:pStyle w:val="2"/>
        <w:numPr>
          <w:ilvl w:val="1"/>
          <w:numId w:val="97"/>
        </w:numPr>
        <w:spacing w:before="60" w:after="0" w:line="240" w:lineRule="auto"/>
        <w:rPr>
          <w:rFonts w:ascii="David" w:hAnsi="David"/>
          <w:sz w:val="23"/>
          <w:szCs w:val="23"/>
        </w:rPr>
      </w:pPr>
      <w:bookmarkStart w:id="35" w:name="_Ref26877581"/>
      <w:r w:rsidRPr="00702115">
        <w:rPr>
          <w:rFonts w:ascii="David" w:hAnsi="David"/>
          <w:b/>
          <w:bCs/>
          <w:sz w:val="23"/>
          <w:szCs w:val="23"/>
          <w:rtl/>
        </w:rPr>
        <w:t>ביטוח אחריות מעבידים</w:t>
      </w:r>
      <w:bookmarkEnd w:id="35"/>
      <w:r w:rsidRPr="00702115">
        <w:rPr>
          <w:rFonts w:ascii="David" w:hAnsi="David"/>
          <w:sz w:val="23"/>
          <w:szCs w:val="23"/>
          <w:rtl/>
        </w:rPr>
        <w:t xml:space="preserve"> </w:t>
      </w:r>
    </w:p>
    <w:p w14:paraId="6B262349"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702115">
        <w:rPr>
          <w:rFonts w:ascii="David" w:hAnsi="David"/>
          <w:sz w:val="23"/>
          <w:szCs w:val="23"/>
          <w:rtl/>
        </w:rPr>
        <w:t xml:space="preserve">המבטח את חבות המבוטח על-פי פקודת הנזיקין [נוסח חדש] ו/או חוק האחריות למוצרים פגומים </w:t>
      </w:r>
      <w:bookmarkStart w:id="36" w:name="_Hlk12806428"/>
      <w:r w:rsidRPr="00702115">
        <w:rPr>
          <w:rFonts w:ascii="David" w:hAnsi="David"/>
          <w:sz w:val="23"/>
          <w:szCs w:val="23"/>
          <w:rtl/>
        </w:rPr>
        <w:t>התש"ם - 1980</w:t>
      </w:r>
      <w:bookmarkEnd w:id="36"/>
      <w:r w:rsidRPr="00702115">
        <w:rPr>
          <w:rFonts w:ascii="David" w:hAnsi="David"/>
          <w:sz w:val="23"/>
          <w:szCs w:val="23"/>
          <w:rtl/>
        </w:rPr>
        <w:t xml:space="preserve">, בשל פגיעה גופנית ו/או מחלה העלולה להיגרם למי מעובדי המבוטח תוך כדי ו/או עקב השירותים. </w:t>
      </w:r>
    </w:p>
    <w:p w14:paraId="3124AA58" w14:textId="77777777" w:rsidR="00415AD6" w:rsidRPr="00196F3E" w:rsidRDefault="00415AD6" w:rsidP="00415AD6">
      <w:pPr>
        <w:pStyle w:val="2"/>
        <w:numPr>
          <w:ilvl w:val="0"/>
          <w:numId w:val="0"/>
        </w:numPr>
        <w:spacing w:before="60" w:line="240" w:lineRule="auto"/>
        <w:ind w:left="1134"/>
        <w:rPr>
          <w:rFonts w:ascii="David" w:hAnsi="David"/>
          <w:sz w:val="23"/>
          <w:szCs w:val="23"/>
        </w:rPr>
      </w:pPr>
      <w:r w:rsidRPr="00196F3E">
        <w:rPr>
          <w:rFonts w:ascii="David" w:hAnsi="David"/>
          <w:sz w:val="23"/>
          <w:szCs w:val="23"/>
          <w:rtl/>
        </w:rPr>
        <w:t xml:space="preserve">הביטוח לא יכלול מגבלה בדבר עבודות בגובה ובעומק, שעות עבודה ומנוחה וכן בדבר העסקת נוער. </w:t>
      </w:r>
    </w:p>
    <w:p w14:paraId="66A7D180"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196F3E">
        <w:rPr>
          <w:rFonts w:ascii="David" w:hAnsi="David"/>
          <w:sz w:val="23"/>
          <w:szCs w:val="23"/>
          <w:rtl/>
        </w:rPr>
        <w:t>הביטוח יורחב לשפות את מבקש האישור היה ויקבע</w:t>
      </w:r>
      <w:r w:rsidRPr="00702115">
        <w:rPr>
          <w:rFonts w:ascii="David" w:hAnsi="David"/>
          <w:sz w:val="23"/>
          <w:szCs w:val="23"/>
          <w:rtl/>
        </w:rPr>
        <w:t xml:space="preserve"> לעניין קרות תאונת עבודה ו/או מחלה כלשהי כי </w:t>
      </w:r>
      <w:bookmarkStart w:id="37" w:name="_Hlk12806572"/>
      <w:r w:rsidRPr="00702115">
        <w:rPr>
          <w:rFonts w:ascii="David" w:hAnsi="David"/>
          <w:sz w:val="23"/>
          <w:szCs w:val="23"/>
          <w:rtl/>
        </w:rPr>
        <w:t>מבקש האישור נושא בחובות מעביד כלשהן כלפי מי מעובדי המבוטח.</w:t>
      </w:r>
    </w:p>
    <w:p w14:paraId="4F1D0C0B"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702115">
        <w:rPr>
          <w:rFonts w:ascii="David" w:hAnsi="David"/>
          <w:sz w:val="23"/>
          <w:szCs w:val="23"/>
          <w:u w:val="single"/>
          <w:rtl/>
        </w:rPr>
        <w:t>גבול אחריות</w:t>
      </w:r>
      <w:r w:rsidRPr="00702115">
        <w:rPr>
          <w:rFonts w:ascii="David" w:hAnsi="David"/>
          <w:sz w:val="23"/>
          <w:szCs w:val="23"/>
          <w:rtl/>
        </w:rPr>
        <w:t>: 20,000,000 ₪ לתובע, לאירוע ובמצטבר לתקופת הביטוח.</w:t>
      </w:r>
    </w:p>
    <w:p w14:paraId="2863D518" w14:textId="77777777" w:rsidR="00415AD6" w:rsidRPr="00702115" w:rsidRDefault="00415AD6" w:rsidP="00415AD6">
      <w:pPr>
        <w:pStyle w:val="2"/>
        <w:numPr>
          <w:ilvl w:val="1"/>
          <w:numId w:val="97"/>
        </w:numPr>
        <w:spacing w:before="60" w:after="0" w:line="240" w:lineRule="auto"/>
        <w:rPr>
          <w:rFonts w:ascii="David" w:hAnsi="David"/>
          <w:sz w:val="23"/>
          <w:szCs w:val="23"/>
        </w:rPr>
      </w:pPr>
      <w:bookmarkStart w:id="38" w:name="_Ref25406913"/>
      <w:bookmarkEnd w:id="37"/>
      <w:r w:rsidRPr="00702115">
        <w:rPr>
          <w:rFonts w:ascii="David" w:hAnsi="David"/>
          <w:b/>
          <w:bCs/>
          <w:sz w:val="23"/>
          <w:szCs w:val="23"/>
          <w:rtl/>
        </w:rPr>
        <w:t>ביטוח חבות המוצר ואחריות מקצועית (משולב)</w:t>
      </w:r>
    </w:p>
    <w:p w14:paraId="18F2BE0E"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702115">
        <w:rPr>
          <w:rFonts w:ascii="David" w:hAnsi="David"/>
          <w:sz w:val="23"/>
          <w:szCs w:val="23"/>
          <w:rtl/>
        </w:rPr>
        <w:t>המבטח את חבות המבוטח על-פי דין בשל תביעה ו/או דרישה שתוגש לראשונה במהלך תקופת הביטוח, בגין (1) פגיעה גופנית ו/או נזק לרכוש שנגרם עקב מוצרים שיוצרו ו/או סופקו ו/או טופלו ו/או הותקנו ו/או שווקו ו/או הותאמו על ידי המבוטח (להלן: "</w:t>
      </w:r>
      <w:r w:rsidRPr="00702115">
        <w:rPr>
          <w:rFonts w:ascii="David" w:hAnsi="David"/>
          <w:b/>
          <w:bCs/>
          <w:sz w:val="23"/>
          <w:szCs w:val="23"/>
          <w:rtl/>
        </w:rPr>
        <w:t>המוצרים</w:t>
      </w:r>
      <w:r w:rsidRPr="00702115">
        <w:rPr>
          <w:rFonts w:ascii="David" w:hAnsi="David"/>
          <w:sz w:val="23"/>
          <w:szCs w:val="23"/>
          <w:rtl/>
        </w:rPr>
        <w:t xml:space="preserve">") (2) טעות עקב מעשה ו/או מחדל מקצועי מצד המבוטח ו/או מי מהפועלים מטעם המבוטח. </w:t>
      </w:r>
    </w:p>
    <w:p w14:paraId="3371EBBD"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702115">
        <w:rPr>
          <w:rFonts w:ascii="David" w:hAnsi="David"/>
          <w:sz w:val="23"/>
          <w:szCs w:val="23"/>
          <w:rtl/>
        </w:rPr>
        <w:t>הביטוח יכלול מועד למפרע אשר לא מאוחר ממועד תחילת מתן השירותים.</w:t>
      </w:r>
    </w:p>
    <w:p w14:paraId="346D8488" w14:textId="77777777" w:rsidR="00415AD6" w:rsidRPr="00196F3E" w:rsidRDefault="00415AD6" w:rsidP="00415AD6">
      <w:pPr>
        <w:pStyle w:val="2"/>
        <w:numPr>
          <w:ilvl w:val="0"/>
          <w:numId w:val="0"/>
        </w:numPr>
        <w:spacing w:before="60" w:line="240" w:lineRule="auto"/>
        <w:ind w:left="1134"/>
        <w:rPr>
          <w:rFonts w:ascii="David" w:hAnsi="David"/>
          <w:sz w:val="23"/>
          <w:szCs w:val="23"/>
          <w:rtl/>
        </w:rPr>
      </w:pPr>
      <w:r w:rsidRPr="00196F3E">
        <w:rPr>
          <w:rFonts w:ascii="David" w:hAnsi="David"/>
          <w:sz w:val="23"/>
          <w:szCs w:val="23"/>
          <w:rtl/>
        </w:rPr>
        <w:t>הביטוח יורחב לשפות את מבקש האישור בשל אחריות שעלולה להיות מוטלת על מבקש האישור (1) בכל הקשור במוצרים ו/או פגיעה גופנית ו/או נזק לרכוש עקב השירותים (2) עקב מעשה ו/או מחדל של המבוטח ו/או הבאים מטעם המבוטח, וזאת בכפוף לסעיף אחריות צולבת על פי נחשב הביטוח כאילו נערך בנפרד עבור כל אחד מיחידי המבוטח, אך לא תביעת מבקש האישור כנגד המבוטח.</w:t>
      </w:r>
    </w:p>
    <w:p w14:paraId="68822B32" w14:textId="77777777" w:rsidR="00415AD6" w:rsidRDefault="00415AD6" w:rsidP="00415AD6">
      <w:pPr>
        <w:pStyle w:val="2"/>
        <w:numPr>
          <w:ilvl w:val="0"/>
          <w:numId w:val="0"/>
        </w:numPr>
        <w:spacing w:before="60" w:line="240" w:lineRule="auto"/>
        <w:ind w:left="1134"/>
        <w:rPr>
          <w:rFonts w:ascii="David" w:hAnsi="David"/>
          <w:sz w:val="23"/>
          <w:szCs w:val="23"/>
          <w:rtl/>
        </w:rPr>
      </w:pPr>
      <w:r w:rsidRPr="00196F3E">
        <w:rPr>
          <w:rFonts w:ascii="David" w:hAnsi="David"/>
          <w:sz w:val="23"/>
          <w:szCs w:val="23"/>
          <w:rtl/>
        </w:rPr>
        <w:t>הביטוח לא יכלול כל הגבלה בדבר אי יושר או מעילה באמון מצד עובדי המבוטח, אבדן מסמכים, הוצאת דיבה ו/או לשון הרע, השמצה וחריגה מסמכות ונזק כספי או פיננסי.</w:t>
      </w:r>
    </w:p>
    <w:p w14:paraId="64C01C8A" w14:textId="77777777" w:rsidR="00415AD6" w:rsidRPr="00F91E01" w:rsidRDefault="00415AD6" w:rsidP="00415AD6">
      <w:pPr>
        <w:pStyle w:val="2"/>
        <w:numPr>
          <w:ilvl w:val="0"/>
          <w:numId w:val="0"/>
        </w:numPr>
        <w:spacing w:before="60" w:line="240" w:lineRule="auto"/>
        <w:ind w:left="1134"/>
        <w:rPr>
          <w:rFonts w:ascii="David" w:hAnsi="David"/>
          <w:sz w:val="23"/>
          <w:szCs w:val="23"/>
          <w:rtl/>
        </w:rPr>
      </w:pPr>
      <w:r w:rsidRPr="00F91E01">
        <w:rPr>
          <w:rFonts w:ascii="David" w:hAnsi="David"/>
          <w:sz w:val="23"/>
          <w:szCs w:val="23"/>
          <w:rtl/>
        </w:rPr>
        <w:t xml:space="preserve">הביטוח כולל הרחבת סייבר </w:t>
      </w:r>
      <w:r w:rsidRPr="00F91E01">
        <w:rPr>
          <w:rFonts w:ascii="David" w:hAnsi="David"/>
          <w:b/>
          <w:bCs/>
          <w:sz w:val="23"/>
          <w:szCs w:val="23"/>
          <w:rtl/>
        </w:rPr>
        <w:t>לנזקי צד ג</w:t>
      </w:r>
      <w:r w:rsidRPr="00F91E01">
        <w:rPr>
          <w:rFonts w:ascii="David" w:hAnsi="David"/>
          <w:sz w:val="23"/>
          <w:szCs w:val="23"/>
          <w:rtl/>
        </w:rPr>
        <w:t>' המכסה נזק פיננסי טהור כתוצאה מאירועי סייבר שגרם לדליפת מידע של צדדים שלישיים, פגיעות אישיות בצדדים שלישיים</w:t>
      </w:r>
      <w:r w:rsidRPr="00FF7B82">
        <w:rPr>
          <w:rtl/>
        </w:rPr>
        <w:t xml:space="preserve">, </w:t>
      </w:r>
      <w:r w:rsidRPr="00F91E01">
        <w:rPr>
          <w:rFonts w:ascii="David" w:hAnsi="David"/>
          <w:sz w:val="23"/>
          <w:szCs w:val="23"/>
          <w:rtl/>
        </w:rPr>
        <w:t>(השמצה, הוצאת דיבה, פגיעה במוניטין, הפרת זכויות יוצרים</w:t>
      </w:r>
      <w:r>
        <w:rPr>
          <w:rFonts w:ascii="David" w:hAnsi="David" w:hint="cs"/>
          <w:sz w:val="23"/>
          <w:szCs w:val="23"/>
          <w:rtl/>
        </w:rPr>
        <w:t>, פריצה למערכות מידע, הפרת סודיות ושימוש לרעה במידע</w:t>
      </w:r>
      <w:r w:rsidRPr="00F91E01">
        <w:rPr>
          <w:rFonts w:ascii="David" w:hAnsi="David"/>
          <w:sz w:val="23"/>
          <w:szCs w:val="23"/>
          <w:rtl/>
        </w:rPr>
        <w:t>) והחדרת וירוסים למחשבי צד ג'.</w:t>
      </w:r>
    </w:p>
    <w:p w14:paraId="3913D23E"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196F3E">
        <w:rPr>
          <w:rFonts w:ascii="David" w:hAnsi="David"/>
          <w:sz w:val="23"/>
          <w:szCs w:val="23"/>
          <w:rtl/>
        </w:rPr>
        <w:t>הביטוח יכלול תקופת גילוי של 12 חודשים לאחר תום</w:t>
      </w:r>
      <w:r w:rsidRPr="00702115">
        <w:rPr>
          <w:rFonts w:ascii="David" w:hAnsi="David"/>
          <w:sz w:val="23"/>
          <w:szCs w:val="23"/>
          <w:rtl/>
        </w:rPr>
        <w:t xml:space="preserve"> תוקף הביטוח בתנאי כי לא נערך על ידי המבוטח ביטוח חלופי המעניק כיסוי מקביל כמתחייב מסעיף זה, ובמידה והביטול או השינוי בתנאי הביטוח לא נבע מאי תשלום או מרמה של המבוטח.</w:t>
      </w:r>
    </w:p>
    <w:p w14:paraId="487574E2" w14:textId="77777777" w:rsidR="00415AD6" w:rsidRPr="00702115" w:rsidRDefault="00415AD6" w:rsidP="00415AD6">
      <w:pPr>
        <w:pStyle w:val="2"/>
        <w:numPr>
          <w:ilvl w:val="0"/>
          <w:numId w:val="0"/>
        </w:numPr>
        <w:spacing w:before="60" w:line="240" w:lineRule="auto"/>
        <w:ind w:left="1134"/>
        <w:rPr>
          <w:rFonts w:ascii="David" w:hAnsi="David"/>
          <w:sz w:val="23"/>
          <w:szCs w:val="23"/>
          <w:rtl/>
        </w:rPr>
      </w:pPr>
      <w:r w:rsidRPr="00702115">
        <w:rPr>
          <w:rFonts w:ascii="David" w:hAnsi="David"/>
          <w:sz w:val="23"/>
          <w:szCs w:val="23"/>
          <w:u w:val="single"/>
          <w:rtl/>
        </w:rPr>
        <w:t>גבול אחריות משולב</w:t>
      </w:r>
      <w:r w:rsidRPr="00702115">
        <w:rPr>
          <w:rFonts w:ascii="David" w:hAnsi="David"/>
          <w:sz w:val="23"/>
          <w:szCs w:val="23"/>
          <w:rtl/>
        </w:rPr>
        <w:t xml:space="preserve">: </w:t>
      </w:r>
      <w:r>
        <w:rPr>
          <w:rFonts w:ascii="David" w:hAnsi="David" w:hint="cs"/>
          <w:sz w:val="23"/>
          <w:szCs w:val="23"/>
          <w:rtl/>
        </w:rPr>
        <w:t>4,000,000</w:t>
      </w:r>
      <w:r w:rsidRPr="00702115">
        <w:rPr>
          <w:rFonts w:ascii="David" w:hAnsi="David"/>
          <w:sz w:val="23"/>
          <w:szCs w:val="23"/>
          <w:rtl/>
        </w:rPr>
        <w:t xml:space="preserve"> ₪ לאירוע ובמצטבר לתקופת הביטוח.</w:t>
      </w:r>
    </w:p>
    <w:bookmarkEnd w:id="38"/>
    <w:p w14:paraId="5D11CC34" w14:textId="77777777" w:rsidR="00415AD6" w:rsidRPr="00702115" w:rsidRDefault="00415AD6" w:rsidP="00415AD6">
      <w:pPr>
        <w:pStyle w:val="1"/>
        <w:numPr>
          <w:ilvl w:val="0"/>
          <w:numId w:val="97"/>
        </w:numPr>
        <w:spacing w:before="240" w:after="0" w:line="240" w:lineRule="auto"/>
        <w:rPr>
          <w:rFonts w:ascii="David" w:hAnsi="David"/>
          <w:sz w:val="23"/>
          <w:szCs w:val="23"/>
        </w:rPr>
      </w:pPr>
      <w:r w:rsidRPr="00702115">
        <w:rPr>
          <w:rFonts w:ascii="David" w:hAnsi="David"/>
          <w:sz w:val="23"/>
          <w:szCs w:val="23"/>
          <w:rtl/>
        </w:rPr>
        <w:t>ביטוחי המבוטח יכללו הוראות לפיהם:</w:t>
      </w:r>
    </w:p>
    <w:p w14:paraId="0ED3D962" w14:textId="77777777" w:rsidR="00415AD6" w:rsidRPr="00702115" w:rsidRDefault="00415AD6" w:rsidP="00415AD6">
      <w:pPr>
        <w:pStyle w:val="2"/>
        <w:numPr>
          <w:ilvl w:val="1"/>
          <w:numId w:val="97"/>
        </w:numPr>
        <w:spacing w:before="60" w:after="0" w:line="240" w:lineRule="auto"/>
        <w:rPr>
          <w:rFonts w:ascii="David" w:hAnsi="David"/>
          <w:sz w:val="23"/>
          <w:szCs w:val="23"/>
        </w:rPr>
      </w:pPr>
      <w:r w:rsidRPr="00702115">
        <w:rPr>
          <w:rFonts w:ascii="David" w:hAnsi="David"/>
          <w:sz w:val="23"/>
          <w:szCs w:val="23"/>
          <w:rtl/>
        </w:rPr>
        <w:t>הנם קודמים לכל ביטוח הנערך על-ידי מבקש האישור וכי מבטח המבוטח מוותר על כל טענה ו/או דרישה בדבר שיתוף ביטוחי מבקש האישור.</w:t>
      </w:r>
    </w:p>
    <w:p w14:paraId="70474D0E" w14:textId="77777777" w:rsidR="00415AD6" w:rsidRPr="00702115" w:rsidRDefault="00415AD6" w:rsidP="00415AD6">
      <w:pPr>
        <w:pStyle w:val="2"/>
        <w:numPr>
          <w:ilvl w:val="1"/>
          <w:numId w:val="97"/>
        </w:numPr>
        <w:spacing w:before="60" w:after="0" w:line="240" w:lineRule="auto"/>
        <w:rPr>
          <w:rFonts w:ascii="David" w:hAnsi="David"/>
          <w:sz w:val="23"/>
          <w:szCs w:val="23"/>
        </w:rPr>
      </w:pPr>
      <w:r w:rsidRPr="00702115">
        <w:rPr>
          <w:rFonts w:ascii="David" w:hAnsi="David"/>
          <w:sz w:val="23"/>
          <w:szCs w:val="23"/>
          <w:rtl/>
        </w:rPr>
        <w:t>שינוי לרע</w:t>
      </w:r>
      <w:r>
        <w:rPr>
          <w:rFonts w:ascii="David" w:hAnsi="David" w:hint="cs"/>
          <w:sz w:val="23"/>
          <w:szCs w:val="23"/>
          <w:rtl/>
        </w:rPr>
        <w:t>ה</w:t>
      </w:r>
      <w:r w:rsidRPr="00702115">
        <w:rPr>
          <w:rFonts w:ascii="David" w:hAnsi="David"/>
          <w:sz w:val="23"/>
          <w:szCs w:val="23"/>
          <w:rtl/>
        </w:rPr>
        <w:t xml:space="preserve"> או ביטול של מי מביטוחי המבוטח, לא ייכנס לתוקף אלא 30 יום לאחר משלוח הודעה של המבטח למבקש האישור בדבר השינוי </w:t>
      </w:r>
      <w:r>
        <w:rPr>
          <w:rFonts w:ascii="David" w:hAnsi="David" w:hint="cs"/>
          <w:sz w:val="23"/>
          <w:szCs w:val="23"/>
          <w:rtl/>
        </w:rPr>
        <w:t xml:space="preserve">לרעה </w:t>
      </w:r>
      <w:r w:rsidRPr="00702115">
        <w:rPr>
          <w:rFonts w:ascii="David" w:hAnsi="David"/>
          <w:sz w:val="23"/>
          <w:szCs w:val="23"/>
          <w:rtl/>
        </w:rPr>
        <w:t>או הביטול.</w:t>
      </w:r>
    </w:p>
    <w:p w14:paraId="7A6404B9" w14:textId="77777777" w:rsidR="00415AD6" w:rsidRPr="00702115" w:rsidRDefault="00415AD6" w:rsidP="00415AD6">
      <w:pPr>
        <w:pStyle w:val="2"/>
        <w:numPr>
          <w:ilvl w:val="1"/>
          <w:numId w:val="97"/>
        </w:numPr>
        <w:spacing w:before="60" w:after="0" w:line="240" w:lineRule="auto"/>
        <w:rPr>
          <w:rFonts w:ascii="David" w:hAnsi="David"/>
          <w:sz w:val="23"/>
          <w:szCs w:val="23"/>
        </w:rPr>
      </w:pPr>
      <w:r w:rsidRPr="00702115">
        <w:rPr>
          <w:rFonts w:ascii="David" w:hAnsi="David"/>
          <w:sz w:val="23"/>
          <w:szCs w:val="23"/>
          <w:rtl/>
        </w:rPr>
        <w:t>הפרת תנאי ביטוחי המבוטח והתנאותיהם ו/או אי עמידה בתנאי הביטוחים בתום לב על ידי המבוטח ו/או מי מטעם המבוטח לא תגרע מזכויות מבקש האישור לקבלת פיצוי או שיפוי על פי הביטוחים כאמור.</w:t>
      </w:r>
    </w:p>
    <w:p w14:paraId="6A162A1C" w14:textId="77777777" w:rsidR="00415AD6" w:rsidRPr="00702115" w:rsidRDefault="00415AD6" w:rsidP="00415AD6">
      <w:pPr>
        <w:pStyle w:val="2"/>
        <w:numPr>
          <w:ilvl w:val="1"/>
          <w:numId w:val="97"/>
        </w:numPr>
        <w:spacing w:before="60" w:after="0" w:line="240" w:lineRule="auto"/>
        <w:rPr>
          <w:rFonts w:ascii="David" w:hAnsi="David"/>
          <w:sz w:val="23"/>
          <w:szCs w:val="23"/>
        </w:rPr>
      </w:pPr>
      <w:r w:rsidRPr="00702115">
        <w:rPr>
          <w:rFonts w:ascii="David" w:hAnsi="David"/>
          <w:sz w:val="23"/>
          <w:szCs w:val="23"/>
          <w:rtl/>
        </w:rPr>
        <w:t xml:space="preserve">היקף הכיסוי (למעט ביטוח אחריות מקצועית) לא יפחת מתנאי ביט מהדורה 2013. חריג רשלנות רבתי (אם קיים) יבוטל, אולם אין בביטול הסעיף כאמור כדי לגרוע מזכויות המבטח וחובות המבוטח על פי חוק חוזה ביטוח התשמ"א - 1981. </w:t>
      </w:r>
    </w:p>
    <w:p w14:paraId="6F5A6C94" w14:textId="77777777" w:rsidR="00415AD6" w:rsidRPr="00702115" w:rsidRDefault="00415AD6" w:rsidP="00415AD6">
      <w:pPr>
        <w:pStyle w:val="2"/>
        <w:numPr>
          <w:ilvl w:val="1"/>
          <w:numId w:val="97"/>
        </w:numPr>
        <w:spacing w:before="60" w:after="0" w:line="240" w:lineRule="auto"/>
        <w:rPr>
          <w:rFonts w:ascii="David" w:hAnsi="David"/>
          <w:sz w:val="23"/>
          <w:szCs w:val="23"/>
        </w:rPr>
      </w:pPr>
      <w:r w:rsidRPr="00702115">
        <w:rPr>
          <w:rFonts w:ascii="David" w:hAnsi="David"/>
          <w:sz w:val="23"/>
          <w:szCs w:val="23"/>
          <w:rtl/>
        </w:rPr>
        <w:t xml:space="preserve">המבטח מוותר על זכות התחלוף כלפי מבקש האישור וכלפי הבאים מטעם מבקש האישור, אולם הויתור על זכות התחלוף כאמור לא יחול כלפי אדם שגרם לנזק בזדון. </w:t>
      </w:r>
    </w:p>
    <w:p w14:paraId="7B0465FE" w14:textId="77777777" w:rsidR="00415AD6" w:rsidRPr="00702115" w:rsidRDefault="00415AD6" w:rsidP="00415AD6">
      <w:pPr>
        <w:pStyle w:val="2"/>
        <w:numPr>
          <w:ilvl w:val="1"/>
          <w:numId w:val="97"/>
        </w:numPr>
        <w:spacing w:before="60" w:after="0" w:line="240" w:lineRule="auto"/>
        <w:rPr>
          <w:rFonts w:ascii="David" w:hAnsi="David"/>
          <w:sz w:val="23"/>
          <w:szCs w:val="23"/>
        </w:rPr>
      </w:pPr>
      <w:r w:rsidRPr="00702115">
        <w:rPr>
          <w:rFonts w:ascii="David" w:hAnsi="David"/>
          <w:sz w:val="23"/>
          <w:szCs w:val="23"/>
          <w:rtl/>
        </w:rPr>
        <w:t xml:space="preserve">על המבוטח מוטלת האחריות לשאת בתשלום דמי הביטוח ולנשיאה בהשתתפויות העצמיות החלות על פיהן. </w:t>
      </w:r>
    </w:p>
    <w:p w14:paraId="72C9C7C4" w14:textId="77777777" w:rsidR="00415AD6" w:rsidRPr="00702115" w:rsidRDefault="00415AD6" w:rsidP="00415AD6">
      <w:pPr>
        <w:pStyle w:val="1"/>
        <w:numPr>
          <w:ilvl w:val="0"/>
          <w:numId w:val="97"/>
        </w:numPr>
        <w:spacing w:before="240" w:after="0" w:line="240" w:lineRule="auto"/>
        <w:rPr>
          <w:rFonts w:ascii="David" w:hAnsi="David"/>
          <w:sz w:val="23"/>
          <w:szCs w:val="23"/>
        </w:rPr>
      </w:pPr>
      <w:r w:rsidRPr="00702115">
        <w:rPr>
          <w:rFonts w:ascii="David" w:hAnsi="David"/>
          <w:sz w:val="23"/>
          <w:szCs w:val="23"/>
          <w:rtl/>
        </w:rPr>
        <w:t>הפרה של איזה מהוראות נספח בטוח זה תהווה הפרה יסודית</w:t>
      </w:r>
      <w:bookmarkEnd w:id="32"/>
      <w:r w:rsidRPr="00702115">
        <w:rPr>
          <w:rFonts w:ascii="David" w:hAnsi="David"/>
          <w:sz w:val="23"/>
          <w:szCs w:val="23"/>
          <w:rtl/>
        </w:rPr>
        <w:t>.</w:t>
      </w:r>
    </w:p>
    <w:p w14:paraId="37B93FE5" w14:textId="77777777" w:rsidR="00415AD6" w:rsidRPr="009E6EE4" w:rsidRDefault="00415AD6" w:rsidP="00CF1C27">
      <w:pPr>
        <w:spacing w:line="240" w:lineRule="auto"/>
        <w:jc w:val="center"/>
        <w:rPr>
          <w:b/>
          <w:bCs/>
          <w:u w:val="single"/>
          <w:rtl/>
        </w:rPr>
      </w:pPr>
    </w:p>
    <w:p w14:paraId="6943296D" w14:textId="77777777" w:rsidR="00415AD6" w:rsidRDefault="00415AD6" w:rsidP="00CF1C27">
      <w:pPr>
        <w:spacing w:line="240" w:lineRule="auto"/>
        <w:jc w:val="center"/>
        <w:rPr>
          <w:b/>
          <w:bCs/>
          <w:u w:val="single"/>
          <w:rtl/>
        </w:rPr>
      </w:pPr>
    </w:p>
    <w:p w14:paraId="143742C5" w14:textId="77777777" w:rsidR="00415AD6" w:rsidRDefault="00415AD6" w:rsidP="00CF1C27">
      <w:pPr>
        <w:spacing w:line="240" w:lineRule="auto"/>
        <w:jc w:val="center"/>
        <w:rPr>
          <w:b/>
          <w:bCs/>
          <w:u w:val="single"/>
          <w:rtl/>
        </w:rPr>
      </w:pPr>
    </w:p>
    <w:p w14:paraId="0CB606FC" w14:textId="77777777" w:rsidR="00415AD6" w:rsidRDefault="00415AD6" w:rsidP="00CF1C27">
      <w:pPr>
        <w:spacing w:line="240" w:lineRule="auto"/>
        <w:jc w:val="center"/>
        <w:rPr>
          <w:b/>
          <w:bCs/>
          <w:u w:val="single"/>
          <w:rtl/>
        </w:rPr>
      </w:pPr>
    </w:p>
    <w:p w14:paraId="57BD083C" w14:textId="77777777" w:rsidR="00415AD6" w:rsidRDefault="00415AD6" w:rsidP="00CF1C27">
      <w:pPr>
        <w:spacing w:line="240" w:lineRule="auto"/>
        <w:jc w:val="center"/>
        <w:rPr>
          <w:b/>
          <w:bCs/>
          <w:u w:val="single"/>
          <w:rtl/>
        </w:rPr>
      </w:pPr>
    </w:p>
    <w:p w14:paraId="56103621" w14:textId="77777777" w:rsidR="00415AD6" w:rsidRDefault="00415AD6" w:rsidP="00CF1C27">
      <w:pPr>
        <w:spacing w:line="240" w:lineRule="auto"/>
        <w:jc w:val="center"/>
        <w:rPr>
          <w:b/>
          <w:bCs/>
          <w:u w:val="single"/>
          <w:rtl/>
        </w:rPr>
      </w:pPr>
    </w:p>
    <w:p w14:paraId="027A8B5E" w14:textId="77777777" w:rsidR="00415AD6" w:rsidRDefault="00415AD6" w:rsidP="00CF1C27">
      <w:pPr>
        <w:spacing w:line="240" w:lineRule="auto"/>
        <w:jc w:val="center"/>
        <w:rPr>
          <w:b/>
          <w:bCs/>
          <w:u w:val="single"/>
          <w:rtl/>
        </w:rPr>
      </w:pPr>
    </w:p>
    <w:p w14:paraId="34A0FDA1" w14:textId="77777777" w:rsidR="00415AD6" w:rsidRDefault="00415AD6">
      <w:pPr>
        <w:bidi w:val="0"/>
        <w:spacing w:line="240" w:lineRule="auto"/>
        <w:jc w:val="left"/>
        <w:rPr>
          <w:b/>
          <w:bCs/>
          <w:rtl/>
        </w:rPr>
      </w:pPr>
      <w:r>
        <w:rPr>
          <w:b/>
          <w:bCs/>
          <w:rtl/>
        </w:rPr>
        <w:br w:type="page"/>
      </w:r>
    </w:p>
    <w:p w14:paraId="6BAE9631" w14:textId="77777777" w:rsidR="00415AD6" w:rsidRPr="00A82E82" w:rsidRDefault="00415AD6" w:rsidP="00415AD6">
      <w:pPr>
        <w:spacing w:line="360" w:lineRule="auto"/>
        <w:jc w:val="right"/>
        <w:rPr>
          <w:b/>
          <w:bCs/>
          <w:u w:val="single"/>
          <w:rtl/>
        </w:rPr>
      </w:pPr>
      <w:r w:rsidRPr="00A82E82">
        <w:rPr>
          <w:rFonts w:hint="cs"/>
          <w:b/>
          <w:bCs/>
          <w:u w:val="single"/>
          <w:rtl/>
        </w:rPr>
        <w:t>נספח א'</w:t>
      </w:r>
    </w:p>
    <w:p w14:paraId="62510DCF" w14:textId="4BE1E572" w:rsidR="00CF1C27" w:rsidRPr="00A82E82" w:rsidRDefault="00CF1C27" w:rsidP="00CF1C27">
      <w:pPr>
        <w:spacing w:line="240" w:lineRule="auto"/>
        <w:jc w:val="center"/>
        <w:rPr>
          <w:b/>
          <w:bCs/>
          <w:sz w:val="21"/>
          <w:szCs w:val="21"/>
          <w:u w:val="single"/>
          <w:rtl/>
        </w:rPr>
      </w:pPr>
      <w:r w:rsidRPr="00A82E82">
        <w:rPr>
          <w:rFonts w:hint="cs"/>
          <w:b/>
          <w:bCs/>
          <w:u w:val="single"/>
          <w:rtl/>
        </w:rPr>
        <w:t xml:space="preserve">אישור על קיום ביטוחים </w:t>
      </w:r>
    </w:p>
    <w:p w14:paraId="3171CF70" w14:textId="77777777" w:rsidR="00415AD6" w:rsidRDefault="00415AD6">
      <w:pPr>
        <w:bidi w:val="0"/>
        <w:spacing w:line="240" w:lineRule="auto"/>
        <w:jc w:val="left"/>
        <w:rPr>
          <w:b/>
          <w:bCs/>
          <w:rtl/>
        </w:rPr>
      </w:pPr>
    </w:p>
    <w:p w14:paraId="19BD9284" w14:textId="77777777" w:rsidR="00415AD6" w:rsidRPr="00415AD6" w:rsidRDefault="00415AD6" w:rsidP="00415AD6">
      <w:pPr>
        <w:spacing w:line="240" w:lineRule="auto"/>
        <w:jc w:val="left"/>
        <w:rPr>
          <w:noProof/>
          <w:szCs w:val="28"/>
          <w:lang w:eastAsia="he-IL"/>
        </w:rPr>
      </w:pPr>
      <w:bookmarkStart w:id="39" w:name="_Hlk27031150"/>
    </w:p>
    <w:tbl>
      <w:tblPr>
        <w:tblStyle w:val="2f7"/>
        <w:bidiVisual/>
        <w:tblW w:w="5159" w:type="pct"/>
        <w:tblInd w:w="-288" w:type="dxa"/>
        <w:tblLook w:val="04A0" w:firstRow="1" w:lastRow="0" w:firstColumn="1" w:lastColumn="0" w:noHBand="0" w:noVBand="1"/>
        <w:tblCaption w:val="אישור קיום ביטוח"/>
      </w:tblPr>
      <w:tblGrid>
        <w:gridCol w:w="2363"/>
        <w:gridCol w:w="2079"/>
        <w:gridCol w:w="2089"/>
        <w:gridCol w:w="2818"/>
      </w:tblGrid>
      <w:tr w:rsidR="00415AD6" w:rsidRPr="00415AD6" w14:paraId="511F4F8A" w14:textId="77777777" w:rsidTr="00415AD6">
        <w:trPr>
          <w:trHeight w:val="463"/>
          <w:tblHeader/>
        </w:trPr>
        <w:tc>
          <w:tcPr>
            <w:tcW w:w="3493" w:type="pct"/>
            <w:gridSpan w:val="3"/>
            <w:shd w:val="clear" w:color="auto" w:fill="F2F2F2"/>
          </w:tcPr>
          <w:p w14:paraId="18AA88A7" w14:textId="77777777" w:rsidR="00415AD6" w:rsidRPr="00415AD6" w:rsidRDefault="00415AD6" w:rsidP="00415AD6">
            <w:pPr>
              <w:spacing w:line="240" w:lineRule="auto"/>
              <w:jc w:val="center"/>
              <w:rPr>
                <w:rFonts w:ascii="David" w:hAnsi="David"/>
                <w:noProof/>
                <w:sz w:val="34"/>
                <w:szCs w:val="34"/>
                <w:rtl/>
                <w:lang w:eastAsia="he-IL"/>
              </w:rPr>
            </w:pPr>
            <w:bookmarkStart w:id="40" w:name="_Hlk26893365"/>
            <w:bookmarkStart w:id="41" w:name="_Hlk26893391"/>
            <w:r w:rsidRPr="00415AD6">
              <w:rPr>
                <w:rFonts w:ascii="David" w:hAnsi="David"/>
                <w:noProof/>
                <w:sz w:val="28"/>
                <w:szCs w:val="28"/>
                <w:rtl/>
                <w:lang w:eastAsia="he-IL"/>
              </w:rPr>
              <w:t>אישור קיום ביטוחים</w:t>
            </w:r>
          </w:p>
        </w:tc>
        <w:tc>
          <w:tcPr>
            <w:tcW w:w="1507" w:type="pct"/>
          </w:tcPr>
          <w:p w14:paraId="61493912" w14:textId="77777777" w:rsidR="00415AD6" w:rsidRPr="00415AD6" w:rsidRDefault="00415AD6" w:rsidP="00415AD6">
            <w:pPr>
              <w:spacing w:line="240" w:lineRule="auto"/>
              <w:jc w:val="left"/>
              <w:rPr>
                <w:rFonts w:ascii="David" w:hAnsi="David"/>
                <w:noProof/>
                <w:sz w:val="16"/>
                <w:szCs w:val="16"/>
                <w:rtl/>
                <w:lang w:eastAsia="he-IL"/>
              </w:rPr>
            </w:pPr>
            <w:r w:rsidRPr="00415AD6">
              <w:rPr>
                <w:rFonts w:ascii="David" w:hAnsi="David"/>
                <w:noProof/>
                <w:sz w:val="20"/>
                <w:szCs w:val="20"/>
                <w:rtl/>
                <w:lang w:eastAsia="he-IL"/>
              </w:rPr>
              <w:t xml:space="preserve">תאריך </w:t>
            </w:r>
            <w:r w:rsidRPr="00415AD6">
              <w:rPr>
                <w:rFonts w:ascii="David" w:hAnsi="David" w:hint="cs"/>
                <w:noProof/>
                <w:sz w:val="20"/>
                <w:szCs w:val="20"/>
                <w:rtl/>
                <w:lang w:eastAsia="he-IL"/>
              </w:rPr>
              <w:t xml:space="preserve">הנפקת האישור </w:t>
            </w:r>
            <w:r w:rsidRPr="00415AD6">
              <w:rPr>
                <w:rFonts w:ascii="David" w:hAnsi="David"/>
                <w:noProof/>
                <w:sz w:val="20"/>
                <w:szCs w:val="20"/>
                <w:rtl/>
                <w:lang w:eastAsia="he-IL"/>
              </w:rPr>
              <w:t>(</w:t>
            </w:r>
            <w:r w:rsidRPr="00415AD6">
              <w:rPr>
                <w:rFonts w:ascii="David" w:hAnsi="David"/>
                <w:noProof/>
                <w:sz w:val="20"/>
                <w:szCs w:val="20"/>
                <w:lang w:eastAsia="he-IL"/>
              </w:rPr>
              <w:t>DD/MM/YYYY</w:t>
            </w:r>
            <w:r w:rsidRPr="00415AD6">
              <w:rPr>
                <w:rFonts w:ascii="David" w:hAnsi="David"/>
                <w:noProof/>
                <w:sz w:val="20"/>
                <w:szCs w:val="20"/>
                <w:rtl/>
                <w:lang w:eastAsia="he-IL"/>
              </w:rPr>
              <w:t>)</w:t>
            </w:r>
          </w:p>
        </w:tc>
      </w:tr>
      <w:tr w:rsidR="00415AD6" w:rsidRPr="00415AD6" w14:paraId="30FEAC5F" w14:textId="77777777" w:rsidTr="009E6EE4">
        <w:trPr>
          <w:trHeight w:val="315"/>
        </w:trPr>
        <w:tc>
          <w:tcPr>
            <w:tcW w:w="5000" w:type="pct"/>
            <w:gridSpan w:val="4"/>
          </w:tcPr>
          <w:p w14:paraId="393B3F78" w14:textId="77777777" w:rsidR="00415AD6" w:rsidRPr="00415AD6" w:rsidRDefault="00415AD6" w:rsidP="00415AD6">
            <w:pPr>
              <w:spacing w:line="240" w:lineRule="auto"/>
              <w:jc w:val="left"/>
              <w:rPr>
                <w:rFonts w:ascii="David" w:hAnsi="David"/>
                <w:noProof/>
                <w:sz w:val="18"/>
                <w:szCs w:val="18"/>
                <w:rtl/>
                <w:lang w:eastAsia="he-IL"/>
              </w:rPr>
            </w:pPr>
            <w:r w:rsidRPr="00415AD6">
              <w:rPr>
                <w:rFonts w:ascii="David" w:hAnsi="David"/>
                <w:noProof/>
                <w:sz w:val="18"/>
                <w:szCs w:val="18"/>
                <w:rtl/>
                <w:lang w:eastAsia="he-IL"/>
              </w:rPr>
              <w:t xml:space="preserve">אישור ביטוח זה מהווה אסמכתא לכך שלמבוטח ישנה </w:t>
            </w:r>
            <w:r w:rsidRPr="00415AD6">
              <w:rPr>
                <w:rFonts w:ascii="David" w:hAnsi="David" w:hint="cs"/>
                <w:noProof/>
                <w:sz w:val="18"/>
                <w:szCs w:val="18"/>
                <w:rtl/>
                <w:lang w:eastAsia="he-IL"/>
              </w:rPr>
              <w:t>פוליסת ביטוח</w:t>
            </w:r>
            <w:r w:rsidRPr="00415AD6">
              <w:rPr>
                <w:rFonts w:ascii="David" w:hAnsi="David"/>
                <w:noProof/>
                <w:sz w:val="18"/>
                <w:szCs w:val="18"/>
                <w:rtl/>
                <w:lang w:eastAsia="he-IL"/>
              </w:rPr>
              <w:t xml:space="preserve"> בתוקף</w:t>
            </w:r>
            <w:r w:rsidRPr="00415AD6">
              <w:rPr>
                <w:rFonts w:ascii="David" w:hAnsi="David" w:hint="cs"/>
                <w:noProof/>
                <w:sz w:val="18"/>
                <w:szCs w:val="18"/>
                <w:rtl/>
                <w:lang w:eastAsia="he-IL"/>
              </w:rPr>
              <w:t xml:space="preserve">, בהתאם למידע המפורט בה. המידע המפורט באישור זה אינו כולל את כל תנאי הפוליסה וחריגיה. יחד עם זאת, </w:t>
            </w:r>
            <w:r w:rsidRPr="00415AD6">
              <w:rPr>
                <w:rFonts w:ascii="David" w:hAnsi="David"/>
                <w:noProof/>
                <w:sz w:val="18"/>
                <w:szCs w:val="18"/>
                <w:rtl/>
                <w:lang w:eastAsia="he-I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415AD6" w:rsidRPr="00415AD6" w14:paraId="4AC023FB" w14:textId="77777777" w:rsidTr="009E6EE4">
        <w:trPr>
          <w:trHeight w:val="278"/>
        </w:trPr>
        <w:tc>
          <w:tcPr>
            <w:tcW w:w="1264" w:type="pct"/>
            <w:shd w:val="clear" w:color="auto" w:fill="F2F2F2"/>
          </w:tcPr>
          <w:p w14:paraId="352780D2"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noProof/>
                <w:sz w:val="22"/>
                <w:szCs w:val="22"/>
                <w:rtl/>
                <w:lang w:eastAsia="he-IL"/>
              </w:rPr>
              <w:t>מבקש האישור*</w:t>
            </w:r>
          </w:p>
        </w:tc>
        <w:tc>
          <w:tcPr>
            <w:tcW w:w="1112" w:type="pct"/>
            <w:shd w:val="clear" w:color="auto" w:fill="F2F2F2"/>
          </w:tcPr>
          <w:p w14:paraId="4785B6A1" w14:textId="77777777" w:rsidR="00415AD6" w:rsidRPr="00415AD6" w:rsidRDefault="00415AD6" w:rsidP="00415AD6">
            <w:pPr>
              <w:spacing w:line="240" w:lineRule="auto"/>
              <w:jc w:val="center"/>
              <w:rPr>
                <w:rFonts w:ascii="David" w:hAnsi="David"/>
                <w:noProof/>
                <w:sz w:val="22"/>
                <w:szCs w:val="22"/>
                <w:rtl/>
                <w:lang w:eastAsia="he-IL"/>
              </w:rPr>
            </w:pPr>
            <w:r w:rsidRPr="00415AD6" w:rsidDel="009955DA">
              <w:rPr>
                <w:rFonts w:ascii="David" w:hAnsi="David"/>
                <w:noProof/>
                <w:sz w:val="22"/>
                <w:szCs w:val="22"/>
                <w:rtl/>
                <w:lang w:eastAsia="he-IL"/>
              </w:rPr>
              <w:t>ה</w:t>
            </w:r>
            <w:r w:rsidRPr="00415AD6">
              <w:rPr>
                <w:rFonts w:ascii="David" w:hAnsi="David"/>
                <w:noProof/>
                <w:sz w:val="22"/>
                <w:szCs w:val="22"/>
                <w:rtl/>
                <w:lang w:eastAsia="he-IL"/>
              </w:rPr>
              <w:t>מבוטח</w:t>
            </w:r>
          </w:p>
        </w:tc>
        <w:tc>
          <w:tcPr>
            <w:tcW w:w="1117" w:type="pct"/>
            <w:shd w:val="clear" w:color="auto" w:fill="F2F2F2"/>
          </w:tcPr>
          <w:p w14:paraId="6FBC1D1F"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noProof/>
                <w:sz w:val="22"/>
                <w:szCs w:val="22"/>
                <w:rtl/>
                <w:lang w:eastAsia="he-IL"/>
              </w:rPr>
              <w:t>אופי העסקה*</w:t>
            </w:r>
          </w:p>
        </w:tc>
        <w:tc>
          <w:tcPr>
            <w:tcW w:w="1507" w:type="pct"/>
            <w:shd w:val="clear" w:color="auto" w:fill="F2F2F2"/>
          </w:tcPr>
          <w:p w14:paraId="1EB617EA"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noProof/>
                <w:sz w:val="22"/>
                <w:szCs w:val="22"/>
                <w:rtl/>
                <w:lang w:eastAsia="he-IL"/>
              </w:rPr>
              <w:t>מעמד מבקש האישור*</w:t>
            </w:r>
          </w:p>
        </w:tc>
      </w:tr>
      <w:tr w:rsidR="00415AD6" w:rsidRPr="00415AD6" w14:paraId="63F60B51" w14:textId="77777777" w:rsidTr="00415AD6">
        <w:trPr>
          <w:trHeight w:val="551"/>
        </w:trPr>
        <w:tc>
          <w:tcPr>
            <w:tcW w:w="1264" w:type="pct"/>
          </w:tcPr>
          <w:p w14:paraId="483121F6"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noProof/>
                <w:sz w:val="22"/>
                <w:szCs w:val="22"/>
                <w:rtl/>
                <w:lang w:eastAsia="he-IL"/>
              </w:rPr>
              <w:t>שם</w:t>
            </w:r>
            <w:r w:rsidRPr="00415AD6">
              <w:rPr>
                <w:rFonts w:ascii="David" w:hAnsi="David" w:hint="cs"/>
                <w:noProof/>
                <w:sz w:val="22"/>
                <w:szCs w:val="22"/>
                <w:rtl/>
                <w:lang w:eastAsia="he-IL"/>
              </w:rPr>
              <w:t xml:space="preserve">: </w:t>
            </w:r>
            <w:r w:rsidRPr="00415AD6">
              <w:rPr>
                <w:rFonts w:ascii="David" w:hAnsi="David" w:hint="cs"/>
                <w:noProof/>
                <w:sz w:val="22"/>
                <w:szCs w:val="22"/>
                <w:u w:val="single"/>
                <w:rtl/>
                <w:lang w:eastAsia="he-IL"/>
              </w:rPr>
              <w:t xml:space="preserve">מועצה מקומית עמנואל </w:t>
            </w:r>
            <w:r w:rsidRPr="00415AD6">
              <w:rPr>
                <w:rFonts w:ascii="David" w:hAnsi="David"/>
                <w:noProof/>
                <w:sz w:val="23"/>
                <w:szCs w:val="23"/>
                <w:rtl/>
                <w:lang w:eastAsia="he-IL"/>
              </w:rPr>
              <w:t>/או תאגידים ו/או חברות עירוניים ו/או גופי סמך רשותיים ו/או עמותות בשליטתם ו/או מנהליהם ו/או עובדיהם</w:t>
            </w:r>
            <w:r w:rsidRPr="00415AD6">
              <w:rPr>
                <w:rFonts w:ascii="David" w:hAnsi="David" w:hint="cs"/>
                <w:noProof/>
                <w:sz w:val="22"/>
                <w:szCs w:val="22"/>
                <w:rtl/>
                <w:lang w:eastAsia="he-IL"/>
              </w:rPr>
              <w:t xml:space="preserve"> שלובות</w:t>
            </w:r>
          </w:p>
        </w:tc>
        <w:tc>
          <w:tcPr>
            <w:tcW w:w="1112" w:type="pct"/>
          </w:tcPr>
          <w:p w14:paraId="1FF0A2AD"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noProof/>
                <w:sz w:val="22"/>
                <w:szCs w:val="22"/>
                <w:rtl/>
                <w:lang w:eastAsia="he-IL"/>
              </w:rPr>
              <w:t>שם</w:t>
            </w:r>
            <w:r w:rsidRPr="00415AD6">
              <w:rPr>
                <w:rFonts w:ascii="David" w:hAnsi="David" w:hint="cs"/>
                <w:noProof/>
                <w:sz w:val="22"/>
                <w:szCs w:val="22"/>
                <w:rtl/>
                <w:lang w:eastAsia="he-IL"/>
              </w:rPr>
              <w:t xml:space="preserve">: </w:t>
            </w:r>
            <w:r w:rsidRPr="00415AD6">
              <w:rPr>
                <w:rFonts w:ascii="David" w:hAnsi="David" w:hint="cs"/>
                <w:noProof/>
                <w:sz w:val="22"/>
                <w:szCs w:val="22"/>
                <w:u w:val="single"/>
                <w:rtl/>
                <w:lang w:eastAsia="he-IL"/>
              </w:rPr>
              <w:t>_________</w:t>
            </w:r>
          </w:p>
        </w:tc>
        <w:tc>
          <w:tcPr>
            <w:tcW w:w="1117" w:type="pct"/>
            <w:vMerge w:val="restart"/>
            <w:shd w:val="clear" w:color="auto" w:fill="auto"/>
          </w:tcPr>
          <w:p w14:paraId="6D9D852F"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1563300434"/>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נדל"ן</w:t>
            </w:r>
          </w:p>
          <w:p w14:paraId="4F0B6112"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819157208"/>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 xml:space="preserve">שירותים </w:t>
            </w:r>
          </w:p>
          <w:p w14:paraId="0297D944"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1082979763"/>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אספקת מוצרים</w:t>
            </w:r>
          </w:p>
          <w:p w14:paraId="1676C47F"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1795552756"/>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 xml:space="preserve">אחר: </w:t>
            </w:r>
            <w:sdt>
              <w:sdtPr>
                <w:rPr>
                  <w:rFonts w:ascii="David" w:hAnsi="David"/>
                  <w:b/>
                  <w:noProof/>
                  <w:sz w:val="22"/>
                  <w:szCs w:val="22"/>
                  <w:rtl/>
                  <w:lang w:eastAsia="he-IL"/>
                </w:rPr>
                <w:id w:val="-165097029"/>
              </w:sdtPr>
              <w:sdtEndPr/>
              <w:sdtContent>
                <w:r w:rsidR="00415AD6" w:rsidRPr="00415AD6">
                  <w:rPr>
                    <w:rFonts w:ascii="David" w:hAnsi="David"/>
                    <w:b/>
                    <w:noProof/>
                    <w:sz w:val="22"/>
                    <w:szCs w:val="22"/>
                    <w:rtl/>
                    <w:lang w:eastAsia="he-IL"/>
                  </w:rPr>
                  <w:t>למתן שירותי אספקת ותחזוקת מערכות מידע עירוניות לרבות מתן שירותי תשתיות וחומרה והנלווים לכל אל</w:t>
                </w:r>
              </w:sdtContent>
            </w:sdt>
          </w:p>
          <w:p w14:paraId="655CF7DB" w14:textId="77777777" w:rsidR="00415AD6" w:rsidRPr="00415AD6" w:rsidRDefault="00415AD6" w:rsidP="00415AD6">
            <w:pPr>
              <w:spacing w:line="240" w:lineRule="auto"/>
              <w:ind w:left="50" w:right="78"/>
              <w:jc w:val="left"/>
              <w:rPr>
                <w:rFonts w:ascii="David" w:hAnsi="David"/>
                <w:b/>
                <w:noProof/>
                <w:sz w:val="22"/>
                <w:szCs w:val="22"/>
                <w:rtl/>
                <w:lang w:eastAsia="he-IL"/>
              </w:rPr>
            </w:pPr>
          </w:p>
        </w:tc>
        <w:tc>
          <w:tcPr>
            <w:tcW w:w="1507" w:type="pct"/>
            <w:vMerge w:val="restart"/>
          </w:tcPr>
          <w:p w14:paraId="3A9D747C"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1159690115"/>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משכיר</w:t>
            </w:r>
          </w:p>
          <w:p w14:paraId="458A906A"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704603622"/>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שוכר</w:t>
            </w:r>
          </w:p>
          <w:p w14:paraId="6FD30467"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1507819856"/>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זכיין</w:t>
            </w:r>
          </w:p>
          <w:p w14:paraId="0D5CD1B7"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1702819348"/>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קבלני משנה</w:t>
            </w:r>
          </w:p>
          <w:p w14:paraId="3CE61B58"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174735466"/>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מזמין שירותים</w:t>
            </w:r>
          </w:p>
          <w:p w14:paraId="62B3CBD8"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576176948"/>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מזמין מוצרים</w:t>
            </w:r>
          </w:p>
          <w:p w14:paraId="26A0053F" w14:textId="77777777" w:rsidR="00415AD6" w:rsidRPr="00415AD6" w:rsidRDefault="0021503E" w:rsidP="00415AD6">
            <w:pPr>
              <w:spacing w:line="240" w:lineRule="auto"/>
              <w:ind w:left="50" w:right="78"/>
              <w:jc w:val="left"/>
              <w:rPr>
                <w:rFonts w:ascii="David" w:hAnsi="David"/>
                <w:b/>
                <w:noProof/>
                <w:sz w:val="22"/>
                <w:szCs w:val="22"/>
                <w:rtl/>
                <w:lang w:eastAsia="he-IL"/>
              </w:rPr>
            </w:pPr>
            <w:sdt>
              <w:sdtPr>
                <w:rPr>
                  <w:rFonts w:ascii="David" w:hAnsi="David"/>
                  <w:b/>
                  <w:noProof/>
                  <w:sz w:val="22"/>
                  <w:szCs w:val="22"/>
                  <w:rtl/>
                  <w:lang w:eastAsia="he-IL"/>
                </w:rPr>
                <w:id w:val="-582527796"/>
                <w14:checkbox>
                  <w14:checked w14:val="0"/>
                  <w14:checkedState w14:val="2612" w14:font="MS Gothic"/>
                  <w14:uncheckedState w14:val="2610" w14:font="MS Gothic"/>
                </w14:checkbox>
              </w:sdtPr>
              <w:sdtEndPr/>
              <w:sdtContent>
                <w:r w:rsidR="00415AD6" w:rsidRPr="00415AD6">
                  <w:rPr>
                    <w:rFonts w:ascii="Segoe UI Symbol" w:hAnsi="Segoe UI Symbol" w:cs="Segoe UI Symbol" w:hint="cs"/>
                    <w:b/>
                    <w:noProof/>
                    <w:sz w:val="22"/>
                    <w:szCs w:val="22"/>
                    <w:rtl/>
                    <w:lang w:eastAsia="he-IL"/>
                  </w:rPr>
                  <w:t>☐</w:t>
                </w:r>
              </w:sdtContent>
            </w:sdt>
            <w:r w:rsidR="00415AD6" w:rsidRPr="00415AD6">
              <w:rPr>
                <w:rFonts w:ascii="David" w:hAnsi="David"/>
                <w:b/>
                <w:noProof/>
                <w:sz w:val="22"/>
                <w:szCs w:val="22"/>
                <w:rtl/>
                <w:lang w:eastAsia="he-IL"/>
              </w:rPr>
              <w:t xml:space="preserve">אחר: </w:t>
            </w:r>
            <w:sdt>
              <w:sdtPr>
                <w:rPr>
                  <w:rFonts w:ascii="David" w:hAnsi="David"/>
                  <w:b/>
                  <w:noProof/>
                  <w:sz w:val="22"/>
                  <w:szCs w:val="22"/>
                  <w:rtl/>
                  <w:lang w:eastAsia="he-IL"/>
                </w:rPr>
                <w:id w:val="121199404"/>
                <w:showingPlcHdr/>
              </w:sdtPr>
              <w:sdtEndPr/>
              <w:sdtContent>
                <w:r w:rsidR="00415AD6" w:rsidRPr="00415AD6">
                  <w:rPr>
                    <w:rFonts w:ascii="David" w:hAnsi="David"/>
                    <w:b/>
                    <w:noProof/>
                    <w:sz w:val="22"/>
                    <w:szCs w:val="22"/>
                    <w:u w:val="single"/>
                    <w:rtl/>
                    <w:lang w:eastAsia="he-IL"/>
                  </w:rPr>
                  <w:t>______</w:t>
                </w:r>
              </w:sdtContent>
            </w:sdt>
          </w:p>
        </w:tc>
      </w:tr>
      <w:tr w:rsidR="00415AD6" w:rsidRPr="00415AD6" w14:paraId="240DDD1C" w14:textId="77777777" w:rsidTr="00415AD6">
        <w:trPr>
          <w:trHeight w:val="571"/>
        </w:trPr>
        <w:tc>
          <w:tcPr>
            <w:tcW w:w="1264" w:type="pct"/>
          </w:tcPr>
          <w:p w14:paraId="711CFC90"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 xml:space="preserve">ת.ז./ח.פ.: </w:t>
            </w:r>
            <w:r w:rsidRPr="00415AD6">
              <w:rPr>
                <w:rFonts w:ascii="David" w:hAnsi="David" w:hint="cs"/>
                <w:noProof/>
                <w:sz w:val="22"/>
                <w:szCs w:val="22"/>
                <w:u w:val="single"/>
                <w:rtl/>
                <w:lang w:eastAsia="he-IL"/>
              </w:rPr>
              <w:t>_________</w:t>
            </w:r>
          </w:p>
        </w:tc>
        <w:tc>
          <w:tcPr>
            <w:tcW w:w="1112" w:type="pct"/>
          </w:tcPr>
          <w:p w14:paraId="00120DDD"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 xml:space="preserve">ת.ז./ח.פ.: </w:t>
            </w:r>
            <w:r w:rsidRPr="00415AD6">
              <w:rPr>
                <w:rFonts w:ascii="David" w:hAnsi="David" w:hint="cs"/>
                <w:noProof/>
                <w:sz w:val="22"/>
                <w:szCs w:val="22"/>
                <w:u w:val="single"/>
                <w:rtl/>
                <w:lang w:eastAsia="he-IL"/>
              </w:rPr>
              <w:t>_________</w:t>
            </w:r>
          </w:p>
        </w:tc>
        <w:tc>
          <w:tcPr>
            <w:tcW w:w="1117" w:type="pct"/>
            <w:vMerge/>
            <w:shd w:val="clear" w:color="auto" w:fill="auto"/>
          </w:tcPr>
          <w:p w14:paraId="4FAA79FA" w14:textId="77777777" w:rsidR="00415AD6" w:rsidRPr="00415AD6" w:rsidRDefault="00415AD6" w:rsidP="00415AD6">
            <w:pPr>
              <w:spacing w:line="240" w:lineRule="auto"/>
              <w:ind w:left="50" w:right="78"/>
              <w:jc w:val="left"/>
              <w:rPr>
                <w:rFonts w:ascii="Arial" w:hAnsi="Arial"/>
                <w:b/>
                <w:noProof/>
                <w:szCs w:val="28"/>
                <w:rtl/>
                <w:lang w:eastAsia="he-IL"/>
              </w:rPr>
            </w:pPr>
          </w:p>
        </w:tc>
        <w:tc>
          <w:tcPr>
            <w:tcW w:w="1507" w:type="pct"/>
            <w:vMerge/>
          </w:tcPr>
          <w:p w14:paraId="5A16497B" w14:textId="77777777" w:rsidR="00415AD6" w:rsidRPr="00415AD6" w:rsidRDefault="00415AD6" w:rsidP="00415AD6">
            <w:pPr>
              <w:spacing w:line="240" w:lineRule="auto"/>
              <w:ind w:left="50" w:right="78"/>
              <w:jc w:val="left"/>
              <w:rPr>
                <w:rFonts w:ascii="Arial" w:hAnsi="Arial"/>
                <w:b/>
                <w:noProof/>
                <w:szCs w:val="28"/>
                <w:rtl/>
                <w:lang w:eastAsia="he-IL"/>
              </w:rPr>
            </w:pPr>
          </w:p>
        </w:tc>
      </w:tr>
      <w:tr w:rsidR="00415AD6" w:rsidRPr="00415AD6" w14:paraId="6B3BFE99" w14:textId="77777777" w:rsidTr="00415AD6">
        <w:trPr>
          <w:trHeight w:val="391"/>
        </w:trPr>
        <w:tc>
          <w:tcPr>
            <w:tcW w:w="1264" w:type="pct"/>
          </w:tcPr>
          <w:p w14:paraId="42E84474"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 xml:space="preserve">מען: </w:t>
            </w:r>
            <w:r w:rsidRPr="00415AD6">
              <w:rPr>
                <w:rFonts w:ascii="David" w:hAnsi="David" w:hint="cs"/>
                <w:noProof/>
                <w:sz w:val="22"/>
                <w:szCs w:val="22"/>
                <w:u w:val="single"/>
                <w:rtl/>
                <w:lang w:eastAsia="he-IL"/>
              </w:rPr>
              <w:t>_________</w:t>
            </w:r>
          </w:p>
        </w:tc>
        <w:tc>
          <w:tcPr>
            <w:tcW w:w="1112" w:type="pct"/>
          </w:tcPr>
          <w:p w14:paraId="6396E257"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 xml:space="preserve">מען: </w:t>
            </w:r>
            <w:r w:rsidRPr="00415AD6">
              <w:rPr>
                <w:rFonts w:ascii="David" w:hAnsi="David" w:hint="cs"/>
                <w:noProof/>
                <w:sz w:val="22"/>
                <w:szCs w:val="22"/>
                <w:u w:val="single"/>
                <w:rtl/>
                <w:lang w:eastAsia="he-IL"/>
              </w:rPr>
              <w:t>_________</w:t>
            </w:r>
          </w:p>
        </w:tc>
        <w:tc>
          <w:tcPr>
            <w:tcW w:w="1117" w:type="pct"/>
            <w:vMerge/>
            <w:shd w:val="clear" w:color="auto" w:fill="auto"/>
          </w:tcPr>
          <w:p w14:paraId="2E761965" w14:textId="77777777" w:rsidR="00415AD6" w:rsidRPr="00415AD6" w:rsidRDefault="00415AD6" w:rsidP="00415AD6">
            <w:pPr>
              <w:spacing w:line="240" w:lineRule="auto"/>
              <w:ind w:left="50" w:right="78"/>
              <w:jc w:val="left"/>
              <w:rPr>
                <w:rFonts w:ascii="Arial" w:hAnsi="Arial"/>
                <w:b/>
                <w:noProof/>
                <w:szCs w:val="28"/>
                <w:rtl/>
                <w:lang w:eastAsia="he-IL"/>
              </w:rPr>
            </w:pPr>
          </w:p>
        </w:tc>
        <w:tc>
          <w:tcPr>
            <w:tcW w:w="1507" w:type="pct"/>
            <w:vMerge/>
          </w:tcPr>
          <w:p w14:paraId="03B8FFDA" w14:textId="77777777" w:rsidR="00415AD6" w:rsidRPr="00415AD6" w:rsidRDefault="00415AD6" w:rsidP="00415AD6">
            <w:pPr>
              <w:spacing w:line="240" w:lineRule="auto"/>
              <w:ind w:left="50" w:right="78"/>
              <w:jc w:val="left"/>
              <w:rPr>
                <w:rFonts w:ascii="Arial" w:hAnsi="Arial"/>
                <w:b/>
                <w:noProof/>
                <w:szCs w:val="28"/>
                <w:rtl/>
                <w:lang w:eastAsia="he-IL"/>
              </w:rPr>
            </w:pPr>
          </w:p>
        </w:tc>
      </w:tr>
    </w:tbl>
    <w:p w14:paraId="77A31A75" w14:textId="77777777" w:rsidR="00415AD6" w:rsidRPr="00415AD6" w:rsidRDefault="00415AD6" w:rsidP="00415AD6">
      <w:pPr>
        <w:spacing w:line="240" w:lineRule="auto"/>
        <w:jc w:val="left"/>
        <w:rPr>
          <w:rFonts w:ascii="David" w:hAnsi="David"/>
          <w:noProof/>
          <w:sz w:val="13"/>
          <w:szCs w:val="13"/>
          <w:rtl/>
          <w:lang w:eastAsia="he-IL"/>
        </w:rPr>
      </w:pPr>
    </w:p>
    <w:tbl>
      <w:tblPr>
        <w:tblStyle w:val="2f7"/>
        <w:bidiVisual/>
        <w:tblW w:w="5159" w:type="pct"/>
        <w:tblInd w:w="-288" w:type="dxa"/>
        <w:tblLook w:val="04A0" w:firstRow="1" w:lastRow="0" w:firstColumn="1" w:lastColumn="0" w:noHBand="0" w:noVBand="1"/>
        <w:tblCaption w:val="אישור קיום ביטוח"/>
      </w:tblPr>
      <w:tblGrid>
        <w:gridCol w:w="1584"/>
        <w:gridCol w:w="916"/>
        <w:gridCol w:w="935"/>
        <w:gridCol w:w="858"/>
        <w:gridCol w:w="802"/>
        <w:gridCol w:w="1107"/>
        <w:gridCol w:w="922"/>
        <w:gridCol w:w="2225"/>
      </w:tblGrid>
      <w:tr w:rsidR="00415AD6" w:rsidRPr="00415AD6" w14:paraId="3935AB98" w14:textId="77777777" w:rsidTr="009E6EE4">
        <w:trPr>
          <w:trHeight w:val="303"/>
          <w:tblHeader/>
        </w:trPr>
        <w:tc>
          <w:tcPr>
            <w:tcW w:w="5000" w:type="pct"/>
            <w:gridSpan w:val="8"/>
          </w:tcPr>
          <w:p w14:paraId="473AE37A"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כיסויים</w:t>
            </w:r>
          </w:p>
        </w:tc>
      </w:tr>
      <w:tr w:rsidR="00415AD6" w:rsidRPr="00415AD6" w14:paraId="76711565" w14:textId="77777777" w:rsidTr="009E6EE4">
        <w:trPr>
          <w:trHeight w:val="173"/>
        </w:trPr>
        <w:tc>
          <w:tcPr>
            <w:tcW w:w="847" w:type="pct"/>
            <w:vMerge w:val="restart"/>
            <w:shd w:val="clear" w:color="auto" w:fill="F2F2F2"/>
          </w:tcPr>
          <w:p w14:paraId="5B04ABC0"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cs"/>
                <w:noProof/>
                <w:sz w:val="22"/>
                <w:szCs w:val="22"/>
                <w:rtl/>
                <w:lang w:eastAsia="he-IL"/>
              </w:rPr>
              <w:t>סוג הביטוח</w:t>
            </w:r>
          </w:p>
          <w:p w14:paraId="5D3DD42B" w14:textId="77777777" w:rsidR="00415AD6" w:rsidRPr="00415AD6" w:rsidRDefault="00415AD6" w:rsidP="00415AD6">
            <w:pPr>
              <w:spacing w:line="240" w:lineRule="auto"/>
              <w:jc w:val="center"/>
              <w:rPr>
                <w:rFonts w:ascii="David" w:hAnsi="David"/>
                <w:noProof/>
                <w:sz w:val="22"/>
                <w:szCs w:val="22"/>
                <w:rtl/>
                <w:lang w:eastAsia="he-IL"/>
              </w:rPr>
            </w:pPr>
          </w:p>
          <w:p w14:paraId="28015349"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eastAsia"/>
                <w:noProof/>
                <w:sz w:val="16"/>
                <w:szCs w:val="16"/>
                <w:rtl/>
                <w:lang w:eastAsia="he-IL"/>
              </w:rPr>
              <w:t>חלוקה</w:t>
            </w:r>
            <w:r w:rsidRPr="00415AD6">
              <w:rPr>
                <w:rFonts w:ascii="David" w:hAnsi="David"/>
                <w:noProof/>
                <w:sz w:val="16"/>
                <w:szCs w:val="16"/>
                <w:rtl/>
                <w:lang w:eastAsia="he-IL"/>
              </w:rPr>
              <w:t xml:space="preserve"> לפי </w:t>
            </w:r>
            <w:r w:rsidRPr="00415AD6">
              <w:rPr>
                <w:rFonts w:ascii="David" w:hAnsi="David" w:hint="eastAsia"/>
                <w:noProof/>
                <w:sz w:val="16"/>
                <w:szCs w:val="16"/>
                <w:rtl/>
                <w:lang w:eastAsia="he-IL"/>
              </w:rPr>
              <w:t>גבולות</w:t>
            </w:r>
            <w:r w:rsidRPr="00415AD6">
              <w:rPr>
                <w:rFonts w:ascii="David" w:hAnsi="David"/>
                <w:noProof/>
                <w:sz w:val="16"/>
                <w:szCs w:val="16"/>
                <w:rtl/>
                <w:lang w:eastAsia="he-IL"/>
              </w:rPr>
              <w:t xml:space="preserve"> אחריות או </w:t>
            </w:r>
            <w:r w:rsidRPr="00415AD6">
              <w:rPr>
                <w:rFonts w:ascii="David" w:hAnsi="David" w:hint="eastAsia"/>
                <w:noProof/>
                <w:sz w:val="16"/>
                <w:szCs w:val="16"/>
                <w:rtl/>
                <w:lang w:eastAsia="he-IL"/>
              </w:rPr>
              <w:t>סכומי</w:t>
            </w:r>
            <w:r w:rsidRPr="00415AD6">
              <w:rPr>
                <w:rFonts w:ascii="David" w:hAnsi="David"/>
                <w:noProof/>
                <w:sz w:val="16"/>
                <w:szCs w:val="16"/>
                <w:rtl/>
                <w:lang w:eastAsia="he-IL"/>
              </w:rPr>
              <w:t xml:space="preserve"> </w:t>
            </w:r>
            <w:r w:rsidRPr="00415AD6">
              <w:rPr>
                <w:rFonts w:ascii="David" w:hAnsi="David" w:hint="eastAsia"/>
                <w:noProof/>
                <w:sz w:val="16"/>
                <w:szCs w:val="16"/>
                <w:rtl/>
                <w:lang w:eastAsia="he-IL"/>
              </w:rPr>
              <w:t>ביטוח</w:t>
            </w:r>
          </w:p>
        </w:tc>
        <w:tc>
          <w:tcPr>
            <w:tcW w:w="490" w:type="pct"/>
            <w:vMerge w:val="restart"/>
            <w:shd w:val="clear" w:color="auto" w:fill="F2F2F2"/>
          </w:tcPr>
          <w:p w14:paraId="55E4CCF1"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cs"/>
                <w:noProof/>
                <w:sz w:val="22"/>
                <w:szCs w:val="22"/>
                <w:rtl/>
                <w:lang w:eastAsia="he-IL"/>
              </w:rPr>
              <w:t>מספר הפוליסה</w:t>
            </w:r>
          </w:p>
        </w:tc>
        <w:tc>
          <w:tcPr>
            <w:tcW w:w="500" w:type="pct"/>
            <w:vMerge w:val="restart"/>
            <w:shd w:val="clear" w:color="auto" w:fill="F2F2F2"/>
          </w:tcPr>
          <w:p w14:paraId="459726F2"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cs"/>
                <w:noProof/>
                <w:sz w:val="22"/>
                <w:szCs w:val="22"/>
                <w:rtl/>
                <w:lang w:eastAsia="he-IL"/>
              </w:rPr>
              <w:t>נוסח ומהדורת הפוליסה</w:t>
            </w:r>
          </w:p>
        </w:tc>
        <w:tc>
          <w:tcPr>
            <w:tcW w:w="459" w:type="pct"/>
            <w:vMerge w:val="restart"/>
            <w:shd w:val="clear" w:color="auto" w:fill="F2F2F2"/>
          </w:tcPr>
          <w:p w14:paraId="52BDF33F"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cs"/>
                <w:noProof/>
                <w:sz w:val="22"/>
                <w:szCs w:val="22"/>
                <w:rtl/>
                <w:lang w:eastAsia="he-IL"/>
              </w:rPr>
              <w:t>ת. תחילה</w:t>
            </w:r>
          </w:p>
        </w:tc>
        <w:tc>
          <w:tcPr>
            <w:tcW w:w="429" w:type="pct"/>
            <w:vMerge w:val="restart"/>
            <w:shd w:val="clear" w:color="auto" w:fill="F2F2F2"/>
          </w:tcPr>
          <w:p w14:paraId="5C298FDA"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cs"/>
                <w:noProof/>
                <w:sz w:val="22"/>
                <w:szCs w:val="22"/>
                <w:rtl/>
                <w:lang w:eastAsia="he-IL"/>
              </w:rPr>
              <w:t>ת. סיום</w:t>
            </w:r>
          </w:p>
        </w:tc>
        <w:tc>
          <w:tcPr>
            <w:tcW w:w="1085" w:type="pct"/>
            <w:gridSpan w:val="2"/>
            <w:shd w:val="clear" w:color="auto" w:fill="F2F2F2"/>
          </w:tcPr>
          <w:p w14:paraId="4180817A"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cs"/>
                <w:noProof/>
                <w:sz w:val="22"/>
                <w:szCs w:val="22"/>
                <w:rtl/>
                <w:lang w:eastAsia="he-IL"/>
              </w:rPr>
              <w:t>גבול האחריות/ סכום ביטוח</w:t>
            </w:r>
          </w:p>
        </w:tc>
        <w:tc>
          <w:tcPr>
            <w:tcW w:w="1190" w:type="pct"/>
            <w:vMerge w:val="restart"/>
            <w:shd w:val="clear" w:color="auto" w:fill="F2F2F2"/>
          </w:tcPr>
          <w:p w14:paraId="79F3F2A5"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eastAsia"/>
                <w:noProof/>
                <w:sz w:val="22"/>
                <w:szCs w:val="22"/>
                <w:rtl/>
                <w:lang w:eastAsia="he-IL"/>
              </w:rPr>
              <w:t>כיסויים</w:t>
            </w:r>
            <w:r w:rsidRPr="00415AD6">
              <w:rPr>
                <w:rFonts w:ascii="David" w:hAnsi="David"/>
                <w:noProof/>
                <w:sz w:val="22"/>
                <w:szCs w:val="22"/>
                <w:rtl/>
                <w:lang w:eastAsia="he-IL"/>
              </w:rPr>
              <w:t xml:space="preserve"> </w:t>
            </w:r>
            <w:r w:rsidRPr="00415AD6">
              <w:rPr>
                <w:rFonts w:ascii="David" w:hAnsi="David" w:hint="eastAsia"/>
                <w:noProof/>
                <w:sz w:val="22"/>
                <w:szCs w:val="22"/>
                <w:rtl/>
                <w:lang w:eastAsia="he-IL"/>
              </w:rPr>
              <w:t>נוספים</w:t>
            </w:r>
            <w:r w:rsidRPr="00415AD6">
              <w:rPr>
                <w:rFonts w:ascii="David" w:hAnsi="David"/>
                <w:noProof/>
                <w:sz w:val="22"/>
                <w:szCs w:val="22"/>
                <w:rtl/>
                <w:lang w:eastAsia="he-IL"/>
              </w:rPr>
              <w:t xml:space="preserve"> </w:t>
            </w:r>
            <w:r w:rsidRPr="00415AD6">
              <w:rPr>
                <w:rFonts w:ascii="David" w:hAnsi="David" w:hint="eastAsia"/>
                <w:noProof/>
                <w:sz w:val="22"/>
                <w:szCs w:val="22"/>
                <w:rtl/>
                <w:lang w:eastAsia="he-IL"/>
              </w:rPr>
              <w:t>בתוקף</w:t>
            </w:r>
            <w:r w:rsidRPr="00415AD6">
              <w:rPr>
                <w:rFonts w:ascii="David" w:hAnsi="David"/>
                <w:noProof/>
                <w:sz w:val="22"/>
                <w:szCs w:val="22"/>
                <w:rtl/>
                <w:lang w:eastAsia="he-IL"/>
              </w:rPr>
              <w:t xml:space="preserve"> </w:t>
            </w:r>
            <w:r w:rsidRPr="00415AD6">
              <w:rPr>
                <w:rFonts w:ascii="David" w:hAnsi="David" w:hint="eastAsia"/>
                <w:noProof/>
                <w:sz w:val="22"/>
                <w:szCs w:val="22"/>
                <w:rtl/>
                <w:lang w:eastAsia="he-IL"/>
              </w:rPr>
              <w:t>וביטול</w:t>
            </w:r>
            <w:r w:rsidRPr="00415AD6">
              <w:rPr>
                <w:rFonts w:ascii="David" w:hAnsi="David"/>
                <w:noProof/>
                <w:sz w:val="22"/>
                <w:szCs w:val="22"/>
                <w:rtl/>
                <w:lang w:eastAsia="he-IL"/>
              </w:rPr>
              <w:t xml:space="preserve"> </w:t>
            </w:r>
            <w:r w:rsidRPr="00415AD6">
              <w:rPr>
                <w:rFonts w:ascii="David" w:hAnsi="David" w:hint="eastAsia"/>
                <w:noProof/>
                <w:sz w:val="22"/>
                <w:szCs w:val="22"/>
                <w:rtl/>
                <w:lang w:eastAsia="he-IL"/>
              </w:rPr>
              <w:t>חריגים</w:t>
            </w:r>
            <w:r w:rsidRPr="00415AD6">
              <w:rPr>
                <w:rFonts w:ascii="David" w:hAnsi="David"/>
                <w:noProof/>
                <w:sz w:val="22"/>
                <w:szCs w:val="22"/>
                <w:rtl/>
                <w:lang w:eastAsia="he-IL"/>
              </w:rPr>
              <w:t xml:space="preserve"> </w:t>
            </w:r>
          </w:p>
          <w:p w14:paraId="1EB08F2B"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eastAsia"/>
                <w:noProof/>
                <w:sz w:val="16"/>
                <w:szCs w:val="16"/>
                <w:rtl/>
                <w:lang w:eastAsia="he-IL"/>
              </w:rPr>
              <w:t>יש</w:t>
            </w:r>
            <w:r w:rsidRPr="00415AD6">
              <w:rPr>
                <w:rFonts w:ascii="David" w:hAnsi="David"/>
                <w:noProof/>
                <w:sz w:val="16"/>
                <w:szCs w:val="16"/>
                <w:rtl/>
                <w:lang w:eastAsia="he-IL"/>
              </w:rPr>
              <w:t xml:space="preserve"> </w:t>
            </w:r>
            <w:r w:rsidRPr="00415AD6">
              <w:rPr>
                <w:rFonts w:ascii="David" w:hAnsi="David" w:hint="eastAsia"/>
                <w:noProof/>
                <w:sz w:val="16"/>
                <w:szCs w:val="16"/>
                <w:rtl/>
                <w:lang w:eastAsia="he-IL"/>
              </w:rPr>
              <w:t>לציין</w:t>
            </w:r>
            <w:r w:rsidRPr="00415AD6">
              <w:rPr>
                <w:rFonts w:ascii="David" w:hAnsi="David"/>
                <w:noProof/>
                <w:sz w:val="16"/>
                <w:szCs w:val="16"/>
                <w:rtl/>
                <w:lang w:eastAsia="he-IL"/>
              </w:rPr>
              <w:t xml:space="preserve"> </w:t>
            </w:r>
            <w:r w:rsidRPr="00415AD6">
              <w:rPr>
                <w:rFonts w:ascii="David" w:hAnsi="David" w:hint="eastAsia"/>
                <w:noProof/>
                <w:sz w:val="16"/>
                <w:szCs w:val="16"/>
                <w:rtl/>
                <w:lang w:eastAsia="he-IL"/>
              </w:rPr>
              <w:t>קוד</w:t>
            </w:r>
            <w:r w:rsidRPr="00415AD6">
              <w:rPr>
                <w:rFonts w:ascii="David" w:hAnsi="David"/>
                <w:noProof/>
                <w:sz w:val="16"/>
                <w:szCs w:val="16"/>
                <w:rtl/>
                <w:lang w:eastAsia="he-IL"/>
              </w:rPr>
              <w:t xml:space="preserve"> </w:t>
            </w:r>
            <w:r w:rsidRPr="00415AD6">
              <w:rPr>
                <w:rFonts w:ascii="David" w:hAnsi="David" w:hint="eastAsia"/>
                <w:noProof/>
                <w:sz w:val="16"/>
                <w:szCs w:val="16"/>
                <w:rtl/>
                <w:lang w:eastAsia="he-IL"/>
              </w:rPr>
              <w:t>כיסוי</w:t>
            </w:r>
            <w:r w:rsidRPr="00415AD6">
              <w:rPr>
                <w:rFonts w:ascii="David" w:hAnsi="David"/>
                <w:noProof/>
                <w:sz w:val="16"/>
                <w:szCs w:val="16"/>
                <w:rtl/>
                <w:lang w:eastAsia="he-IL"/>
              </w:rPr>
              <w:t xml:space="preserve"> </w:t>
            </w:r>
            <w:r w:rsidRPr="00415AD6">
              <w:rPr>
                <w:rFonts w:ascii="David" w:hAnsi="David" w:hint="eastAsia"/>
                <w:noProof/>
                <w:sz w:val="16"/>
                <w:szCs w:val="16"/>
                <w:rtl/>
                <w:lang w:eastAsia="he-IL"/>
              </w:rPr>
              <w:t>בהתאם</w:t>
            </w:r>
            <w:r w:rsidRPr="00415AD6">
              <w:rPr>
                <w:rFonts w:ascii="David" w:hAnsi="David"/>
                <w:noProof/>
                <w:sz w:val="16"/>
                <w:szCs w:val="16"/>
                <w:rtl/>
                <w:lang w:eastAsia="he-IL"/>
              </w:rPr>
              <w:t xml:space="preserve"> </w:t>
            </w:r>
            <w:r w:rsidRPr="00415AD6">
              <w:rPr>
                <w:rFonts w:ascii="David" w:hAnsi="David" w:hint="eastAsia"/>
                <w:noProof/>
                <w:sz w:val="16"/>
                <w:szCs w:val="16"/>
                <w:rtl/>
                <w:lang w:eastAsia="he-IL"/>
              </w:rPr>
              <w:t>לנספח</w:t>
            </w:r>
            <w:r w:rsidRPr="00415AD6">
              <w:rPr>
                <w:rFonts w:ascii="David" w:hAnsi="David"/>
                <w:noProof/>
                <w:sz w:val="16"/>
                <w:szCs w:val="16"/>
                <w:rtl/>
                <w:lang w:eastAsia="he-IL"/>
              </w:rPr>
              <w:t xml:space="preserve"> </w:t>
            </w:r>
            <w:r w:rsidRPr="00415AD6">
              <w:rPr>
                <w:rFonts w:ascii="David" w:hAnsi="David" w:hint="eastAsia"/>
                <w:noProof/>
                <w:sz w:val="16"/>
                <w:szCs w:val="16"/>
                <w:rtl/>
                <w:lang w:eastAsia="he-IL"/>
              </w:rPr>
              <w:t>ד</w:t>
            </w:r>
            <w:r w:rsidRPr="00415AD6">
              <w:rPr>
                <w:rFonts w:ascii="David" w:hAnsi="David"/>
                <w:noProof/>
                <w:sz w:val="16"/>
                <w:szCs w:val="16"/>
                <w:rtl/>
                <w:lang w:eastAsia="he-IL"/>
              </w:rPr>
              <w:t>'</w:t>
            </w:r>
          </w:p>
        </w:tc>
      </w:tr>
      <w:tr w:rsidR="00415AD6" w:rsidRPr="00415AD6" w14:paraId="5CC449C4" w14:textId="77777777" w:rsidTr="009E6EE4">
        <w:trPr>
          <w:trHeight w:val="43"/>
        </w:trPr>
        <w:tc>
          <w:tcPr>
            <w:tcW w:w="847" w:type="pct"/>
            <w:vMerge/>
            <w:shd w:val="clear" w:color="auto" w:fill="F2F2F2"/>
          </w:tcPr>
          <w:p w14:paraId="6B4ECD68" w14:textId="77777777" w:rsidR="00415AD6" w:rsidRPr="00415AD6" w:rsidRDefault="00415AD6" w:rsidP="00415AD6">
            <w:pPr>
              <w:spacing w:line="240" w:lineRule="auto"/>
              <w:jc w:val="left"/>
              <w:rPr>
                <w:rFonts w:ascii="David" w:hAnsi="David"/>
                <w:noProof/>
                <w:sz w:val="22"/>
                <w:szCs w:val="22"/>
                <w:rtl/>
                <w:lang w:eastAsia="he-IL"/>
              </w:rPr>
            </w:pPr>
          </w:p>
        </w:tc>
        <w:tc>
          <w:tcPr>
            <w:tcW w:w="490" w:type="pct"/>
            <w:vMerge/>
            <w:shd w:val="clear" w:color="auto" w:fill="F2F2F2"/>
          </w:tcPr>
          <w:p w14:paraId="492B0997" w14:textId="77777777" w:rsidR="00415AD6" w:rsidRPr="00415AD6" w:rsidRDefault="00415AD6" w:rsidP="00415AD6">
            <w:pPr>
              <w:spacing w:line="240" w:lineRule="auto"/>
              <w:jc w:val="left"/>
              <w:rPr>
                <w:rFonts w:ascii="David" w:hAnsi="David"/>
                <w:noProof/>
                <w:sz w:val="22"/>
                <w:szCs w:val="22"/>
                <w:rtl/>
                <w:lang w:eastAsia="he-IL"/>
              </w:rPr>
            </w:pPr>
          </w:p>
        </w:tc>
        <w:tc>
          <w:tcPr>
            <w:tcW w:w="500" w:type="pct"/>
            <w:vMerge/>
            <w:shd w:val="clear" w:color="auto" w:fill="F2F2F2"/>
          </w:tcPr>
          <w:p w14:paraId="131BB49C" w14:textId="77777777" w:rsidR="00415AD6" w:rsidRPr="00415AD6" w:rsidRDefault="00415AD6" w:rsidP="00415AD6">
            <w:pPr>
              <w:spacing w:line="240" w:lineRule="auto"/>
              <w:jc w:val="left"/>
              <w:rPr>
                <w:rFonts w:ascii="David" w:hAnsi="David"/>
                <w:noProof/>
                <w:sz w:val="22"/>
                <w:szCs w:val="22"/>
                <w:rtl/>
                <w:lang w:eastAsia="he-IL"/>
              </w:rPr>
            </w:pPr>
          </w:p>
        </w:tc>
        <w:tc>
          <w:tcPr>
            <w:tcW w:w="459" w:type="pct"/>
            <w:vMerge/>
            <w:shd w:val="clear" w:color="auto" w:fill="F2F2F2"/>
          </w:tcPr>
          <w:p w14:paraId="28EC747A" w14:textId="77777777" w:rsidR="00415AD6" w:rsidRPr="00415AD6" w:rsidRDefault="00415AD6" w:rsidP="00415AD6">
            <w:pPr>
              <w:spacing w:line="240" w:lineRule="auto"/>
              <w:jc w:val="left"/>
              <w:rPr>
                <w:rFonts w:ascii="David" w:hAnsi="David"/>
                <w:noProof/>
                <w:sz w:val="22"/>
                <w:szCs w:val="22"/>
                <w:rtl/>
                <w:lang w:eastAsia="he-IL"/>
              </w:rPr>
            </w:pPr>
          </w:p>
        </w:tc>
        <w:tc>
          <w:tcPr>
            <w:tcW w:w="429" w:type="pct"/>
            <w:vMerge/>
            <w:shd w:val="clear" w:color="auto" w:fill="F2F2F2"/>
          </w:tcPr>
          <w:p w14:paraId="123D41D1" w14:textId="77777777" w:rsidR="00415AD6" w:rsidRPr="00415AD6" w:rsidRDefault="00415AD6" w:rsidP="00415AD6">
            <w:pPr>
              <w:spacing w:line="240" w:lineRule="auto"/>
              <w:jc w:val="left"/>
              <w:rPr>
                <w:rFonts w:ascii="David" w:hAnsi="David"/>
                <w:noProof/>
                <w:sz w:val="22"/>
                <w:szCs w:val="22"/>
                <w:rtl/>
                <w:lang w:eastAsia="he-IL"/>
              </w:rPr>
            </w:pPr>
          </w:p>
        </w:tc>
        <w:tc>
          <w:tcPr>
            <w:tcW w:w="592" w:type="pct"/>
            <w:shd w:val="clear" w:color="auto" w:fill="F2F2F2"/>
          </w:tcPr>
          <w:p w14:paraId="5312AC11"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cs"/>
                <w:noProof/>
                <w:sz w:val="22"/>
                <w:szCs w:val="22"/>
                <w:rtl/>
                <w:lang w:eastAsia="he-IL"/>
              </w:rPr>
              <w:t>סכום</w:t>
            </w:r>
          </w:p>
        </w:tc>
        <w:tc>
          <w:tcPr>
            <w:tcW w:w="493" w:type="pct"/>
            <w:shd w:val="clear" w:color="auto" w:fill="F2F2F2"/>
          </w:tcPr>
          <w:p w14:paraId="0E5FEA69" w14:textId="77777777" w:rsidR="00415AD6" w:rsidRPr="00415AD6" w:rsidRDefault="00415AD6" w:rsidP="00415AD6">
            <w:pPr>
              <w:spacing w:line="240" w:lineRule="auto"/>
              <w:jc w:val="center"/>
              <w:rPr>
                <w:rFonts w:ascii="David" w:hAnsi="David"/>
                <w:noProof/>
                <w:sz w:val="22"/>
                <w:szCs w:val="22"/>
                <w:rtl/>
                <w:lang w:eastAsia="he-IL"/>
              </w:rPr>
            </w:pPr>
            <w:r w:rsidRPr="00415AD6">
              <w:rPr>
                <w:rFonts w:ascii="David" w:hAnsi="David" w:hint="cs"/>
                <w:noProof/>
                <w:sz w:val="22"/>
                <w:szCs w:val="22"/>
                <w:rtl/>
                <w:lang w:eastAsia="he-IL"/>
              </w:rPr>
              <w:t>מטבע</w:t>
            </w:r>
          </w:p>
        </w:tc>
        <w:tc>
          <w:tcPr>
            <w:tcW w:w="1190" w:type="pct"/>
            <w:vMerge/>
            <w:shd w:val="clear" w:color="auto" w:fill="F2F2F2"/>
          </w:tcPr>
          <w:p w14:paraId="10B076A5" w14:textId="77777777" w:rsidR="00415AD6" w:rsidRPr="00415AD6" w:rsidRDefault="00415AD6" w:rsidP="00415AD6">
            <w:pPr>
              <w:spacing w:line="240" w:lineRule="auto"/>
              <w:jc w:val="center"/>
              <w:rPr>
                <w:rFonts w:ascii="David" w:hAnsi="David"/>
                <w:noProof/>
                <w:sz w:val="22"/>
                <w:szCs w:val="22"/>
                <w:rtl/>
                <w:lang w:eastAsia="he-IL"/>
              </w:rPr>
            </w:pPr>
          </w:p>
        </w:tc>
      </w:tr>
      <w:tr w:rsidR="00415AD6" w:rsidRPr="00415AD6" w14:paraId="45B893CF" w14:textId="77777777" w:rsidTr="009E6EE4">
        <w:trPr>
          <w:trHeight w:val="850"/>
        </w:trPr>
        <w:tc>
          <w:tcPr>
            <w:tcW w:w="847" w:type="pct"/>
            <w:shd w:val="clear" w:color="auto" w:fill="F2F2F2"/>
          </w:tcPr>
          <w:p w14:paraId="714EDC63"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צד ג'</w:t>
            </w:r>
          </w:p>
        </w:tc>
        <w:tc>
          <w:tcPr>
            <w:tcW w:w="490" w:type="pct"/>
            <w:shd w:val="clear" w:color="auto" w:fill="F2F2F2"/>
          </w:tcPr>
          <w:p w14:paraId="7969A94A" w14:textId="77777777" w:rsidR="00415AD6" w:rsidRPr="00415AD6" w:rsidRDefault="00415AD6" w:rsidP="00415AD6">
            <w:pPr>
              <w:spacing w:line="240" w:lineRule="auto"/>
              <w:jc w:val="left"/>
              <w:rPr>
                <w:rFonts w:ascii="David" w:hAnsi="David"/>
                <w:noProof/>
                <w:sz w:val="22"/>
                <w:szCs w:val="22"/>
                <w:rtl/>
                <w:lang w:eastAsia="he-IL"/>
              </w:rPr>
            </w:pPr>
          </w:p>
        </w:tc>
        <w:tc>
          <w:tcPr>
            <w:tcW w:w="500" w:type="pct"/>
            <w:shd w:val="clear" w:color="auto" w:fill="F2F2F2"/>
          </w:tcPr>
          <w:p w14:paraId="6590684D" w14:textId="77777777" w:rsidR="00415AD6" w:rsidRPr="00415AD6" w:rsidRDefault="00415AD6" w:rsidP="00415AD6">
            <w:pPr>
              <w:spacing w:line="240" w:lineRule="auto"/>
              <w:jc w:val="left"/>
              <w:rPr>
                <w:rFonts w:ascii="David" w:hAnsi="David"/>
                <w:noProof/>
                <w:sz w:val="22"/>
                <w:szCs w:val="22"/>
                <w:rtl/>
                <w:lang w:eastAsia="he-IL"/>
              </w:rPr>
            </w:pPr>
          </w:p>
        </w:tc>
        <w:tc>
          <w:tcPr>
            <w:tcW w:w="459" w:type="pct"/>
            <w:shd w:val="clear" w:color="auto" w:fill="F2F2F2"/>
          </w:tcPr>
          <w:p w14:paraId="6FFE4BE1" w14:textId="77777777" w:rsidR="00415AD6" w:rsidRPr="00415AD6" w:rsidRDefault="00415AD6" w:rsidP="00415AD6">
            <w:pPr>
              <w:spacing w:line="240" w:lineRule="auto"/>
              <w:jc w:val="left"/>
              <w:rPr>
                <w:rFonts w:ascii="David" w:hAnsi="David"/>
                <w:noProof/>
                <w:sz w:val="22"/>
                <w:szCs w:val="22"/>
                <w:rtl/>
                <w:lang w:eastAsia="he-IL"/>
              </w:rPr>
            </w:pPr>
          </w:p>
        </w:tc>
        <w:tc>
          <w:tcPr>
            <w:tcW w:w="429" w:type="pct"/>
            <w:shd w:val="clear" w:color="auto" w:fill="F2F2F2"/>
          </w:tcPr>
          <w:p w14:paraId="09B1E4E3" w14:textId="77777777" w:rsidR="00415AD6" w:rsidRPr="00415AD6" w:rsidRDefault="00415AD6" w:rsidP="00415AD6">
            <w:pPr>
              <w:spacing w:line="240" w:lineRule="auto"/>
              <w:jc w:val="left"/>
              <w:rPr>
                <w:rFonts w:ascii="David" w:hAnsi="David"/>
                <w:noProof/>
                <w:sz w:val="22"/>
                <w:szCs w:val="22"/>
                <w:rtl/>
                <w:lang w:eastAsia="he-IL"/>
              </w:rPr>
            </w:pPr>
          </w:p>
        </w:tc>
        <w:tc>
          <w:tcPr>
            <w:tcW w:w="592" w:type="pct"/>
            <w:shd w:val="clear" w:color="auto" w:fill="F2F2F2"/>
          </w:tcPr>
          <w:p w14:paraId="08A68C8B"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2,000,000</w:t>
            </w:r>
          </w:p>
        </w:tc>
        <w:tc>
          <w:tcPr>
            <w:tcW w:w="493" w:type="pct"/>
            <w:shd w:val="clear" w:color="auto" w:fill="F2F2F2"/>
          </w:tcPr>
          <w:p w14:paraId="786A6D2F"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 xml:space="preserve">₪ </w:t>
            </w:r>
          </w:p>
        </w:tc>
        <w:tc>
          <w:tcPr>
            <w:tcW w:w="1190" w:type="pct"/>
            <w:shd w:val="clear" w:color="auto" w:fill="F2F2F2"/>
          </w:tcPr>
          <w:p w14:paraId="25EBA939" w14:textId="77777777" w:rsidR="00415AD6" w:rsidRPr="00415AD6" w:rsidRDefault="00415AD6" w:rsidP="00415AD6">
            <w:pPr>
              <w:spacing w:line="240" w:lineRule="auto"/>
              <w:ind w:right="78"/>
              <w:rPr>
                <w:rFonts w:ascii="Arial" w:hAnsi="Arial"/>
                <w:bCs/>
                <w:noProof/>
                <w:sz w:val="16"/>
                <w:szCs w:val="16"/>
                <w:rtl/>
                <w:lang w:eastAsia="he-IL"/>
              </w:rPr>
            </w:pPr>
            <w:r w:rsidRPr="00415AD6">
              <w:rPr>
                <w:rFonts w:ascii="Arial" w:hAnsi="Arial" w:hint="cs"/>
                <w:b/>
                <w:noProof/>
                <w:sz w:val="16"/>
                <w:szCs w:val="16"/>
                <w:rtl/>
                <w:lang w:eastAsia="he-IL"/>
              </w:rPr>
              <w:t>אחריות צולבת (302)</w:t>
            </w:r>
          </w:p>
          <w:p w14:paraId="5CC7C101"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קבלנים וקבלני משנה (307)</w:t>
            </w:r>
          </w:p>
          <w:p w14:paraId="76442045"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ויתור על תחלוף לטובת מבקש האישור (309)</w:t>
            </w:r>
          </w:p>
          <w:p w14:paraId="2E970043"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כיסוי לתביעות המל"ל (315)</w:t>
            </w:r>
          </w:p>
          <w:p w14:paraId="71F1D44B"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b/>
                <w:noProof/>
                <w:sz w:val="16"/>
                <w:szCs w:val="16"/>
                <w:rtl/>
                <w:lang w:eastAsia="he-IL"/>
              </w:rPr>
              <w:t>מבוטח נוסף בגין מעשי או מחדלי המבוטח - מבקש האישור</w:t>
            </w:r>
            <w:r w:rsidRPr="00415AD6">
              <w:rPr>
                <w:rFonts w:ascii="Arial" w:hAnsi="Arial" w:hint="cs"/>
                <w:b/>
                <w:noProof/>
                <w:sz w:val="16"/>
                <w:szCs w:val="16"/>
                <w:rtl/>
                <w:lang w:eastAsia="he-IL"/>
              </w:rPr>
              <w:t xml:space="preserve"> (321)</w:t>
            </w:r>
          </w:p>
          <w:p w14:paraId="656A25CC" w14:textId="77777777" w:rsidR="00415AD6" w:rsidRPr="00415AD6" w:rsidRDefault="00415AD6" w:rsidP="00415AD6">
            <w:pPr>
              <w:spacing w:line="240" w:lineRule="auto"/>
              <w:ind w:right="78"/>
              <w:rPr>
                <w:rFonts w:ascii="Arial" w:hAnsi="Arial"/>
                <w:noProof/>
                <w:sz w:val="16"/>
                <w:szCs w:val="16"/>
                <w:rtl/>
                <w:lang w:eastAsia="he-IL"/>
              </w:rPr>
            </w:pPr>
            <w:r w:rsidRPr="00415AD6">
              <w:rPr>
                <w:rFonts w:ascii="Arial" w:hAnsi="Arial" w:hint="cs"/>
                <w:noProof/>
                <w:sz w:val="16"/>
                <w:szCs w:val="16"/>
                <w:rtl/>
                <w:lang w:eastAsia="he-IL"/>
              </w:rPr>
              <w:t>מבקש האישור מוגדר כצד ג' (322)</w:t>
            </w:r>
          </w:p>
          <w:p w14:paraId="3438FA52"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noProof/>
                <w:sz w:val="16"/>
                <w:szCs w:val="16"/>
                <w:rtl/>
                <w:lang w:eastAsia="he-IL"/>
              </w:rPr>
              <w:t>ראשוניות (328)</w:t>
            </w:r>
          </w:p>
          <w:p w14:paraId="08E7F542"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רכוש מבקש האישור ייחשב כצד ג' (329)</w:t>
            </w:r>
          </w:p>
        </w:tc>
      </w:tr>
      <w:tr w:rsidR="00415AD6" w:rsidRPr="00415AD6" w14:paraId="6C7534B1" w14:textId="77777777" w:rsidTr="009E6EE4">
        <w:trPr>
          <w:trHeight w:val="850"/>
        </w:trPr>
        <w:tc>
          <w:tcPr>
            <w:tcW w:w="847" w:type="pct"/>
            <w:shd w:val="clear" w:color="auto" w:fill="FFFFFF"/>
          </w:tcPr>
          <w:p w14:paraId="550B33D4"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אחריות מעבידים</w:t>
            </w:r>
          </w:p>
        </w:tc>
        <w:tc>
          <w:tcPr>
            <w:tcW w:w="490" w:type="pct"/>
            <w:shd w:val="clear" w:color="auto" w:fill="FFFFFF"/>
          </w:tcPr>
          <w:p w14:paraId="29D03EBC" w14:textId="77777777" w:rsidR="00415AD6" w:rsidRPr="00415AD6" w:rsidRDefault="00415AD6" w:rsidP="00415AD6">
            <w:pPr>
              <w:spacing w:line="240" w:lineRule="auto"/>
              <w:jc w:val="left"/>
              <w:rPr>
                <w:rFonts w:ascii="David" w:hAnsi="David"/>
                <w:noProof/>
                <w:sz w:val="22"/>
                <w:szCs w:val="22"/>
                <w:rtl/>
                <w:lang w:eastAsia="he-IL"/>
              </w:rPr>
            </w:pPr>
          </w:p>
        </w:tc>
        <w:tc>
          <w:tcPr>
            <w:tcW w:w="500" w:type="pct"/>
            <w:shd w:val="clear" w:color="auto" w:fill="FFFFFF"/>
          </w:tcPr>
          <w:p w14:paraId="3503694C" w14:textId="77777777" w:rsidR="00415AD6" w:rsidRPr="00415AD6" w:rsidRDefault="00415AD6" w:rsidP="00415AD6">
            <w:pPr>
              <w:spacing w:line="240" w:lineRule="auto"/>
              <w:jc w:val="left"/>
              <w:rPr>
                <w:rFonts w:ascii="David" w:hAnsi="David"/>
                <w:noProof/>
                <w:sz w:val="22"/>
                <w:szCs w:val="22"/>
                <w:rtl/>
                <w:lang w:eastAsia="he-IL"/>
              </w:rPr>
            </w:pPr>
          </w:p>
        </w:tc>
        <w:tc>
          <w:tcPr>
            <w:tcW w:w="459" w:type="pct"/>
            <w:shd w:val="clear" w:color="auto" w:fill="FFFFFF"/>
          </w:tcPr>
          <w:p w14:paraId="5EEB4886" w14:textId="77777777" w:rsidR="00415AD6" w:rsidRPr="00415AD6" w:rsidRDefault="00415AD6" w:rsidP="00415AD6">
            <w:pPr>
              <w:spacing w:line="240" w:lineRule="auto"/>
              <w:jc w:val="left"/>
              <w:rPr>
                <w:rFonts w:ascii="David" w:hAnsi="David"/>
                <w:noProof/>
                <w:sz w:val="22"/>
                <w:szCs w:val="22"/>
                <w:rtl/>
                <w:lang w:eastAsia="he-IL"/>
              </w:rPr>
            </w:pPr>
          </w:p>
        </w:tc>
        <w:tc>
          <w:tcPr>
            <w:tcW w:w="429" w:type="pct"/>
            <w:shd w:val="clear" w:color="auto" w:fill="FFFFFF"/>
          </w:tcPr>
          <w:p w14:paraId="034A1433" w14:textId="77777777" w:rsidR="00415AD6" w:rsidRPr="00415AD6" w:rsidRDefault="00415AD6" w:rsidP="00415AD6">
            <w:pPr>
              <w:spacing w:line="240" w:lineRule="auto"/>
              <w:jc w:val="left"/>
              <w:rPr>
                <w:rFonts w:ascii="David" w:hAnsi="David"/>
                <w:noProof/>
                <w:sz w:val="22"/>
                <w:szCs w:val="22"/>
                <w:rtl/>
                <w:lang w:eastAsia="he-IL"/>
              </w:rPr>
            </w:pPr>
          </w:p>
        </w:tc>
        <w:tc>
          <w:tcPr>
            <w:tcW w:w="592" w:type="pct"/>
            <w:shd w:val="clear" w:color="auto" w:fill="FFFFFF"/>
          </w:tcPr>
          <w:p w14:paraId="4BF5A1FF"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20,000,000</w:t>
            </w:r>
          </w:p>
        </w:tc>
        <w:tc>
          <w:tcPr>
            <w:tcW w:w="493" w:type="pct"/>
            <w:shd w:val="clear" w:color="auto" w:fill="FFFFFF"/>
          </w:tcPr>
          <w:p w14:paraId="295499B1"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 xml:space="preserve">₪ </w:t>
            </w:r>
          </w:p>
        </w:tc>
        <w:tc>
          <w:tcPr>
            <w:tcW w:w="1190" w:type="pct"/>
            <w:shd w:val="clear" w:color="auto" w:fill="FFFFFF"/>
          </w:tcPr>
          <w:p w14:paraId="2D98F4EB"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ויתור על תחלוף לטובת מבקש האישור (309)</w:t>
            </w:r>
          </w:p>
          <w:p w14:paraId="5FF89823" w14:textId="77777777" w:rsidR="00415AD6" w:rsidRPr="00415AD6" w:rsidRDefault="00415AD6" w:rsidP="00415AD6">
            <w:pPr>
              <w:spacing w:line="240" w:lineRule="auto"/>
              <w:ind w:right="78"/>
              <w:rPr>
                <w:rFonts w:ascii="Arial" w:hAnsi="Arial"/>
                <w:bCs/>
                <w:noProof/>
                <w:sz w:val="16"/>
                <w:szCs w:val="16"/>
                <w:rtl/>
                <w:lang w:eastAsia="he-IL"/>
              </w:rPr>
            </w:pPr>
            <w:r w:rsidRPr="00415AD6">
              <w:rPr>
                <w:rFonts w:ascii="Arial" w:hAnsi="Arial" w:hint="eastAsia"/>
                <w:b/>
                <w:noProof/>
                <w:sz w:val="16"/>
                <w:szCs w:val="16"/>
                <w:rtl/>
                <w:lang w:eastAsia="he-IL"/>
              </w:rPr>
              <w:t>מבוטח</w:t>
            </w:r>
            <w:r w:rsidRPr="00415AD6">
              <w:rPr>
                <w:rFonts w:ascii="Arial" w:hAnsi="Arial"/>
                <w:b/>
                <w:noProof/>
                <w:sz w:val="16"/>
                <w:szCs w:val="16"/>
                <w:rtl/>
                <w:lang w:eastAsia="he-IL"/>
              </w:rPr>
              <w:t xml:space="preserve"> </w:t>
            </w:r>
            <w:r w:rsidRPr="00415AD6">
              <w:rPr>
                <w:rFonts w:ascii="Arial" w:hAnsi="Arial" w:hint="eastAsia"/>
                <w:b/>
                <w:noProof/>
                <w:sz w:val="16"/>
                <w:szCs w:val="16"/>
                <w:rtl/>
                <w:lang w:eastAsia="he-IL"/>
              </w:rPr>
              <w:t>נוסף</w:t>
            </w:r>
            <w:r w:rsidRPr="00415AD6">
              <w:rPr>
                <w:rFonts w:ascii="Arial" w:hAnsi="Arial"/>
                <w:b/>
                <w:noProof/>
                <w:sz w:val="16"/>
                <w:szCs w:val="16"/>
                <w:rtl/>
                <w:lang w:eastAsia="he-IL"/>
              </w:rPr>
              <w:t xml:space="preserve"> - </w:t>
            </w:r>
            <w:r w:rsidRPr="00415AD6">
              <w:rPr>
                <w:rFonts w:ascii="Arial" w:hAnsi="Arial" w:hint="eastAsia"/>
                <w:b/>
                <w:noProof/>
                <w:sz w:val="16"/>
                <w:szCs w:val="16"/>
                <w:rtl/>
                <w:lang w:eastAsia="he-IL"/>
              </w:rPr>
              <w:t>היה</w:t>
            </w:r>
            <w:r w:rsidRPr="00415AD6">
              <w:rPr>
                <w:rFonts w:ascii="Arial" w:hAnsi="Arial"/>
                <w:b/>
                <w:noProof/>
                <w:sz w:val="16"/>
                <w:szCs w:val="16"/>
                <w:rtl/>
                <w:lang w:eastAsia="he-IL"/>
              </w:rPr>
              <w:t xml:space="preserve"> </w:t>
            </w:r>
            <w:r w:rsidRPr="00415AD6">
              <w:rPr>
                <w:rFonts w:ascii="Arial" w:hAnsi="Arial" w:hint="eastAsia"/>
                <w:b/>
                <w:noProof/>
                <w:sz w:val="16"/>
                <w:szCs w:val="16"/>
                <w:rtl/>
                <w:lang w:eastAsia="he-IL"/>
              </w:rPr>
              <w:t>וייחשב</w:t>
            </w:r>
            <w:r w:rsidRPr="00415AD6">
              <w:rPr>
                <w:rFonts w:ascii="Arial" w:hAnsi="Arial"/>
                <w:b/>
                <w:noProof/>
                <w:sz w:val="16"/>
                <w:szCs w:val="16"/>
                <w:rtl/>
                <w:lang w:eastAsia="he-IL"/>
              </w:rPr>
              <w:t xml:space="preserve"> </w:t>
            </w:r>
            <w:r w:rsidRPr="00415AD6">
              <w:rPr>
                <w:rFonts w:ascii="Arial" w:hAnsi="Arial" w:hint="eastAsia"/>
                <w:b/>
                <w:noProof/>
                <w:sz w:val="16"/>
                <w:szCs w:val="16"/>
                <w:rtl/>
                <w:lang w:eastAsia="he-IL"/>
              </w:rPr>
              <w:t>כמעבידם</w:t>
            </w:r>
            <w:r w:rsidRPr="00415AD6">
              <w:rPr>
                <w:rFonts w:ascii="Arial" w:hAnsi="Arial"/>
                <w:b/>
                <w:noProof/>
                <w:sz w:val="16"/>
                <w:szCs w:val="16"/>
                <w:rtl/>
                <w:lang w:eastAsia="he-IL"/>
              </w:rPr>
              <w:t xml:space="preserve"> </w:t>
            </w:r>
            <w:r w:rsidRPr="00415AD6">
              <w:rPr>
                <w:rFonts w:ascii="Arial" w:hAnsi="Arial" w:hint="eastAsia"/>
                <w:b/>
                <w:noProof/>
                <w:sz w:val="16"/>
                <w:szCs w:val="16"/>
                <w:rtl/>
                <w:lang w:eastAsia="he-IL"/>
              </w:rPr>
              <w:t>של</w:t>
            </w:r>
            <w:r w:rsidRPr="00415AD6">
              <w:rPr>
                <w:rFonts w:ascii="Arial" w:hAnsi="Arial"/>
                <w:b/>
                <w:noProof/>
                <w:sz w:val="16"/>
                <w:szCs w:val="16"/>
                <w:rtl/>
                <w:lang w:eastAsia="he-IL"/>
              </w:rPr>
              <w:t xml:space="preserve"> </w:t>
            </w:r>
            <w:r w:rsidRPr="00415AD6">
              <w:rPr>
                <w:rFonts w:ascii="Arial" w:hAnsi="Arial" w:hint="eastAsia"/>
                <w:b/>
                <w:noProof/>
                <w:sz w:val="16"/>
                <w:szCs w:val="16"/>
                <w:rtl/>
                <w:lang w:eastAsia="he-IL"/>
              </w:rPr>
              <w:t>מי</w:t>
            </w:r>
            <w:r w:rsidRPr="00415AD6">
              <w:rPr>
                <w:rFonts w:ascii="Arial" w:hAnsi="Arial"/>
                <w:b/>
                <w:noProof/>
                <w:sz w:val="16"/>
                <w:szCs w:val="16"/>
                <w:rtl/>
                <w:lang w:eastAsia="he-IL"/>
              </w:rPr>
              <w:t xml:space="preserve"> </w:t>
            </w:r>
            <w:r w:rsidRPr="00415AD6">
              <w:rPr>
                <w:rFonts w:ascii="Arial" w:hAnsi="Arial" w:hint="eastAsia"/>
                <w:b/>
                <w:noProof/>
                <w:sz w:val="16"/>
                <w:szCs w:val="16"/>
                <w:rtl/>
                <w:lang w:eastAsia="he-IL"/>
              </w:rPr>
              <w:t>מעובדי</w:t>
            </w:r>
            <w:r w:rsidRPr="00415AD6">
              <w:rPr>
                <w:rFonts w:ascii="Arial" w:hAnsi="Arial"/>
                <w:b/>
                <w:noProof/>
                <w:sz w:val="16"/>
                <w:szCs w:val="16"/>
                <w:rtl/>
                <w:lang w:eastAsia="he-IL"/>
              </w:rPr>
              <w:t xml:space="preserve"> </w:t>
            </w:r>
            <w:r w:rsidRPr="00415AD6">
              <w:rPr>
                <w:rFonts w:ascii="Arial" w:hAnsi="Arial" w:hint="eastAsia"/>
                <w:b/>
                <w:noProof/>
                <w:sz w:val="16"/>
                <w:szCs w:val="16"/>
                <w:rtl/>
                <w:lang w:eastAsia="he-IL"/>
              </w:rPr>
              <w:t>המבוטח</w:t>
            </w:r>
            <w:r w:rsidRPr="00415AD6">
              <w:rPr>
                <w:rFonts w:ascii="Arial" w:hAnsi="Arial" w:hint="cs"/>
                <w:b/>
                <w:noProof/>
                <w:sz w:val="16"/>
                <w:szCs w:val="16"/>
                <w:rtl/>
                <w:lang w:eastAsia="he-IL"/>
              </w:rPr>
              <w:t xml:space="preserve"> (319)</w:t>
            </w:r>
          </w:p>
          <w:p w14:paraId="5EF15C77" w14:textId="77777777" w:rsidR="00415AD6" w:rsidRPr="00415AD6" w:rsidRDefault="00415AD6" w:rsidP="00415AD6">
            <w:pPr>
              <w:spacing w:line="240" w:lineRule="auto"/>
              <w:ind w:right="78"/>
              <w:rPr>
                <w:rFonts w:ascii="Arial" w:hAnsi="Arial"/>
                <w:bCs/>
                <w:noProof/>
                <w:sz w:val="16"/>
                <w:szCs w:val="16"/>
                <w:rtl/>
                <w:lang w:eastAsia="he-IL"/>
              </w:rPr>
            </w:pPr>
            <w:r w:rsidRPr="00415AD6">
              <w:rPr>
                <w:rFonts w:ascii="Arial" w:hAnsi="Arial" w:hint="cs"/>
                <w:noProof/>
                <w:sz w:val="16"/>
                <w:szCs w:val="16"/>
                <w:rtl/>
                <w:lang w:eastAsia="he-IL"/>
              </w:rPr>
              <w:t>ראשוניות (328)</w:t>
            </w:r>
          </w:p>
        </w:tc>
      </w:tr>
      <w:tr w:rsidR="00415AD6" w:rsidRPr="00415AD6" w14:paraId="36467144" w14:textId="77777777" w:rsidTr="009E6EE4">
        <w:trPr>
          <w:trHeight w:val="567"/>
        </w:trPr>
        <w:tc>
          <w:tcPr>
            <w:tcW w:w="847" w:type="pct"/>
            <w:shd w:val="clear" w:color="auto" w:fill="F2F2F2"/>
          </w:tcPr>
          <w:p w14:paraId="677366FB"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אחריות המוצר</w:t>
            </w:r>
          </w:p>
        </w:tc>
        <w:tc>
          <w:tcPr>
            <w:tcW w:w="490" w:type="pct"/>
            <w:shd w:val="clear" w:color="auto" w:fill="F2F2F2"/>
          </w:tcPr>
          <w:p w14:paraId="51428E9D" w14:textId="77777777" w:rsidR="00415AD6" w:rsidRPr="00415AD6" w:rsidRDefault="00415AD6" w:rsidP="00415AD6">
            <w:pPr>
              <w:spacing w:line="240" w:lineRule="auto"/>
              <w:jc w:val="left"/>
              <w:rPr>
                <w:rFonts w:ascii="David" w:hAnsi="David"/>
                <w:noProof/>
                <w:sz w:val="22"/>
                <w:szCs w:val="22"/>
                <w:rtl/>
                <w:lang w:eastAsia="he-IL"/>
              </w:rPr>
            </w:pPr>
          </w:p>
        </w:tc>
        <w:tc>
          <w:tcPr>
            <w:tcW w:w="500" w:type="pct"/>
            <w:shd w:val="clear" w:color="auto" w:fill="F2F2F2"/>
          </w:tcPr>
          <w:p w14:paraId="0165F84D" w14:textId="77777777" w:rsidR="00415AD6" w:rsidRPr="00415AD6" w:rsidRDefault="00415AD6" w:rsidP="00415AD6">
            <w:pPr>
              <w:spacing w:line="240" w:lineRule="auto"/>
              <w:jc w:val="left"/>
              <w:rPr>
                <w:rFonts w:ascii="David" w:hAnsi="David"/>
                <w:noProof/>
                <w:sz w:val="22"/>
                <w:szCs w:val="22"/>
                <w:rtl/>
                <w:lang w:eastAsia="he-IL"/>
              </w:rPr>
            </w:pPr>
          </w:p>
        </w:tc>
        <w:tc>
          <w:tcPr>
            <w:tcW w:w="459" w:type="pct"/>
            <w:shd w:val="clear" w:color="auto" w:fill="F2F2F2"/>
          </w:tcPr>
          <w:p w14:paraId="3FF35E97" w14:textId="77777777" w:rsidR="00415AD6" w:rsidRPr="00415AD6" w:rsidRDefault="00415AD6" w:rsidP="00415AD6">
            <w:pPr>
              <w:spacing w:line="240" w:lineRule="auto"/>
              <w:jc w:val="left"/>
              <w:rPr>
                <w:rFonts w:ascii="David" w:hAnsi="David"/>
                <w:noProof/>
                <w:sz w:val="22"/>
                <w:szCs w:val="22"/>
                <w:rtl/>
                <w:lang w:eastAsia="he-IL"/>
              </w:rPr>
            </w:pPr>
          </w:p>
        </w:tc>
        <w:tc>
          <w:tcPr>
            <w:tcW w:w="429" w:type="pct"/>
            <w:shd w:val="clear" w:color="auto" w:fill="F2F2F2"/>
          </w:tcPr>
          <w:p w14:paraId="76809EAB" w14:textId="77777777" w:rsidR="00415AD6" w:rsidRPr="00415AD6" w:rsidRDefault="00415AD6" w:rsidP="00415AD6">
            <w:pPr>
              <w:spacing w:line="240" w:lineRule="auto"/>
              <w:jc w:val="left"/>
              <w:rPr>
                <w:rFonts w:ascii="David" w:hAnsi="David"/>
                <w:noProof/>
                <w:sz w:val="22"/>
                <w:szCs w:val="22"/>
                <w:rtl/>
                <w:lang w:eastAsia="he-IL"/>
              </w:rPr>
            </w:pPr>
          </w:p>
        </w:tc>
        <w:tc>
          <w:tcPr>
            <w:tcW w:w="592" w:type="pct"/>
            <w:shd w:val="clear" w:color="auto" w:fill="F2F2F2"/>
          </w:tcPr>
          <w:p w14:paraId="3F540D4B"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4,000,000</w:t>
            </w:r>
          </w:p>
        </w:tc>
        <w:tc>
          <w:tcPr>
            <w:tcW w:w="493" w:type="pct"/>
            <w:shd w:val="clear" w:color="auto" w:fill="F2F2F2"/>
          </w:tcPr>
          <w:p w14:paraId="168EC3CD"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 xml:space="preserve">₪ </w:t>
            </w:r>
          </w:p>
        </w:tc>
        <w:tc>
          <w:tcPr>
            <w:tcW w:w="1190" w:type="pct"/>
            <w:shd w:val="clear" w:color="auto" w:fill="F2F2F2"/>
          </w:tcPr>
          <w:p w14:paraId="7DFA42DF" w14:textId="77777777" w:rsidR="00415AD6" w:rsidRPr="00415AD6" w:rsidRDefault="00415AD6" w:rsidP="00415AD6">
            <w:pPr>
              <w:spacing w:line="240" w:lineRule="auto"/>
              <w:ind w:right="78"/>
              <w:rPr>
                <w:rFonts w:ascii="Arial" w:hAnsi="Arial"/>
                <w:bCs/>
                <w:noProof/>
                <w:sz w:val="16"/>
                <w:szCs w:val="16"/>
                <w:rtl/>
                <w:lang w:eastAsia="he-IL"/>
              </w:rPr>
            </w:pPr>
            <w:r w:rsidRPr="00415AD6">
              <w:rPr>
                <w:rFonts w:ascii="Arial" w:hAnsi="Arial" w:hint="cs"/>
                <w:b/>
                <w:noProof/>
                <w:sz w:val="16"/>
                <w:szCs w:val="16"/>
                <w:rtl/>
                <w:lang w:eastAsia="he-IL"/>
              </w:rPr>
              <w:t>אחריות צולבת (302)</w:t>
            </w:r>
          </w:p>
          <w:p w14:paraId="04E45615"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ויתור על תחלוף לטובת מבקש האישור (309)</w:t>
            </w:r>
          </w:p>
          <w:p w14:paraId="46C71ADA"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b/>
                <w:noProof/>
                <w:sz w:val="16"/>
                <w:szCs w:val="16"/>
                <w:rtl/>
                <w:lang w:eastAsia="he-IL"/>
              </w:rPr>
              <w:t>מבוטח נוסף בגין מעשי או מחדלי המבוטח - מבקש האישור</w:t>
            </w:r>
            <w:r w:rsidRPr="00415AD6">
              <w:rPr>
                <w:rFonts w:ascii="Arial" w:hAnsi="Arial" w:hint="cs"/>
                <w:b/>
                <w:noProof/>
                <w:sz w:val="16"/>
                <w:szCs w:val="16"/>
                <w:rtl/>
                <w:lang w:eastAsia="he-IL"/>
              </w:rPr>
              <w:t xml:space="preserve"> (321)</w:t>
            </w:r>
          </w:p>
          <w:p w14:paraId="5F5DF203" w14:textId="77777777" w:rsidR="00415AD6" w:rsidRPr="00415AD6" w:rsidRDefault="00415AD6" w:rsidP="00415AD6">
            <w:pPr>
              <w:spacing w:line="240" w:lineRule="auto"/>
              <w:ind w:right="78"/>
              <w:rPr>
                <w:rFonts w:ascii="Arial" w:hAnsi="Arial"/>
                <w:bCs/>
                <w:noProof/>
                <w:sz w:val="16"/>
                <w:szCs w:val="16"/>
                <w:rtl/>
                <w:lang w:eastAsia="he-IL"/>
              </w:rPr>
            </w:pPr>
            <w:r w:rsidRPr="00415AD6">
              <w:rPr>
                <w:rFonts w:ascii="Arial" w:hAnsi="Arial" w:hint="cs"/>
                <w:noProof/>
                <w:sz w:val="16"/>
                <w:szCs w:val="16"/>
                <w:rtl/>
                <w:lang w:eastAsia="he-IL"/>
              </w:rPr>
              <w:t>ראשוניות (328)</w:t>
            </w:r>
          </w:p>
          <w:p w14:paraId="321A4E9B"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תקופת גילוי - 12 חודשים (332)</w:t>
            </w:r>
          </w:p>
        </w:tc>
      </w:tr>
      <w:tr w:rsidR="00415AD6" w:rsidRPr="00415AD6" w14:paraId="5AA616BD" w14:textId="77777777" w:rsidTr="009E6EE4">
        <w:trPr>
          <w:trHeight w:val="850"/>
        </w:trPr>
        <w:tc>
          <w:tcPr>
            <w:tcW w:w="847" w:type="pct"/>
            <w:shd w:val="clear" w:color="auto" w:fill="FFFFFF"/>
          </w:tcPr>
          <w:p w14:paraId="47741931"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אחריות מקצועית</w:t>
            </w:r>
          </w:p>
        </w:tc>
        <w:tc>
          <w:tcPr>
            <w:tcW w:w="490" w:type="pct"/>
            <w:shd w:val="clear" w:color="auto" w:fill="FFFFFF"/>
          </w:tcPr>
          <w:p w14:paraId="4BF73E53" w14:textId="77777777" w:rsidR="00415AD6" w:rsidRPr="00415AD6" w:rsidRDefault="00415AD6" w:rsidP="00415AD6">
            <w:pPr>
              <w:spacing w:line="240" w:lineRule="auto"/>
              <w:jc w:val="left"/>
              <w:rPr>
                <w:rFonts w:ascii="David" w:hAnsi="David"/>
                <w:noProof/>
                <w:sz w:val="22"/>
                <w:szCs w:val="22"/>
                <w:rtl/>
                <w:lang w:eastAsia="he-IL"/>
              </w:rPr>
            </w:pPr>
          </w:p>
        </w:tc>
        <w:tc>
          <w:tcPr>
            <w:tcW w:w="500" w:type="pct"/>
            <w:shd w:val="clear" w:color="auto" w:fill="FFFFFF"/>
          </w:tcPr>
          <w:p w14:paraId="671EC19A" w14:textId="77777777" w:rsidR="00415AD6" w:rsidRPr="00415AD6" w:rsidRDefault="00415AD6" w:rsidP="00415AD6">
            <w:pPr>
              <w:spacing w:line="240" w:lineRule="auto"/>
              <w:jc w:val="left"/>
              <w:rPr>
                <w:rFonts w:ascii="David" w:hAnsi="David"/>
                <w:noProof/>
                <w:sz w:val="22"/>
                <w:szCs w:val="22"/>
                <w:rtl/>
                <w:lang w:eastAsia="he-IL"/>
              </w:rPr>
            </w:pPr>
          </w:p>
        </w:tc>
        <w:tc>
          <w:tcPr>
            <w:tcW w:w="459" w:type="pct"/>
            <w:shd w:val="clear" w:color="auto" w:fill="FFFFFF"/>
          </w:tcPr>
          <w:p w14:paraId="21F62DC7" w14:textId="77777777" w:rsidR="00415AD6" w:rsidRPr="00415AD6" w:rsidRDefault="00415AD6" w:rsidP="00415AD6">
            <w:pPr>
              <w:spacing w:line="240" w:lineRule="auto"/>
              <w:jc w:val="left"/>
              <w:rPr>
                <w:rFonts w:ascii="David" w:hAnsi="David"/>
                <w:noProof/>
                <w:sz w:val="22"/>
                <w:szCs w:val="22"/>
                <w:rtl/>
                <w:lang w:eastAsia="he-IL"/>
              </w:rPr>
            </w:pPr>
          </w:p>
        </w:tc>
        <w:tc>
          <w:tcPr>
            <w:tcW w:w="429" w:type="pct"/>
            <w:shd w:val="clear" w:color="auto" w:fill="FFFFFF"/>
          </w:tcPr>
          <w:p w14:paraId="7C46F64B" w14:textId="77777777" w:rsidR="00415AD6" w:rsidRPr="00415AD6" w:rsidRDefault="00415AD6" w:rsidP="00415AD6">
            <w:pPr>
              <w:spacing w:line="240" w:lineRule="auto"/>
              <w:jc w:val="left"/>
              <w:rPr>
                <w:rFonts w:ascii="David" w:hAnsi="David"/>
                <w:noProof/>
                <w:sz w:val="22"/>
                <w:szCs w:val="22"/>
                <w:rtl/>
                <w:lang w:eastAsia="he-IL"/>
              </w:rPr>
            </w:pPr>
          </w:p>
        </w:tc>
        <w:tc>
          <w:tcPr>
            <w:tcW w:w="592" w:type="pct"/>
            <w:shd w:val="clear" w:color="auto" w:fill="FFFFFF"/>
          </w:tcPr>
          <w:p w14:paraId="496394A1"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4,000,000</w:t>
            </w:r>
          </w:p>
        </w:tc>
        <w:tc>
          <w:tcPr>
            <w:tcW w:w="493" w:type="pct"/>
            <w:shd w:val="clear" w:color="auto" w:fill="FFFFFF"/>
          </w:tcPr>
          <w:p w14:paraId="0C49C839"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 xml:space="preserve">₪ </w:t>
            </w:r>
          </w:p>
        </w:tc>
        <w:tc>
          <w:tcPr>
            <w:tcW w:w="1190" w:type="pct"/>
            <w:shd w:val="clear" w:color="auto" w:fill="FFFFFF"/>
          </w:tcPr>
          <w:p w14:paraId="0592DD1F"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אבדן מסמכים (301)</w:t>
            </w:r>
          </w:p>
          <w:p w14:paraId="6E399A64"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דיבה, השמצה והוצאת לשון הרע (303)</w:t>
            </w:r>
          </w:p>
          <w:p w14:paraId="32E4EE02" w14:textId="77777777" w:rsidR="00415AD6" w:rsidRPr="00415AD6" w:rsidRDefault="00415AD6" w:rsidP="00415AD6">
            <w:pPr>
              <w:spacing w:line="240" w:lineRule="auto"/>
              <w:ind w:right="78"/>
              <w:rPr>
                <w:rFonts w:ascii="Arial" w:hAnsi="Arial"/>
                <w:bCs/>
                <w:noProof/>
                <w:sz w:val="16"/>
                <w:szCs w:val="16"/>
                <w:rtl/>
                <w:lang w:eastAsia="he-IL"/>
              </w:rPr>
            </w:pPr>
            <w:r w:rsidRPr="00415AD6">
              <w:rPr>
                <w:rFonts w:ascii="Arial" w:hAnsi="Arial" w:hint="cs"/>
                <w:b/>
                <w:noProof/>
                <w:sz w:val="16"/>
                <w:szCs w:val="16"/>
                <w:rtl/>
                <w:lang w:eastAsia="he-IL"/>
              </w:rPr>
              <w:t>הרחב שיפוי (304)</w:t>
            </w:r>
          </w:p>
          <w:p w14:paraId="138B89FD"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ויתור על תחלוף לטובת מבקש האישור (309)</w:t>
            </w:r>
          </w:p>
          <w:p w14:paraId="6B39586B"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b/>
                <w:noProof/>
                <w:sz w:val="16"/>
                <w:szCs w:val="16"/>
                <w:rtl/>
                <w:lang w:eastAsia="he-IL"/>
              </w:rPr>
              <w:t>מבוטח נוסף בגין מעשי או מחדלי המבוטח - מבקש האישור</w:t>
            </w:r>
            <w:r w:rsidRPr="00415AD6">
              <w:rPr>
                <w:rFonts w:ascii="Arial" w:hAnsi="Arial" w:hint="cs"/>
                <w:b/>
                <w:noProof/>
                <w:sz w:val="16"/>
                <w:szCs w:val="16"/>
                <w:rtl/>
                <w:lang w:eastAsia="he-IL"/>
              </w:rPr>
              <w:t xml:space="preserve"> (321)</w:t>
            </w:r>
          </w:p>
          <w:p w14:paraId="1201F2D7"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מרמה ואי יושר עובדים (325)</w:t>
            </w:r>
          </w:p>
          <w:p w14:paraId="6FCDE038"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פגיעה בפרטיות (326)</w:t>
            </w:r>
          </w:p>
          <w:p w14:paraId="481FB470"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עיכוב/שיהוי עקב מקרה ביטוח (327)</w:t>
            </w:r>
          </w:p>
          <w:p w14:paraId="0359FC57" w14:textId="77777777" w:rsidR="00415AD6" w:rsidRPr="00415AD6" w:rsidRDefault="00415AD6" w:rsidP="00415AD6">
            <w:pPr>
              <w:spacing w:line="240" w:lineRule="auto"/>
              <w:ind w:right="78"/>
              <w:rPr>
                <w:rFonts w:ascii="Arial" w:hAnsi="Arial"/>
                <w:bCs/>
                <w:noProof/>
                <w:sz w:val="16"/>
                <w:szCs w:val="16"/>
                <w:rtl/>
                <w:lang w:eastAsia="he-IL"/>
              </w:rPr>
            </w:pPr>
            <w:r w:rsidRPr="00415AD6">
              <w:rPr>
                <w:rFonts w:ascii="Arial" w:hAnsi="Arial" w:hint="cs"/>
                <w:noProof/>
                <w:sz w:val="16"/>
                <w:szCs w:val="16"/>
                <w:rtl/>
                <w:lang w:eastAsia="he-IL"/>
              </w:rPr>
              <w:t>ראשוניות (328)</w:t>
            </w:r>
          </w:p>
          <w:p w14:paraId="2E324C4E" w14:textId="77777777" w:rsidR="00415AD6" w:rsidRPr="00415AD6" w:rsidRDefault="00415AD6" w:rsidP="00415AD6">
            <w:pPr>
              <w:spacing w:line="240" w:lineRule="auto"/>
              <w:ind w:right="78"/>
              <w:rPr>
                <w:rFonts w:ascii="Arial" w:hAnsi="Arial"/>
                <w:b/>
                <w:noProof/>
                <w:sz w:val="16"/>
                <w:szCs w:val="16"/>
                <w:rtl/>
                <w:lang w:eastAsia="he-IL"/>
              </w:rPr>
            </w:pPr>
            <w:r w:rsidRPr="00415AD6">
              <w:rPr>
                <w:rFonts w:ascii="Arial" w:hAnsi="Arial" w:hint="cs"/>
                <w:b/>
                <w:noProof/>
                <w:sz w:val="16"/>
                <w:szCs w:val="16"/>
                <w:rtl/>
                <w:lang w:eastAsia="he-IL"/>
              </w:rPr>
              <w:t>תקופת גילוי - 12 חודשים (332)</w:t>
            </w:r>
          </w:p>
        </w:tc>
      </w:tr>
      <w:tr w:rsidR="00415AD6" w:rsidRPr="00415AD6" w14:paraId="07BA26CB" w14:textId="77777777" w:rsidTr="009E6EE4">
        <w:trPr>
          <w:trHeight w:val="567"/>
        </w:trPr>
        <w:tc>
          <w:tcPr>
            <w:tcW w:w="847" w:type="pct"/>
            <w:shd w:val="clear" w:color="auto" w:fill="F2F2F2"/>
          </w:tcPr>
          <w:p w14:paraId="30C338A9" w14:textId="77777777" w:rsidR="00415AD6" w:rsidRPr="00415AD6" w:rsidRDefault="00415AD6" w:rsidP="00415AD6">
            <w:pPr>
              <w:spacing w:line="240" w:lineRule="auto"/>
              <w:jc w:val="left"/>
              <w:rPr>
                <w:rFonts w:ascii="David" w:hAnsi="David"/>
                <w:noProof/>
                <w:sz w:val="22"/>
                <w:szCs w:val="22"/>
                <w:rtl/>
                <w:lang w:eastAsia="he-IL"/>
              </w:rPr>
            </w:pPr>
            <w:r w:rsidRPr="00415AD6">
              <w:rPr>
                <w:rFonts w:ascii="David" w:hAnsi="David" w:hint="cs"/>
                <w:noProof/>
                <w:sz w:val="22"/>
                <w:szCs w:val="22"/>
                <w:rtl/>
                <w:lang w:eastAsia="he-IL"/>
              </w:rPr>
              <w:t>הרחבה לנזקי צד ג' כתוצאה מאירועי סייבר במסגרת פוליסת אחריות מקצועית</w:t>
            </w:r>
          </w:p>
        </w:tc>
        <w:tc>
          <w:tcPr>
            <w:tcW w:w="490" w:type="pct"/>
            <w:shd w:val="clear" w:color="auto" w:fill="F2F2F2"/>
          </w:tcPr>
          <w:p w14:paraId="4C6189BB" w14:textId="77777777" w:rsidR="00415AD6" w:rsidRPr="00415AD6" w:rsidRDefault="00415AD6" w:rsidP="00415AD6">
            <w:pPr>
              <w:spacing w:line="240" w:lineRule="auto"/>
              <w:jc w:val="left"/>
              <w:rPr>
                <w:rFonts w:ascii="David" w:hAnsi="David"/>
                <w:noProof/>
                <w:sz w:val="22"/>
                <w:szCs w:val="22"/>
                <w:rtl/>
                <w:lang w:eastAsia="he-IL"/>
              </w:rPr>
            </w:pPr>
          </w:p>
        </w:tc>
        <w:tc>
          <w:tcPr>
            <w:tcW w:w="500" w:type="pct"/>
            <w:shd w:val="clear" w:color="auto" w:fill="F2F2F2"/>
          </w:tcPr>
          <w:p w14:paraId="54ED98B5" w14:textId="77777777" w:rsidR="00415AD6" w:rsidRPr="00415AD6" w:rsidRDefault="00415AD6" w:rsidP="00415AD6">
            <w:pPr>
              <w:spacing w:line="240" w:lineRule="auto"/>
              <w:jc w:val="left"/>
              <w:rPr>
                <w:rFonts w:ascii="David" w:hAnsi="David"/>
                <w:noProof/>
                <w:sz w:val="22"/>
                <w:szCs w:val="22"/>
                <w:rtl/>
                <w:lang w:eastAsia="he-IL"/>
              </w:rPr>
            </w:pPr>
          </w:p>
        </w:tc>
        <w:tc>
          <w:tcPr>
            <w:tcW w:w="459" w:type="pct"/>
            <w:shd w:val="clear" w:color="auto" w:fill="F2F2F2"/>
          </w:tcPr>
          <w:p w14:paraId="3A08466C" w14:textId="77777777" w:rsidR="00415AD6" w:rsidRPr="00415AD6" w:rsidRDefault="00415AD6" w:rsidP="00415AD6">
            <w:pPr>
              <w:spacing w:line="240" w:lineRule="auto"/>
              <w:jc w:val="left"/>
              <w:rPr>
                <w:rFonts w:ascii="David" w:hAnsi="David"/>
                <w:noProof/>
                <w:sz w:val="22"/>
                <w:szCs w:val="22"/>
                <w:rtl/>
                <w:lang w:eastAsia="he-IL"/>
              </w:rPr>
            </w:pPr>
          </w:p>
        </w:tc>
        <w:tc>
          <w:tcPr>
            <w:tcW w:w="429" w:type="pct"/>
            <w:shd w:val="clear" w:color="auto" w:fill="F2F2F2"/>
          </w:tcPr>
          <w:p w14:paraId="6A8281F0" w14:textId="77777777" w:rsidR="00415AD6" w:rsidRPr="00415AD6" w:rsidRDefault="00415AD6" w:rsidP="00415AD6">
            <w:pPr>
              <w:spacing w:line="240" w:lineRule="auto"/>
              <w:jc w:val="left"/>
              <w:rPr>
                <w:rFonts w:ascii="David" w:hAnsi="David"/>
                <w:noProof/>
                <w:sz w:val="22"/>
                <w:szCs w:val="22"/>
                <w:rtl/>
                <w:lang w:eastAsia="he-IL"/>
              </w:rPr>
            </w:pPr>
          </w:p>
        </w:tc>
        <w:tc>
          <w:tcPr>
            <w:tcW w:w="592" w:type="pct"/>
            <w:shd w:val="clear" w:color="auto" w:fill="F2F2F2"/>
          </w:tcPr>
          <w:p w14:paraId="2BBFB2D3" w14:textId="77777777" w:rsidR="00415AD6" w:rsidRPr="00415AD6" w:rsidRDefault="00415AD6" w:rsidP="00415AD6">
            <w:pPr>
              <w:spacing w:line="240" w:lineRule="auto"/>
              <w:jc w:val="left"/>
              <w:rPr>
                <w:rFonts w:ascii="David" w:hAnsi="David"/>
                <w:noProof/>
                <w:sz w:val="22"/>
                <w:szCs w:val="22"/>
                <w:rtl/>
                <w:lang w:eastAsia="he-IL"/>
              </w:rPr>
            </w:pPr>
          </w:p>
        </w:tc>
        <w:tc>
          <w:tcPr>
            <w:tcW w:w="493" w:type="pct"/>
            <w:shd w:val="clear" w:color="auto" w:fill="F2F2F2"/>
          </w:tcPr>
          <w:p w14:paraId="743C0BEF" w14:textId="77777777" w:rsidR="00415AD6" w:rsidRPr="00415AD6" w:rsidRDefault="00415AD6" w:rsidP="00415AD6">
            <w:pPr>
              <w:spacing w:line="240" w:lineRule="auto"/>
              <w:jc w:val="left"/>
              <w:rPr>
                <w:rFonts w:ascii="David" w:hAnsi="David"/>
                <w:noProof/>
                <w:sz w:val="22"/>
                <w:szCs w:val="22"/>
                <w:rtl/>
                <w:lang w:eastAsia="he-IL"/>
              </w:rPr>
            </w:pPr>
          </w:p>
        </w:tc>
        <w:tc>
          <w:tcPr>
            <w:tcW w:w="1190" w:type="pct"/>
            <w:shd w:val="clear" w:color="auto" w:fill="F2F2F2"/>
          </w:tcPr>
          <w:p w14:paraId="3EA2D45F" w14:textId="77777777" w:rsidR="00415AD6" w:rsidRPr="00415AD6" w:rsidRDefault="00415AD6" w:rsidP="00415AD6">
            <w:pPr>
              <w:spacing w:line="240" w:lineRule="auto"/>
              <w:ind w:left="50" w:right="78"/>
              <w:jc w:val="left"/>
              <w:rPr>
                <w:rFonts w:ascii="Arial" w:hAnsi="Arial"/>
                <w:bCs/>
                <w:noProof/>
                <w:sz w:val="22"/>
                <w:szCs w:val="22"/>
                <w:rtl/>
                <w:lang w:eastAsia="he-IL"/>
              </w:rPr>
            </w:pPr>
          </w:p>
        </w:tc>
      </w:tr>
    </w:tbl>
    <w:p w14:paraId="0B6EEAE7" w14:textId="77777777" w:rsidR="00415AD6" w:rsidRPr="00415AD6" w:rsidRDefault="00415AD6" w:rsidP="00415AD6">
      <w:pPr>
        <w:spacing w:line="240" w:lineRule="auto"/>
        <w:jc w:val="left"/>
        <w:rPr>
          <w:rFonts w:ascii="David" w:hAnsi="David"/>
          <w:noProof/>
          <w:sz w:val="13"/>
          <w:szCs w:val="13"/>
          <w:rtl/>
          <w:lang w:eastAsia="he-IL"/>
        </w:rPr>
      </w:pPr>
    </w:p>
    <w:tbl>
      <w:tblPr>
        <w:tblStyle w:val="2f7"/>
        <w:bidiVisual/>
        <w:tblW w:w="5159" w:type="pct"/>
        <w:tblInd w:w="-288" w:type="dxa"/>
        <w:tblLook w:val="04A0" w:firstRow="1" w:lastRow="0" w:firstColumn="1" w:lastColumn="0" w:noHBand="0" w:noVBand="1"/>
        <w:tblCaption w:val="אישור קיום ביטוח"/>
      </w:tblPr>
      <w:tblGrid>
        <w:gridCol w:w="9349"/>
      </w:tblGrid>
      <w:tr w:rsidR="00415AD6" w:rsidRPr="00415AD6" w14:paraId="75101104" w14:textId="77777777" w:rsidTr="00415AD6">
        <w:trPr>
          <w:trHeight w:val="57"/>
          <w:tblHeader/>
        </w:trPr>
        <w:tc>
          <w:tcPr>
            <w:tcW w:w="5000" w:type="pct"/>
            <w:shd w:val="clear" w:color="auto" w:fill="F2F2F2"/>
          </w:tcPr>
          <w:p w14:paraId="39365964" w14:textId="77777777" w:rsidR="00415AD6" w:rsidRPr="00415AD6" w:rsidRDefault="00415AD6" w:rsidP="00415AD6">
            <w:pPr>
              <w:spacing w:line="240" w:lineRule="auto"/>
              <w:ind w:left="50" w:right="78"/>
              <w:jc w:val="left"/>
              <w:rPr>
                <w:rFonts w:ascii="Arial" w:hAnsi="Arial"/>
                <w:b/>
                <w:noProof/>
                <w:szCs w:val="28"/>
                <w:rtl/>
                <w:lang w:eastAsia="he-IL"/>
              </w:rPr>
            </w:pPr>
            <w:r w:rsidRPr="00415AD6">
              <w:rPr>
                <w:rFonts w:ascii="Arial" w:hAnsi="Arial" w:hint="cs"/>
                <w:b/>
                <w:noProof/>
                <w:sz w:val="18"/>
                <w:szCs w:val="22"/>
                <w:rtl/>
                <w:lang w:eastAsia="he-IL"/>
              </w:rPr>
              <w:t xml:space="preserve">פירוט השירותים </w:t>
            </w:r>
            <w:r w:rsidRPr="00415AD6">
              <w:rPr>
                <w:rFonts w:ascii="Arial" w:hAnsi="Arial" w:hint="cs"/>
                <w:b/>
                <w:noProof/>
                <w:sz w:val="16"/>
                <w:szCs w:val="16"/>
                <w:rtl/>
                <w:lang w:eastAsia="he-IL"/>
              </w:rPr>
              <w:t xml:space="preserve">(בכפוף, לשירותים המפורטים בהסכם בין המבוטח למבקש האישור, יש לציין את קוד השירות מתוך הרשימה המפורטת בנספח </w:t>
            </w:r>
            <w:r w:rsidRPr="00415AD6">
              <w:rPr>
                <w:rFonts w:ascii="Arial" w:hAnsi="Arial" w:hint="cs"/>
                <w:bCs/>
                <w:noProof/>
                <w:sz w:val="16"/>
                <w:szCs w:val="16"/>
                <w:rtl/>
                <w:lang w:eastAsia="he-IL"/>
              </w:rPr>
              <w:t>ג'</w:t>
            </w:r>
            <w:r w:rsidRPr="00415AD6">
              <w:rPr>
                <w:rFonts w:ascii="Arial" w:hAnsi="Arial" w:hint="cs"/>
                <w:b/>
                <w:noProof/>
                <w:sz w:val="16"/>
                <w:szCs w:val="16"/>
                <w:rtl/>
                <w:lang w:eastAsia="he-IL"/>
              </w:rPr>
              <w:t>)*:</w:t>
            </w:r>
          </w:p>
        </w:tc>
      </w:tr>
      <w:tr w:rsidR="00415AD6" w:rsidRPr="00415AD6" w14:paraId="657BD4DE" w14:textId="77777777" w:rsidTr="009E6EE4">
        <w:trPr>
          <w:trHeight w:val="567"/>
        </w:trPr>
        <w:tc>
          <w:tcPr>
            <w:tcW w:w="5000" w:type="pct"/>
          </w:tcPr>
          <w:p w14:paraId="0469AF6E" w14:textId="77777777" w:rsidR="00415AD6" w:rsidRPr="00415AD6" w:rsidRDefault="00415AD6" w:rsidP="00415AD6">
            <w:pPr>
              <w:spacing w:line="240" w:lineRule="auto"/>
              <w:ind w:left="50" w:right="78"/>
              <w:jc w:val="left"/>
              <w:rPr>
                <w:rFonts w:ascii="David" w:hAnsi="David"/>
                <w:b/>
                <w:noProof/>
                <w:sz w:val="18"/>
                <w:szCs w:val="22"/>
                <w:lang w:eastAsia="he-IL"/>
              </w:rPr>
            </w:pPr>
            <w:r w:rsidRPr="00415AD6">
              <w:rPr>
                <w:rFonts w:ascii="David" w:hAnsi="David" w:hint="cs"/>
                <w:b/>
                <w:noProof/>
                <w:sz w:val="18"/>
                <w:szCs w:val="22"/>
                <w:rtl/>
                <w:lang w:eastAsia="he-IL"/>
              </w:rPr>
              <w:t>043- מחשוב</w:t>
            </w:r>
          </w:p>
        </w:tc>
      </w:tr>
    </w:tbl>
    <w:p w14:paraId="5AA2348B" w14:textId="77777777" w:rsidR="00415AD6" w:rsidRPr="00415AD6" w:rsidRDefault="00415AD6" w:rsidP="00415AD6">
      <w:pPr>
        <w:spacing w:line="240" w:lineRule="auto"/>
        <w:jc w:val="left"/>
        <w:rPr>
          <w:rFonts w:ascii="David" w:hAnsi="David"/>
          <w:noProof/>
          <w:sz w:val="13"/>
          <w:szCs w:val="13"/>
          <w:rtl/>
          <w:lang w:eastAsia="he-IL"/>
        </w:rPr>
      </w:pPr>
    </w:p>
    <w:tbl>
      <w:tblPr>
        <w:tblStyle w:val="2f7"/>
        <w:bidiVisual/>
        <w:tblW w:w="5159" w:type="pct"/>
        <w:tblInd w:w="-288" w:type="dxa"/>
        <w:tblLook w:val="04A0" w:firstRow="1" w:lastRow="0" w:firstColumn="1" w:lastColumn="0" w:noHBand="0" w:noVBand="1"/>
        <w:tblCaption w:val="אישור קיום ביטוח"/>
      </w:tblPr>
      <w:tblGrid>
        <w:gridCol w:w="9349"/>
      </w:tblGrid>
      <w:tr w:rsidR="00415AD6" w:rsidRPr="00415AD6" w14:paraId="2F2499AB" w14:textId="77777777" w:rsidTr="00415AD6">
        <w:trPr>
          <w:trHeight w:val="227"/>
          <w:tblHeader/>
        </w:trPr>
        <w:tc>
          <w:tcPr>
            <w:tcW w:w="5000" w:type="pct"/>
            <w:shd w:val="clear" w:color="auto" w:fill="F2F2F2"/>
          </w:tcPr>
          <w:p w14:paraId="1BC6A7EB" w14:textId="77777777" w:rsidR="00415AD6" w:rsidRPr="00415AD6" w:rsidRDefault="00415AD6" w:rsidP="00415AD6">
            <w:pPr>
              <w:spacing w:line="240" w:lineRule="auto"/>
              <w:ind w:left="50" w:right="78"/>
              <w:jc w:val="left"/>
              <w:rPr>
                <w:rFonts w:ascii="Arial" w:hAnsi="Arial"/>
                <w:b/>
                <w:noProof/>
                <w:sz w:val="18"/>
                <w:szCs w:val="22"/>
                <w:rtl/>
                <w:lang w:eastAsia="he-IL"/>
              </w:rPr>
            </w:pPr>
            <w:r w:rsidRPr="00415AD6">
              <w:rPr>
                <w:rFonts w:ascii="Arial" w:hAnsi="Arial" w:hint="cs"/>
                <w:b/>
                <w:noProof/>
                <w:sz w:val="18"/>
                <w:szCs w:val="22"/>
                <w:rtl/>
                <w:lang w:eastAsia="he-IL"/>
              </w:rPr>
              <w:t>ביטול/שינוי הפוליסה *</w:t>
            </w:r>
          </w:p>
        </w:tc>
      </w:tr>
      <w:tr w:rsidR="00415AD6" w:rsidRPr="00415AD6" w14:paraId="5E1D81AD" w14:textId="77777777" w:rsidTr="009E6EE4">
        <w:trPr>
          <w:trHeight w:val="334"/>
        </w:trPr>
        <w:tc>
          <w:tcPr>
            <w:tcW w:w="5000" w:type="pct"/>
            <w:vAlign w:val="center"/>
          </w:tcPr>
          <w:p w14:paraId="2A2810E9" w14:textId="77777777" w:rsidR="00415AD6" w:rsidRPr="00415AD6" w:rsidRDefault="00415AD6" w:rsidP="00415AD6">
            <w:pPr>
              <w:spacing w:line="240" w:lineRule="auto"/>
              <w:jc w:val="left"/>
              <w:rPr>
                <w:rFonts w:ascii="Arial" w:hAnsi="Arial"/>
                <w:bCs/>
                <w:noProof/>
                <w:sz w:val="18"/>
                <w:szCs w:val="22"/>
                <w:rtl/>
                <w:lang w:eastAsia="he-IL"/>
              </w:rPr>
            </w:pPr>
            <w:r w:rsidRPr="00415AD6">
              <w:rPr>
                <w:rFonts w:ascii="Arial" w:hAnsi="Arial" w:hint="eastAsia"/>
                <w:b/>
                <w:noProof/>
                <w:sz w:val="18"/>
                <w:szCs w:val="22"/>
                <w:rtl/>
                <w:lang w:eastAsia="he-IL"/>
              </w:rPr>
              <w:t>שינוי</w:t>
            </w:r>
            <w:r w:rsidRPr="00415AD6">
              <w:rPr>
                <w:rFonts w:ascii="Arial" w:hAnsi="Arial"/>
                <w:b/>
                <w:noProof/>
                <w:sz w:val="18"/>
                <w:szCs w:val="22"/>
                <w:rtl/>
                <w:lang w:eastAsia="he-IL"/>
              </w:rPr>
              <w:t xml:space="preserve"> </w:t>
            </w:r>
            <w:r w:rsidRPr="00415AD6">
              <w:rPr>
                <w:rFonts w:ascii="Arial" w:hAnsi="Arial" w:hint="cs"/>
                <w:b/>
                <w:noProof/>
                <w:sz w:val="18"/>
                <w:szCs w:val="22"/>
                <w:rtl/>
                <w:lang w:eastAsia="he-IL"/>
              </w:rPr>
              <w:t>לרעת</w:t>
            </w:r>
            <w:r w:rsidRPr="00415AD6">
              <w:rPr>
                <w:rFonts w:ascii="Arial" w:hAnsi="Arial"/>
                <w:b/>
                <w:noProof/>
                <w:sz w:val="18"/>
                <w:szCs w:val="22"/>
                <w:rtl/>
                <w:lang w:eastAsia="he-IL"/>
              </w:rPr>
              <w:t xml:space="preserve"> </w:t>
            </w:r>
            <w:r w:rsidRPr="00415AD6">
              <w:rPr>
                <w:rFonts w:ascii="Arial" w:hAnsi="Arial" w:hint="eastAsia"/>
                <w:b/>
                <w:noProof/>
                <w:sz w:val="18"/>
                <w:szCs w:val="22"/>
                <w:rtl/>
                <w:lang w:eastAsia="he-IL"/>
              </w:rPr>
              <w:t>מבקש</w:t>
            </w:r>
            <w:r w:rsidRPr="00415AD6">
              <w:rPr>
                <w:rFonts w:ascii="Arial" w:hAnsi="Arial"/>
                <w:b/>
                <w:noProof/>
                <w:sz w:val="18"/>
                <w:szCs w:val="22"/>
                <w:rtl/>
                <w:lang w:eastAsia="he-IL"/>
              </w:rPr>
              <w:t xml:space="preserve"> </w:t>
            </w:r>
            <w:r w:rsidRPr="00415AD6">
              <w:rPr>
                <w:rFonts w:ascii="Arial" w:hAnsi="Arial" w:hint="eastAsia"/>
                <w:b/>
                <w:noProof/>
                <w:sz w:val="18"/>
                <w:szCs w:val="22"/>
                <w:rtl/>
                <w:lang w:eastAsia="he-IL"/>
              </w:rPr>
              <w:t>האישור</w:t>
            </w:r>
            <w:r w:rsidRPr="00415AD6">
              <w:rPr>
                <w:rFonts w:ascii="Arial" w:hAnsi="Arial"/>
                <w:b/>
                <w:noProof/>
                <w:sz w:val="18"/>
                <w:szCs w:val="22"/>
                <w:rtl/>
                <w:lang w:eastAsia="he-IL"/>
              </w:rPr>
              <w:t xml:space="preserve"> </w:t>
            </w:r>
            <w:r w:rsidRPr="00415AD6">
              <w:rPr>
                <w:rFonts w:ascii="Arial" w:hAnsi="Arial" w:hint="eastAsia"/>
                <w:b/>
                <w:noProof/>
                <w:sz w:val="18"/>
                <w:szCs w:val="22"/>
                <w:rtl/>
                <w:lang w:eastAsia="he-IL"/>
              </w:rPr>
              <w:t>או</w:t>
            </w:r>
            <w:r w:rsidRPr="00415AD6">
              <w:rPr>
                <w:rFonts w:ascii="Arial" w:hAnsi="Arial"/>
                <w:b/>
                <w:noProof/>
                <w:sz w:val="18"/>
                <w:szCs w:val="22"/>
                <w:rtl/>
                <w:lang w:eastAsia="he-IL"/>
              </w:rPr>
              <w:t xml:space="preserve"> ביטול </w:t>
            </w:r>
            <w:r w:rsidRPr="00415AD6">
              <w:rPr>
                <w:rFonts w:ascii="Arial" w:hAnsi="Arial" w:hint="eastAsia"/>
                <w:b/>
                <w:noProof/>
                <w:sz w:val="18"/>
                <w:szCs w:val="22"/>
                <w:rtl/>
                <w:lang w:eastAsia="he-IL"/>
              </w:rPr>
              <w:t>של</w:t>
            </w:r>
            <w:r w:rsidRPr="00415AD6">
              <w:rPr>
                <w:rFonts w:ascii="Arial" w:hAnsi="Arial"/>
                <w:b/>
                <w:noProof/>
                <w:sz w:val="18"/>
                <w:szCs w:val="22"/>
                <w:rtl/>
                <w:lang w:eastAsia="he-IL"/>
              </w:rPr>
              <w:t xml:space="preserve"> </w:t>
            </w:r>
            <w:r w:rsidRPr="00415AD6">
              <w:rPr>
                <w:rFonts w:ascii="Arial" w:hAnsi="Arial" w:hint="eastAsia"/>
                <w:b/>
                <w:noProof/>
                <w:sz w:val="18"/>
                <w:szCs w:val="22"/>
                <w:rtl/>
                <w:lang w:eastAsia="he-IL"/>
              </w:rPr>
              <w:t>פוליסת</w:t>
            </w:r>
            <w:r w:rsidRPr="00415AD6">
              <w:rPr>
                <w:rFonts w:ascii="Arial" w:hAnsi="Arial"/>
                <w:b/>
                <w:noProof/>
                <w:sz w:val="18"/>
                <w:szCs w:val="22"/>
                <w:rtl/>
                <w:lang w:eastAsia="he-IL"/>
              </w:rPr>
              <w:t xml:space="preserve"> ביטוח,  </w:t>
            </w:r>
            <w:r w:rsidRPr="00415AD6">
              <w:rPr>
                <w:rFonts w:ascii="Arial" w:hAnsi="Arial" w:hint="eastAsia"/>
                <w:b/>
                <w:noProof/>
                <w:sz w:val="18"/>
                <w:szCs w:val="22"/>
                <w:rtl/>
                <w:lang w:eastAsia="he-IL"/>
              </w:rPr>
              <w:t>לא</w:t>
            </w:r>
            <w:r w:rsidRPr="00415AD6">
              <w:rPr>
                <w:rFonts w:ascii="Arial" w:hAnsi="Arial"/>
                <w:b/>
                <w:noProof/>
                <w:sz w:val="18"/>
                <w:szCs w:val="22"/>
                <w:rtl/>
                <w:lang w:eastAsia="he-IL"/>
              </w:rPr>
              <w:t xml:space="preserve"> ייכנס לתוקף אלא </w:t>
            </w:r>
            <w:r w:rsidRPr="00415AD6">
              <w:rPr>
                <w:rFonts w:ascii="Arial" w:hAnsi="Arial" w:hint="cs"/>
                <w:bCs/>
                <w:noProof/>
                <w:sz w:val="18"/>
                <w:szCs w:val="22"/>
                <w:rtl/>
                <w:lang w:eastAsia="he-IL"/>
              </w:rPr>
              <w:t>30</w:t>
            </w:r>
            <w:r w:rsidRPr="00415AD6">
              <w:rPr>
                <w:rFonts w:ascii="Arial" w:hAnsi="Arial"/>
                <w:bCs/>
                <w:noProof/>
                <w:sz w:val="18"/>
                <w:szCs w:val="22"/>
                <w:rtl/>
                <w:lang w:eastAsia="he-IL"/>
              </w:rPr>
              <w:t xml:space="preserve"> </w:t>
            </w:r>
            <w:r w:rsidRPr="00415AD6">
              <w:rPr>
                <w:rFonts w:ascii="Arial" w:hAnsi="Arial" w:hint="eastAsia"/>
                <w:bCs/>
                <w:noProof/>
                <w:sz w:val="18"/>
                <w:szCs w:val="22"/>
                <w:rtl/>
                <w:lang w:eastAsia="he-IL"/>
              </w:rPr>
              <w:t>יום</w:t>
            </w:r>
            <w:r w:rsidRPr="00415AD6">
              <w:rPr>
                <w:rFonts w:ascii="Arial" w:hAnsi="Arial"/>
                <w:b/>
                <w:noProof/>
                <w:sz w:val="18"/>
                <w:szCs w:val="22"/>
                <w:rtl/>
                <w:lang w:eastAsia="he-IL"/>
              </w:rPr>
              <w:t xml:space="preserve"> </w:t>
            </w:r>
            <w:r w:rsidRPr="00415AD6">
              <w:rPr>
                <w:rFonts w:ascii="Arial" w:hAnsi="Arial" w:hint="eastAsia"/>
                <w:b/>
                <w:noProof/>
                <w:sz w:val="18"/>
                <w:szCs w:val="22"/>
                <w:rtl/>
                <w:lang w:eastAsia="he-IL"/>
              </w:rPr>
              <w:t>לאחר</w:t>
            </w:r>
            <w:r w:rsidRPr="00415AD6">
              <w:rPr>
                <w:rFonts w:ascii="Arial" w:hAnsi="Arial"/>
                <w:b/>
                <w:noProof/>
                <w:sz w:val="18"/>
                <w:szCs w:val="22"/>
                <w:rtl/>
                <w:lang w:eastAsia="he-IL"/>
              </w:rPr>
              <w:t xml:space="preserve"> </w:t>
            </w:r>
            <w:r w:rsidRPr="00415AD6">
              <w:rPr>
                <w:rFonts w:ascii="Arial" w:hAnsi="Arial" w:hint="eastAsia"/>
                <w:b/>
                <w:noProof/>
                <w:sz w:val="18"/>
                <w:szCs w:val="22"/>
                <w:rtl/>
                <w:lang w:eastAsia="he-IL"/>
              </w:rPr>
              <w:t>משלוח</w:t>
            </w:r>
            <w:r w:rsidRPr="00415AD6">
              <w:rPr>
                <w:rFonts w:ascii="Arial" w:hAnsi="Arial"/>
                <w:b/>
                <w:noProof/>
                <w:sz w:val="18"/>
                <w:szCs w:val="22"/>
                <w:rtl/>
                <w:lang w:eastAsia="he-IL"/>
              </w:rPr>
              <w:t xml:space="preserve"> הודעה </w:t>
            </w:r>
            <w:r w:rsidRPr="00415AD6">
              <w:rPr>
                <w:rFonts w:ascii="Arial" w:hAnsi="Arial" w:hint="eastAsia"/>
                <w:b/>
                <w:noProof/>
                <w:sz w:val="18"/>
                <w:szCs w:val="22"/>
                <w:rtl/>
                <w:lang w:eastAsia="he-IL"/>
              </w:rPr>
              <w:t>למבקש</w:t>
            </w:r>
            <w:r w:rsidRPr="00415AD6">
              <w:rPr>
                <w:rFonts w:ascii="Arial" w:hAnsi="Arial"/>
                <w:b/>
                <w:noProof/>
                <w:sz w:val="18"/>
                <w:szCs w:val="22"/>
                <w:rtl/>
                <w:lang w:eastAsia="he-IL"/>
              </w:rPr>
              <w:t xml:space="preserve"> </w:t>
            </w:r>
            <w:r w:rsidRPr="00415AD6">
              <w:rPr>
                <w:rFonts w:ascii="Arial" w:hAnsi="Arial" w:hint="eastAsia"/>
                <w:b/>
                <w:noProof/>
                <w:sz w:val="18"/>
                <w:szCs w:val="22"/>
                <w:rtl/>
                <w:lang w:eastAsia="he-IL"/>
              </w:rPr>
              <w:t>האישור</w:t>
            </w:r>
            <w:r w:rsidRPr="00415AD6">
              <w:rPr>
                <w:rFonts w:ascii="Arial" w:hAnsi="Arial"/>
                <w:b/>
                <w:noProof/>
                <w:sz w:val="18"/>
                <w:szCs w:val="22"/>
                <w:rtl/>
                <w:lang w:eastAsia="he-IL"/>
              </w:rPr>
              <w:t xml:space="preserve"> בדבר השינוי או הביטול.</w:t>
            </w:r>
          </w:p>
        </w:tc>
      </w:tr>
    </w:tbl>
    <w:p w14:paraId="2D04AB2E" w14:textId="77777777" w:rsidR="00415AD6" w:rsidRPr="00415AD6" w:rsidRDefault="00415AD6" w:rsidP="00415AD6">
      <w:pPr>
        <w:spacing w:line="240" w:lineRule="auto"/>
        <w:jc w:val="left"/>
        <w:rPr>
          <w:rFonts w:ascii="David" w:hAnsi="David"/>
          <w:noProof/>
          <w:sz w:val="13"/>
          <w:szCs w:val="13"/>
          <w:rtl/>
          <w:lang w:eastAsia="he-IL"/>
        </w:rPr>
      </w:pPr>
    </w:p>
    <w:tbl>
      <w:tblPr>
        <w:tblStyle w:val="2f7"/>
        <w:bidiVisual/>
        <w:tblW w:w="5159" w:type="pct"/>
        <w:tblInd w:w="-288" w:type="dxa"/>
        <w:tblLook w:val="04A0" w:firstRow="1" w:lastRow="0" w:firstColumn="1" w:lastColumn="0" w:noHBand="0" w:noVBand="1"/>
        <w:tblCaption w:val="אישור קיום ביטוח"/>
      </w:tblPr>
      <w:tblGrid>
        <w:gridCol w:w="9349"/>
      </w:tblGrid>
      <w:tr w:rsidR="00415AD6" w:rsidRPr="00415AD6" w14:paraId="3F235F21" w14:textId="77777777" w:rsidTr="00415AD6">
        <w:trPr>
          <w:trHeight w:val="227"/>
          <w:tblHeader/>
        </w:trPr>
        <w:tc>
          <w:tcPr>
            <w:tcW w:w="5000" w:type="pct"/>
            <w:shd w:val="clear" w:color="auto" w:fill="F2F2F2"/>
          </w:tcPr>
          <w:p w14:paraId="2727DBAE" w14:textId="77777777" w:rsidR="00415AD6" w:rsidRPr="00415AD6" w:rsidRDefault="00415AD6" w:rsidP="00415AD6">
            <w:pPr>
              <w:spacing w:line="240" w:lineRule="auto"/>
              <w:ind w:left="50" w:right="78"/>
              <w:jc w:val="left"/>
              <w:rPr>
                <w:rFonts w:ascii="Arial" w:hAnsi="Arial"/>
                <w:b/>
                <w:noProof/>
                <w:sz w:val="18"/>
                <w:szCs w:val="22"/>
                <w:rtl/>
                <w:lang w:eastAsia="he-IL"/>
              </w:rPr>
            </w:pPr>
            <w:r w:rsidRPr="00415AD6">
              <w:rPr>
                <w:rFonts w:ascii="Arial" w:hAnsi="Arial" w:hint="cs"/>
                <w:b/>
                <w:noProof/>
                <w:sz w:val="18"/>
                <w:szCs w:val="22"/>
                <w:rtl/>
                <w:lang w:eastAsia="he-IL"/>
              </w:rPr>
              <w:t>חתימת האישור</w:t>
            </w:r>
          </w:p>
        </w:tc>
      </w:tr>
      <w:tr w:rsidR="00415AD6" w:rsidRPr="00415AD6" w14:paraId="23CDE249" w14:textId="77777777" w:rsidTr="009E6EE4">
        <w:trPr>
          <w:trHeight w:val="567"/>
        </w:trPr>
        <w:tc>
          <w:tcPr>
            <w:tcW w:w="5000" w:type="pct"/>
          </w:tcPr>
          <w:p w14:paraId="4B054250" w14:textId="77777777" w:rsidR="00415AD6" w:rsidRPr="00415AD6" w:rsidRDefault="00415AD6" w:rsidP="00415AD6">
            <w:pPr>
              <w:spacing w:line="240" w:lineRule="auto"/>
              <w:ind w:left="50" w:right="78"/>
              <w:jc w:val="left"/>
              <w:rPr>
                <w:rFonts w:ascii="Arial" w:hAnsi="Arial"/>
                <w:b/>
                <w:noProof/>
                <w:sz w:val="18"/>
                <w:szCs w:val="22"/>
                <w:rtl/>
                <w:lang w:eastAsia="he-IL"/>
              </w:rPr>
            </w:pPr>
            <w:r w:rsidRPr="00415AD6">
              <w:rPr>
                <w:rFonts w:ascii="Arial" w:hAnsi="Arial" w:hint="cs"/>
                <w:b/>
                <w:noProof/>
                <w:sz w:val="18"/>
                <w:szCs w:val="22"/>
                <w:rtl/>
                <w:lang w:eastAsia="he-IL"/>
              </w:rPr>
              <w:t>המבטח:</w:t>
            </w:r>
          </w:p>
        </w:tc>
      </w:tr>
    </w:tbl>
    <w:p w14:paraId="2C6EE196" w14:textId="77777777" w:rsidR="00415AD6" w:rsidRPr="00415AD6" w:rsidRDefault="00415AD6" w:rsidP="00415AD6">
      <w:pPr>
        <w:bidi w:val="0"/>
        <w:spacing w:line="240" w:lineRule="auto"/>
        <w:jc w:val="left"/>
        <w:rPr>
          <w:rFonts w:ascii="David" w:hAnsi="David"/>
          <w:noProof/>
          <w:sz w:val="13"/>
          <w:szCs w:val="13"/>
          <w:lang w:eastAsia="he-IL"/>
        </w:rPr>
      </w:pPr>
    </w:p>
    <w:p w14:paraId="34D113E1" w14:textId="77777777" w:rsidR="00415AD6" w:rsidRPr="00415AD6" w:rsidRDefault="00415AD6" w:rsidP="00415AD6">
      <w:pPr>
        <w:spacing w:line="240" w:lineRule="auto"/>
        <w:ind w:left="74"/>
        <w:jc w:val="left"/>
        <w:rPr>
          <w:rFonts w:ascii="David" w:hAnsi="David"/>
          <w:b/>
          <w:bCs/>
          <w:noProof/>
          <w:sz w:val="18"/>
          <w:szCs w:val="22"/>
          <w:u w:val="single"/>
          <w:rtl/>
          <w:lang w:eastAsia="he-IL"/>
        </w:rPr>
      </w:pPr>
      <w:r w:rsidRPr="00415AD6">
        <w:rPr>
          <w:rFonts w:ascii="David" w:hAnsi="David"/>
          <w:b/>
          <w:bCs/>
          <w:noProof/>
          <w:sz w:val="18"/>
          <w:szCs w:val="22"/>
          <w:u w:val="single"/>
          <w:rtl/>
          <w:lang w:eastAsia="he-IL"/>
        </w:rPr>
        <w:t xml:space="preserve">* באישור ביטוח כללי </w:t>
      </w:r>
      <w:r w:rsidRPr="00415AD6">
        <w:rPr>
          <w:rFonts w:ascii="David" w:hAnsi="David"/>
          <w:noProof/>
          <w:sz w:val="18"/>
          <w:szCs w:val="22"/>
          <w:rtl/>
          <w:lang w:eastAsia="he-IL"/>
        </w:rPr>
        <w:t xml:space="preserve">ניתן לסמן שדות אלה כשדות שאינם בתוקף. </w:t>
      </w:r>
    </w:p>
    <w:bookmarkEnd w:id="40"/>
    <w:p w14:paraId="53F47727" w14:textId="77777777" w:rsidR="00415AD6" w:rsidRPr="00415AD6" w:rsidRDefault="00415AD6" w:rsidP="00415AD6">
      <w:pPr>
        <w:bidi w:val="0"/>
        <w:spacing w:line="240" w:lineRule="auto"/>
        <w:jc w:val="left"/>
        <w:rPr>
          <w:rFonts w:ascii="David" w:hAnsi="David"/>
          <w:noProof/>
          <w:sz w:val="23"/>
          <w:szCs w:val="23"/>
          <w:rtl/>
          <w:lang w:eastAsia="he-IL"/>
        </w:rPr>
      </w:pPr>
    </w:p>
    <w:bookmarkEnd w:id="39"/>
    <w:bookmarkEnd w:id="41"/>
    <w:p w14:paraId="648BF9E5" w14:textId="77777777" w:rsidR="00415AD6" w:rsidRPr="00415AD6" w:rsidRDefault="00415AD6" w:rsidP="00415AD6">
      <w:pPr>
        <w:spacing w:before="240" w:line="240" w:lineRule="auto"/>
        <w:ind w:left="567"/>
        <w:outlineLvl w:val="0"/>
        <w:rPr>
          <w:rFonts w:ascii="David" w:hAnsi="David"/>
          <w:kern w:val="32"/>
          <w:sz w:val="23"/>
          <w:szCs w:val="23"/>
          <w:rtl/>
          <w:lang w:val="x-none" w:eastAsia="x-none"/>
        </w:rPr>
      </w:pPr>
    </w:p>
    <w:p w14:paraId="26EF9B76" w14:textId="118B8B75" w:rsidR="00936FC1" w:rsidRDefault="00936FC1" w:rsidP="009E6EE4">
      <w:pPr>
        <w:spacing w:line="240" w:lineRule="auto"/>
        <w:jc w:val="left"/>
        <w:rPr>
          <w:b/>
          <w:bCs/>
          <w:rtl/>
        </w:rPr>
      </w:pPr>
      <w:r>
        <w:rPr>
          <w:b/>
          <w:bCs/>
          <w:rtl/>
        </w:rPr>
        <w:br w:type="page"/>
      </w:r>
    </w:p>
    <w:p w14:paraId="6FC90B57" w14:textId="598D908F" w:rsidR="00E06981" w:rsidRPr="00A82E82" w:rsidRDefault="008D3915" w:rsidP="000C2198">
      <w:pPr>
        <w:spacing w:line="360" w:lineRule="auto"/>
        <w:ind w:left="5672" w:firstLine="709"/>
        <w:jc w:val="right"/>
        <w:rPr>
          <w:b/>
          <w:bCs/>
          <w:sz w:val="21"/>
          <w:szCs w:val="21"/>
          <w:u w:val="single"/>
          <w:rtl/>
        </w:rPr>
      </w:pPr>
      <w:r w:rsidRPr="00A82E82">
        <w:rPr>
          <w:rFonts w:hint="cs"/>
          <w:b/>
          <w:bCs/>
          <w:u w:val="single"/>
          <w:rtl/>
        </w:rPr>
        <w:t>נספח ב'</w:t>
      </w:r>
      <w:r w:rsidR="00E06981" w:rsidRPr="00A82E82">
        <w:rPr>
          <w:rFonts w:hint="cs"/>
          <w:b/>
          <w:bCs/>
          <w:u w:val="single"/>
          <w:rtl/>
        </w:rPr>
        <w:t xml:space="preserve"> </w:t>
      </w:r>
    </w:p>
    <w:p w14:paraId="0EC4FAA6" w14:textId="77777777" w:rsidR="00E06981" w:rsidRPr="00A82E82" w:rsidRDefault="00E06981" w:rsidP="000C2198">
      <w:pPr>
        <w:spacing w:line="360" w:lineRule="auto"/>
        <w:ind w:left="5672" w:hanging="5674"/>
        <w:jc w:val="center"/>
        <w:rPr>
          <w:b/>
          <w:bCs/>
          <w:sz w:val="18"/>
          <w:u w:val="single"/>
          <w:rtl/>
        </w:rPr>
      </w:pPr>
    </w:p>
    <w:p w14:paraId="35D07777" w14:textId="77777777" w:rsidR="00E06981" w:rsidRPr="00A82E82" w:rsidRDefault="00E06981" w:rsidP="000C2198">
      <w:pPr>
        <w:spacing w:line="360" w:lineRule="auto"/>
        <w:ind w:left="5672" w:hanging="5674"/>
        <w:jc w:val="center"/>
        <w:rPr>
          <w:b/>
          <w:bCs/>
          <w:sz w:val="18"/>
          <w:u w:val="single"/>
          <w:rtl/>
        </w:rPr>
      </w:pPr>
      <w:r w:rsidRPr="00A82E82">
        <w:rPr>
          <w:rFonts w:hint="cs"/>
          <w:b/>
          <w:bCs/>
          <w:sz w:val="18"/>
          <w:u w:val="single"/>
          <w:rtl/>
        </w:rPr>
        <w:t>נוסח ערבות ביצוע</w:t>
      </w:r>
    </w:p>
    <w:p w14:paraId="1983DCCF" w14:textId="77777777" w:rsidR="00E06981" w:rsidRPr="00A82E82" w:rsidRDefault="00E06981" w:rsidP="000C2198">
      <w:pPr>
        <w:spacing w:line="360" w:lineRule="auto"/>
        <w:ind w:left="5672" w:hanging="5674"/>
        <w:jc w:val="center"/>
        <w:rPr>
          <w:b/>
          <w:bCs/>
          <w:sz w:val="18"/>
          <w:u w:val="single"/>
          <w:rtl/>
        </w:rPr>
      </w:pPr>
    </w:p>
    <w:p w14:paraId="72BABD19" w14:textId="77777777" w:rsidR="00E06981" w:rsidRPr="00A82E82" w:rsidRDefault="00E06981" w:rsidP="000C2198">
      <w:pPr>
        <w:spacing w:line="360" w:lineRule="auto"/>
        <w:rPr>
          <w:rtl/>
        </w:rPr>
      </w:pPr>
      <w:r w:rsidRPr="00A82E82">
        <w:rPr>
          <w:rtl/>
        </w:rPr>
        <w:t>לכבוד</w:t>
      </w:r>
    </w:p>
    <w:p w14:paraId="61B16A0F" w14:textId="04316AB7" w:rsidR="00E06981" w:rsidRPr="00A82E82" w:rsidRDefault="00FC36C1" w:rsidP="000C2198">
      <w:pPr>
        <w:spacing w:line="360" w:lineRule="auto"/>
        <w:rPr>
          <w:rtl/>
        </w:rPr>
      </w:pPr>
      <w:r w:rsidRPr="00A82E82">
        <w:rPr>
          <w:kern w:val="28"/>
          <w:u w:val="single"/>
          <w:rtl/>
        </w:rPr>
        <w:fldChar w:fldCharType="begin"/>
      </w:r>
      <w:r w:rsidRPr="00A82E82">
        <w:rPr>
          <w:kern w:val="28"/>
          <w:u w:val="single"/>
          <w:rtl/>
        </w:rPr>
        <w:instrText xml:space="preserve"> </w:instrText>
      </w:r>
      <w:r w:rsidRPr="00A82E82">
        <w:rPr>
          <w:rFonts w:hint="cs"/>
          <w:kern w:val="28"/>
          <w:u w:val="single"/>
        </w:rPr>
        <w:instrText>DOCPROPERTY</w:instrText>
      </w:r>
      <w:r w:rsidRPr="00A82E82">
        <w:rPr>
          <w:rFonts w:hint="cs"/>
          <w:kern w:val="28"/>
          <w:u w:val="single"/>
          <w:rtl/>
        </w:rPr>
        <w:instrText xml:space="preserve">  לקוח  \* </w:instrText>
      </w:r>
      <w:r w:rsidRPr="00A82E82">
        <w:rPr>
          <w:rFonts w:hint="cs"/>
          <w:kern w:val="28"/>
          <w:u w:val="single"/>
        </w:rPr>
        <w:instrText>MERGEFORMAT</w:instrText>
      </w:r>
      <w:r w:rsidRPr="00A82E82">
        <w:rPr>
          <w:kern w:val="28"/>
          <w:u w:val="single"/>
          <w:rtl/>
        </w:rPr>
        <w:instrText xml:space="preserve"> </w:instrText>
      </w:r>
      <w:r w:rsidRPr="00A82E82">
        <w:rPr>
          <w:kern w:val="28"/>
          <w:u w:val="single"/>
          <w:rtl/>
        </w:rPr>
        <w:fldChar w:fldCharType="separate"/>
      </w:r>
      <w:r w:rsidR="005234CB">
        <w:rPr>
          <w:kern w:val="28"/>
          <w:u w:val="single"/>
          <w:rtl/>
        </w:rPr>
        <w:t>מועצה מקומית עמנואל</w:t>
      </w:r>
      <w:r w:rsidRPr="00A82E82">
        <w:rPr>
          <w:kern w:val="28"/>
          <w:u w:val="single"/>
          <w:rtl/>
        </w:rPr>
        <w:fldChar w:fldCharType="end"/>
      </w:r>
    </w:p>
    <w:p w14:paraId="5C19594A" w14:textId="77777777" w:rsidR="00FC36C1" w:rsidRPr="00A82E82" w:rsidRDefault="00FC36C1" w:rsidP="000C2198">
      <w:pPr>
        <w:spacing w:line="360" w:lineRule="auto"/>
        <w:rPr>
          <w:rtl/>
        </w:rPr>
      </w:pPr>
    </w:p>
    <w:p w14:paraId="6E3EBD14" w14:textId="77777777" w:rsidR="00E06981" w:rsidRPr="00814366" w:rsidRDefault="00E06981" w:rsidP="000C2198">
      <w:pPr>
        <w:spacing w:line="360" w:lineRule="auto"/>
        <w:rPr>
          <w:rtl/>
        </w:rPr>
      </w:pPr>
      <w:r w:rsidRPr="00A82E82">
        <w:rPr>
          <w:rtl/>
        </w:rPr>
        <w:t>א.ג.נ.,</w:t>
      </w:r>
    </w:p>
    <w:p w14:paraId="77E8A8B1" w14:textId="77777777" w:rsidR="00E06981" w:rsidRPr="00814366" w:rsidRDefault="00E06981" w:rsidP="000C2198">
      <w:pPr>
        <w:spacing w:line="360" w:lineRule="auto"/>
        <w:rPr>
          <w:rtl/>
        </w:rPr>
      </w:pPr>
    </w:p>
    <w:p w14:paraId="339C7507" w14:textId="693B4B2C" w:rsidR="00E06981" w:rsidRPr="00A82E82" w:rsidRDefault="00E06981" w:rsidP="00983D49">
      <w:pPr>
        <w:tabs>
          <w:tab w:val="left" w:pos="1133"/>
          <w:tab w:val="left" w:pos="2976"/>
          <w:tab w:val="center" w:pos="3628"/>
          <w:tab w:val="center" w:pos="6321"/>
        </w:tabs>
        <w:spacing w:after="312" w:line="360" w:lineRule="auto"/>
        <w:rPr>
          <w:rtl/>
        </w:rPr>
      </w:pPr>
      <w:r w:rsidRPr="00814366">
        <w:rPr>
          <w:rFonts w:hint="cs"/>
          <w:b/>
          <w:bCs/>
          <w:rtl/>
        </w:rPr>
        <w:t xml:space="preserve">הנדון: </w:t>
      </w:r>
      <w:r w:rsidRPr="00814366">
        <w:rPr>
          <w:b/>
          <w:bCs/>
          <w:rtl/>
        </w:rPr>
        <w:t>ערבות מס' _______ "ער</w:t>
      </w:r>
      <w:r w:rsidRPr="00A82E82">
        <w:rPr>
          <w:b/>
          <w:bCs/>
          <w:rtl/>
        </w:rPr>
        <w:t>בות ביצוע"</w:t>
      </w:r>
      <w:r w:rsidRPr="00A82E82">
        <w:rPr>
          <w:rFonts w:hint="cs"/>
          <w:b/>
          <w:bCs/>
          <w:rtl/>
        </w:rPr>
        <w:t xml:space="preserve"> </w:t>
      </w:r>
      <w:r w:rsidRPr="00A82E82">
        <w:rPr>
          <w:b/>
          <w:bCs/>
          <w:rtl/>
        </w:rPr>
        <w:t>בקשר להסכם</w:t>
      </w:r>
      <w:r w:rsidRPr="00A82E82">
        <w:rPr>
          <w:rFonts w:hint="cs"/>
          <w:b/>
          <w:bCs/>
          <w:rtl/>
        </w:rPr>
        <w:t xml:space="preserve"> </w:t>
      </w:r>
      <w:r w:rsidR="003017E7" w:rsidRPr="00A82E82">
        <w:rPr>
          <w:b/>
          <w:bCs/>
          <w:rtl/>
        </w:rPr>
        <w:t xml:space="preserve">מיום </w:t>
      </w:r>
      <w:r w:rsidR="003017E7" w:rsidRPr="00A82E82">
        <w:rPr>
          <w:rFonts w:hint="cs"/>
          <w:b/>
          <w:bCs/>
          <w:rtl/>
        </w:rPr>
        <w:t>_________</w:t>
      </w:r>
      <w:r w:rsidR="003017E7" w:rsidRPr="00A82E82">
        <w:rPr>
          <w:b/>
          <w:bCs/>
          <w:rtl/>
        </w:rPr>
        <w:t xml:space="preserve">  </w:t>
      </w:r>
      <w:r w:rsidR="00FC36C1" w:rsidRPr="00A82E82">
        <w:rPr>
          <w:b/>
          <w:bCs/>
          <w:rtl/>
        </w:rPr>
        <w:fldChar w:fldCharType="begin"/>
      </w:r>
      <w:r w:rsidR="00FC36C1" w:rsidRPr="00A82E82">
        <w:rPr>
          <w:b/>
          <w:bCs/>
          <w:rtl/>
        </w:rPr>
        <w:instrText xml:space="preserve"> </w:instrText>
      </w:r>
      <w:r w:rsidR="00FC36C1" w:rsidRPr="00A82E82">
        <w:rPr>
          <w:b/>
          <w:bCs/>
        </w:rPr>
        <w:instrText>DOCPROPERTY</w:instrText>
      </w:r>
      <w:r w:rsidR="00FC36C1" w:rsidRPr="00A82E82">
        <w:rPr>
          <w:b/>
          <w:bCs/>
          <w:rtl/>
        </w:rPr>
        <w:instrText xml:space="preserve">  פרוייקט  \* </w:instrText>
      </w:r>
      <w:r w:rsidR="00FC36C1" w:rsidRPr="00A82E82">
        <w:rPr>
          <w:b/>
          <w:bCs/>
        </w:rPr>
        <w:instrText>MERGEFORMAT</w:instrText>
      </w:r>
      <w:r w:rsidR="00FC36C1" w:rsidRPr="00A82E82">
        <w:rPr>
          <w:b/>
          <w:bCs/>
          <w:rtl/>
        </w:rPr>
        <w:instrText xml:space="preserve"> </w:instrText>
      </w:r>
      <w:r w:rsidR="00FC36C1" w:rsidRPr="00A82E82">
        <w:rPr>
          <w:b/>
          <w:bCs/>
          <w:rtl/>
        </w:rPr>
        <w:fldChar w:fldCharType="separate"/>
      </w:r>
      <w:r w:rsidR="005234CB">
        <w:rPr>
          <w:b/>
          <w:bCs/>
          <w:rtl/>
        </w:rPr>
        <w:t>למתן שירותי אספקת ותחזוקת מערכות מידע עירוניות לרבות מתן שירותי תשתיות וחומרה והנלווים לכל אלה</w:t>
      </w:r>
      <w:r w:rsidR="00FC36C1" w:rsidRPr="00A82E82">
        <w:rPr>
          <w:b/>
          <w:bCs/>
          <w:rtl/>
        </w:rPr>
        <w:fldChar w:fldCharType="end"/>
      </w:r>
      <w:r w:rsidR="00FC36C1" w:rsidRPr="00A82E82">
        <w:rPr>
          <w:rFonts w:hint="cs"/>
          <w:b/>
          <w:bCs/>
          <w:rtl/>
        </w:rPr>
        <w:t xml:space="preserve"> </w:t>
      </w:r>
      <w:r w:rsidR="00983D49" w:rsidRPr="00A82E82">
        <w:rPr>
          <w:b/>
          <w:bCs/>
          <w:rtl/>
        </w:rPr>
        <w:t>לרבות מתן שירותי תשתיות וחומרה ולמתן שירותים הנלווים לכל אלה</w:t>
      </w:r>
      <w:r w:rsidR="00983D49" w:rsidRPr="00A82E82">
        <w:rPr>
          <w:rFonts w:hint="cs"/>
          <w:b/>
          <w:bCs/>
          <w:rtl/>
        </w:rPr>
        <w:t xml:space="preserve"> </w:t>
      </w:r>
      <w:r w:rsidR="009A15E7" w:rsidRPr="00A82E82">
        <w:rPr>
          <w:b/>
          <w:bCs/>
          <w:rtl/>
        </w:rPr>
        <w:t xml:space="preserve">עבור </w:t>
      </w:r>
      <w:r w:rsidR="005D68C9" w:rsidRPr="00A82E82">
        <w:rPr>
          <w:b/>
          <w:bCs/>
          <w:rtl/>
        </w:rPr>
        <w:fldChar w:fldCharType="begin"/>
      </w:r>
      <w:r w:rsidR="005D68C9" w:rsidRPr="00A82E82">
        <w:rPr>
          <w:b/>
          <w:bCs/>
          <w:rtl/>
        </w:rPr>
        <w:instrText xml:space="preserve"> </w:instrText>
      </w:r>
      <w:r w:rsidR="005D68C9" w:rsidRPr="00A82E82">
        <w:rPr>
          <w:rFonts w:hint="cs"/>
          <w:b/>
          <w:bCs/>
        </w:rPr>
        <w:instrText>DOCPROPERTY</w:instrText>
      </w:r>
      <w:r w:rsidR="005D68C9" w:rsidRPr="00A82E82">
        <w:rPr>
          <w:rFonts w:hint="cs"/>
          <w:b/>
          <w:bCs/>
          <w:rtl/>
        </w:rPr>
        <w:instrText xml:space="preserve">  לקוח  \* </w:instrText>
      </w:r>
      <w:r w:rsidR="005D68C9" w:rsidRPr="00A82E82">
        <w:rPr>
          <w:rFonts w:hint="cs"/>
          <w:b/>
          <w:bCs/>
        </w:rPr>
        <w:instrText>MERGEFORMAT</w:instrText>
      </w:r>
      <w:r w:rsidR="005D68C9" w:rsidRPr="00A82E82">
        <w:rPr>
          <w:b/>
          <w:bCs/>
          <w:rtl/>
        </w:rPr>
        <w:instrText xml:space="preserve"> </w:instrText>
      </w:r>
      <w:r w:rsidR="005D68C9" w:rsidRPr="00A82E82">
        <w:rPr>
          <w:b/>
          <w:bCs/>
          <w:rtl/>
        </w:rPr>
        <w:fldChar w:fldCharType="separate"/>
      </w:r>
      <w:r w:rsidR="005234CB">
        <w:rPr>
          <w:b/>
          <w:bCs/>
          <w:rtl/>
        </w:rPr>
        <w:t>מועצה מקומית עמנואל</w:t>
      </w:r>
      <w:r w:rsidR="005D68C9" w:rsidRPr="00A82E82">
        <w:rPr>
          <w:b/>
          <w:bCs/>
          <w:rtl/>
        </w:rPr>
        <w:fldChar w:fldCharType="end"/>
      </w:r>
      <w:r w:rsidR="005D68C9" w:rsidRPr="00A82E82">
        <w:rPr>
          <w:rFonts w:hint="cs"/>
          <w:b/>
          <w:bCs/>
          <w:rtl/>
        </w:rPr>
        <w:t xml:space="preserve"> </w:t>
      </w:r>
      <w:r w:rsidRPr="00A82E82">
        <w:rPr>
          <w:b/>
          <w:bCs/>
          <w:rtl/>
        </w:rPr>
        <w:t>(להלן</w:t>
      </w:r>
      <w:r w:rsidRPr="00A82E82">
        <w:rPr>
          <w:rFonts w:hint="cs"/>
          <w:b/>
          <w:bCs/>
          <w:rtl/>
        </w:rPr>
        <w:t>:</w:t>
      </w:r>
      <w:r w:rsidRPr="00A82E82">
        <w:rPr>
          <w:b/>
          <w:bCs/>
          <w:rtl/>
        </w:rPr>
        <w:t xml:space="preserve"> "ההסכם")</w:t>
      </w:r>
      <w:r w:rsidR="003B7E4C" w:rsidRPr="00A82E82">
        <w:rPr>
          <w:rFonts w:hint="cs"/>
          <w:rtl/>
        </w:rPr>
        <w:t>.</w:t>
      </w:r>
    </w:p>
    <w:p w14:paraId="14426895" w14:textId="7A62FBA6" w:rsidR="00E06981" w:rsidRPr="00A82E82" w:rsidRDefault="00E06981" w:rsidP="00974B72">
      <w:pPr>
        <w:spacing w:after="312" w:line="360" w:lineRule="auto"/>
        <w:rPr>
          <w:rtl/>
        </w:rPr>
      </w:pPr>
      <w:r w:rsidRPr="00A82E82">
        <w:rPr>
          <w:rtl/>
        </w:rPr>
        <w:t>הננו ערבים בזה כלפיכם לסילוק כל סכום עד ל</w:t>
      </w:r>
      <w:r w:rsidRPr="00A82E82">
        <w:rPr>
          <w:rFonts w:hint="cs"/>
          <w:rtl/>
        </w:rPr>
        <w:t>סך של</w:t>
      </w:r>
      <w:r w:rsidRPr="00A82E82">
        <w:rPr>
          <w:rtl/>
        </w:rPr>
        <w:t xml:space="preserve"> </w:t>
      </w:r>
      <w:r w:rsidR="00974B72">
        <w:rPr>
          <w:rFonts w:hint="cs"/>
          <w:rtl/>
        </w:rPr>
        <w:t>________________</w:t>
      </w:r>
      <w:r w:rsidR="00EF173C">
        <w:rPr>
          <w:rFonts w:hint="cs"/>
          <w:b/>
          <w:bCs/>
          <w:rtl/>
        </w:rPr>
        <w:t xml:space="preserve"> </w:t>
      </w:r>
      <w:r w:rsidR="00A3584D" w:rsidRPr="00A82E82">
        <w:rPr>
          <w:rFonts w:hint="cs"/>
          <w:b/>
          <w:bCs/>
          <w:rtl/>
        </w:rPr>
        <w:t xml:space="preserve">₪ </w:t>
      </w:r>
      <w:r w:rsidR="0041226C" w:rsidRPr="00A82E82">
        <w:rPr>
          <w:rFonts w:hint="cs"/>
          <w:rtl/>
        </w:rPr>
        <w:t xml:space="preserve"> </w:t>
      </w:r>
      <w:r w:rsidRPr="00A82E82">
        <w:rPr>
          <w:rtl/>
        </w:rPr>
        <w:t>(ובמילים:</w:t>
      </w:r>
      <w:r w:rsidR="002B7B21" w:rsidRPr="00A82E82">
        <w:rPr>
          <w:rFonts w:hint="cs"/>
          <w:rtl/>
        </w:rPr>
        <w:t xml:space="preserve"> </w:t>
      </w:r>
      <w:r w:rsidR="007270E4">
        <w:rPr>
          <w:rFonts w:hint="cs"/>
          <w:rtl/>
        </w:rPr>
        <w:t>__________</w:t>
      </w:r>
      <w:r w:rsidR="0041226C" w:rsidRPr="00A82E82">
        <w:rPr>
          <w:rFonts w:hint="cs"/>
          <w:rtl/>
        </w:rPr>
        <w:t xml:space="preserve"> ש"ח)</w:t>
      </w:r>
      <w:r w:rsidR="0041226C" w:rsidRPr="00A82E82">
        <w:rPr>
          <w:rtl/>
        </w:rPr>
        <w:t xml:space="preserve"> </w:t>
      </w:r>
      <w:r w:rsidRPr="00A82E82">
        <w:rPr>
          <w:rtl/>
        </w:rPr>
        <w:t>המגיע או עשוי להגיע לכם מאת ____________________ (להלן</w:t>
      </w:r>
      <w:r w:rsidRPr="00A82E82">
        <w:rPr>
          <w:rFonts w:hint="cs"/>
          <w:rtl/>
        </w:rPr>
        <w:t>:</w:t>
      </w:r>
      <w:r w:rsidRPr="00A82E82">
        <w:rPr>
          <w:rtl/>
        </w:rPr>
        <w:t xml:space="preserve"> "</w:t>
      </w:r>
      <w:r w:rsidRPr="00A82E82">
        <w:rPr>
          <w:b/>
          <w:bCs/>
          <w:rtl/>
        </w:rPr>
        <w:t>החייב</w:t>
      </w:r>
      <w:r w:rsidRPr="00A82E82">
        <w:rPr>
          <w:rtl/>
        </w:rPr>
        <w:t>") בקשר עם ההסכם שבנדון.</w:t>
      </w:r>
    </w:p>
    <w:p w14:paraId="52B2EA34" w14:textId="77777777" w:rsidR="00E06981" w:rsidRPr="00814366" w:rsidRDefault="00E06981" w:rsidP="009279AE">
      <w:pPr>
        <w:spacing w:after="312" w:line="360" w:lineRule="auto"/>
        <w:rPr>
          <w:rtl/>
        </w:rPr>
      </w:pPr>
      <w:r w:rsidRPr="00A82E82">
        <w:rPr>
          <w:rtl/>
        </w:rPr>
        <w:t>כל סכום שתדרשו מאתנו בקשר לכתב ערבות זה עד לגובה סכום הערבות ישולם על ידינו בתוספת הפרשי הצמדה</w:t>
      </w:r>
      <w:r w:rsidRPr="00A82E82">
        <w:rPr>
          <w:rFonts w:hint="cs"/>
          <w:rtl/>
        </w:rPr>
        <w:t xml:space="preserve"> למדד מחירי </w:t>
      </w:r>
      <w:r w:rsidR="009279AE" w:rsidRPr="00A82E82">
        <w:rPr>
          <w:rFonts w:hint="cs"/>
          <w:rtl/>
        </w:rPr>
        <w:t>צרכן</w:t>
      </w:r>
      <w:r w:rsidRPr="00A82E82">
        <w:rPr>
          <w:rFonts w:hint="cs"/>
          <w:rtl/>
        </w:rPr>
        <w:t xml:space="preserve"> </w:t>
      </w:r>
      <w:r w:rsidRPr="00A82E82">
        <w:rPr>
          <w:rtl/>
        </w:rPr>
        <w:t>באופן שאם ביום שנשלם לכם סכום כלשהו על פי כתב ערבות זה, יהיה המדד שהתפרסם לאחרונה לפני התשלום בפועל (להלן</w:t>
      </w:r>
      <w:r w:rsidRPr="00A82E82">
        <w:rPr>
          <w:rFonts w:hint="cs"/>
          <w:rtl/>
        </w:rPr>
        <w:t>:</w:t>
      </w:r>
      <w:r w:rsidRPr="00A82E82">
        <w:rPr>
          <w:rtl/>
        </w:rPr>
        <w:t xml:space="preserve"> "</w:t>
      </w:r>
      <w:r w:rsidRPr="00A82E82">
        <w:rPr>
          <w:b/>
          <w:bCs/>
          <w:rtl/>
        </w:rPr>
        <w:t>המדד החדש</w:t>
      </w:r>
      <w:r w:rsidRPr="00A82E82">
        <w:rPr>
          <w:rtl/>
        </w:rPr>
        <w:t>") גבוה מהמדד שהתפרסם לאחרונה לפני יום חתימת ההסכם (להלן</w:t>
      </w:r>
      <w:r w:rsidRPr="00A82E82">
        <w:rPr>
          <w:rFonts w:hint="cs"/>
          <w:rtl/>
        </w:rPr>
        <w:t>:</w:t>
      </w:r>
      <w:r w:rsidRPr="00A82E82">
        <w:rPr>
          <w:rtl/>
        </w:rPr>
        <w:t xml:space="preserve"> "</w:t>
      </w:r>
      <w:r w:rsidRPr="00A82E82">
        <w:rPr>
          <w:b/>
          <w:bCs/>
          <w:rtl/>
        </w:rPr>
        <w:t>המדד הבסיסי</w:t>
      </w:r>
      <w:r w:rsidRPr="00A82E82">
        <w:rPr>
          <w:rtl/>
        </w:rPr>
        <w:t>")</w:t>
      </w:r>
      <w:r w:rsidRPr="00814366">
        <w:rPr>
          <w:rtl/>
        </w:rPr>
        <w:t xml:space="preserve"> נשלם לכם את אותו סכום כשהוא מוגדל באותו שיעור שבו עלה המדד החדש לעומת המדד הבסיסי.</w:t>
      </w:r>
    </w:p>
    <w:p w14:paraId="34CFB112" w14:textId="77777777" w:rsidR="00E06981" w:rsidRPr="00814366" w:rsidRDefault="00E06981" w:rsidP="000C2198">
      <w:pPr>
        <w:spacing w:after="312" w:line="360" w:lineRule="auto"/>
        <w:rPr>
          <w:rtl/>
        </w:rPr>
      </w:pPr>
      <w:r w:rsidRPr="00814366">
        <w:rPr>
          <w:rtl/>
        </w:rPr>
        <w:t xml:space="preserve">המונח "מדד" פירושו מדד </w:t>
      </w:r>
      <w:r w:rsidRPr="00814366">
        <w:rPr>
          <w:rFonts w:hint="cs"/>
          <w:rtl/>
        </w:rPr>
        <w:t xml:space="preserve">המחירים לצרכן </w:t>
      </w:r>
      <w:r w:rsidRPr="00814366">
        <w:rPr>
          <w:rtl/>
        </w:rPr>
        <w:t>על פי מרכיביו כפי שהינם ביום חתימת הסכם זה</w:t>
      </w:r>
      <w:r w:rsidRPr="00814366">
        <w:rPr>
          <w:rFonts w:hint="cs"/>
          <w:rtl/>
        </w:rPr>
        <w:t>,</w:t>
      </w:r>
      <w:r w:rsidRPr="00814366">
        <w:rPr>
          <w:rtl/>
        </w:rPr>
        <w:t xml:space="preserve"> המתפרסם ע"י הלשכה המרכזית לסטטיסטיקה אף אם יתפרסם על ידי כל מוסד ממשלתי אחר, לרבות כל מדד רשמי אחר שיבוא במקומו בין שהוא </w:t>
      </w:r>
      <w:r w:rsidRPr="00814366">
        <w:rPr>
          <w:rFonts w:hint="cs"/>
          <w:rtl/>
        </w:rPr>
        <w:t>מבוסס</w:t>
      </w:r>
      <w:r w:rsidRPr="00814366">
        <w:rPr>
          <w:rtl/>
        </w:rPr>
        <w:t xml:space="preserve"> על אותם נתונים ובין אם לאו.</w:t>
      </w:r>
    </w:p>
    <w:p w14:paraId="1EC8D3C3" w14:textId="77777777" w:rsidR="00E06981" w:rsidRPr="00943838" w:rsidRDefault="00E06981" w:rsidP="000C2198">
      <w:pPr>
        <w:tabs>
          <w:tab w:val="left" w:pos="5612"/>
        </w:tabs>
        <w:spacing w:after="312" w:line="360" w:lineRule="auto"/>
        <w:rPr>
          <w:rtl/>
        </w:rPr>
      </w:pPr>
      <w:r w:rsidRPr="00814366">
        <w:rPr>
          <w:rtl/>
        </w:rPr>
        <w:t xml:space="preserve">אנו נשלם לכם את הסכום האמור תוך שבעה ימים מקבלת דרישתכם, בלי שיהיה עליכם לבסס את דרישתכם או לדרוש תחילה את סילוק הסכום </w:t>
      </w:r>
      <w:r w:rsidRPr="00943838">
        <w:rPr>
          <w:rtl/>
        </w:rPr>
        <w:t>האמור מאת החייב.</w:t>
      </w:r>
    </w:p>
    <w:p w14:paraId="1970999D" w14:textId="77777777" w:rsidR="00E06981" w:rsidRPr="00814366" w:rsidRDefault="00E06981" w:rsidP="000C2198">
      <w:pPr>
        <w:tabs>
          <w:tab w:val="left" w:pos="5612"/>
        </w:tabs>
        <w:spacing w:after="312" w:line="360" w:lineRule="auto"/>
        <w:rPr>
          <w:rtl/>
        </w:rPr>
      </w:pPr>
      <w:r w:rsidRPr="00943838">
        <w:rPr>
          <w:rtl/>
        </w:rPr>
        <w:t>ערבות זו ת</w:t>
      </w:r>
      <w:r w:rsidRPr="00943838">
        <w:rPr>
          <w:rFonts w:hint="cs"/>
          <w:rtl/>
        </w:rPr>
        <w:t>י</w:t>
      </w:r>
      <w:r w:rsidRPr="00943838">
        <w:rPr>
          <w:rtl/>
        </w:rPr>
        <w:t xml:space="preserve">שאר בתוקפה מתאריך כתב ערבות זה ועד לתאריך </w:t>
      </w:r>
      <w:r w:rsidRPr="00943838">
        <w:rPr>
          <w:rFonts w:hint="cs"/>
          <w:rtl/>
        </w:rPr>
        <w:t>__________</w:t>
      </w:r>
      <w:r w:rsidRPr="00943838">
        <w:rPr>
          <w:rtl/>
        </w:rPr>
        <w:t>, ועד</w:t>
      </w:r>
      <w:r w:rsidRPr="00814366">
        <w:rPr>
          <w:rtl/>
        </w:rPr>
        <w:t xml:space="preserve"> בכלל.</w:t>
      </w:r>
    </w:p>
    <w:p w14:paraId="0FC1D13D" w14:textId="77777777" w:rsidR="00E06981" w:rsidRPr="00814366" w:rsidRDefault="00E06981" w:rsidP="000C2198">
      <w:pPr>
        <w:spacing w:after="312" w:line="360" w:lineRule="auto"/>
        <w:rPr>
          <w:rtl/>
        </w:rPr>
      </w:pPr>
      <w:r w:rsidRPr="00814366">
        <w:rPr>
          <w:rtl/>
        </w:rPr>
        <w:t>כל דרישה על פי ערבות זו צריכה להגיע בכתב לידי משרדנו שמענו הוא</w:t>
      </w:r>
      <w:r w:rsidRPr="00814366">
        <w:t xml:space="preserve"> </w:t>
      </w:r>
      <w:r w:rsidRPr="00814366">
        <w:rPr>
          <w:rtl/>
        </w:rPr>
        <w:t>__________________ עד לתאריך האמור לעיל.</w:t>
      </w:r>
    </w:p>
    <w:p w14:paraId="1984C34A" w14:textId="77777777" w:rsidR="00E06981" w:rsidRPr="00814366" w:rsidRDefault="00E06981" w:rsidP="000C2198">
      <w:pPr>
        <w:tabs>
          <w:tab w:val="left" w:pos="5612"/>
        </w:tabs>
        <w:spacing w:after="312" w:line="360" w:lineRule="auto"/>
        <w:rPr>
          <w:rtl/>
        </w:rPr>
      </w:pPr>
      <w:r w:rsidRPr="00814366">
        <w:rPr>
          <w:rtl/>
        </w:rPr>
        <w:t>ערבות זו היא בלתי חוזרת, אינה ניתנת לביטול ואיננה ניתנת להסבה או להעברה.</w:t>
      </w:r>
    </w:p>
    <w:p w14:paraId="1544B538" w14:textId="77777777" w:rsidR="00E06981" w:rsidRPr="00814366" w:rsidRDefault="00E06981" w:rsidP="000C2198">
      <w:pPr>
        <w:tabs>
          <w:tab w:val="center" w:pos="7313"/>
        </w:tabs>
        <w:spacing w:after="120" w:line="360" w:lineRule="auto"/>
        <w:rPr>
          <w:rtl/>
        </w:rPr>
      </w:pPr>
      <w:r w:rsidRPr="00814366">
        <w:rPr>
          <w:rtl/>
        </w:rPr>
        <w:tab/>
        <w:t>בכבוד רב,</w:t>
      </w:r>
    </w:p>
    <w:p w14:paraId="07E8D5D3" w14:textId="77777777" w:rsidR="00E06981" w:rsidRPr="00814366" w:rsidRDefault="00E06981" w:rsidP="000C2198">
      <w:pPr>
        <w:tabs>
          <w:tab w:val="center" w:pos="7313"/>
        </w:tabs>
        <w:spacing w:after="120" w:line="360" w:lineRule="auto"/>
        <w:rPr>
          <w:rtl/>
        </w:rPr>
      </w:pPr>
      <w:r w:rsidRPr="00814366">
        <w:rPr>
          <w:rtl/>
        </w:rPr>
        <w:tab/>
        <w:t>בנק __________</w:t>
      </w:r>
    </w:p>
    <w:p w14:paraId="0A5FC723" w14:textId="77777777" w:rsidR="00E06981" w:rsidRPr="00814366" w:rsidRDefault="00E06981" w:rsidP="000C2198">
      <w:pPr>
        <w:spacing w:after="120" w:line="360" w:lineRule="auto"/>
        <w:ind w:left="720" w:hanging="720"/>
        <w:rPr>
          <w:rtl/>
        </w:rPr>
      </w:pPr>
      <w:r w:rsidRPr="00814366">
        <w:rPr>
          <w:rFonts w:hint="cs"/>
          <w:rtl/>
        </w:rPr>
        <w:tab/>
      </w:r>
      <w:r w:rsidRPr="00814366">
        <w:rPr>
          <w:rFonts w:hint="cs"/>
          <w:rtl/>
        </w:rPr>
        <w:tab/>
      </w:r>
      <w:r w:rsidRPr="00814366">
        <w:rPr>
          <w:rFonts w:hint="cs"/>
          <w:rtl/>
        </w:rPr>
        <w:tab/>
      </w:r>
      <w:r w:rsidRPr="00814366">
        <w:rPr>
          <w:rFonts w:hint="cs"/>
          <w:rtl/>
        </w:rPr>
        <w:tab/>
      </w:r>
      <w:r w:rsidRPr="00814366">
        <w:rPr>
          <w:rFonts w:hint="cs"/>
          <w:rtl/>
        </w:rPr>
        <w:tab/>
      </w:r>
      <w:r w:rsidRPr="00814366">
        <w:rPr>
          <w:rFonts w:hint="cs"/>
          <w:rtl/>
        </w:rPr>
        <w:tab/>
      </w:r>
      <w:r w:rsidRPr="00814366">
        <w:rPr>
          <w:rFonts w:hint="cs"/>
          <w:rtl/>
        </w:rPr>
        <w:tab/>
      </w:r>
      <w:r w:rsidRPr="00814366">
        <w:rPr>
          <w:rFonts w:hint="cs"/>
          <w:rtl/>
        </w:rPr>
        <w:tab/>
        <w:t xml:space="preserve">                </w:t>
      </w:r>
      <w:r w:rsidRPr="00814366">
        <w:rPr>
          <w:rtl/>
        </w:rPr>
        <w:t>סניף _________</w:t>
      </w:r>
    </w:p>
    <w:p w14:paraId="0C210B0E" w14:textId="77777777" w:rsidR="00B21612" w:rsidRDefault="00B21612">
      <w:pPr>
        <w:bidi w:val="0"/>
        <w:spacing w:line="240" w:lineRule="auto"/>
        <w:jc w:val="left"/>
        <w:rPr>
          <w:b/>
          <w:bCs/>
          <w:rtl/>
        </w:rPr>
      </w:pPr>
      <w:r>
        <w:rPr>
          <w:b/>
          <w:bCs/>
          <w:rtl/>
        </w:rPr>
        <w:br w:type="page"/>
      </w:r>
    </w:p>
    <w:p w14:paraId="6EC82961" w14:textId="5DE09781" w:rsidR="00841358" w:rsidRPr="00814366" w:rsidRDefault="00841358" w:rsidP="000C2198">
      <w:pPr>
        <w:spacing w:after="240" w:line="360" w:lineRule="auto"/>
        <w:ind w:left="5672" w:firstLine="709"/>
        <w:jc w:val="right"/>
        <w:rPr>
          <w:b/>
          <w:bCs/>
          <w:sz w:val="21"/>
          <w:szCs w:val="21"/>
          <w:u w:val="single"/>
          <w:rtl/>
        </w:rPr>
      </w:pPr>
      <w:r w:rsidRPr="00814366">
        <w:rPr>
          <w:rFonts w:hint="cs"/>
          <w:b/>
          <w:bCs/>
          <w:u w:val="single"/>
          <w:rtl/>
        </w:rPr>
        <w:t xml:space="preserve">נספח ג' </w:t>
      </w:r>
    </w:p>
    <w:p w14:paraId="0FE8733D" w14:textId="77777777" w:rsidR="00575553" w:rsidRPr="00814366" w:rsidRDefault="00575553" w:rsidP="000C2198">
      <w:pPr>
        <w:bidi w:val="0"/>
        <w:spacing w:line="360" w:lineRule="auto"/>
        <w:jc w:val="center"/>
        <w:rPr>
          <w:b/>
          <w:bCs/>
          <w:sz w:val="20"/>
          <w:szCs w:val="32"/>
          <w:rtl/>
        </w:rPr>
      </w:pPr>
      <w:r w:rsidRPr="00814366">
        <w:rPr>
          <w:rFonts w:hint="cs"/>
          <w:b/>
          <w:bCs/>
          <w:sz w:val="16"/>
          <w:szCs w:val="28"/>
          <w:u w:val="single"/>
          <w:rtl/>
        </w:rPr>
        <w:t>תצהיר לפי חוק עסקאות גופים ציבוריים, תשל"ו - 1976</w:t>
      </w:r>
    </w:p>
    <w:p w14:paraId="6399AE85" w14:textId="77777777" w:rsidR="00575553" w:rsidRPr="00814366" w:rsidRDefault="00575553" w:rsidP="000C2198">
      <w:pPr>
        <w:spacing w:line="360" w:lineRule="auto"/>
        <w:rPr>
          <w:rtl/>
        </w:rPr>
      </w:pPr>
    </w:p>
    <w:p w14:paraId="19C90979" w14:textId="77777777" w:rsidR="00575553" w:rsidRPr="00814366" w:rsidRDefault="00575553" w:rsidP="000C2198">
      <w:pPr>
        <w:spacing w:line="360" w:lineRule="auto"/>
        <w:rPr>
          <w:rtl/>
        </w:rPr>
      </w:pPr>
      <w:r w:rsidRPr="00814366">
        <w:rPr>
          <w:rFonts w:hint="cs"/>
          <w:rtl/>
        </w:rPr>
        <w:t>לכבוד</w:t>
      </w:r>
    </w:p>
    <w:p w14:paraId="6BA817C5" w14:textId="30149322" w:rsidR="00575553" w:rsidRPr="00814366" w:rsidRDefault="00FC36C1" w:rsidP="000C2198">
      <w:pPr>
        <w:spacing w:line="360" w:lineRule="auto"/>
        <w:rPr>
          <w:rtl/>
        </w:rPr>
      </w:pPr>
      <w:r>
        <w:rPr>
          <w:u w:val="single"/>
          <w:rtl/>
        </w:rPr>
        <w:fldChar w:fldCharType="begin"/>
      </w:r>
      <w:r>
        <w:rPr>
          <w:u w:val="single"/>
          <w:rtl/>
        </w:rPr>
        <w:instrText xml:space="preserve"> </w:instrText>
      </w:r>
      <w:r>
        <w:rPr>
          <w:rFonts w:hint="cs"/>
          <w:u w:val="single"/>
        </w:rPr>
        <w:instrText>DOCPROPERTY</w:instrText>
      </w:r>
      <w:r>
        <w:rPr>
          <w:rFonts w:hint="cs"/>
          <w:u w:val="single"/>
          <w:rtl/>
        </w:rPr>
        <w:instrText xml:space="preserve">  לקוח  \* </w:instrText>
      </w:r>
      <w:r>
        <w:rPr>
          <w:rFonts w:hint="cs"/>
          <w:u w:val="single"/>
        </w:rPr>
        <w:instrText>MERGEFORMAT</w:instrText>
      </w:r>
      <w:r>
        <w:rPr>
          <w:u w:val="single"/>
          <w:rtl/>
        </w:rPr>
        <w:instrText xml:space="preserve"> </w:instrText>
      </w:r>
      <w:r>
        <w:rPr>
          <w:u w:val="single"/>
          <w:rtl/>
        </w:rPr>
        <w:fldChar w:fldCharType="separate"/>
      </w:r>
      <w:r w:rsidR="005234CB">
        <w:rPr>
          <w:u w:val="single"/>
          <w:rtl/>
        </w:rPr>
        <w:t>מועצה מקומית עמנואל</w:t>
      </w:r>
      <w:r>
        <w:rPr>
          <w:u w:val="single"/>
          <w:rtl/>
        </w:rPr>
        <w:fldChar w:fldCharType="end"/>
      </w:r>
    </w:p>
    <w:p w14:paraId="2AA4C100" w14:textId="77777777" w:rsidR="00575553" w:rsidRPr="00814366" w:rsidRDefault="00575553" w:rsidP="000C2198">
      <w:pPr>
        <w:spacing w:line="360" w:lineRule="auto"/>
        <w:rPr>
          <w:rtl/>
        </w:rPr>
      </w:pPr>
    </w:p>
    <w:p w14:paraId="0D8CEE27" w14:textId="77777777" w:rsidR="00575553" w:rsidRPr="00814366" w:rsidRDefault="00575553" w:rsidP="000C2198">
      <w:pPr>
        <w:spacing w:after="120" w:line="360" w:lineRule="auto"/>
        <w:rPr>
          <w:rtl/>
        </w:rPr>
      </w:pPr>
      <w:r w:rsidRPr="00814366">
        <w:rPr>
          <w:rFonts w:hint="cs"/>
          <w:rtl/>
        </w:rPr>
        <w:t>אנו הח"מ, _______________ ת.ז. _______________, לאחר שהוזהרתי כי עלי להצהיר את האמת וכי אהיה צפוי/ה לעונשים הקבועים בחוק באם לא אעשה כן, מצהיר/ה בזאת כדלקמן:</w:t>
      </w:r>
    </w:p>
    <w:p w14:paraId="7298F6C7" w14:textId="77777777" w:rsidR="00575553" w:rsidRPr="00814366" w:rsidRDefault="00575553" w:rsidP="00143FF7">
      <w:pPr>
        <w:pStyle w:val="1"/>
        <w:numPr>
          <w:ilvl w:val="0"/>
          <w:numId w:val="7"/>
        </w:numPr>
        <w:spacing w:line="360" w:lineRule="auto"/>
        <w:rPr>
          <w:rtl/>
        </w:rPr>
      </w:pPr>
      <w:r w:rsidRPr="00814366">
        <w:rPr>
          <w:rFonts w:hint="cs"/>
          <w:rtl/>
        </w:rPr>
        <w:t>הנני משמש בתפקיד _________________ ב- _________________ (להלן: "</w:t>
      </w:r>
      <w:r w:rsidRPr="00814366">
        <w:rPr>
          <w:rFonts w:hint="cs"/>
          <w:b/>
          <w:bCs/>
          <w:rtl/>
        </w:rPr>
        <w:t>המשתתף</w:t>
      </w:r>
      <w:r w:rsidRPr="00814366">
        <w:rPr>
          <w:rFonts w:hint="cs"/>
          <w:rtl/>
        </w:rPr>
        <w:t xml:space="preserve">") </w:t>
      </w:r>
    </w:p>
    <w:p w14:paraId="71401B5D" w14:textId="77777777" w:rsidR="00575553" w:rsidRPr="00814366" w:rsidRDefault="00575553" w:rsidP="000C2198">
      <w:pPr>
        <w:numPr>
          <w:ilvl w:val="0"/>
          <w:numId w:val="1"/>
        </w:numPr>
        <w:spacing w:after="312" w:line="360" w:lineRule="auto"/>
        <w:outlineLvl w:val="0"/>
        <w:rPr>
          <w:kern w:val="28"/>
        </w:rPr>
      </w:pPr>
      <w:r w:rsidRPr="00814366">
        <w:rPr>
          <w:rFonts w:hint="cs"/>
          <w:kern w:val="28"/>
          <w:rtl/>
        </w:rPr>
        <w:t>הנני מוסמך ליתן תצהיר זה מטעם המשתתף.</w:t>
      </w:r>
    </w:p>
    <w:p w14:paraId="4366AE5A" w14:textId="77777777" w:rsidR="00575553" w:rsidRPr="00814366" w:rsidRDefault="00575553" w:rsidP="000C2198">
      <w:pPr>
        <w:numPr>
          <w:ilvl w:val="0"/>
          <w:numId w:val="1"/>
        </w:numPr>
        <w:spacing w:after="120" w:line="360" w:lineRule="auto"/>
        <w:outlineLvl w:val="0"/>
        <w:rPr>
          <w:b/>
          <w:bCs/>
          <w:kern w:val="28"/>
        </w:rPr>
      </w:pPr>
      <w:r w:rsidRPr="00814366">
        <w:rPr>
          <w:rFonts w:hint="cs"/>
          <w:b/>
          <w:bCs/>
          <w:kern w:val="28"/>
          <w:rtl/>
        </w:rPr>
        <w:t>יש לסמן את הסעיף הרלוונטי מבין האמורים להלן:</w:t>
      </w:r>
    </w:p>
    <w:p w14:paraId="553B9E5E" w14:textId="77777777" w:rsidR="00575553" w:rsidRPr="00814366" w:rsidRDefault="00575553" w:rsidP="000C2198">
      <w:pPr>
        <w:spacing w:after="120" w:line="360" w:lineRule="auto"/>
        <w:ind w:left="1417" w:hanging="708"/>
        <w:outlineLvl w:val="1"/>
      </w:pPr>
      <w:r w:rsidRPr="00814366">
        <w:rPr>
          <w:rFonts w:ascii="Arial" w:hAnsi="Arial" w:cs="Arial" w:hint="cs"/>
          <w:sz w:val="32"/>
          <w:szCs w:val="32"/>
          <w:rtl/>
        </w:rPr>
        <w:t>□</w:t>
      </w:r>
      <w:r w:rsidRPr="00814366">
        <w:rPr>
          <w:rFonts w:hint="cs"/>
          <w:sz w:val="38"/>
          <w:szCs w:val="38"/>
          <w:rtl/>
        </w:rPr>
        <w:t xml:space="preserve"> </w:t>
      </w:r>
      <w:r w:rsidRPr="00814366">
        <w:rPr>
          <w:rFonts w:hint="cs"/>
          <w:sz w:val="38"/>
          <w:szCs w:val="38"/>
          <w:rtl/>
        </w:rPr>
        <w:tab/>
      </w:r>
      <w:r w:rsidRPr="00814366">
        <w:rPr>
          <w:rFonts w:hint="cs"/>
          <w:rtl/>
        </w:rPr>
        <w:t>המשתתף או בעל זיקה אליו* לא הורשעו** ביותר משתי עבירות***;</w:t>
      </w:r>
    </w:p>
    <w:p w14:paraId="6B3756A9" w14:textId="77777777" w:rsidR="00575553" w:rsidRPr="00814366" w:rsidRDefault="00575553" w:rsidP="000C2198">
      <w:pPr>
        <w:spacing w:after="120" w:line="360" w:lineRule="auto"/>
        <w:ind w:left="1417" w:hanging="708"/>
        <w:outlineLvl w:val="1"/>
        <w:rPr>
          <w:rtl/>
        </w:rPr>
      </w:pPr>
      <w:r w:rsidRPr="00814366">
        <w:rPr>
          <w:rFonts w:ascii="Arial" w:hAnsi="Arial" w:cs="Arial" w:hint="cs"/>
          <w:sz w:val="32"/>
          <w:szCs w:val="32"/>
          <w:rtl/>
        </w:rPr>
        <w:t>□</w:t>
      </w:r>
      <w:r w:rsidRPr="00814366">
        <w:rPr>
          <w:rFonts w:hint="cs"/>
          <w:rtl/>
        </w:rPr>
        <w:tab/>
        <w:t>המשתתף או בעל זיקה אליו הורשעו ביותר משתי עבירות, אך במועד האחרון להגשת הצעות במכרז חלפה שנה אחת לפחות ממועד ההרשעה האחרונה.</w:t>
      </w:r>
    </w:p>
    <w:p w14:paraId="45047B6B" w14:textId="77777777" w:rsidR="00575553" w:rsidRPr="00814366" w:rsidRDefault="00575553" w:rsidP="000C2198">
      <w:pPr>
        <w:spacing w:after="120" w:line="360" w:lineRule="auto"/>
        <w:ind w:left="1415" w:hanging="565"/>
        <w:outlineLvl w:val="1"/>
      </w:pPr>
      <w:r w:rsidRPr="00814366">
        <w:rPr>
          <w:rFonts w:hint="cs"/>
          <w:rtl/>
        </w:rPr>
        <w:t xml:space="preserve">*  </w:t>
      </w:r>
      <w:r w:rsidRPr="00814366">
        <w:rPr>
          <w:rFonts w:hint="cs"/>
          <w:rtl/>
        </w:rPr>
        <w:tab/>
        <w:t>"בעל זיקה"– כהגדרתו בסעיף 2ב(א) לחוק עסקאות גופים ציבוריים, תשל"ו – 1976.</w:t>
      </w:r>
    </w:p>
    <w:p w14:paraId="57FF929C" w14:textId="77777777" w:rsidR="00575553" w:rsidRPr="00814366" w:rsidRDefault="00575553" w:rsidP="000C2198">
      <w:pPr>
        <w:spacing w:after="120" w:line="360" w:lineRule="auto"/>
        <w:ind w:left="1415" w:hanging="565"/>
        <w:outlineLvl w:val="1"/>
      </w:pPr>
      <w:r w:rsidRPr="00814366">
        <w:rPr>
          <w:rFonts w:hint="cs"/>
          <w:rtl/>
        </w:rPr>
        <w:t>**</w:t>
      </w:r>
      <w:r w:rsidRPr="00814366">
        <w:rPr>
          <w:rFonts w:hint="cs"/>
          <w:rtl/>
        </w:rPr>
        <w:tab/>
        <w:t>"הורשע" – הורשע בפסק דין חלוט בעבירה שנעברה לאחר יום 31.10.02.</w:t>
      </w:r>
    </w:p>
    <w:p w14:paraId="02A8433E" w14:textId="77777777" w:rsidR="00575553" w:rsidRPr="00814366" w:rsidRDefault="00575553" w:rsidP="000C2198">
      <w:pPr>
        <w:spacing w:after="120" w:line="360" w:lineRule="auto"/>
        <w:ind w:left="1415" w:hanging="565"/>
        <w:outlineLvl w:val="1"/>
      </w:pPr>
      <w:r w:rsidRPr="00814366">
        <w:rPr>
          <w:rFonts w:hint="cs"/>
          <w:rtl/>
        </w:rPr>
        <w:t>***</w:t>
      </w:r>
      <w:r w:rsidRPr="00814366">
        <w:rPr>
          <w:rFonts w:hint="cs"/>
          <w:rtl/>
        </w:rPr>
        <w:tab/>
        <w:t>"עבירה" – עבירה לפי חוק שכר מינימום, התשמ"ז -1987 או עבירה לפי חוק עובדים זרים (איסור העסקה שלא כדין והבטחת תנאים הוגנים), התשנ"א – 1991 ולעניין עסקאות לקבלת שירות כהגדרתו בסעיף 2 לחוק להגברת האכיפה של דיני העבודה, התשע"ב – 2011, גם עבירה על הוראות החיקוקים המנויות בתוספת השלישית לאותו חוק.</w:t>
      </w:r>
    </w:p>
    <w:p w14:paraId="0C284977" w14:textId="77777777" w:rsidR="00575553" w:rsidRPr="00814366" w:rsidRDefault="00575553" w:rsidP="000C2198">
      <w:pPr>
        <w:numPr>
          <w:ilvl w:val="0"/>
          <w:numId w:val="1"/>
        </w:numPr>
        <w:spacing w:after="120" w:line="360" w:lineRule="auto"/>
        <w:outlineLvl w:val="0"/>
        <w:rPr>
          <w:b/>
          <w:bCs/>
          <w:kern w:val="28"/>
          <w:rtl/>
        </w:rPr>
      </w:pPr>
      <w:r w:rsidRPr="00814366">
        <w:rPr>
          <w:rFonts w:hint="cs"/>
          <w:b/>
          <w:bCs/>
          <w:kern w:val="28"/>
          <w:rtl/>
        </w:rPr>
        <w:t>יש לסמן את הסעיף הרלוונטי מבין האמורים להלן:</w:t>
      </w:r>
    </w:p>
    <w:p w14:paraId="00970698" w14:textId="77777777" w:rsidR="00575553" w:rsidRPr="00814366" w:rsidRDefault="00575553" w:rsidP="000C2198">
      <w:pPr>
        <w:spacing w:after="120" w:line="360" w:lineRule="auto"/>
        <w:ind w:left="1417" w:hanging="708"/>
        <w:outlineLvl w:val="1"/>
        <w:rPr>
          <w:rtl/>
        </w:rPr>
      </w:pPr>
      <w:r w:rsidRPr="00814366">
        <w:rPr>
          <w:rFonts w:ascii="Arial" w:hAnsi="Arial" w:cs="Arial" w:hint="cs"/>
          <w:sz w:val="32"/>
          <w:szCs w:val="32"/>
          <w:rtl/>
        </w:rPr>
        <w:t>□</w:t>
      </w:r>
      <w:r w:rsidRPr="00814366">
        <w:rPr>
          <w:rFonts w:hint="cs"/>
          <w:rtl/>
        </w:rPr>
        <w:tab/>
        <w:t>חלופה א' – הוראות סעיף 9 לחוק שוויון זכויות לאנשים עם מוגבלות, התשנ"ח – 1998 (להלן: "חוק שוויון זכויות") אינן חלות על המשתתף.</w:t>
      </w:r>
    </w:p>
    <w:p w14:paraId="3CE4ADB5" w14:textId="77777777" w:rsidR="00575553" w:rsidRPr="00814366" w:rsidRDefault="00575553" w:rsidP="000C2198">
      <w:pPr>
        <w:tabs>
          <w:tab w:val="num" w:pos="708"/>
        </w:tabs>
        <w:spacing w:after="312" w:line="360" w:lineRule="auto"/>
        <w:ind w:left="1415" w:hanging="709"/>
        <w:outlineLvl w:val="1"/>
        <w:rPr>
          <w:rtl/>
        </w:rPr>
      </w:pPr>
      <w:r w:rsidRPr="00814366">
        <w:rPr>
          <w:rFonts w:ascii="Arial" w:hAnsi="Arial" w:cs="Arial" w:hint="cs"/>
          <w:sz w:val="32"/>
          <w:szCs w:val="32"/>
          <w:rtl/>
        </w:rPr>
        <w:t>□</w:t>
      </w:r>
      <w:r w:rsidRPr="00814366">
        <w:rPr>
          <w:rFonts w:hint="cs"/>
          <w:sz w:val="38"/>
          <w:szCs w:val="38"/>
          <w:rtl/>
        </w:rPr>
        <w:t xml:space="preserve"> </w:t>
      </w:r>
      <w:r w:rsidRPr="00814366">
        <w:rPr>
          <w:rFonts w:hint="cs"/>
          <w:sz w:val="38"/>
          <w:szCs w:val="38"/>
          <w:rtl/>
        </w:rPr>
        <w:tab/>
      </w:r>
      <w:r w:rsidRPr="00814366">
        <w:rPr>
          <w:rFonts w:hint="cs"/>
          <w:rtl/>
        </w:rPr>
        <w:t>חלופה ב' – הוראות סעיף 9 לחוק שוויון זכויות חלות על המשתתף והוא מקיים אותן.</w:t>
      </w:r>
    </w:p>
    <w:p w14:paraId="2BE8C1B1" w14:textId="77777777" w:rsidR="00575553" w:rsidRPr="00814366" w:rsidRDefault="00575553" w:rsidP="000C2198">
      <w:pPr>
        <w:numPr>
          <w:ilvl w:val="0"/>
          <w:numId w:val="1"/>
        </w:numPr>
        <w:spacing w:after="120" w:line="360" w:lineRule="auto"/>
        <w:outlineLvl w:val="0"/>
        <w:rPr>
          <w:b/>
          <w:bCs/>
          <w:kern w:val="28"/>
          <w:rtl/>
        </w:rPr>
      </w:pPr>
      <w:r w:rsidRPr="00814366">
        <w:rPr>
          <w:rFonts w:hint="cs"/>
          <w:kern w:val="28"/>
          <w:rtl/>
        </w:rPr>
        <w:t xml:space="preserve">למשתתף שסימן את חלופה ב' בסעיף ב' לעיל – </w:t>
      </w:r>
      <w:r w:rsidRPr="00814366">
        <w:rPr>
          <w:rFonts w:hint="cs"/>
          <w:b/>
          <w:bCs/>
          <w:kern w:val="28"/>
          <w:rtl/>
        </w:rPr>
        <w:t>יש להמשיך ולסמן בחלופות המשנה הרלוונטיות להלן</w:t>
      </w:r>
      <w:r w:rsidRPr="00814366">
        <w:rPr>
          <w:rFonts w:hint="cs"/>
          <w:kern w:val="28"/>
          <w:rtl/>
        </w:rPr>
        <w:t>:</w:t>
      </w:r>
    </w:p>
    <w:p w14:paraId="1B5B5F8C" w14:textId="77777777" w:rsidR="00575553" w:rsidRPr="00814366" w:rsidRDefault="00575553" w:rsidP="000C2198">
      <w:pPr>
        <w:tabs>
          <w:tab w:val="num" w:pos="708"/>
        </w:tabs>
        <w:spacing w:after="312" w:line="360" w:lineRule="auto"/>
        <w:ind w:left="1415" w:hanging="709"/>
        <w:outlineLvl w:val="1"/>
      </w:pPr>
      <w:r w:rsidRPr="00814366">
        <w:rPr>
          <w:rFonts w:ascii="Arial" w:hAnsi="Arial" w:cs="Arial" w:hint="cs"/>
          <w:sz w:val="32"/>
          <w:szCs w:val="32"/>
          <w:rtl/>
        </w:rPr>
        <w:t>□</w:t>
      </w:r>
      <w:r w:rsidRPr="00814366">
        <w:rPr>
          <w:rFonts w:hint="cs"/>
          <w:rtl/>
        </w:rPr>
        <w:tab/>
        <w:t>חלופה (1) – המשתתף מעסיק פחות מ- 100 עובדים.</w:t>
      </w:r>
    </w:p>
    <w:p w14:paraId="1B6D32D6" w14:textId="77777777" w:rsidR="00575553" w:rsidRPr="00814366" w:rsidRDefault="00575553" w:rsidP="000C2198">
      <w:pPr>
        <w:tabs>
          <w:tab w:val="num" w:pos="708"/>
        </w:tabs>
        <w:spacing w:after="312" w:line="360" w:lineRule="auto"/>
        <w:ind w:left="1415" w:hanging="709"/>
        <w:outlineLvl w:val="1"/>
        <w:rPr>
          <w:rtl/>
        </w:rPr>
      </w:pPr>
      <w:r w:rsidRPr="00814366">
        <w:rPr>
          <w:rFonts w:ascii="Arial" w:hAnsi="Arial" w:cs="Arial" w:hint="cs"/>
          <w:sz w:val="32"/>
          <w:szCs w:val="32"/>
          <w:rtl/>
        </w:rPr>
        <w:t>□</w:t>
      </w:r>
      <w:r w:rsidRPr="00814366">
        <w:rPr>
          <w:rFonts w:hint="cs"/>
          <w:sz w:val="38"/>
          <w:szCs w:val="38"/>
          <w:rtl/>
        </w:rPr>
        <w:t xml:space="preserve"> </w:t>
      </w:r>
      <w:r w:rsidRPr="00814366">
        <w:rPr>
          <w:rFonts w:hint="cs"/>
          <w:sz w:val="38"/>
          <w:szCs w:val="38"/>
          <w:rtl/>
        </w:rPr>
        <w:tab/>
      </w:r>
      <w:r w:rsidRPr="00814366">
        <w:rPr>
          <w:rFonts w:hint="cs"/>
          <w:rtl/>
        </w:rPr>
        <w:t>חלופה (2)  – המשתתף מעסיק 100 עובדים לפחות, והוא מתחייב לפנות למנכ"ל משרד העבודה הרווחה, והשירותים החברתיים לשם בחינת יישום חובותיו לפי סעיף 9 לחוק שוויון זכויות, ובמידת הצורך – לשם קבלת הנחיות בקשר ליישומן.</w:t>
      </w:r>
    </w:p>
    <w:p w14:paraId="4743FF54" w14:textId="77777777" w:rsidR="00575553" w:rsidRPr="00814366" w:rsidRDefault="00575553" w:rsidP="000C2198">
      <w:pPr>
        <w:tabs>
          <w:tab w:val="num" w:pos="708"/>
        </w:tabs>
        <w:spacing w:after="312" w:line="360" w:lineRule="auto"/>
        <w:ind w:left="1415" w:hanging="709"/>
        <w:outlineLvl w:val="1"/>
        <w:rPr>
          <w:rtl/>
        </w:rPr>
      </w:pPr>
      <w:r w:rsidRPr="00814366">
        <w:rPr>
          <w:rFonts w:hint="cs"/>
          <w:rtl/>
        </w:rPr>
        <w:tab/>
      </w:r>
      <w:r w:rsidRPr="00814366">
        <w:rPr>
          <w:rFonts w:hint="cs"/>
          <w:rtl/>
        </w:rPr>
        <w:tab/>
        <w:t>במקרה שהמשתתף התחייב בעבר לפנות למנכ"ל משרד העבודה הרווחה, והשירותים החברתיים לפי הוראות חלופה (2) לעיל, ונעשתה עמו התקשרות שלגביה הוא תחייב כאמור באותה חלופה (2)  – הוא מצהיר כי פנה כנדרש ממנו, ואם קיבל הנחיות ליישום חובותיו לפי סעיף 9 לחוק שוויון זכויות, הוא גם פעל ליישומן.</w:t>
      </w:r>
    </w:p>
    <w:p w14:paraId="16A70D37" w14:textId="7AF2FC4F" w:rsidR="00575553" w:rsidRPr="00814366" w:rsidRDefault="00575553" w:rsidP="000C2198">
      <w:pPr>
        <w:numPr>
          <w:ilvl w:val="0"/>
          <w:numId w:val="1"/>
        </w:numPr>
        <w:spacing w:after="312" w:line="360" w:lineRule="auto"/>
        <w:outlineLvl w:val="0"/>
        <w:rPr>
          <w:kern w:val="28"/>
          <w:rtl/>
        </w:rPr>
      </w:pPr>
      <w:r w:rsidRPr="00814366">
        <w:rPr>
          <w:rFonts w:hint="cs"/>
          <w:kern w:val="28"/>
          <w:rtl/>
        </w:rPr>
        <w:t>למשתתף שסימן את חלופה ב'  לעיל- המשתתף מתחייב להעביר העתק מתצהיר זה למנכ"ל משרד העבודה והרווחה והשירותים החברתיים בתוך 30 ימים ממועד התקשרותו עם ה</w:t>
      </w:r>
      <w:r w:rsidR="00936FC1">
        <w:rPr>
          <w:rFonts w:hint="cs"/>
          <w:kern w:val="28"/>
          <w:rtl/>
        </w:rPr>
        <w:t>מועצה</w:t>
      </w:r>
      <w:r w:rsidRPr="00814366">
        <w:rPr>
          <w:rFonts w:hint="cs"/>
          <w:kern w:val="28"/>
          <w:rtl/>
        </w:rPr>
        <w:t xml:space="preserve"> (ככל שתהיה התקשרות כאמור)  </w:t>
      </w:r>
    </w:p>
    <w:p w14:paraId="21B2A656" w14:textId="77777777" w:rsidR="00575553" w:rsidRPr="00814366" w:rsidRDefault="00575553" w:rsidP="000C2198">
      <w:pPr>
        <w:numPr>
          <w:ilvl w:val="0"/>
          <w:numId w:val="1"/>
        </w:numPr>
        <w:spacing w:after="120" w:line="360" w:lineRule="auto"/>
        <w:outlineLvl w:val="0"/>
        <w:rPr>
          <w:kern w:val="28"/>
          <w:rtl/>
        </w:rPr>
      </w:pPr>
      <w:r w:rsidRPr="00814366">
        <w:rPr>
          <w:rFonts w:hint="cs"/>
          <w:kern w:val="28"/>
          <w:rtl/>
        </w:rPr>
        <w:t>הנני מצהיר/ה כי זהו שמי, זו חתימתי ותוכן תצהירי אמת.</w:t>
      </w:r>
    </w:p>
    <w:p w14:paraId="5DA4034A" w14:textId="77777777" w:rsidR="00575553" w:rsidRPr="00814366" w:rsidRDefault="00575553" w:rsidP="000C2198">
      <w:pPr>
        <w:tabs>
          <w:tab w:val="center" w:pos="6190"/>
        </w:tabs>
        <w:spacing w:line="360" w:lineRule="auto"/>
        <w:outlineLvl w:val="0"/>
        <w:rPr>
          <w:kern w:val="28"/>
        </w:rPr>
      </w:pPr>
      <w:r w:rsidRPr="00814366">
        <w:rPr>
          <w:rFonts w:hint="cs"/>
          <w:kern w:val="28"/>
          <w:rtl/>
        </w:rPr>
        <w:tab/>
        <w:t>_______________</w:t>
      </w:r>
    </w:p>
    <w:p w14:paraId="781F03BF" w14:textId="77777777" w:rsidR="00575553" w:rsidRPr="00814366" w:rsidRDefault="00575553" w:rsidP="000C2198">
      <w:pPr>
        <w:tabs>
          <w:tab w:val="center" w:pos="6190"/>
        </w:tabs>
        <w:spacing w:after="312" w:line="360" w:lineRule="auto"/>
        <w:outlineLvl w:val="0"/>
        <w:rPr>
          <w:kern w:val="28"/>
          <w:rtl/>
        </w:rPr>
      </w:pPr>
      <w:r w:rsidRPr="00814366">
        <w:rPr>
          <w:rFonts w:hint="cs"/>
          <w:kern w:val="28"/>
          <w:rtl/>
        </w:rPr>
        <w:tab/>
        <w:t>חתימת המצהיר</w:t>
      </w:r>
    </w:p>
    <w:p w14:paraId="58DFBCBB" w14:textId="77777777" w:rsidR="00575553" w:rsidRPr="00814366" w:rsidRDefault="00575553" w:rsidP="000C2198">
      <w:pPr>
        <w:spacing w:line="360" w:lineRule="auto"/>
        <w:ind w:left="2127" w:firstLine="709"/>
        <w:rPr>
          <w:b/>
          <w:bCs/>
          <w:u w:val="single"/>
          <w:rtl/>
        </w:rPr>
      </w:pPr>
      <w:r w:rsidRPr="00814366">
        <w:rPr>
          <w:rFonts w:hint="cs"/>
          <w:b/>
          <w:bCs/>
          <w:u w:val="single"/>
          <w:rtl/>
        </w:rPr>
        <w:t>אימות חתימה</w:t>
      </w:r>
    </w:p>
    <w:p w14:paraId="1A584600" w14:textId="77777777" w:rsidR="00575553" w:rsidRPr="00814366" w:rsidRDefault="00575553" w:rsidP="000C2198">
      <w:pPr>
        <w:spacing w:line="360" w:lineRule="auto"/>
        <w:ind w:left="360"/>
        <w:jc w:val="center"/>
        <w:rPr>
          <w:b/>
          <w:bCs/>
          <w:u w:val="single"/>
          <w:rtl/>
        </w:rPr>
      </w:pPr>
    </w:p>
    <w:p w14:paraId="47822F56" w14:textId="77777777" w:rsidR="00575553" w:rsidRPr="00814366" w:rsidRDefault="00575553" w:rsidP="000C2198">
      <w:pPr>
        <w:tabs>
          <w:tab w:val="left" w:pos="425"/>
        </w:tabs>
        <w:spacing w:before="60" w:after="60" w:line="360" w:lineRule="auto"/>
        <w:rPr>
          <w:rtl/>
        </w:rPr>
      </w:pPr>
      <w:r w:rsidRPr="00814366">
        <w:rPr>
          <w:rFonts w:hint="cs"/>
          <w:rtl/>
        </w:rPr>
        <w:t xml:space="preserve">אני הח"מ ______________, עו"ד (מ.ר. _______), מאשר בזאת כי ביום ________ הופיע/ה בפני מר/גב' _____________ ת.ז. ______________, ולאחר שהזהרתיו/ה כי עליו/ה להצהיר את האמת וכי יהא/תהא צפוי/ה לעונשים הקבועים בחוק אם לא יעשה/תעשה כן, אישר/ה בפני את תוכן תצהירו/ה לעיל בחתמו/ה עליו בפני. </w:t>
      </w:r>
    </w:p>
    <w:p w14:paraId="685EDF11" w14:textId="77777777" w:rsidR="00575553" w:rsidRPr="00814366" w:rsidRDefault="00575553" w:rsidP="000C2198">
      <w:pPr>
        <w:tabs>
          <w:tab w:val="left" w:pos="425"/>
          <w:tab w:val="center" w:pos="2410"/>
          <w:tab w:val="center" w:pos="6730"/>
        </w:tabs>
        <w:spacing w:before="60" w:after="60" w:line="360" w:lineRule="auto"/>
        <w:rPr>
          <w:rtl/>
        </w:rPr>
      </w:pPr>
      <w:r w:rsidRPr="00814366">
        <w:rPr>
          <w:rFonts w:hint="cs"/>
          <w:rtl/>
        </w:rPr>
        <w:tab/>
      </w:r>
      <w:r w:rsidRPr="00814366">
        <w:rPr>
          <w:rFonts w:hint="cs"/>
          <w:rtl/>
        </w:rPr>
        <w:tab/>
        <w:t>__________</w:t>
      </w:r>
      <w:r w:rsidRPr="00814366">
        <w:rPr>
          <w:rFonts w:hint="cs"/>
          <w:rtl/>
        </w:rPr>
        <w:tab/>
        <w:t>__________________</w:t>
      </w:r>
    </w:p>
    <w:p w14:paraId="1AA06D70" w14:textId="77777777" w:rsidR="00575553" w:rsidRPr="00814366" w:rsidRDefault="00575553" w:rsidP="000C2198">
      <w:pPr>
        <w:tabs>
          <w:tab w:val="left" w:pos="425"/>
          <w:tab w:val="center" w:pos="2410"/>
          <w:tab w:val="center" w:pos="6730"/>
        </w:tabs>
        <w:spacing w:before="60" w:after="60" w:line="360" w:lineRule="auto"/>
        <w:rPr>
          <w:rtl/>
        </w:rPr>
      </w:pPr>
      <w:r w:rsidRPr="00814366">
        <w:rPr>
          <w:rFonts w:hint="cs"/>
          <w:rtl/>
        </w:rPr>
        <w:tab/>
      </w:r>
      <w:r w:rsidRPr="00814366">
        <w:rPr>
          <w:rFonts w:hint="cs"/>
          <w:rtl/>
        </w:rPr>
        <w:tab/>
        <w:t>תאריך</w:t>
      </w:r>
      <w:r w:rsidRPr="00814366">
        <w:rPr>
          <w:rFonts w:hint="cs"/>
          <w:rtl/>
        </w:rPr>
        <w:tab/>
        <w:t xml:space="preserve">        עו"ד</w:t>
      </w:r>
    </w:p>
    <w:p w14:paraId="1793287F" w14:textId="77777777" w:rsidR="00575553" w:rsidRPr="00814366" w:rsidRDefault="00575553" w:rsidP="000C2198">
      <w:pPr>
        <w:spacing w:line="360" w:lineRule="auto"/>
        <w:rPr>
          <w:rtl/>
        </w:rPr>
      </w:pPr>
    </w:p>
    <w:p w14:paraId="03855C91" w14:textId="77777777" w:rsidR="00575553" w:rsidRPr="00814366" w:rsidRDefault="00575553" w:rsidP="000C2198">
      <w:pPr>
        <w:spacing w:line="360" w:lineRule="auto"/>
        <w:rPr>
          <w:rtl/>
        </w:rPr>
      </w:pPr>
    </w:p>
    <w:p w14:paraId="2E3CE4A5" w14:textId="77777777" w:rsidR="00575553" w:rsidRPr="00814366" w:rsidRDefault="00575553" w:rsidP="000C2198">
      <w:pPr>
        <w:tabs>
          <w:tab w:val="center" w:pos="8220"/>
        </w:tabs>
        <w:spacing w:after="312" w:line="360" w:lineRule="auto"/>
        <w:jc w:val="right"/>
        <w:rPr>
          <w:sz w:val="22"/>
          <w:szCs w:val="22"/>
          <w:rtl/>
        </w:rPr>
      </w:pPr>
    </w:p>
    <w:p w14:paraId="711C49BB" w14:textId="77777777" w:rsidR="00575553" w:rsidRPr="00814366" w:rsidRDefault="00575553" w:rsidP="000C2198">
      <w:pPr>
        <w:pStyle w:val="aff3"/>
        <w:spacing w:line="360" w:lineRule="auto"/>
        <w:ind w:left="5041"/>
        <w:rPr>
          <w:szCs w:val="22"/>
          <w:rtl/>
        </w:rPr>
      </w:pPr>
      <w:r w:rsidRPr="00814366">
        <w:rPr>
          <w:szCs w:val="22"/>
          <w:rtl/>
        </w:rPr>
        <w:t>________________</w:t>
      </w:r>
    </w:p>
    <w:p w14:paraId="65458930" w14:textId="77777777" w:rsidR="00575553" w:rsidRPr="00814366" w:rsidRDefault="00575553" w:rsidP="000C2198">
      <w:pPr>
        <w:pStyle w:val="aff3"/>
        <w:spacing w:line="360" w:lineRule="auto"/>
        <w:ind w:left="5041"/>
        <w:rPr>
          <w:szCs w:val="22"/>
          <w:rtl/>
          <w:lang w:eastAsia="en-US"/>
        </w:rPr>
      </w:pPr>
      <w:r w:rsidRPr="00814366">
        <w:rPr>
          <w:szCs w:val="22"/>
          <w:rtl/>
          <w:lang w:eastAsia="en-US"/>
        </w:rPr>
        <w:t xml:space="preserve">חתימה וחותמת עו"ד </w:t>
      </w:r>
    </w:p>
    <w:p w14:paraId="37ACD2D3" w14:textId="77777777" w:rsidR="00575553" w:rsidRPr="00814366" w:rsidRDefault="00575553" w:rsidP="000C2198">
      <w:pPr>
        <w:spacing w:line="360" w:lineRule="auto"/>
        <w:ind w:right="567"/>
        <w:rPr>
          <w:rtl/>
        </w:rPr>
      </w:pPr>
    </w:p>
    <w:p w14:paraId="7C20C110" w14:textId="77777777" w:rsidR="00575553" w:rsidRPr="00814366" w:rsidRDefault="00575553" w:rsidP="000C2198">
      <w:pPr>
        <w:spacing w:line="360" w:lineRule="auto"/>
        <w:jc w:val="right"/>
        <w:rPr>
          <w:b/>
          <w:bCs/>
          <w:u w:val="single"/>
          <w:rtl/>
        </w:rPr>
      </w:pPr>
    </w:p>
    <w:p w14:paraId="78861794" w14:textId="77777777" w:rsidR="007207FA" w:rsidRDefault="007207FA">
      <w:pPr>
        <w:bidi w:val="0"/>
        <w:spacing w:line="240" w:lineRule="auto"/>
        <w:jc w:val="left"/>
        <w:rPr>
          <w:b/>
          <w:bCs/>
          <w:sz w:val="21"/>
          <w:szCs w:val="21"/>
          <w:rtl/>
        </w:rPr>
      </w:pPr>
      <w:r>
        <w:rPr>
          <w:b/>
          <w:bCs/>
          <w:sz w:val="21"/>
          <w:szCs w:val="21"/>
          <w:rtl/>
        </w:rPr>
        <w:br w:type="page"/>
      </w:r>
    </w:p>
    <w:p w14:paraId="5DEC6BF4" w14:textId="6F67B48A" w:rsidR="000859A9" w:rsidRPr="00814366" w:rsidRDefault="000859A9" w:rsidP="000C2198">
      <w:pPr>
        <w:spacing w:line="360" w:lineRule="auto"/>
        <w:jc w:val="right"/>
        <w:rPr>
          <w:sz w:val="26"/>
          <w:szCs w:val="26"/>
          <w:rtl/>
        </w:rPr>
      </w:pPr>
      <w:r w:rsidRPr="00814366">
        <w:rPr>
          <w:rFonts w:hint="cs"/>
          <w:b/>
          <w:bCs/>
          <w:sz w:val="26"/>
          <w:szCs w:val="26"/>
          <w:u w:val="single"/>
          <w:rtl/>
        </w:rPr>
        <w:t>נספח ד'</w:t>
      </w:r>
    </w:p>
    <w:p w14:paraId="51F66414" w14:textId="77777777" w:rsidR="000859A9" w:rsidRDefault="00635CD9" w:rsidP="00AC77DD">
      <w:pPr>
        <w:spacing w:line="360" w:lineRule="auto"/>
        <w:jc w:val="center"/>
        <w:rPr>
          <w:b/>
          <w:bCs/>
          <w:sz w:val="28"/>
          <w:szCs w:val="28"/>
          <w:u w:val="single"/>
          <w:rtl/>
        </w:rPr>
      </w:pPr>
      <w:r w:rsidRPr="00814366">
        <w:rPr>
          <w:rFonts w:hint="cs"/>
          <w:b/>
          <w:bCs/>
          <w:sz w:val="30"/>
          <w:szCs w:val="30"/>
          <w:u w:val="single"/>
          <w:rtl/>
        </w:rPr>
        <w:t xml:space="preserve">הסכם </w:t>
      </w:r>
      <w:r w:rsidR="000859A9" w:rsidRPr="00814366">
        <w:rPr>
          <w:rFonts w:hint="cs"/>
          <w:b/>
          <w:bCs/>
          <w:sz w:val="30"/>
          <w:szCs w:val="30"/>
          <w:u w:val="single"/>
          <w:rtl/>
        </w:rPr>
        <w:t>רמת שירות (</w:t>
      </w:r>
      <w:r w:rsidR="000859A9" w:rsidRPr="00814366">
        <w:rPr>
          <w:rFonts w:hint="cs"/>
          <w:b/>
          <w:bCs/>
          <w:sz w:val="30"/>
          <w:szCs w:val="30"/>
          <w:u w:val="single"/>
        </w:rPr>
        <w:t>SLA</w:t>
      </w:r>
      <w:r w:rsidR="000859A9" w:rsidRPr="00814366">
        <w:rPr>
          <w:rFonts w:hint="cs"/>
          <w:b/>
          <w:bCs/>
          <w:sz w:val="30"/>
          <w:szCs w:val="30"/>
          <w:u w:val="single"/>
          <w:rtl/>
        </w:rPr>
        <w:t>)</w:t>
      </w:r>
      <w:r w:rsidR="001C56E1">
        <w:rPr>
          <w:rFonts w:hint="cs"/>
          <w:b/>
          <w:bCs/>
          <w:sz w:val="28"/>
          <w:szCs w:val="28"/>
          <w:u w:val="single"/>
          <w:rtl/>
        </w:rPr>
        <w:t xml:space="preserve"> </w:t>
      </w:r>
    </w:p>
    <w:p w14:paraId="746A3771" w14:textId="77777777" w:rsidR="00AC77DD" w:rsidRDefault="00AC77DD" w:rsidP="00F214FB">
      <w:pPr>
        <w:pStyle w:val="a7"/>
        <w:jc w:val="both"/>
        <w:rPr>
          <w:rFonts w:ascii="David" w:hAnsi="David" w:cs="David"/>
          <w:sz w:val="24"/>
          <w:szCs w:val="24"/>
        </w:rPr>
      </w:pPr>
      <w:bookmarkStart w:id="42" w:name="_Ref413525613"/>
      <w:r>
        <w:rPr>
          <w:rStyle w:val="aff6"/>
          <w:rFonts w:ascii="David" w:hAnsi="David" w:cs="David"/>
          <w:sz w:val="24"/>
          <w:szCs w:val="24"/>
          <w:rtl/>
        </w:rPr>
        <w:t>מטרה:</w:t>
      </w:r>
      <w:r>
        <w:rPr>
          <w:rFonts w:ascii="David" w:hAnsi="David" w:cs="David"/>
          <w:sz w:val="24"/>
          <w:szCs w:val="24"/>
          <w:rtl/>
        </w:rPr>
        <w:t xml:space="preserve"> להבטיח את רמת השירות ורמת תפקוד המערכת כך שתספק מענה לדרישות המופיעות במפרט הטכני.</w:t>
      </w:r>
      <w:bookmarkEnd w:id="42"/>
    </w:p>
    <w:p w14:paraId="29DDE4A3" w14:textId="77777777" w:rsidR="00AC77DD" w:rsidRDefault="00AC77DD" w:rsidP="00AC77DD">
      <w:pPr>
        <w:pStyle w:val="a7"/>
        <w:jc w:val="both"/>
        <w:rPr>
          <w:rFonts w:ascii="David" w:hAnsi="David" w:cs="David"/>
          <w:sz w:val="24"/>
          <w:szCs w:val="24"/>
          <w:rtl/>
        </w:rPr>
      </w:pPr>
      <w:r>
        <w:rPr>
          <w:rFonts w:ascii="David" w:hAnsi="David" w:cs="David"/>
          <w:sz w:val="24"/>
          <w:szCs w:val="24"/>
          <w:rtl/>
        </w:rPr>
        <w:t>הסכם רמת שרות זה הינו חלק בלתי נפרד מהחוזה עם הספק.</w:t>
      </w:r>
    </w:p>
    <w:p w14:paraId="4098FAFC" w14:textId="121AFD1F" w:rsidR="00AC77DD" w:rsidRDefault="00AC77DD" w:rsidP="00AC77DD">
      <w:pPr>
        <w:pStyle w:val="a7"/>
        <w:jc w:val="both"/>
        <w:rPr>
          <w:rFonts w:ascii="David" w:hAnsi="David" w:cs="David"/>
          <w:sz w:val="24"/>
          <w:szCs w:val="24"/>
          <w:rtl/>
        </w:rPr>
      </w:pPr>
      <w:r>
        <w:rPr>
          <w:rFonts w:ascii="David" w:hAnsi="David" w:cs="David"/>
          <w:sz w:val="24"/>
          <w:szCs w:val="24"/>
          <w:rtl/>
        </w:rPr>
        <w:t>אי-עמידה בתקן רמת השירות לאורך זמן תיחשב כהפרה יסודית של החוזה בנוסף להטלת קנס שתטיל ה</w:t>
      </w:r>
      <w:r w:rsidR="00936FC1">
        <w:rPr>
          <w:rFonts w:ascii="David" w:hAnsi="David" w:cs="David"/>
          <w:sz w:val="24"/>
          <w:szCs w:val="24"/>
          <w:rtl/>
        </w:rPr>
        <w:t>מועצה</w:t>
      </w:r>
      <w:r>
        <w:rPr>
          <w:rFonts w:ascii="David" w:hAnsi="David" w:cs="David"/>
          <w:sz w:val="24"/>
          <w:szCs w:val="24"/>
          <w:rtl/>
        </w:rPr>
        <w:t xml:space="preserve"> על הספק.</w:t>
      </w:r>
    </w:p>
    <w:p w14:paraId="47E1711C" w14:textId="77777777" w:rsidR="00AC77DD" w:rsidRDefault="00AC77DD" w:rsidP="00AC77DD">
      <w:pPr>
        <w:pStyle w:val="a7"/>
        <w:jc w:val="both"/>
        <w:rPr>
          <w:rFonts w:ascii="David" w:hAnsi="David" w:cs="David"/>
          <w:sz w:val="24"/>
          <w:szCs w:val="24"/>
          <w:rtl/>
        </w:rPr>
      </w:pPr>
      <w:r>
        <w:rPr>
          <w:rStyle w:val="aff6"/>
          <w:rFonts w:ascii="David" w:hAnsi="David" w:cs="David"/>
          <w:sz w:val="24"/>
          <w:szCs w:val="24"/>
          <w:rtl/>
        </w:rPr>
        <w:t>תוצרים:</w:t>
      </w:r>
      <w:r>
        <w:rPr>
          <w:rFonts w:ascii="David" w:hAnsi="David" w:cs="David"/>
          <w:sz w:val="24"/>
          <w:szCs w:val="24"/>
          <w:rtl/>
        </w:rPr>
        <w:t xml:space="preserve"> תקן לזמן תגובה ותפקוד המערכת בשוטף, תקן לזמן תגובה לבקשות לשנויים ותיקונים, תקן לגבוי ולהתאוששות מאסון.</w:t>
      </w:r>
    </w:p>
    <w:p w14:paraId="2EBD17AA" w14:textId="77777777" w:rsidR="00AC77DD" w:rsidRDefault="00AC77DD" w:rsidP="00AC77DD">
      <w:pPr>
        <w:pStyle w:val="a7"/>
        <w:jc w:val="both"/>
        <w:rPr>
          <w:rFonts w:ascii="David" w:hAnsi="David" w:cs="David"/>
          <w:sz w:val="24"/>
          <w:szCs w:val="24"/>
          <w:rtl/>
        </w:rPr>
      </w:pPr>
      <w:r>
        <w:rPr>
          <w:rStyle w:val="aff6"/>
          <w:rFonts w:ascii="David" w:hAnsi="David" w:cs="David"/>
          <w:sz w:val="24"/>
          <w:szCs w:val="24"/>
          <w:rtl/>
        </w:rPr>
        <w:t>מנגנון הפיצויים הכספיים</w:t>
      </w:r>
      <w:r>
        <w:rPr>
          <w:rFonts w:ascii="David" w:hAnsi="David" w:cs="David"/>
          <w:sz w:val="24"/>
          <w:szCs w:val="24"/>
          <w:rtl/>
        </w:rPr>
        <w:t xml:space="preserve">: מפורט ומוצג בסעיף 8 להלן. </w:t>
      </w:r>
    </w:p>
    <w:p w14:paraId="27419C17" w14:textId="77777777" w:rsidR="00AC77DD" w:rsidRDefault="00AC77DD" w:rsidP="00AC77DD">
      <w:pPr>
        <w:pStyle w:val="a7"/>
        <w:jc w:val="both"/>
        <w:rPr>
          <w:rFonts w:ascii="David" w:hAnsi="David" w:cs="David"/>
          <w:sz w:val="24"/>
          <w:szCs w:val="24"/>
          <w:rtl/>
        </w:rPr>
      </w:pPr>
      <w:r>
        <w:rPr>
          <w:rFonts w:ascii="David" w:hAnsi="David" w:cs="David"/>
          <w:sz w:val="24"/>
          <w:szCs w:val="24"/>
          <w:rtl/>
        </w:rPr>
        <w:t>להלן אמות המידה לעמידה ביעדי רמת השירות: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2968"/>
        <w:gridCol w:w="20"/>
        <w:gridCol w:w="5078"/>
      </w:tblGrid>
      <w:tr w:rsidR="008D796C" w14:paraId="2CA39C78" w14:textId="77777777" w:rsidTr="003B0902">
        <w:trPr>
          <w:tblHeader/>
        </w:trPr>
        <w:tc>
          <w:tcPr>
            <w:tcW w:w="549" w:type="pct"/>
            <w:tcBorders>
              <w:top w:val="single" w:sz="4" w:space="0" w:color="auto"/>
              <w:left w:val="single" w:sz="4" w:space="0" w:color="auto"/>
              <w:bottom w:val="single" w:sz="4" w:space="0" w:color="auto"/>
              <w:right w:val="single" w:sz="4" w:space="0" w:color="auto"/>
            </w:tcBorders>
            <w:shd w:val="clear" w:color="auto" w:fill="DDD9C3"/>
          </w:tcPr>
          <w:p w14:paraId="1B0DF533" w14:textId="77777777" w:rsidR="008D796C" w:rsidRDefault="008D796C" w:rsidP="008D796C">
            <w:pPr>
              <w:rPr>
                <w:rFonts w:ascii="David" w:hAnsi="David"/>
                <w:rtl/>
              </w:rPr>
            </w:pPr>
            <w:r>
              <w:rPr>
                <w:rFonts w:ascii="David" w:hAnsi="David"/>
                <w:rtl/>
              </w:rPr>
              <w:t>מק"ט</w:t>
            </w:r>
          </w:p>
        </w:tc>
        <w:tc>
          <w:tcPr>
            <w:tcW w:w="1649" w:type="pct"/>
            <w:gridSpan w:val="2"/>
            <w:tcBorders>
              <w:top w:val="single" w:sz="4" w:space="0" w:color="auto"/>
              <w:left w:val="single" w:sz="4" w:space="0" w:color="auto"/>
              <w:bottom w:val="single" w:sz="4" w:space="0" w:color="auto"/>
              <w:right w:val="single" w:sz="4" w:space="0" w:color="auto"/>
            </w:tcBorders>
            <w:shd w:val="clear" w:color="auto" w:fill="DDD9C3"/>
            <w:hideMark/>
          </w:tcPr>
          <w:p w14:paraId="01846D03" w14:textId="77777777" w:rsidR="008D796C" w:rsidRDefault="008D796C" w:rsidP="008D796C">
            <w:pPr>
              <w:rPr>
                <w:rFonts w:ascii="David" w:hAnsi="David"/>
              </w:rPr>
            </w:pPr>
            <w:r>
              <w:rPr>
                <w:rFonts w:ascii="David" w:hAnsi="David"/>
                <w:rtl/>
              </w:rPr>
              <w:t>רמת שירות נדרשת</w:t>
            </w:r>
          </w:p>
        </w:tc>
        <w:tc>
          <w:tcPr>
            <w:tcW w:w="2802" w:type="pct"/>
            <w:tcBorders>
              <w:top w:val="single" w:sz="4" w:space="0" w:color="auto"/>
              <w:left w:val="single" w:sz="4" w:space="0" w:color="auto"/>
              <w:bottom w:val="single" w:sz="4" w:space="0" w:color="auto"/>
              <w:right w:val="single" w:sz="4" w:space="0" w:color="auto"/>
            </w:tcBorders>
            <w:shd w:val="clear" w:color="auto" w:fill="DDD9C3"/>
            <w:hideMark/>
          </w:tcPr>
          <w:p w14:paraId="5056CA81" w14:textId="77777777" w:rsidR="008D796C" w:rsidRDefault="008D796C" w:rsidP="008D796C">
            <w:pPr>
              <w:ind w:right="90"/>
              <w:rPr>
                <w:rFonts w:ascii="David" w:hAnsi="David"/>
                <w:rtl/>
              </w:rPr>
            </w:pPr>
            <w:r>
              <w:rPr>
                <w:rFonts w:ascii="David" w:hAnsi="David"/>
                <w:rtl/>
              </w:rPr>
              <w:t>תיאור התהליך</w:t>
            </w:r>
          </w:p>
        </w:tc>
      </w:tr>
      <w:tr w:rsidR="008D796C" w14:paraId="43067CBB" w14:textId="77777777" w:rsidTr="003B0902">
        <w:tc>
          <w:tcPr>
            <w:tcW w:w="549" w:type="pct"/>
            <w:tcBorders>
              <w:top w:val="single" w:sz="4" w:space="0" w:color="auto"/>
              <w:left w:val="single" w:sz="4" w:space="0" w:color="auto"/>
              <w:bottom w:val="single" w:sz="4" w:space="0" w:color="auto"/>
              <w:right w:val="single" w:sz="4" w:space="0" w:color="auto"/>
            </w:tcBorders>
          </w:tcPr>
          <w:p w14:paraId="1BB6723A" w14:textId="77777777" w:rsidR="008D796C" w:rsidRDefault="008D796C" w:rsidP="008D796C">
            <w:pPr>
              <w:rPr>
                <w:rFonts w:ascii="David" w:hAnsi="David"/>
                <w:rtl/>
              </w:rPr>
            </w:pPr>
            <w:r>
              <w:rPr>
                <w:rFonts w:ascii="David" w:hAnsi="David"/>
                <w:rtl/>
              </w:rPr>
              <w:t>6.1</w:t>
            </w:r>
          </w:p>
        </w:tc>
        <w:tc>
          <w:tcPr>
            <w:tcW w:w="1649" w:type="pct"/>
            <w:gridSpan w:val="2"/>
            <w:vMerge w:val="restart"/>
            <w:tcBorders>
              <w:top w:val="single" w:sz="4" w:space="0" w:color="auto"/>
              <w:left w:val="single" w:sz="4" w:space="0" w:color="auto"/>
              <w:bottom w:val="single" w:sz="4" w:space="0" w:color="auto"/>
              <w:right w:val="single" w:sz="4" w:space="0" w:color="auto"/>
            </w:tcBorders>
          </w:tcPr>
          <w:p w14:paraId="4148CB40" w14:textId="77777777" w:rsidR="008D796C" w:rsidRDefault="008D796C" w:rsidP="008D796C">
            <w:pPr>
              <w:rPr>
                <w:rFonts w:ascii="David" w:hAnsi="David"/>
                <w:rtl/>
              </w:rPr>
            </w:pPr>
          </w:p>
          <w:p w14:paraId="20AA2839" w14:textId="77777777" w:rsidR="008D796C" w:rsidRDefault="008D796C" w:rsidP="008D796C">
            <w:pPr>
              <w:rPr>
                <w:rFonts w:ascii="David" w:hAnsi="David"/>
                <w:rtl/>
              </w:rPr>
            </w:pPr>
          </w:p>
          <w:p w14:paraId="3AD5E19B" w14:textId="77777777" w:rsidR="008D796C" w:rsidRDefault="008D796C" w:rsidP="008D796C">
            <w:pPr>
              <w:rPr>
                <w:rFonts w:ascii="David" w:hAnsi="David"/>
                <w:rtl/>
              </w:rPr>
            </w:pPr>
            <w:r>
              <w:rPr>
                <w:rFonts w:ascii="David" w:hAnsi="David"/>
                <w:rtl/>
              </w:rPr>
              <w:t>השלמה בתוך שבעה  ימי עבודה</w:t>
            </w:r>
          </w:p>
          <w:p w14:paraId="3A3CDB6A" w14:textId="77777777" w:rsidR="008D796C" w:rsidRDefault="008D796C" w:rsidP="008D796C">
            <w:pPr>
              <w:rPr>
                <w:rFonts w:ascii="David" w:hAnsi="David"/>
                <w:rtl/>
              </w:rPr>
            </w:pPr>
          </w:p>
        </w:tc>
        <w:tc>
          <w:tcPr>
            <w:tcW w:w="2802" w:type="pct"/>
            <w:tcBorders>
              <w:top w:val="single" w:sz="4" w:space="0" w:color="auto"/>
              <w:left w:val="single" w:sz="4" w:space="0" w:color="auto"/>
              <w:bottom w:val="single" w:sz="4" w:space="0" w:color="auto"/>
              <w:right w:val="single" w:sz="4" w:space="0" w:color="auto"/>
            </w:tcBorders>
            <w:hideMark/>
          </w:tcPr>
          <w:p w14:paraId="4BBA3EC2" w14:textId="77777777" w:rsidR="008D796C" w:rsidRDefault="008D796C" w:rsidP="008D796C">
            <w:pPr>
              <w:ind w:right="90"/>
              <w:rPr>
                <w:rFonts w:ascii="David" w:hAnsi="David"/>
                <w:rtl/>
              </w:rPr>
            </w:pPr>
            <w:r>
              <w:rPr>
                <w:rFonts w:ascii="David" w:hAnsi="David"/>
                <w:rtl/>
              </w:rPr>
              <w:t>פיגור במימוש של תהליך חסר ושנדרש להשלימו על פי התחייבות הספק בהצעתו במכרז</w:t>
            </w:r>
          </w:p>
        </w:tc>
      </w:tr>
      <w:tr w:rsidR="008D796C" w14:paraId="148B2A32" w14:textId="77777777" w:rsidTr="003B0902">
        <w:tc>
          <w:tcPr>
            <w:tcW w:w="549" w:type="pct"/>
            <w:tcBorders>
              <w:top w:val="single" w:sz="4" w:space="0" w:color="auto"/>
              <w:left w:val="single" w:sz="4" w:space="0" w:color="auto"/>
              <w:bottom w:val="single" w:sz="4" w:space="0" w:color="auto"/>
              <w:right w:val="single" w:sz="4" w:space="0" w:color="auto"/>
            </w:tcBorders>
          </w:tcPr>
          <w:p w14:paraId="6AEBED1E" w14:textId="77777777" w:rsidR="008D796C" w:rsidRDefault="008D796C" w:rsidP="008D796C">
            <w:pPr>
              <w:spacing w:line="240" w:lineRule="auto"/>
              <w:jc w:val="left"/>
              <w:rPr>
                <w:rFonts w:ascii="David" w:hAnsi="David"/>
              </w:rPr>
            </w:pPr>
            <w:r>
              <w:rPr>
                <w:rFonts w:ascii="David" w:hAnsi="David"/>
                <w:rtl/>
              </w:rPr>
              <w:t>6.2</w:t>
            </w:r>
          </w:p>
        </w:tc>
        <w:tc>
          <w:tcPr>
            <w:tcW w:w="1649" w:type="pct"/>
            <w:gridSpan w:val="2"/>
            <w:vMerge/>
            <w:tcBorders>
              <w:top w:val="single" w:sz="4" w:space="0" w:color="auto"/>
              <w:left w:val="single" w:sz="4" w:space="0" w:color="auto"/>
              <w:bottom w:val="single" w:sz="4" w:space="0" w:color="auto"/>
              <w:right w:val="single" w:sz="4" w:space="0" w:color="auto"/>
            </w:tcBorders>
            <w:vAlign w:val="center"/>
            <w:hideMark/>
          </w:tcPr>
          <w:p w14:paraId="77F49A45" w14:textId="77777777" w:rsidR="008D796C" w:rsidRDefault="008D796C" w:rsidP="008D796C">
            <w:pPr>
              <w:spacing w:line="240" w:lineRule="auto"/>
              <w:jc w:val="left"/>
              <w:rPr>
                <w:rFonts w:ascii="David" w:hAnsi="David"/>
              </w:rPr>
            </w:pPr>
          </w:p>
        </w:tc>
        <w:tc>
          <w:tcPr>
            <w:tcW w:w="2802" w:type="pct"/>
            <w:tcBorders>
              <w:top w:val="single" w:sz="4" w:space="0" w:color="auto"/>
              <w:left w:val="single" w:sz="4" w:space="0" w:color="auto"/>
              <w:bottom w:val="single" w:sz="4" w:space="0" w:color="auto"/>
              <w:right w:val="single" w:sz="4" w:space="0" w:color="auto"/>
            </w:tcBorders>
            <w:hideMark/>
          </w:tcPr>
          <w:p w14:paraId="7DCF4B5D" w14:textId="77777777" w:rsidR="008D796C" w:rsidRDefault="008D796C" w:rsidP="008D796C">
            <w:pPr>
              <w:ind w:right="90"/>
              <w:rPr>
                <w:rFonts w:ascii="David" w:hAnsi="David"/>
                <w:rtl/>
              </w:rPr>
            </w:pPr>
            <w:r>
              <w:rPr>
                <w:rFonts w:ascii="David" w:hAnsi="David"/>
                <w:rtl/>
              </w:rPr>
              <w:t>חוסר בתהליך שהוצהר עליו על ידי הספק בהצעתו במכרז כי הוא קיים וניתן להפעלה מידית</w:t>
            </w:r>
          </w:p>
        </w:tc>
      </w:tr>
      <w:tr w:rsidR="008D796C" w14:paraId="5713EED6" w14:textId="77777777" w:rsidTr="003B0902">
        <w:tc>
          <w:tcPr>
            <w:tcW w:w="549" w:type="pct"/>
            <w:tcBorders>
              <w:top w:val="single" w:sz="4" w:space="0" w:color="auto"/>
              <w:left w:val="single" w:sz="4" w:space="0" w:color="auto"/>
              <w:bottom w:val="single" w:sz="4" w:space="0" w:color="auto"/>
              <w:right w:val="single" w:sz="4" w:space="0" w:color="auto"/>
            </w:tcBorders>
          </w:tcPr>
          <w:p w14:paraId="39DE79EF" w14:textId="77777777" w:rsidR="008D796C" w:rsidRDefault="008D796C" w:rsidP="008D796C">
            <w:pPr>
              <w:spacing w:line="240" w:lineRule="auto"/>
              <w:jc w:val="left"/>
              <w:rPr>
                <w:rFonts w:ascii="David" w:hAnsi="David"/>
              </w:rPr>
            </w:pPr>
            <w:r>
              <w:rPr>
                <w:rFonts w:ascii="David" w:hAnsi="David"/>
                <w:rtl/>
              </w:rPr>
              <w:t>6.3</w:t>
            </w:r>
          </w:p>
        </w:tc>
        <w:tc>
          <w:tcPr>
            <w:tcW w:w="1649" w:type="pct"/>
            <w:gridSpan w:val="2"/>
            <w:vMerge/>
            <w:tcBorders>
              <w:top w:val="single" w:sz="4" w:space="0" w:color="auto"/>
              <w:left w:val="single" w:sz="4" w:space="0" w:color="auto"/>
              <w:bottom w:val="single" w:sz="4" w:space="0" w:color="auto"/>
              <w:right w:val="single" w:sz="4" w:space="0" w:color="auto"/>
            </w:tcBorders>
            <w:vAlign w:val="center"/>
            <w:hideMark/>
          </w:tcPr>
          <w:p w14:paraId="26F8A163" w14:textId="77777777" w:rsidR="008D796C" w:rsidRDefault="008D796C" w:rsidP="008D796C">
            <w:pPr>
              <w:spacing w:line="240" w:lineRule="auto"/>
              <w:jc w:val="left"/>
              <w:rPr>
                <w:rFonts w:ascii="David" w:hAnsi="David"/>
              </w:rPr>
            </w:pPr>
          </w:p>
        </w:tc>
        <w:tc>
          <w:tcPr>
            <w:tcW w:w="2802" w:type="pct"/>
            <w:tcBorders>
              <w:top w:val="single" w:sz="4" w:space="0" w:color="auto"/>
              <w:left w:val="single" w:sz="4" w:space="0" w:color="auto"/>
              <w:bottom w:val="single" w:sz="4" w:space="0" w:color="auto"/>
              <w:right w:val="single" w:sz="4" w:space="0" w:color="auto"/>
            </w:tcBorders>
            <w:hideMark/>
          </w:tcPr>
          <w:p w14:paraId="2B542B75" w14:textId="6BB3537E" w:rsidR="008D796C" w:rsidRDefault="008D796C" w:rsidP="008D796C">
            <w:pPr>
              <w:ind w:right="90"/>
              <w:rPr>
                <w:rFonts w:ascii="David" w:hAnsi="David"/>
                <w:rtl/>
              </w:rPr>
            </w:pPr>
            <w:r>
              <w:rPr>
                <w:rFonts w:ascii="David" w:hAnsi="David"/>
                <w:rtl/>
              </w:rPr>
              <w:t>פיגור  במימוש החלטה של רגולטור, חוק, תקנה, פסיקה משפטית, חוות דעת יועמ"ש ה</w:t>
            </w:r>
            <w:r w:rsidR="00936FC1">
              <w:rPr>
                <w:rFonts w:ascii="David" w:hAnsi="David"/>
                <w:rtl/>
              </w:rPr>
              <w:t>מועצה</w:t>
            </w:r>
            <w:r>
              <w:rPr>
                <w:rFonts w:ascii="David" w:hAnsi="David"/>
                <w:rtl/>
              </w:rPr>
              <w:t xml:space="preserve"> </w:t>
            </w:r>
          </w:p>
        </w:tc>
      </w:tr>
      <w:tr w:rsidR="008D796C" w14:paraId="76040366" w14:textId="77777777" w:rsidTr="003B0902">
        <w:tc>
          <w:tcPr>
            <w:tcW w:w="549" w:type="pct"/>
            <w:tcBorders>
              <w:top w:val="single" w:sz="4" w:space="0" w:color="auto"/>
              <w:left w:val="single" w:sz="4" w:space="0" w:color="auto"/>
              <w:bottom w:val="single" w:sz="4" w:space="0" w:color="auto"/>
              <w:right w:val="single" w:sz="4" w:space="0" w:color="auto"/>
            </w:tcBorders>
          </w:tcPr>
          <w:p w14:paraId="32BE5E96" w14:textId="77777777" w:rsidR="008D796C" w:rsidRDefault="008D796C" w:rsidP="008D796C">
            <w:pPr>
              <w:rPr>
                <w:rFonts w:ascii="David" w:hAnsi="David"/>
                <w:rtl/>
              </w:rPr>
            </w:pPr>
            <w:r>
              <w:rPr>
                <w:rFonts w:ascii="David" w:hAnsi="David"/>
                <w:rtl/>
              </w:rPr>
              <w:t>6.4</w:t>
            </w:r>
          </w:p>
        </w:tc>
        <w:tc>
          <w:tcPr>
            <w:tcW w:w="1649" w:type="pct"/>
            <w:gridSpan w:val="2"/>
            <w:tcBorders>
              <w:top w:val="single" w:sz="4" w:space="0" w:color="auto"/>
              <w:left w:val="single" w:sz="4" w:space="0" w:color="auto"/>
              <w:bottom w:val="single" w:sz="4" w:space="0" w:color="auto"/>
              <w:right w:val="single" w:sz="4" w:space="0" w:color="auto"/>
            </w:tcBorders>
            <w:hideMark/>
          </w:tcPr>
          <w:p w14:paraId="4C3F67F9" w14:textId="77777777" w:rsidR="008D796C" w:rsidRDefault="008D796C" w:rsidP="008D796C">
            <w:pPr>
              <w:rPr>
                <w:rFonts w:ascii="David" w:hAnsi="David"/>
                <w:rtl/>
              </w:rPr>
            </w:pPr>
            <w:r>
              <w:rPr>
                <w:rFonts w:ascii="David" w:hAnsi="David"/>
                <w:rtl/>
              </w:rPr>
              <w:t>תיקון התקלה בתוך 1 יום עבודה</w:t>
            </w:r>
          </w:p>
        </w:tc>
        <w:tc>
          <w:tcPr>
            <w:tcW w:w="2802" w:type="pct"/>
            <w:tcBorders>
              <w:top w:val="single" w:sz="4" w:space="0" w:color="auto"/>
              <w:left w:val="single" w:sz="4" w:space="0" w:color="auto"/>
              <w:bottom w:val="single" w:sz="4" w:space="0" w:color="auto"/>
              <w:right w:val="single" w:sz="4" w:space="0" w:color="auto"/>
            </w:tcBorders>
            <w:hideMark/>
          </w:tcPr>
          <w:p w14:paraId="3784A03D" w14:textId="77777777" w:rsidR="008D796C" w:rsidRDefault="008D796C" w:rsidP="008D796C">
            <w:pPr>
              <w:ind w:right="90"/>
              <w:rPr>
                <w:rFonts w:ascii="David" w:hAnsi="David"/>
                <w:rtl/>
              </w:rPr>
            </w:pPr>
            <w:r>
              <w:rPr>
                <w:rFonts w:ascii="David" w:hAnsi="David"/>
                <w:rtl/>
              </w:rPr>
              <w:t>מסך קליטה או עדכון שאינו מתפקד</w:t>
            </w:r>
          </w:p>
        </w:tc>
      </w:tr>
      <w:tr w:rsidR="008D796C" w14:paraId="1EFE8EBF" w14:textId="77777777" w:rsidTr="003B0902">
        <w:tc>
          <w:tcPr>
            <w:tcW w:w="549" w:type="pct"/>
            <w:tcBorders>
              <w:top w:val="single" w:sz="4" w:space="0" w:color="auto"/>
              <w:left w:val="single" w:sz="4" w:space="0" w:color="auto"/>
              <w:bottom w:val="single" w:sz="4" w:space="0" w:color="auto"/>
              <w:right w:val="single" w:sz="4" w:space="0" w:color="auto"/>
            </w:tcBorders>
          </w:tcPr>
          <w:p w14:paraId="13034596" w14:textId="77777777" w:rsidR="008D796C" w:rsidRDefault="008D796C" w:rsidP="008D796C">
            <w:pPr>
              <w:rPr>
                <w:rFonts w:ascii="David" w:hAnsi="David"/>
                <w:rtl/>
              </w:rPr>
            </w:pPr>
            <w:r>
              <w:rPr>
                <w:rFonts w:ascii="David" w:hAnsi="David"/>
                <w:rtl/>
              </w:rPr>
              <w:t>6.5</w:t>
            </w:r>
          </w:p>
        </w:tc>
        <w:tc>
          <w:tcPr>
            <w:tcW w:w="1649" w:type="pct"/>
            <w:gridSpan w:val="2"/>
            <w:tcBorders>
              <w:top w:val="single" w:sz="4" w:space="0" w:color="auto"/>
              <w:left w:val="single" w:sz="4" w:space="0" w:color="auto"/>
              <w:bottom w:val="single" w:sz="4" w:space="0" w:color="auto"/>
              <w:right w:val="single" w:sz="4" w:space="0" w:color="auto"/>
            </w:tcBorders>
            <w:hideMark/>
          </w:tcPr>
          <w:p w14:paraId="7F9143C3" w14:textId="77777777" w:rsidR="008D796C" w:rsidRDefault="008D796C" w:rsidP="008D796C">
            <w:pPr>
              <w:rPr>
                <w:rFonts w:ascii="David" w:hAnsi="David"/>
                <w:rtl/>
              </w:rPr>
            </w:pPr>
            <w:r>
              <w:rPr>
                <w:rFonts w:ascii="David" w:hAnsi="David"/>
                <w:rtl/>
              </w:rPr>
              <w:t>תיקון התקלה בתוך 2 שעות עבודה – החל מהשעה הרביעית.</w:t>
            </w:r>
          </w:p>
        </w:tc>
        <w:tc>
          <w:tcPr>
            <w:tcW w:w="2802" w:type="pct"/>
            <w:tcBorders>
              <w:top w:val="single" w:sz="4" w:space="0" w:color="auto"/>
              <w:left w:val="single" w:sz="4" w:space="0" w:color="auto"/>
              <w:bottom w:val="single" w:sz="4" w:space="0" w:color="auto"/>
              <w:right w:val="single" w:sz="4" w:space="0" w:color="auto"/>
            </w:tcBorders>
            <w:hideMark/>
          </w:tcPr>
          <w:p w14:paraId="02E1797E" w14:textId="0F57B1FE" w:rsidR="008D796C" w:rsidRDefault="008D796C" w:rsidP="008D796C">
            <w:pPr>
              <w:ind w:right="90"/>
              <w:rPr>
                <w:rFonts w:ascii="David" w:hAnsi="David"/>
                <w:rtl/>
              </w:rPr>
            </w:pPr>
            <w:r>
              <w:rPr>
                <w:rFonts w:ascii="David" w:hAnsi="David"/>
                <w:rtl/>
              </w:rPr>
              <w:t>תקלה בתהליך עבודה המחויב עפ"י החוק או נהלי ה</w:t>
            </w:r>
            <w:r w:rsidR="00936FC1">
              <w:rPr>
                <w:rFonts w:ascii="David" w:hAnsi="David"/>
                <w:rtl/>
              </w:rPr>
              <w:t>מועצה</w:t>
            </w:r>
          </w:p>
        </w:tc>
      </w:tr>
      <w:tr w:rsidR="008D796C" w14:paraId="0BE66386" w14:textId="77777777" w:rsidTr="003B0902">
        <w:tc>
          <w:tcPr>
            <w:tcW w:w="549" w:type="pct"/>
            <w:tcBorders>
              <w:top w:val="single" w:sz="4" w:space="0" w:color="auto"/>
              <w:left w:val="single" w:sz="4" w:space="0" w:color="auto"/>
              <w:bottom w:val="single" w:sz="4" w:space="0" w:color="auto"/>
              <w:right w:val="single" w:sz="4" w:space="0" w:color="auto"/>
            </w:tcBorders>
          </w:tcPr>
          <w:p w14:paraId="26B7032B" w14:textId="77777777" w:rsidR="008D796C" w:rsidRDefault="008D796C" w:rsidP="008D796C">
            <w:pPr>
              <w:rPr>
                <w:rFonts w:ascii="David" w:hAnsi="David"/>
                <w:rtl/>
              </w:rPr>
            </w:pPr>
            <w:r>
              <w:rPr>
                <w:rFonts w:ascii="David" w:hAnsi="David"/>
                <w:rtl/>
              </w:rPr>
              <w:t>6.6</w:t>
            </w:r>
          </w:p>
        </w:tc>
        <w:tc>
          <w:tcPr>
            <w:tcW w:w="1649" w:type="pct"/>
            <w:gridSpan w:val="2"/>
            <w:tcBorders>
              <w:top w:val="single" w:sz="4" w:space="0" w:color="auto"/>
              <w:left w:val="single" w:sz="4" w:space="0" w:color="auto"/>
              <w:bottom w:val="single" w:sz="4" w:space="0" w:color="auto"/>
              <w:right w:val="single" w:sz="4" w:space="0" w:color="auto"/>
            </w:tcBorders>
            <w:hideMark/>
          </w:tcPr>
          <w:p w14:paraId="56014191" w14:textId="77777777" w:rsidR="008D796C" w:rsidRDefault="008D796C" w:rsidP="008D796C">
            <w:pPr>
              <w:rPr>
                <w:rFonts w:ascii="David" w:hAnsi="David"/>
                <w:rtl/>
              </w:rPr>
            </w:pPr>
            <w:r>
              <w:rPr>
                <w:rFonts w:ascii="David" w:hAnsi="David"/>
                <w:rtl/>
              </w:rPr>
              <w:t>-</w:t>
            </w:r>
          </w:p>
        </w:tc>
        <w:tc>
          <w:tcPr>
            <w:tcW w:w="2802" w:type="pct"/>
            <w:tcBorders>
              <w:top w:val="single" w:sz="4" w:space="0" w:color="auto"/>
              <w:left w:val="single" w:sz="4" w:space="0" w:color="auto"/>
              <w:bottom w:val="single" w:sz="4" w:space="0" w:color="auto"/>
              <w:right w:val="single" w:sz="4" w:space="0" w:color="auto"/>
            </w:tcBorders>
            <w:hideMark/>
          </w:tcPr>
          <w:p w14:paraId="093D3351" w14:textId="77777777" w:rsidR="008D796C" w:rsidRDefault="008D796C" w:rsidP="008D796C">
            <w:pPr>
              <w:ind w:right="90"/>
              <w:rPr>
                <w:rFonts w:ascii="David" w:hAnsi="David"/>
                <w:highlight w:val="green"/>
                <w:rtl/>
              </w:rPr>
            </w:pPr>
            <w:r>
              <w:rPr>
                <w:rFonts w:ascii="David" w:hAnsi="David"/>
                <w:rtl/>
              </w:rPr>
              <w:t xml:space="preserve">תשלום לספק שקדם לספק הזוכה במכרז זה, כנגד שירותים שלא ניתן לבצע אותם במערכת החדשה, או כנגד עיבודים רטרואקטיביים  או כנגד הצורך בצפייה בנתונים שלא הוסבו. </w:t>
            </w:r>
          </w:p>
        </w:tc>
      </w:tr>
      <w:tr w:rsidR="008D796C" w14:paraId="3E8E21D8" w14:textId="77777777" w:rsidTr="003B0902">
        <w:tc>
          <w:tcPr>
            <w:tcW w:w="549" w:type="pct"/>
            <w:tcBorders>
              <w:top w:val="single" w:sz="4" w:space="0" w:color="auto"/>
              <w:left w:val="single" w:sz="4" w:space="0" w:color="auto"/>
              <w:bottom w:val="single" w:sz="4" w:space="0" w:color="auto"/>
              <w:right w:val="single" w:sz="4" w:space="0" w:color="auto"/>
            </w:tcBorders>
          </w:tcPr>
          <w:p w14:paraId="2084CEE5" w14:textId="77777777" w:rsidR="008D796C" w:rsidRDefault="008D796C" w:rsidP="008D796C">
            <w:pPr>
              <w:rPr>
                <w:rFonts w:ascii="David" w:hAnsi="David"/>
                <w:rtl/>
              </w:rPr>
            </w:pPr>
            <w:r>
              <w:rPr>
                <w:rFonts w:ascii="David" w:hAnsi="David"/>
                <w:rtl/>
              </w:rPr>
              <w:t>6.7</w:t>
            </w:r>
          </w:p>
        </w:tc>
        <w:tc>
          <w:tcPr>
            <w:tcW w:w="1649" w:type="pct"/>
            <w:gridSpan w:val="2"/>
            <w:vMerge w:val="restart"/>
            <w:tcBorders>
              <w:top w:val="single" w:sz="4" w:space="0" w:color="auto"/>
              <w:left w:val="single" w:sz="4" w:space="0" w:color="auto"/>
              <w:bottom w:val="single" w:sz="4" w:space="0" w:color="auto"/>
              <w:right w:val="single" w:sz="4" w:space="0" w:color="auto"/>
            </w:tcBorders>
          </w:tcPr>
          <w:p w14:paraId="2201D80C" w14:textId="77777777" w:rsidR="008D796C" w:rsidRDefault="008D796C" w:rsidP="008D796C">
            <w:pPr>
              <w:rPr>
                <w:rFonts w:ascii="David" w:hAnsi="David"/>
                <w:rtl/>
              </w:rPr>
            </w:pPr>
          </w:p>
          <w:p w14:paraId="3BCA0852" w14:textId="77777777" w:rsidR="008D796C" w:rsidRDefault="008D796C" w:rsidP="008D796C">
            <w:pPr>
              <w:rPr>
                <w:rFonts w:ascii="David" w:hAnsi="David"/>
                <w:rtl/>
              </w:rPr>
            </w:pPr>
            <w:r>
              <w:rPr>
                <w:rFonts w:ascii="David" w:hAnsi="David"/>
                <w:rtl/>
              </w:rPr>
              <w:t>השלמה בתוך שבעה ימי העבודה</w:t>
            </w:r>
          </w:p>
        </w:tc>
        <w:tc>
          <w:tcPr>
            <w:tcW w:w="2802" w:type="pct"/>
            <w:tcBorders>
              <w:top w:val="single" w:sz="4" w:space="0" w:color="auto"/>
              <w:left w:val="single" w:sz="4" w:space="0" w:color="auto"/>
              <w:bottom w:val="single" w:sz="4" w:space="0" w:color="auto"/>
              <w:right w:val="single" w:sz="4" w:space="0" w:color="auto"/>
            </w:tcBorders>
            <w:hideMark/>
          </w:tcPr>
          <w:p w14:paraId="50AE01F6" w14:textId="77777777" w:rsidR="008D796C" w:rsidRDefault="008D796C" w:rsidP="008D796C">
            <w:pPr>
              <w:ind w:right="90"/>
              <w:rPr>
                <w:rFonts w:ascii="David" w:hAnsi="David"/>
                <w:rtl/>
              </w:rPr>
            </w:pPr>
            <w:r>
              <w:rPr>
                <w:rFonts w:ascii="David" w:hAnsi="David"/>
                <w:rtl/>
              </w:rPr>
              <w:t>פיגור בתכנית ההסבה וקליטת נתונים היסטוריים</w:t>
            </w:r>
          </w:p>
        </w:tc>
      </w:tr>
      <w:tr w:rsidR="008D796C" w14:paraId="2BF01DFF" w14:textId="77777777" w:rsidTr="003B0902">
        <w:trPr>
          <w:trHeight w:val="362"/>
        </w:trPr>
        <w:tc>
          <w:tcPr>
            <w:tcW w:w="549" w:type="pct"/>
            <w:tcBorders>
              <w:top w:val="single" w:sz="4" w:space="0" w:color="auto"/>
              <w:left w:val="single" w:sz="4" w:space="0" w:color="auto"/>
              <w:bottom w:val="single" w:sz="4" w:space="0" w:color="auto"/>
              <w:right w:val="single" w:sz="4" w:space="0" w:color="auto"/>
            </w:tcBorders>
          </w:tcPr>
          <w:p w14:paraId="6DB52F63" w14:textId="77777777" w:rsidR="008D796C" w:rsidRDefault="008D796C" w:rsidP="008D796C">
            <w:pPr>
              <w:spacing w:line="240" w:lineRule="auto"/>
              <w:jc w:val="left"/>
              <w:rPr>
                <w:rFonts w:ascii="David" w:hAnsi="David"/>
              </w:rPr>
            </w:pPr>
            <w:r>
              <w:rPr>
                <w:rFonts w:ascii="David" w:hAnsi="David"/>
                <w:rtl/>
              </w:rPr>
              <w:t>6.8</w:t>
            </w:r>
          </w:p>
        </w:tc>
        <w:tc>
          <w:tcPr>
            <w:tcW w:w="1649" w:type="pct"/>
            <w:gridSpan w:val="2"/>
            <w:vMerge/>
            <w:tcBorders>
              <w:top w:val="single" w:sz="4" w:space="0" w:color="auto"/>
              <w:left w:val="single" w:sz="4" w:space="0" w:color="auto"/>
              <w:bottom w:val="single" w:sz="4" w:space="0" w:color="auto"/>
              <w:right w:val="single" w:sz="4" w:space="0" w:color="auto"/>
            </w:tcBorders>
            <w:vAlign w:val="center"/>
            <w:hideMark/>
          </w:tcPr>
          <w:p w14:paraId="5AE7D396" w14:textId="77777777" w:rsidR="008D796C" w:rsidRDefault="008D796C" w:rsidP="008D796C">
            <w:pPr>
              <w:spacing w:line="240" w:lineRule="auto"/>
              <w:jc w:val="left"/>
              <w:rPr>
                <w:rFonts w:ascii="David" w:hAnsi="David"/>
              </w:rPr>
            </w:pPr>
          </w:p>
        </w:tc>
        <w:tc>
          <w:tcPr>
            <w:tcW w:w="2802" w:type="pct"/>
            <w:tcBorders>
              <w:top w:val="single" w:sz="4" w:space="0" w:color="auto"/>
              <w:left w:val="single" w:sz="4" w:space="0" w:color="auto"/>
              <w:bottom w:val="single" w:sz="4" w:space="0" w:color="auto"/>
              <w:right w:val="single" w:sz="4" w:space="0" w:color="auto"/>
            </w:tcBorders>
            <w:hideMark/>
          </w:tcPr>
          <w:p w14:paraId="0AAD0D9E" w14:textId="77777777" w:rsidR="008D796C" w:rsidRDefault="008D796C" w:rsidP="008D796C">
            <w:pPr>
              <w:ind w:right="90"/>
              <w:rPr>
                <w:rFonts w:ascii="David" w:hAnsi="David"/>
                <w:rtl/>
              </w:rPr>
            </w:pPr>
            <w:r>
              <w:rPr>
                <w:rFonts w:ascii="David" w:hAnsi="David"/>
                <w:rtl/>
              </w:rPr>
              <w:t>פיגור בתכנית ההטמעה ו/או פיתוחים עתידיים</w:t>
            </w:r>
          </w:p>
        </w:tc>
      </w:tr>
      <w:tr w:rsidR="008D796C" w14:paraId="5C674181" w14:textId="77777777" w:rsidTr="003B0902">
        <w:tc>
          <w:tcPr>
            <w:tcW w:w="549" w:type="pct"/>
            <w:tcBorders>
              <w:top w:val="single" w:sz="4" w:space="0" w:color="auto"/>
              <w:left w:val="single" w:sz="4" w:space="0" w:color="auto"/>
              <w:bottom w:val="single" w:sz="4" w:space="0" w:color="auto"/>
              <w:right w:val="single" w:sz="4" w:space="0" w:color="auto"/>
            </w:tcBorders>
          </w:tcPr>
          <w:p w14:paraId="35BB90EF" w14:textId="77777777" w:rsidR="008D796C" w:rsidRDefault="008D796C" w:rsidP="008D796C">
            <w:pPr>
              <w:rPr>
                <w:rFonts w:ascii="David" w:hAnsi="David"/>
                <w:rtl/>
              </w:rPr>
            </w:pPr>
            <w:r>
              <w:rPr>
                <w:rFonts w:ascii="David" w:hAnsi="David"/>
                <w:rtl/>
              </w:rPr>
              <w:t>6.9</w:t>
            </w:r>
          </w:p>
        </w:tc>
        <w:tc>
          <w:tcPr>
            <w:tcW w:w="1649" w:type="pct"/>
            <w:gridSpan w:val="2"/>
            <w:vMerge w:val="restart"/>
            <w:tcBorders>
              <w:top w:val="single" w:sz="4" w:space="0" w:color="auto"/>
              <w:left w:val="single" w:sz="4" w:space="0" w:color="auto"/>
              <w:bottom w:val="single" w:sz="4" w:space="0" w:color="auto"/>
              <w:right w:val="single" w:sz="4" w:space="0" w:color="auto"/>
            </w:tcBorders>
          </w:tcPr>
          <w:p w14:paraId="77B3FDBB" w14:textId="77777777" w:rsidR="008D796C" w:rsidRDefault="008D796C" w:rsidP="008D796C">
            <w:pPr>
              <w:rPr>
                <w:rFonts w:ascii="David" w:hAnsi="David"/>
                <w:rtl/>
              </w:rPr>
            </w:pPr>
          </w:p>
          <w:p w14:paraId="4F19F820" w14:textId="77777777" w:rsidR="008D796C" w:rsidRDefault="008D796C" w:rsidP="008D796C">
            <w:pPr>
              <w:rPr>
                <w:rFonts w:ascii="David" w:hAnsi="David"/>
                <w:rtl/>
              </w:rPr>
            </w:pPr>
          </w:p>
          <w:p w14:paraId="3250D3F2" w14:textId="77777777" w:rsidR="008D796C" w:rsidRDefault="008D796C" w:rsidP="008D796C">
            <w:pPr>
              <w:rPr>
                <w:rFonts w:ascii="David" w:hAnsi="David"/>
                <w:rtl/>
              </w:rPr>
            </w:pPr>
            <w:r>
              <w:rPr>
                <w:rFonts w:ascii="David" w:hAnsi="David"/>
                <w:rtl/>
              </w:rPr>
              <w:t>תיקון התקלה בתוך 1 יום עבודה</w:t>
            </w:r>
          </w:p>
        </w:tc>
        <w:tc>
          <w:tcPr>
            <w:tcW w:w="2802" w:type="pct"/>
            <w:tcBorders>
              <w:top w:val="single" w:sz="4" w:space="0" w:color="auto"/>
              <w:left w:val="single" w:sz="4" w:space="0" w:color="auto"/>
              <w:bottom w:val="single" w:sz="4" w:space="0" w:color="auto"/>
              <w:right w:val="single" w:sz="4" w:space="0" w:color="auto"/>
            </w:tcBorders>
            <w:hideMark/>
          </w:tcPr>
          <w:p w14:paraId="61DFA91A" w14:textId="77777777" w:rsidR="008D796C" w:rsidRDefault="008D796C" w:rsidP="008D796C">
            <w:pPr>
              <w:ind w:right="90"/>
              <w:rPr>
                <w:rFonts w:ascii="David" w:hAnsi="David"/>
                <w:rtl/>
              </w:rPr>
            </w:pPr>
            <w:r>
              <w:rPr>
                <w:rFonts w:ascii="David" w:hAnsi="David"/>
                <w:rtl/>
              </w:rPr>
              <w:t>אי יכולת להפיק דו"ח נדרש</w:t>
            </w:r>
          </w:p>
        </w:tc>
      </w:tr>
      <w:tr w:rsidR="008D796C" w14:paraId="2ECA7595" w14:textId="77777777" w:rsidTr="003B0902">
        <w:tc>
          <w:tcPr>
            <w:tcW w:w="549" w:type="pct"/>
            <w:tcBorders>
              <w:top w:val="single" w:sz="4" w:space="0" w:color="auto"/>
              <w:left w:val="single" w:sz="4" w:space="0" w:color="auto"/>
              <w:bottom w:val="single" w:sz="4" w:space="0" w:color="auto"/>
              <w:right w:val="single" w:sz="4" w:space="0" w:color="auto"/>
            </w:tcBorders>
          </w:tcPr>
          <w:p w14:paraId="0048E3C2" w14:textId="77777777" w:rsidR="008D796C" w:rsidRDefault="008D796C" w:rsidP="008D796C">
            <w:pPr>
              <w:spacing w:line="240" w:lineRule="auto"/>
              <w:jc w:val="left"/>
              <w:rPr>
                <w:rFonts w:ascii="David" w:hAnsi="David"/>
              </w:rPr>
            </w:pPr>
            <w:r>
              <w:rPr>
                <w:rFonts w:ascii="David" w:hAnsi="David"/>
                <w:rtl/>
              </w:rPr>
              <w:t>6.10</w:t>
            </w:r>
          </w:p>
        </w:tc>
        <w:tc>
          <w:tcPr>
            <w:tcW w:w="1649" w:type="pct"/>
            <w:gridSpan w:val="2"/>
            <w:vMerge/>
            <w:tcBorders>
              <w:top w:val="single" w:sz="4" w:space="0" w:color="auto"/>
              <w:left w:val="single" w:sz="4" w:space="0" w:color="auto"/>
              <w:bottom w:val="single" w:sz="4" w:space="0" w:color="auto"/>
              <w:right w:val="single" w:sz="4" w:space="0" w:color="auto"/>
            </w:tcBorders>
            <w:vAlign w:val="center"/>
            <w:hideMark/>
          </w:tcPr>
          <w:p w14:paraId="0756408D" w14:textId="77777777" w:rsidR="008D796C" w:rsidRDefault="008D796C" w:rsidP="008D796C">
            <w:pPr>
              <w:spacing w:line="240" w:lineRule="auto"/>
              <w:jc w:val="left"/>
              <w:rPr>
                <w:rFonts w:ascii="David" w:hAnsi="David"/>
              </w:rPr>
            </w:pPr>
          </w:p>
        </w:tc>
        <w:tc>
          <w:tcPr>
            <w:tcW w:w="2802" w:type="pct"/>
            <w:tcBorders>
              <w:top w:val="single" w:sz="4" w:space="0" w:color="auto"/>
              <w:left w:val="single" w:sz="4" w:space="0" w:color="auto"/>
              <w:bottom w:val="single" w:sz="4" w:space="0" w:color="auto"/>
              <w:right w:val="single" w:sz="4" w:space="0" w:color="auto"/>
            </w:tcBorders>
            <w:hideMark/>
          </w:tcPr>
          <w:p w14:paraId="12F7281C" w14:textId="1CEF1219" w:rsidR="008D796C" w:rsidRDefault="008D796C" w:rsidP="009E0F77">
            <w:pPr>
              <w:ind w:right="90"/>
              <w:rPr>
                <w:rFonts w:ascii="David" w:hAnsi="David"/>
                <w:rtl/>
              </w:rPr>
            </w:pPr>
            <w:r>
              <w:rPr>
                <w:rFonts w:ascii="David" w:hAnsi="David"/>
                <w:rtl/>
              </w:rPr>
              <w:t>אי העברת נתונים ל</w:t>
            </w:r>
            <w:r w:rsidR="00936FC1">
              <w:rPr>
                <w:rFonts w:ascii="David" w:hAnsi="David"/>
                <w:rtl/>
              </w:rPr>
              <w:t>מועצה</w:t>
            </w:r>
            <w:r>
              <w:rPr>
                <w:rFonts w:ascii="David" w:hAnsi="David"/>
                <w:rtl/>
              </w:rPr>
              <w:t xml:space="preserve"> כמפורט בהסכם סיום התקשרות בנספח </w:t>
            </w:r>
            <w:r w:rsidR="00833110">
              <w:rPr>
                <w:rFonts w:ascii="David" w:hAnsi="David"/>
                <w:rtl/>
              </w:rPr>
              <w:t>י</w:t>
            </w:r>
            <w:r w:rsidR="002D62A9">
              <w:rPr>
                <w:rFonts w:ascii="David" w:hAnsi="David" w:hint="cs"/>
                <w:rtl/>
              </w:rPr>
              <w:t>א</w:t>
            </w:r>
            <w:r w:rsidR="00833110">
              <w:rPr>
                <w:rFonts w:ascii="David" w:hAnsi="David"/>
                <w:rtl/>
              </w:rPr>
              <w:t xml:space="preserve">' </w:t>
            </w:r>
            <w:r>
              <w:rPr>
                <w:rFonts w:ascii="David" w:hAnsi="David"/>
                <w:rtl/>
              </w:rPr>
              <w:t>להסכם</w:t>
            </w:r>
          </w:p>
        </w:tc>
      </w:tr>
      <w:tr w:rsidR="008D796C" w14:paraId="0BA43971" w14:textId="77777777" w:rsidTr="003B0902">
        <w:tc>
          <w:tcPr>
            <w:tcW w:w="549" w:type="pct"/>
            <w:tcBorders>
              <w:top w:val="single" w:sz="4" w:space="0" w:color="auto"/>
              <w:left w:val="single" w:sz="4" w:space="0" w:color="auto"/>
              <w:bottom w:val="single" w:sz="4" w:space="0" w:color="auto"/>
              <w:right w:val="single" w:sz="4" w:space="0" w:color="auto"/>
            </w:tcBorders>
          </w:tcPr>
          <w:p w14:paraId="280DA14C" w14:textId="77777777" w:rsidR="008D796C" w:rsidRDefault="008D796C" w:rsidP="008D796C">
            <w:pPr>
              <w:spacing w:line="240" w:lineRule="auto"/>
              <w:jc w:val="left"/>
              <w:rPr>
                <w:rFonts w:ascii="David" w:hAnsi="David"/>
              </w:rPr>
            </w:pPr>
            <w:r>
              <w:rPr>
                <w:rFonts w:ascii="David" w:hAnsi="David"/>
                <w:rtl/>
              </w:rPr>
              <w:t>6.11</w:t>
            </w:r>
          </w:p>
        </w:tc>
        <w:tc>
          <w:tcPr>
            <w:tcW w:w="1649" w:type="pct"/>
            <w:gridSpan w:val="2"/>
            <w:vMerge/>
            <w:tcBorders>
              <w:top w:val="single" w:sz="4" w:space="0" w:color="auto"/>
              <w:left w:val="single" w:sz="4" w:space="0" w:color="auto"/>
              <w:bottom w:val="single" w:sz="4" w:space="0" w:color="auto"/>
              <w:right w:val="single" w:sz="4" w:space="0" w:color="auto"/>
            </w:tcBorders>
            <w:vAlign w:val="center"/>
            <w:hideMark/>
          </w:tcPr>
          <w:p w14:paraId="2DF1995E" w14:textId="77777777" w:rsidR="008D796C" w:rsidRDefault="008D796C" w:rsidP="008D796C">
            <w:pPr>
              <w:spacing w:line="240" w:lineRule="auto"/>
              <w:jc w:val="left"/>
              <w:rPr>
                <w:rFonts w:ascii="David" w:hAnsi="David"/>
              </w:rPr>
            </w:pPr>
          </w:p>
        </w:tc>
        <w:tc>
          <w:tcPr>
            <w:tcW w:w="2802" w:type="pct"/>
            <w:tcBorders>
              <w:top w:val="single" w:sz="4" w:space="0" w:color="auto"/>
              <w:left w:val="single" w:sz="4" w:space="0" w:color="auto"/>
              <w:bottom w:val="single" w:sz="4" w:space="0" w:color="auto"/>
              <w:right w:val="single" w:sz="4" w:space="0" w:color="auto"/>
            </w:tcBorders>
            <w:hideMark/>
          </w:tcPr>
          <w:p w14:paraId="2895888C" w14:textId="77777777" w:rsidR="008D796C" w:rsidRDefault="008D796C" w:rsidP="008D796C">
            <w:pPr>
              <w:ind w:right="90"/>
              <w:rPr>
                <w:rFonts w:ascii="David" w:hAnsi="David"/>
                <w:rtl/>
              </w:rPr>
            </w:pPr>
            <w:r>
              <w:rPr>
                <w:rFonts w:ascii="David" w:hAnsi="David"/>
                <w:rtl/>
              </w:rPr>
              <w:t>אי עמידה בסעיף מהתחייבות הספק וכן כל תקלה שלא מוגדרת בסעיף נפרד</w:t>
            </w:r>
          </w:p>
        </w:tc>
      </w:tr>
      <w:tr w:rsidR="008D796C" w14:paraId="4D5FD959" w14:textId="77777777" w:rsidTr="003B0902">
        <w:tc>
          <w:tcPr>
            <w:tcW w:w="549" w:type="pct"/>
            <w:tcBorders>
              <w:top w:val="single" w:sz="4" w:space="0" w:color="auto"/>
              <w:left w:val="single" w:sz="4" w:space="0" w:color="auto"/>
              <w:bottom w:val="single" w:sz="4" w:space="0" w:color="auto"/>
              <w:right w:val="single" w:sz="4" w:space="0" w:color="auto"/>
            </w:tcBorders>
          </w:tcPr>
          <w:p w14:paraId="363C6653" w14:textId="77777777" w:rsidR="008D796C" w:rsidRDefault="008D796C" w:rsidP="008D796C">
            <w:pPr>
              <w:spacing w:line="240" w:lineRule="auto"/>
              <w:jc w:val="left"/>
              <w:rPr>
                <w:rFonts w:ascii="David" w:hAnsi="David"/>
              </w:rPr>
            </w:pPr>
            <w:r>
              <w:rPr>
                <w:rFonts w:ascii="David" w:hAnsi="David"/>
                <w:rtl/>
              </w:rPr>
              <w:t>6.12</w:t>
            </w:r>
          </w:p>
        </w:tc>
        <w:tc>
          <w:tcPr>
            <w:tcW w:w="1649" w:type="pct"/>
            <w:gridSpan w:val="2"/>
            <w:vMerge/>
            <w:tcBorders>
              <w:top w:val="single" w:sz="4" w:space="0" w:color="auto"/>
              <w:left w:val="single" w:sz="4" w:space="0" w:color="auto"/>
              <w:bottom w:val="single" w:sz="4" w:space="0" w:color="auto"/>
              <w:right w:val="single" w:sz="4" w:space="0" w:color="auto"/>
            </w:tcBorders>
            <w:vAlign w:val="center"/>
            <w:hideMark/>
          </w:tcPr>
          <w:p w14:paraId="462E5E2C" w14:textId="77777777" w:rsidR="008D796C" w:rsidRDefault="008D796C" w:rsidP="008D796C">
            <w:pPr>
              <w:spacing w:line="240" w:lineRule="auto"/>
              <w:jc w:val="left"/>
              <w:rPr>
                <w:rFonts w:ascii="David" w:hAnsi="David"/>
              </w:rPr>
            </w:pPr>
          </w:p>
        </w:tc>
        <w:tc>
          <w:tcPr>
            <w:tcW w:w="2802" w:type="pct"/>
            <w:tcBorders>
              <w:top w:val="single" w:sz="4" w:space="0" w:color="auto"/>
              <w:left w:val="single" w:sz="4" w:space="0" w:color="auto"/>
              <w:bottom w:val="single" w:sz="4" w:space="0" w:color="auto"/>
              <w:right w:val="single" w:sz="4" w:space="0" w:color="auto"/>
            </w:tcBorders>
            <w:hideMark/>
          </w:tcPr>
          <w:p w14:paraId="7BDFA23C" w14:textId="77777777" w:rsidR="008D796C" w:rsidRDefault="008D796C" w:rsidP="008D796C">
            <w:pPr>
              <w:ind w:right="90"/>
              <w:rPr>
                <w:rFonts w:ascii="David" w:hAnsi="David"/>
                <w:rtl/>
              </w:rPr>
            </w:pPr>
            <w:r>
              <w:rPr>
                <w:rFonts w:ascii="David" w:hAnsi="David"/>
                <w:rtl/>
              </w:rPr>
              <w:t>אי תיקון תקלה במסך או</w:t>
            </w:r>
            <w:r>
              <w:rPr>
                <w:rFonts w:ascii="David" w:hAnsi="David" w:hint="cs"/>
                <w:rtl/>
              </w:rPr>
              <w:t>נ</w:t>
            </w:r>
            <w:r>
              <w:rPr>
                <w:rFonts w:ascii="David" w:hAnsi="David"/>
                <w:rtl/>
              </w:rPr>
              <w:t>ליין</w:t>
            </w:r>
          </w:p>
        </w:tc>
      </w:tr>
      <w:tr w:rsidR="008D796C" w14:paraId="56171B8B" w14:textId="77777777" w:rsidTr="003B0902">
        <w:tc>
          <w:tcPr>
            <w:tcW w:w="549" w:type="pct"/>
            <w:tcBorders>
              <w:top w:val="single" w:sz="4" w:space="0" w:color="auto"/>
              <w:left w:val="single" w:sz="4" w:space="0" w:color="auto"/>
              <w:bottom w:val="single" w:sz="4" w:space="0" w:color="auto"/>
              <w:right w:val="single" w:sz="4" w:space="0" w:color="auto"/>
            </w:tcBorders>
          </w:tcPr>
          <w:p w14:paraId="7122076B" w14:textId="77777777" w:rsidR="008D796C" w:rsidRDefault="008D796C" w:rsidP="008D796C">
            <w:pPr>
              <w:rPr>
                <w:rFonts w:ascii="David" w:hAnsi="David"/>
                <w:rtl/>
              </w:rPr>
            </w:pPr>
            <w:r>
              <w:rPr>
                <w:rFonts w:ascii="David" w:hAnsi="David"/>
                <w:rtl/>
              </w:rPr>
              <w:t>6.13</w:t>
            </w:r>
          </w:p>
        </w:tc>
        <w:tc>
          <w:tcPr>
            <w:tcW w:w="1638" w:type="pct"/>
            <w:tcBorders>
              <w:top w:val="single" w:sz="4" w:space="0" w:color="auto"/>
              <w:left w:val="single" w:sz="4" w:space="0" w:color="auto"/>
              <w:bottom w:val="single" w:sz="4" w:space="0" w:color="auto"/>
              <w:right w:val="single" w:sz="4" w:space="0" w:color="auto"/>
            </w:tcBorders>
            <w:hideMark/>
          </w:tcPr>
          <w:p w14:paraId="418376C7" w14:textId="77777777" w:rsidR="008D796C" w:rsidRDefault="008D796C" w:rsidP="008D796C">
            <w:pPr>
              <w:rPr>
                <w:rFonts w:ascii="David" w:hAnsi="David"/>
                <w:rtl/>
              </w:rPr>
            </w:pPr>
            <w:r>
              <w:rPr>
                <w:rFonts w:ascii="David" w:hAnsi="David"/>
                <w:rtl/>
              </w:rPr>
              <w:t>זמן מענה מקסימלי של 3 דקות.</w:t>
            </w:r>
          </w:p>
        </w:tc>
        <w:tc>
          <w:tcPr>
            <w:tcW w:w="2813" w:type="pct"/>
            <w:gridSpan w:val="2"/>
            <w:tcBorders>
              <w:top w:val="single" w:sz="4" w:space="0" w:color="auto"/>
              <w:left w:val="single" w:sz="4" w:space="0" w:color="auto"/>
              <w:bottom w:val="single" w:sz="4" w:space="0" w:color="auto"/>
              <w:right w:val="single" w:sz="4" w:space="0" w:color="auto"/>
            </w:tcBorders>
            <w:hideMark/>
          </w:tcPr>
          <w:p w14:paraId="6B708123" w14:textId="0D3D2BAF" w:rsidR="008D796C" w:rsidRDefault="008D796C" w:rsidP="008D796C">
            <w:pPr>
              <w:ind w:right="90"/>
              <w:rPr>
                <w:rFonts w:ascii="David" w:hAnsi="David"/>
                <w:rtl/>
              </w:rPr>
            </w:pPr>
            <w:r>
              <w:rPr>
                <w:rFonts w:ascii="David" w:hAnsi="David"/>
                <w:rtl/>
              </w:rPr>
              <w:t>אי מענה טלפוני אנושי עבור משתמשי ה</w:t>
            </w:r>
            <w:r w:rsidR="00936FC1">
              <w:rPr>
                <w:rFonts w:ascii="David" w:hAnsi="David"/>
                <w:rtl/>
              </w:rPr>
              <w:t>מועצה</w:t>
            </w:r>
            <w:r>
              <w:rPr>
                <w:rFonts w:ascii="David" w:hAnsi="David"/>
                <w:rtl/>
              </w:rPr>
              <w:t xml:space="preserve"> הפונים למוקד שירות התמיכה הטלפוני.</w:t>
            </w:r>
          </w:p>
        </w:tc>
      </w:tr>
      <w:tr w:rsidR="008D796C" w14:paraId="15C2121E" w14:textId="77777777" w:rsidTr="003B0902">
        <w:tc>
          <w:tcPr>
            <w:tcW w:w="549" w:type="pct"/>
            <w:tcBorders>
              <w:top w:val="single" w:sz="4" w:space="0" w:color="auto"/>
              <w:left w:val="single" w:sz="4" w:space="0" w:color="auto"/>
              <w:bottom w:val="single" w:sz="4" w:space="0" w:color="auto"/>
              <w:right w:val="single" w:sz="4" w:space="0" w:color="auto"/>
            </w:tcBorders>
          </w:tcPr>
          <w:p w14:paraId="4F8878D7" w14:textId="77777777" w:rsidR="008D796C" w:rsidRDefault="008D796C" w:rsidP="008D796C">
            <w:pPr>
              <w:rPr>
                <w:rFonts w:ascii="David" w:hAnsi="David"/>
                <w:rtl/>
              </w:rPr>
            </w:pPr>
            <w:r>
              <w:rPr>
                <w:rFonts w:ascii="David" w:hAnsi="David"/>
                <w:rtl/>
              </w:rPr>
              <w:t>6.14</w:t>
            </w:r>
          </w:p>
        </w:tc>
        <w:tc>
          <w:tcPr>
            <w:tcW w:w="1638" w:type="pct"/>
            <w:tcBorders>
              <w:top w:val="single" w:sz="4" w:space="0" w:color="auto"/>
              <w:left w:val="single" w:sz="4" w:space="0" w:color="auto"/>
              <w:bottom w:val="single" w:sz="4" w:space="0" w:color="auto"/>
              <w:right w:val="single" w:sz="4" w:space="0" w:color="auto"/>
            </w:tcBorders>
            <w:hideMark/>
          </w:tcPr>
          <w:p w14:paraId="4190A5AC" w14:textId="653D1CD4" w:rsidR="008D796C" w:rsidRDefault="008D796C" w:rsidP="008D796C">
            <w:pPr>
              <w:rPr>
                <w:rFonts w:ascii="David" w:hAnsi="David"/>
                <w:rtl/>
              </w:rPr>
            </w:pPr>
            <w:r>
              <w:rPr>
                <w:rFonts w:ascii="David" w:hAnsi="David"/>
                <w:rtl/>
              </w:rPr>
              <w:t>הגעת עובד מטעם הספק למשרדי ה</w:t>
            </w:r>
            <w:r w:rsidR="00936FC1">
              <w:rPr>
                <w:rFonts w:ascii="David" w:hAnsi="David"/>
                <w:rtl/>
              </w:rPr>
              <w:t>מועצה</w:t>
            </w:r>
            <w:r>
              <w:rPr>
                <w:rFonts w:ascii="David" w:hAnsi="David"/>
                <w:rtl/>
              </w:rPr>
              <w:t>, תוך 4 שעות מרגע קבלת הפניה.</w:t>
            </w:r>
          </w:p>
        </w:tc>
        <w:tc>
          <w:tcPr>
            <w:tcW w:w="2813" w:type="pct"/>
            <w:gridSpan w:val="2"/>
            <w:tcBorders>
              <w:top w:val="single" w:sz="4" w:space="0" w:color="auto"/>
              <w:left w:val="single" w:sz="4" w:space="0" w:color="auto"/>
              <w:bottom w:val="single" w:sz="4" w:space="0" w:color="auto"/>
              <w:right w:val="single" w:sz="4" w:space="0" w:color="auto"/>
            </w:tcBorders>
            <w:hideMark/>
          </w:tcPr>
          <w:p w14:paraId="6530A1F5" w14:textId="77777777" w:rsidR="008D796C" w:rsidRDefault="008D796C" w:rsidP="008D796C">
            <w:pPr>
              <w:ind w:right="90"/>
              <w:rPr>
                <w:rFonts w:ascii="David" w:hAnsi="David"/>
                <w:rtl/>
              </w:rPr>
            </w:pPr>
            <w:r>
              <w:rPr>
                <w:rFonts w:ascii="David" w:hAnsi="David"/>
                <w:rtl/>
              </w:rPr>
              <w:t>אי שליחת עובד במצב בו שירות התמיכה הטלפוני לא נתן מענה מידי לפתרון הבעיות שנוצרו</w:t>
            </w:r>
            <w:r w:rsidR="00E66419">
              <w:rPr>
                <w:rFonts w:ascii="David" w:hAnsi="David" w:hint="cs"/>
                <w:rtl/>
              </w:rPr>
              <w:t>.</w:t>
            </w:r>
          </w:p>
        </w:tc>
      </w:tr>
      <w:tr w:rsidR="00E66419" w14:paraId="58237813" w14:textId="77777777" w:rsidTr="003B0902">
        <w:tc>
          <w:tcPr>
            <w:tcW w:w="549" w:type="pct"/>
            <w:tcBorders>
              <w:top w:val="single" w:sz="4" w:space="0" w:color="auto"/>
              <w:left w:val="single" w:sz="4" w:space="0" w:color="auto"/>
              <w:bottom w:val="single" w:sz="4" w:space="0" w:color="auto"/>
              <w:right w:val="single" w:sz="4" w:space="0" w:color="auto"/>
            </w:tcBorders>
          </w:tcPr>
          <w:p w14:paraId="513DC1C5" w14:textId="77777777" w:rsidR="00E66419" w:rsidRPr="00E66419" w:rsidRDefault="00E66419" w:rsidP="008D796C">
            <w:pPr>
              <w:rPr>
                <w:rFonts w:ascii="David" w:hAnsi="David"/>
                <w:rtl/>
              </w:rPr>
            </w:pPr>
            <w:r>
              <w:rPr>
                <w:rFonts w:ascii="David" w:hAnsi="David" w:hint="cs"/>
                <w:rtl/>
              </w:rPr>
              <w:t>6.15</w:t>
            </w:r>
          </w:p>
        </w:tc>
        <w:tc>
          <w:tcPr>
            <w:tcW w:w="1638" w:type="pct"/>
            <w:tcBorders>
              <w:top w:val="single" w:sz="4" w:space="0" w:color="auto"/>
              <w:left w:val="single" w:sz="4" w:space="0" w:color="auto"/>
              <w:bottom w:val="single" w:sz="4" w:space="0" w:color="auto"/>
              <w:right w:val="single" w:sz="4" w:space="0" w:color="auto"/>
            </w:tcBorders>
          </w:tcPr>
          <w:p w14:paraId="493F773C" w14:textId="77777777" w:rsidR="00E66419" w:rsidRDefault="00E66419" w:rsidP="008D796C">
            <w:pPr>
              <w:rPr>
                <w:rFonts w:ascii="David" w:hAnsi="David"/>
                <w:rtl/>
              </w:rPr>
            </w:pPr>
            <w:r>
              <w:rPr>
                <w:rFonts w:ascii="David" w:hAnsi="David" w:hint="cs"/>
                <w:rtl/>
              </w:rPr>
              <w:t>השלמת יישום דרישות ממערכת המידע בתוך 6 חודשים מיום קבלת הודעת זכייה (תקופת הניסיון).</w:t>
            </w:r>
          </w:p>
        </w:tc>
        <w:tc>
          <w:tcPr>
            <w:tcW w:w="2813" w:type="pct"/>
            <w:gridSpan w:val="2"/>
            <w:tcBorders>
              <w:top w:val="single" w:sz="4" w:space="0" w:color="auto"/>
              <w:left w:val="single" w:sz="4" w:space="0" w:color="auto"/>
              <w:bottom w:val="single" w:sz="4" w:space="0" w:color="auto"/>
              <w:right w:val="single" w:sz="4" w:space="0" w:color="auto"/>
            </w:tcBorders>
          </w:tcPr>
          <w:p w14:paraId="22CE1C61" w14:textId="1B13277D" w:rsidR="00E66419" w:rsidRDefault="00E66419" w:rsidP="008D796C">
            <w:pPr>
              <w:ind w:right="90"/>
              <w:rPr>
                <w:rFonts w:ascii="David" w:hAnsi="David"/>
                <w:rtl/>
              </w:rPr>
            </w:pPr>
            <w:r>
              <w:rPr>
                <w:rFonts w:ascii="David" w:hAnsi="David" w:hint="cs"/>
                <w:rtl/>
              </w:rPr>
              <w:t>יישום דרישות מערכת המידע והתאמתה לדרישות ה</w:t>
            </w:r>
            <w:r w:rsidR="00936FC1">
              <w:rPr>
                <w:rFonts w:ascii="David" w:hAnsi="David" w:hint="cs"/>
                <w:rtl/>
              </w:rPr>
              <w:t>מועצה</w:t>
            </w:r>
            <w:r>
              <w:rPr>
                <w:rFonts w:ascii="David" w:hAnsi="David" w:hint="cs"/>
                <w:rtl/>
              </w:rPr>
              <w:t xml:space="preserve"> על פי מפרט הדרישות במכרז והדרישות הפרטניות במהלך ההקמה.</w:t>
            </w:r>
          </w:p>
        </w:tc>
      </w:tr>
    </w:tbl>
    <w:p w14:paraId="63C24BA3" w14:textId="77777777" w:rsidR="00AC77DD" w:rsidRDefault="00AC77DD" w:rsidP="00AC77DD">
      <w:pPr>
        <w:ind w:right="567"/>
        <w:rPr>
          <w:rFonts w:ascii="David" w:hAnsi="David"/>
          <w:rtl/>
        </w:rPr>
      </w:pPr>
    </w:p>
    <w:p w14:paraId="2FDCAB25" w14:textId="77777777" w:rsidR="00AC77DD" w:rsidRDefault="00AC77DD" w:rsidP="00AC77DD">
      <w:pPr>
        <w:ind w:right="567"/>
        <w:rPr>
          <w:rFonts w:ascii="David" w:hAnsi="David"/>
          <w:rtl/>
        </w:rPr>
      </w:pPr>
    </w:p>
    <w:p w14:paraId="3F9E78BE" w14:textId="20605884" w:rsidR="00AC77DD" w:rsidRDefault="00AC77DD" w:rsidP="00AC77DD">
      <w:pPr>
        <w:pStyle w:val="a7"/>
        <w:jc w:val="both"/>
        <w:rPr>
          <w:rFonts w:ascii="David" w:hAnsi="David" w:cs="David"/>
          <w:sz w:val="24"/>
          <w:szCs w:val="24"/>
          <w:rtl/>
        </w:rPr>
      </w:pPr>
      <w:r>
        <w:rPr>
          <w:rStyle w:val="aff6"/>
          <w:rFonts w:ascii="David" w:hAnsi="David" w:cs="David"/>
          <w:sz w:val="24"/>
          <w:szCs w:val="24"/>
          <w:rtl/>
        </w:rPr>
        <w:t>אחריות דיווח ותאום</w:t>
      </w:r>
      <w:r>
        <w:rPr>
          <w:rFonts w:ascii="David" w:hAnsi="David" w:cs="David"/>
          <w:sz w:val="24"/>
          <w:szCs w:val="24"/>
          <w:rtl/>
        </w:rPr>
        <w:t>: כל תיקון, עדכון גרסה או שנוי יעשה בידיעת ובתאום עם בעלי המקצוע הרלוונטיים ב</w:t>
      </w:r>
      <w:r w:rsidR="00936FC1">
        <w:rPr>
          <w:rFonts w:ascii="David" w:hAnsi="David" w:cs="David"/>
          <w:sz w:val="24"/>
          <w:szCs w:val="24"/>
          <w:rtl/>
        </w:rPr>
        <w:t>מועצה</w:t>
      </w:r>
      <w:r>
        <w:rPr>
          <w:rFonts w:ascii="David" w:hAnsi="David" w:cs="David"/>
          <w:sz w:val="24"/>
          <w:szCs w:val="24"/>
          <w:rtl/>
        </w:rPr>
        <w:t>.</w:t>
      </w:r>
    </w:p>
    <w:p w14:paraId="0564BD6F" w14:textId="77777777" w:rsidR="00F214FB" w:rsidRDefault="00AC77DD" w:rsidP="00F214FB">
      <w:pPr>
        <w:pStyle w:val="a7"/>
        <w:jc w:val="both"/>
        <w:rPr>
          <w:rFonts w:ascii="David" w:hAnsi="David" w:cs="David"/>
          <w:sz w:val="24"/>
          <w:szCs w:val="24"/>
        </w:rPr>
      </w:pPr>
      <w:r w:rsidRPr="00F214FB">
        <w:rPr>
          <w:rStyle w:val="aff6"/>
          <w:rFonts w:ascii="David" w:hAnsi="David" w:cs="David"/>
          <w:sz w:val="24"/>
          <w:szCs w:val="24"/>
          <w:rtl/>
        </w:rPr>
        <w:t>פיצוי מוסכם</w:t>
      </w:r>
      <w:r w:rsidRPr="00F214FB">
        <w:rPr>
          <w:rFonts w:ascii="David" w:hAnsi="David" w:cs="David"/>
          <w:sz w:val="24"/>
          <w:szCs w:val="24"/>
          <w:rtl/>
        </w:rPr>
        <w:t xml:space="preserve">: </w:t>
      </w:r>
      <w:r w:rsidR="00F214FB" w:rsidRPr="00694A68">
        <w:rPr>
          <w:rFonts w:ascii="David" w:hAnsi="David" w:cs="David"/>
          <w:sz w:val="24"/>
          <w:szCs w:val="24"/>
          <w:rtl/>
        </w:rPr>
        <w:t xml:space="preserve">בגין כל איחור במתן שירות כמפורט בטבלה לעיל, </w:t>
      </w:r>
      <w:r w:rsidR="00F214FB" w:rsidRPr="00694A68">
        <w:rPr>
          <w:rFonts w:ascii="David" w:hAnsi="David" w:cs="David" w:hint="cs"/>
          <w:sz w:val="24"/>
          <w:szCs w:val="24"/>
          <w:rtl/>
        </w:rPr>
        <w:t>המנהל רשאי להטיל קנס על סך 200 ₪ לכל הפרה בודדת (אירוע בודד).</w:t>
      </w:r>
    </w:p>
    <w:p w14:paraId="144FDE3F" w14:textId="38A0A19C" w:rsidR="00AC77DD" w:rsidRPr="00F214FB" w:rsidRDefault="00AC77DD" w:rsidP="009D5026">
      <w:pPr>
        <w:pStyle w:val="a7"/>
        <w:numPr>
          <w:ilvl w:val="0"/>
          <w:numId w:val="0"/>
        </w:numPr>
        <w:ind w:left="720"/>
        <w:jc w:val="both"/>
        <w:rPr>
          <w:rFonts w:ascii="David" w:hAnsi="David" w:cs="David"/>
          <w:sz w:val="24"/>
          <w:szCs w:val="24"/>
          <w:highlight w:val="green"/>
        </w:rPr>
      </w:pPr>
      <w:r w:rsidRPr="00F214FB">
        <w:rPr>
          <w:rFonts w:ascii="David" w:hAnsi="David" w:cs="David"/>
          <w:sz w:val="24"/>
          <w:szCs w:val="24"/>
          <w:highlight w:val="green"/>
          <w:rtl/>
        </w:rPr>
        <w:t xml:space="preserve"> </w:t>
      </w:r>
    </w:p>
    <w:p w14:paraId="262FC6E1" w14:textId="44DEAB74" w:rsidR="00AC77DD" w:rsidRPr="00A3584D" w:rsidRDefault="00AC77DD" w:rsidP="00F214FB">
      <w:pPr>
        <w:pStyle w:val="a7"/>
        <w:numPr>
          <w:ilvl w:val="0"/>
          <w:numId w:val="0"/>
        </w:numPr>
        <w:ind w:left="720" w:right="567" w:hanging="360"/>
        <w:jc w:val="both"/>
        <w:rPr>
          <w:rFonts w:ascii="David" w:hAnsi="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AC77DD" w14:paraId="70FE1E91" w14:textId="77777777">
        <w:trPr>
          <w:cantSplit/>
        </w:trPr>
        <w:tc>
          <w:tcPr>
            <w:tcW w:w="1632" w:type="dxa"/>
            <w:tcBorders>
              <w:top w:val="nil"/>
              <w:left w:val="nil"/>
              <w:bottom w:val="single" w:sz="4" w:space="0" w:color="auto"/>
              <w:right w:val="nil"/>
            </w:tcBorders>
          </w:tcPr>
          <w:p w14:paraId="11ED74CA" w14:textId="77777777" w:rsidR="00AC77DD" w:rsidRDefault="00AC77DD">
            <w:pPr>
              <w:ind w:right="567"/>
              <w:rPr>
                <w:rFonts w:ascii="David" w:hAnsi="David"/>
                <w:rtl/>
              </w:rPr>
            </w:pPr>
          </w:p>
        </w:tc>
        <w:tc>
          <w:tcPr>
            <w:tcW w:w="1632" w:type="dxa"/>
            <w:vMerge w:val="restart"/>
            <w:tcBorders>
              <w:top w:val="nil"/>
              <w:left w:val="nil"/>
              <w:bottom w:val="nil"/>
              <w:right w:val="nil"/>
            </w:tcBorders>
          </w:tcPr>
          <w:p w14:paraId="5DA6350F" w14:textId="77777777" w:rsidR="00AC77DD" w:rsidRDefault="00AC77DD">
            <w:pPr>
              <w:ind w:right="567"/>
              <w:rPr>
                <w:rFonts w:ascii="David" w:hAnsi="David"/>
              </w:rPr>
            </w:pPr>
          </w:p>
        </w:tc>
        <w:tc>
          <w:tcPr>
            <w:tcW w:w="1632" w:type="dxa"/>
            <w:tcBorders>
              <w:top w:val="nil"/>
              <w:left w:val="nil"/>
              <w:bottom w:val="single" w:sz="4" w:space="0" w:color="auto"/>
              <w:right w:val="nil"/>
            </w:tcBorders>
          </w:tcPr>
          <w:p w14:paraId="4C4E6BD2" w14:textId="77777777" w:rsidR="00AC77DD" w:rsidRDefault="00AC77DD">
            <w:pPr>
              <w:ind w:right="567"/>
              <w:rPr>
                <w:rFonts w:ascii="David" w:hAnsi="David"/>
              </w:rPr>
            </w:pPr>
          </w:p>
        </w:tc>
        <w:tc>
          <w:tcPr>
            <w:tcW w:w="1633" w:type="dxa"/>
            <w:vMerge w:val="restart"/>
            <w:tcBorders>
              <w:top w:val="nil"/>
              <w:left w:val="nil"/>
              <w:bottom w:val="nil"/>
              <w:right w:val="nil"/>
            </w:tcBorders>
          </w:tcPr>
          <w:p w14:paraId="778B3C4A" w14:textId="77777777" w:rsidR="00AC77DD" w:rsidRDefault="00AC77DD">
            <w:pPr>
              <w:ind w:right="567"/>
              <w:rPr>
                <w:rFonts w:ascii="David" w:hAnsi="David"/>
              </w:rPr>
            </w:pPr>
          </w:p>
        </w:tc>
        <w:tc>
          <w:tcPr>
            <w:tcW w:w="1955" w:type="dxa"/>
            <w:tcBorders>
              <w:top w:val="nil"/>
              <w:left w:val="nil"/>
              <w:bottom w:val="single" w:sz="4" w:space="0" w:color="auto"/>
              <w:right w:val="nil"/>
            </w:tcBorders>
          </w:tcPr>
          <w:p w14:paraId="3394DD64" w14:textId="77777777" w:rsidR="00AC77DD" w:rsidRDefault="00AC77DD">
            <w:pPr>
              <w:ind w:right="567"/>
              <w:rPr>
                <w:rFonts w:ascii="David" w:hAnsi="David"/>
              </w:rPr>
            </w:pPr>
          </w:p>
        </w:tc>
      </w:tr>
      <w:tr w:rsidR="00AC77DD" w14:paraId="57E9B0F2" w14:textId="77777777">
        <w:trPr>
          <w:cantSplit/>
        </w:trPr>
        <w:tc>
          <w:tcPr>
            <w:tcW w:w="1632" w:type="dxa"/>
            <w:tcBorders>
              <w:top w:val="single" w:sz="4" w:space="0" w:color="auto"/>
              <w:left w:val="nil"/>
              <w:bottom w:val="nil"/>
              <w:right w:val="nil"/>
            </w:tcBorders>
            <w:hideMark/>
          </w:tcPr>
          <w:p w14:paraId="5FE78753" w14:textId="77777777" w:rsidR="00AC77DD" w:rsidRDefault="00AC77DD">
            <w:pPr>
              <w:tabs>
                <w:tab w:val="left" w:pos="1412"/>
              </w:tabs>
              <w:jc w:val="center"/>
              <w:rPr>
                <w:rFonts w:ascii="David" w:hAnsi="David"/>
              </w:rPr>
            </w:pPr>
            <w:r>
              <w:rPr>
                <w:rFonts w:ascii="David" w:hAnsi="David"/>
                <w:rtl/>
              </w:rPr>
              <w:t>תאריך</w:t>
            </w:r>
          </w:p>
        </w:tc>
        <w:tc>
          <w:tcPr>
            <w:tcW w:w="0" w:type="auto"/>
            <w:vMerge/>
            <w:tcBorders>
              <w:top w:val="nil"/>
              <w:left w:val="nil"/>
              <w:bottom w:val="nil"/>
              <w:right w:val="nil"/>
            </w:tcBorders>
            <w:vAlign w:val="center"/>
            <w:hideMark/>
          </w:tcPr>
          <w:p w14:paraId="503F75A9" w14:textId="77777777" w:rsidR="00AC77DD" w:rsidRDefault="00AC77DD">
            <w:pPr>
              <w:spacing w:line="240" w:lineRule="auto"/>
              <w:jc w:val="left"/>
              <w:rPr>
                <w:rFonts w:ascii="David" w:hAnsi="David"/>
              </w:rPr>
            </w:pPr>
          </w:p>
        </w:tc>
        <w:tc>
          <w:tcPr>
            <w:tcW w:w="1632" w:type="dxa"/>
            <w:tcBorders>
              <w:top w:val="single" w:sz="4" w:space="0" w:color="auto"/>
              <w:left w:val="nil"/>
              <w:bottom w:val="nil"/>
              <w:right w:val="nil"/>
            </w:tcBorders>
            <w:hideMark/>
          </w:tcPr>
          <w:p w14:paraId="2D91AD90" w14:textId="77777777" w:rsidR="00AC77DD" w:rsidRDefault="00AC77DD">
            <w:pPr>
              <w:jc w:val="center"/>
              <w:rPr>
                <w:rFonts w:ascii="David" w:hAnsi="David"/>
              </w:rPr>
            </w:pPr>
            <w:r>
              <w:rPr>
                <w:rFonts w:ascii="David" w:hAnsi="David"/>
                <w:rtl/>
              </w:rPr>
              <w:t>שם המציע</w:t>
            </w:r>
          </w:p>
        </w:tc>
        <w:tc>
          <w:tcPr>
            <w:tcW w:w="0" w:type="auto"/>
            <w:vMerge/>
            <w:tcBorders>
              <w:top w:val="nil"/>
              <w:left w:val="nil"/>
              <w:bottom w:val="nil"/>
              <w:right w:val="nil"/>
            </w:tcBorders>
            <w:vAlign w:val="center"/>
            <w:hideMark/>
          </w:tcPr>
          <w:p w14:paraId="48BC26A2" w14:textId="77777777" w:rsidR="00AC77DD" w:rsidRDefault="00AC77DD">
            <w:pPr>
              <w:spacing w:line="240" w:lineRule="auto"/>
              <w:jc w:val="left"/>
              <w:rPr>
                <w:rFonts w:ascii="David" w:hAnsi="David"/>
              </w:rPr>
            </w:pPr>
          </w:p>
        </w:tc>
        <w:tc>
          <w:tcPr>
            <w:tcW w:w="1955" w:type="dxa"/>
            <w:tcBorders>
              <w:top w:val="single" w:sz="4" w:space="0" w:color="auto"/>
              <w:left w:val="nil"/>
              <w:bottom w:val="nil"/>
              <w:right w:val="nil"/>
            </w:tcBorders>
            <w:hideMark/>
          </w:tcPr>
          <w:p w14:paraId="7522ECF7" w14:textId="77777777" w:rsidR="00AC77DD" w:rsidRDefault="00AC77DD">
            <w:pPr>
              <w:jc w:val="center"/>
              <w:rPr>
                <w:rFonts w:ascii="David" w:hAnsi="David"/>
              </w:rPr>
            </w:pPr>
            <w:r>
              <w:rPr>
                <w:rFonts w:ascii="David" w:hAnsi="David"/>
                <w:rtl/>
              </w:rPr>
              <w:t>חתימה וחותמת</w:t>
            </w:r>
          </w:p>
        </w:tc>
      </w:tr>
    </w:tbl>
    <w:p w14:paraId="3B361F70" w14:textId="77777777" w:rsidR="00AC77DD" w:rsidRDefault="00AC77DD" w:rsidP="00AC77DD">
      <w:pPr>
        <w:ind w:right="567"/>
        <w:rPr>
          <w:rFonts w:ascii="David" w:hAnsi="David"/>
        </w:rPr>
      </w:pPr>
    </w:p>
    <w:p w14:paraId="2660D844" w14:textId="77777777" w:rsidR="00AC77DD" w:rsidRDefault="00AC77DD" w:rsidP="00AC77DD">
      <w:pPr>
        <w:ind w:right="567"/>
        <w:rPr>
          <w:rFonts w:ascii="David" w:hAnsi="David"/>
          <w:rtl/>
        </w:rPr>
      </w:pPr>
    </w:p>
    <w:p w14:paraId="6C55749A" w14:textId="77777777" w:rsidR="00AC77DD" w:rsidRDefault="00AC77DD" w:rsidP="00AC77DD">
      <w:pPr>
        <w:pStyle w:val="affc"/>
        <w:spacing w:line="360" w:lineRule="auto"/>
        <w:rPr>
          <w:rtl/>
        </w:rPr>
      </w:pPr>
    </w:p>
    <w:p w14:paraId="25673839" w14:textId="77777777" w:rsidR="00AC77DD" w:rsidRDefault="00AC77DD" w:rsidP="00AC77DD">
      <w:pPr>
        <w:pStyle w:val="affc"/>
        <w:spacing w:line="360" w:lineRule="auto"/>
        <w:rPr>
          <w:rtl/>
        </w:rPr>
      </w:pPr>
    </w:p>
    <w:p w14:paraId="03E4BB5A" w14:textId="77777777" w:rsidR="00AC77DD" w:rsidRDefault="00AC77DD" w:rsidP="00AC77DD">
      <w:pPr>
        <w:spacing w:after="240" w:line="360" w:lineRule="auto"/>
        <w:jc w:val="left"/>
        <w:rPr>
          <w:b/>
          <w:bCs/>
          <w:u w:val="single"/>
          <w:rtl/>
        </w:rPr>
      </w:pPr>
    </w:p>
    <w:p w14:paraId="78F41A99" w14:textId="77777777" w:rsidR="00AC77DD" w:rsidRPr="00814366" w:rsidRDefault="00AC77DD" w:rsidP="00AC77DD">
      <w:pPr>
        <w:spacing w:line="360" w:lineRule="auto"/>
        <w:jc w:val="center"/>
        <w:rPr>
          <w:b/>
          <w:bCs/>
          <w:sz w:val="28"/>
          <w:szCs w:val="28"/>
          <w:u w:val="single"/>
          <w:rtl/>
        </w:rPr>
      </w:pPr>
      <w:r>
        <w:rPr>
          <w:b/>
          <w:bCs/>
          <w:u w:val="single"/>
          <w:rtl/>
        </w:rPr>
        <w:br w:type="page"/>
      </w:r>
    </w:p>
    <w:p w14:paraId="47AD548C" w14:textId="77777777" w:rsidR="00120139" w:rsidRPr="00814366" w:rsidRDefault="00120139" w:rsidP="000C2198">
      <w:pPr>
        <w:pStyle w:val="affc"/>
        <w:spacing w:line="360" w:lineRule="auto"/>
        <w:rPr>
          <w:rtl/>
        </w:rPr>
      </w:pPr>
    </w:p>
    <w:p w14:paraId="0D9F8E01" w14:textId="77777777" w:rsidR="003C4585" w:rsidRPr="00814366" w:rsidRDefault="003C4585" w:rsidP="000C2198">
      <w:pPr>
        <w:pStyle w:val="affc"/>
        <w:spacing w:after="240" w:line="360" w:lineRule="auto"/>
        <w:ind w:left="-1"/>
        <w:jc w:val="right"/>
        <w:rPr>
          <w:b/>
          <w:bCs/>
          <w:u w:val="single"/>
          <w:rtl/>
        </w:rPr>
      </w:pPr>
      <w:r w:rsidRPr="00814366">
        <w:rPr>
          <w:rFonts w:hint="cs"/>
          <w:b/>
          <w:bCs/>
          <w:u w:val="single"/>
          <w:rtl/>
        </w:rPr>
        <w:t>נספח ה'</w:t>
      </w:r>
    </w:p>
    <w:p w14:paraId="3D177FA6" w14:textId="77777777" w:rsidR="00462EC7" w:rsidRPr="00814366" w:rsidRDefault="00462EC7" w:rsidP="000C2198">
      <w:pPr>
        <w:pStyle w:val="affc"/>
        <w:spacing w:after="240" w:line="360" w:lineRule="auto"/>
        <w:ind w:left="-1"/>
        <w:jc w:val="center"/>
        <w:rPr>
          <w:rtl/>
        </w:rPr>
      </w:pPr>
      <w:r w:rsidRPr="00814366">
        <w:rPr>
          <w:rFonts w:hint="cs"/>
          <w:b/>
          <w:bCs/>
          <w:u w:val="single"/>
          <w:rtl/>
        </w:rPr>
        <w:t>התחייבות לשמירת סודיות של המציע</w:t>
      </w:r>
    </w:p>
    <w:p w14:paraId="4988E17D" w14:textId="77777777" w:rsidR="00462EC7" w:rsidRPr="00814366" w:rsidRDefault="00462EC7" w:rsidP="000C2198">
      <w:pPr>
        <w:pStyle w:val="affc"/>
        <w:spacing w:line="360" w:lineRule="auto"/>
        <w:ind w:left="-1"/>
        <w:jc w:val="right"/>
        <w:rPr>
          <w:rtl/>
        </w:rPr>
      </w:pPr>
    </w:p>
    <w:p w14:paraId="233F5E9D" w14:textId="77777777" w:rsidR="003C4585" w:rsidRPr="00814366" w:rsidRDefault="003C4585" w:rsidP="000C2198">
      <w:pPr>
        <w:pStyle w:val="affc"/>
        <w:spacing w:line="360" w:lineRule="auto"/>
        <w:ind w:left="-1"/>
        <w:jc w:val="right"/>
        <w:rPr>
          <w:rtl/>
        </w:rPr>
      </w:pPr>
      <w:r w:rsidRPr="00814366">
        <w:rPr>
          <w:rFonts w:hint="cs"/>
          <w:rtl/>
        </w:rPr>
        <w:t>תאריך: ____________</w:t>
      </w:r>
    </w:p>
    <w:p w14:paraId="511D7D95" w14:textId="77777777" w:rsidR="003C4585" w:rsidRPr="00814366" w:rsidRDefault="003C4585" w:rsidP="000C2198">
      <w:pPr>
        <w:pStyle w:val="affc"/>
        <w:spacing w:line="360" w:lineRule="auto"/>
        <w:ind w:left="-1"/>
        <w:rPr>
          <w:rtl/>
        </w:rPr>
      </w:pPr>
      <w:r w:rsidRPr="00814366">
        <w:rPr>
          <w:rFonts w:hint="cs"/>
          <w:rtl/>
        </w:rPr>
        <w:t>לכבוד</w:t>
      </w:r>
    </w:p>
    <w:p w14:paraId="579ED02C" w14:textId="38617C67" w:rsidR="00FC36C1" w:rsidRDefault="00FC36C1" w:rsidP="00983D49">
      <w:pPr>
        <w:pStyle w:val="affc"/>
        <w:spacing w:after="240" w:line="360" w:lineRule="auto"/>
        <w:ind w:left="-1"/>
        <w:rPr>
          <w:rtl/>
        </w:rPr>
      </w:pPr>
      <w:r>
        <w:rPr>
          <w:u w:val="single"/>
          <w:rtl/>
        </w:rPr>
        <w:fldChar w:fldCharType="begin"/>
      </w:r>
      <w:r>
        <w:rPr>
          <w:u w:val="single"/>
          <w:rtl/>
        </w:rPr>
        <w:instrText xml:space="preserve"> </w:instrText>
      </w:r>
      <w:r>
        <w:rPr>
          <w:rFonts w:hint="cs"/>
          <w:u w:val="single"/>
        </w:rPr>
        <w:instrText>DOCPROPERTY</w:instrText>
      </w:r>
      <w:r>
        <w:rPr>
          <w:rFonts w:hint="cs"/>
          <w:u w:val="single"/>
          <w:rtl/>
        </w:rPr>
        <w:instrText xml:space="preserve">  לקוח  \* </w:instrText>
      </w:r>
      <w:r>
        <w:rPr>
          <w:rFonts w:hint="cs"/>
          <w:u w:val="single"/>
        </w:rPr>
        <w:instrText>MERGEFORMAT</w:instrText>
      </w:r>
      <w:r>
        <w:rPr>
          <w:u w:val="single"/>
          <w:rtl/>
        </w:rPr>
        <w:instrText xml:space="preserve"> </w:instrText>
      </w:r>
      <w:r>
        <w:rPr>
          <w:u w:val="single"/>
          <w:rtl/>
        </w:rPr>
        <w:fldChar w:fldCharType="separate"/>
      </w:r>
      <w:r w:rsidR="005234CB">
        <w:rPr>
          <w:u w:val="single"/>
          <w:rtl/>
        </w:rPr>
        <w:t>מועצה מקומית עמנואל</w:t>
      </w:r>
      <w:r>
        <w:rPr>
          <w:u w:val="single"/>
          <w:rtl/>
        </w:rPr>
        <w:fldChar w:fldCharType="end"/>
      </w:r>
    </w:p>
    <w:p w14:paraId="373F2363" w14:textId="77777777" w:rsidR="00F214FB" w:rsidRPr="00620D58" w:rsidRDefault="00F214FB" w:rsidP="00F214FB">
      <w:r w:rsidRPr="00620D58">
        <w:rPr>
          <w:rtl/>
        </w:rPr>
        <w:t>שלום רב,</w:t>
      </w:r>
    </w:p>
    <w:p w14:paraId="0C3D5247" w14:textId="77777777" w:rsidR="00F214FB" w:rsidRPr="00620D58" w:rsidRDefault="00F214FB" w:rsidP="00F214FB">
      <w:pPr>
        <w:jc w:val="center"/>
        <w:rPr>
          <w:b/>
          <w:bCs/>
          <w:u w:val="single"/>
          <w:rtl/>
        </w:rPr>
      </w:pPr>
      <w:r w:rsidRPr="00620D58">
        <w:rPr>
          <w:b/>
          <w:bCs/>
          <w:rtl/>
        </w:rPr>
        <w:t xml:space="preserve">הנדון: </w:t>
      </w:r>
      <w:r w:rsidRPr="00620D58">
        <w:rPr>
          <w:b/>
          <w:bCs/>
          <w:u w:val="single"/>
          <w:rtl/>
        </w:rPr>
        <w:t>התחייבות לשמירת סודיות</w:t>
      </w:r>
    </w:p>
    <w:p w14:paraId="278A21F2" w14:textId="77777777" w:rsidR="00F214FB" w:rsidRPr="00620D58" w:rsidRDefault="00F214FB" w:rsidP="00F214FB">
      <w:pPr>
        <w:rPr>
          <w:rtl/>
        </w:rPr>
      </w:pPr>
    </w:p>
    <w:p w14:paraId="79450492" w14:textId="69D644CD" w:rsidR="00F214FB" w:rsidRPr="00620D58" w:rsidRDefault="00F214FB" w:rsidP="00F214FB">
      <w:pPr>
        <w:rPr>
          <w:rtl/>
        </w:rPr>
      </w:pPr>
      <w:r w:rsidRPr="00620D58">
        <w:rPr>
          <w:rtl/>
        </w:rPr>
        <w:t xml:space="preserve">בהמשך לחתימת ההסכם </w:t>
      </w:r>
      <w:r w:rsidRPr="00620D58">
        <w:rPr>
          <w:rFonts w:hint="cs"/>
          <w:rtl/>
        </w:rPr>
        <w:t>מס' ________</w:t>
      </w:r>
      <w:r w:rsidRPr="00620D58">
        <w:rPr>
          <w:rtl/>
        </w:rPr>
        <w:t>בינינו מיום _______ (</w:t>
      </w:r>
      <w:r w:rsidRPr="00620D58">
        <w:rPr>
          <w:b/>
          <w:bCs/>
          <w:rtl/>
        </w:rPr>
        <w:t>להלן:</w:t>
      </w:r>
      <w:r w:rsidRPr="00620D58">
        <w:rPr>
          <w:rtl/>
        </w:rPr>
        <w:t xml:space="preserve"> </w:t>
      </w:r>
      <w:r w:rsidRPr="00620D58">
        <w:rPr>
          <w:b/>
          <w:bCs/>
          <w:rtl/>
        </w:rPr>
        <w:t>"ההסכם"</w:t>
      </w:r>
      <w:r w:rsidRPr="00620D58">
        <w:rPr>
          <w:rtl/>
        </w:rPr>
        <w:t xml:space="preserve">) </w:t>
      </w:r>
      <w:r>
        <w:rPr>
          <w:rtl/>
        </w:rPr>
        <w:fldChar w:fldCharType="begin"/>
      </w:r>
      <w:r>
        <w:rPr>
          <w:rtl/>
        </w:rPr>
        <w:instrText xml:space="preserve"> </w:instrText>
      </w:r>
      <w:r>
        <w:instrText>DOCPROPERTY</w:instrText>
      </w:r>
      <w:r>
        <w:rPr>
          <w:rtl/>
        </w:rPr>
        <w:instrText xml:space="preserve">  פרוייקט  \* </w:instrText>
      </w:r>
      <w:r>
        <w:instrText>MERGEFORMAT</w:instrText>
      </w:r>
      <w:r>
        <w:rPr>
          <w:rtl/>
        </w:rPr>
        <w:instrText xml:space="preserve"> </w:instrText>
      </w:r>
      <w:r>
        <w:rPr>
          <w:rtl/>
        </w:rPr>
        <w:fldChar w:fldCharType="separate"/>
      </w:r>
      <w:r w:rsidR="005234CB">
        <w:rPr>
          <w:rtl/>
        </w:rPr>
        <w:t>למתן שירותי אספקת ותחזוקת מערכות מידע עירוניות לרבות מתן שירותי תשתיות וחומרה והנלווים לכל אלה</w:t>
      </w:r>
      <w:r>
        <w:rPr>
          <w:rtl/>
        </w:rPr>
        <w:fldChar w:fldCharType="end"/>
      </w:r>
      <w:r w:rsidRPr="00620D58">
        <w:rPr>
          <w:rtl/>
        </w:rPr>
        <w:t xml:space="preserve"> (</w:t>
      </w:r>
      <w:r w:rsidRPr="00620D58">
        <w:rPr>
          <w:b/>
          <w:bCs/>
          <w:rtl/>
        </w:rPr>
        <w:t>להלן:</w:t>
      </w:r>
      <w:r w:rsidRPr="00620D58">
        <w:rPr>
          <w:rtl/>
        </w:rPr>
        <w:t xml:space="preserve"> </w:t>
      </w:r>
      <w:r w:rsidRPr="00620D58">
        <w:rPr>
          <w:b/>
          <w:bCs/>
          <w:rtl/>
        </w:rPr>
        <w:t>"השירותים"</w:t>
      </w:r>
      <w:r w:rsidRPr="00620D58">
        <w:rPr>
          <w:rtl/>
        </w:rPr>
        <w:t>) אנו מתחייבים כלפיכם בתקופת מתן השירותים ולאחריה כדלקמן:</w:t>
      </w:r>
    </w:p>
    <w:p w14:paraId="67CD5610" w14:textId="77777777" w:rsidR="00F214FB" w:rsidRPr="00620D58" w:rsidRDefault="00F214FB" w:rsidP="00F214FB">
      <w:pPr>
        <w:rPr>
          <w:rtl/>
        </w:rPr>
      </w:pPr>
    </w:p>
    <w:p w14:paraId="4B6B9BEC" w14:textId="77777777" w:rsidR="00F214FB" w:rsidRPr="00620D58" w:rsidRDefault="00F214FB" w:rsidP="00F214FB">
      <w:pPr>
        <w:pStyle w:val="a6"/>
        <w:numPr>
          <w:ilvl w:val="0"/>
          <w:numId w:val="0"/>
        </w:numPr>
        <w:ind w:left="567" w:hanging="567"/>
        <w:rPr>
          <w:rFonts w:ascii="David" w:hAnsi="David"/>
          <w:szCs w:val="24"/>
        </w:rPr>
      </w:pPr>
      <w:r w:rsidRPr="00620D58">
        <w:rPr>
          <w:rFonts w:ascii="David" w:hAnsi="David" w:hint="cs"/>
          <w:szCs w:val="24"/>
          <w:rtl/>
        </w:rPr>
        <w:t>1.</w:t>
      </w:r>
      <w:r w:rsidRPr="00620D58">
        <w:rPr>
          <w:rFonts w:ascii="David" w:hAnsi="David" w:hint="cs"/>
          <w:szCs w:val="24"/>
          <w:rtl/>
        </w:rPr>
        <w:tab/>
      </w:r>
      <w:r w:rsidRPr="00620D58">
        <w:rPr>
          <w:rFonts w:ascii="David" w:hAnsi="David"/>
          <w:szCs w:val="24"/>
          <w:rtl/>
        </w:rPr>
        <w:t>לשמור בסודיות כל מידע עסקי, תפעולי, מנהלי או אחר שיגיע אלינו אגב, בקשר או במהלך ביצוע השירותים.</w:t>
      </w:r>
    </w:p>
    <w:p w14:paraId="7A498D17" w14:textId="77777777" w:rsidR="00F214FB" w:rsidRPr="00620D58" w:rsidRDefault="00F214FB" w:rsidP="00F214FB">
      <w:pPr>
        <w:pStyle w:val="afffff1"/>
        <w:tabs>
          <w:tab w:val="left" w:pos="567"/>
        </w:tabs>
        <w:ind w:left="567"/>
        <w:rPr>
          <w:rFonts w:ascii="David" w:hAnsi="David"/>
          <w:szCs w:val="24"/>
          <w:rtl/>
        </w:rPr>
      </w:pPr>
      <w:r w:rsidRPr="00620D58">
        <w:rPr>
          <w:rFonts w:ascii="David" w:hAnsi="David"/>
          <w:b/>
          <w:bCs/>
          <w:szCs w:val="24"/>
          <w:rtl/>
        </w:rPr>
        <w:t>"מידע"</w:t>
      </w:r>
      <w:r w:rsidRPr="00620D58">
        <w:rPr>
          <w:rFonts w:ascii="David" w:hAnsi="David"/>
          <w:szCs w:val="24"/>
          <w:rtl/>
        </w:rPr>
        <w:t xml:space="preserve"> לעניין התחייבות זו משמעו – לרבות: </w:t>
      </w:r>
      <w:r w:rsidRPr="00620D58">
        <w:rPr>
          <w:rFonts w:ascii="David" w:hAnsi="David" w:hint="cs"/>
          <w:szCs w:val="24"/>
          <w:rtl/>
        </w:rPr>
        <w:t xml:space="preserve">מסמכים משפטיים, </w:t>
      </w:r>
      <w:r w:rsidRPr="00620D58">
        <w:rPr>
          <w:rFonts w:ascii="David" w:hAnsi="David"/>
          <w:szCs w:val="24"/>
          <w:rtl/>
        </w:rPr>
        <w:t>תכניות, שרטוטים, מפרטים, תכניות מחשב, שיטות עבודה, רשימת לקוחות, תכניות עסקיות, מידע כלכלי ופיננסי, מידע מקצועי וכל המסמכים האגורים ברשתות המחשבים והתקשורת שלכם.</w:t>
      </w:r>
    </w:p>
    <w:p w14:paraId="72B69BD2" w14:textId="77777777" w:rsidR="00F214FB" w:rsidRPr="00620D58" w:rsidRDefault="00F214FB" w:rsidP="00F214FB">
      <w:pPr>
        <w:pStyle w:val="afffff1"/>
        <w:tabs>
          <w:tab w:val="left" w:pos="567"/>
        </w:tabs>
        <w:ind w:left="567"/>
        <w:rPr>
          <w:rFonts w:ascii="David" w:hAnsi="David"/>
          <w:szCs w:val="24"/>
          <w:rtl/>
        </w:rPr>
      </w:pPr>
    </w:p>
    <w:p w14:paraId="6284B9DA" w14:textId="77777777" w:rsidR="00F214FB" w:rsidRPr="00620D58" w:rsidRDefault="00F214FB" w:rsidP="00F214FB">
      <w:pPr>
        <w:pStyle w:val="a6"/>
        <w:numPr>
          <w:ilvl w:val="0"/>
          <w:numId w:val="0"/>
        </w:numPr>
        <w:ind w:left="567" w:hanging="567"/>
        <w:rPr>
          <w:rFonts w:ascii="David" w:hAnsi="David"/>
          <w:szCs w:val="24"/>
          <w:rtl/>
        </w:rPr>
      </w:pPr>
      <w:r w:rsidRPr="00620D58">
        <w:rPr>
          <w:rFonts w:ascii="David" w:hAnsi="David" w:hint="cs"/>
          <w:szCs w:val="24"/>
          <w:rtl/>
        </w:rPr>
        <w:t>2.</w:t>
      </w:r>
      <w:r w:rsidRPr="00620D58">
        <w:rPr>
          <w:rFonts w:ascii="David" w:hAnsi="David" w:hint="cs"/>
          <w:szCs w:val="24"/>
          <w:rtl/>
        </w:rPr>
        <w:tab/>
      </w:r>
      <w:r w:rsidRPr="00620D58">
        <w:rPr>
          <w:rFonts w:ascii="David" w:hAnsi="David"/>
          <w:szCs w:val="24"/>
          <w:rtl/>
        </w:rPr>
        <w:t>אנו מתחייבים לנקוט באמצעי הזהירות הננקטים על ידינו לגבי המידע הסודי שלנו, וזאת למניעת אובדן המידע או הגעתו לאחר.</w:t>
      </w:r>
    </w:p>
    <w:p w14:paraId="18DAD60F" w14:textId="77777777" w:rsidR="00F214FB" w:rsidRPr="00620D58" w:rsidRDefault="00F214FB" w:rsidP="00F214FB">
      <w:pPr>
        <w:pStyle w:val="a6"/>
        <w:numPr>
          <w:ilvl w:val="0"/>
          <w:numId w:val="0"/>
        </w:numPr>
        <w:ind w:left="567" w:hanging="567"/>
        <w:rPr>
          <w:rFonts w:ascii="David" w:hAnsi="David"/>
          <w:szCs w:val="24"/>
          <w:rtl/>
        </w:rPr>
      </w:pPr>
    </w:p>
    <w:p w14:paraId="1E52CC93" w14:textId="77777777" w:rsidR="00F214FB" w:rsidRPr="00620D58" w:rsidRDefault="00F214FB" w:rsidP="00F214FB">
      <w:pPr>
        <w:pStyle w:val="a6"/>
        <w:numPr>
          <w:ilvl w:val="0"/>
          <w:numId w:val="0"/>
        </w:numPr>
        <w:ind w:left="567" w:hanging="567"/>
        <w:rPr>
          <w:rFonts w:ascii="David" w:hAnsi="David"/>
          <w:szCs w:val="24"/>
          <w:rtl/>
        </w:rPr>
      </w:pPr>
      <w:r w:rsidRPr="00620D58">
        <w:rPr>
          <w:rFonts w:ascii="David" w:hAnsi="David" w:hint="cs"/>
          <w:szCs w:val="24"/>
          <w:rtl/>
        </w:rPr>
        <w:t>3.</w:t>
      </w:r>
      <w:r w:rsidRPr="00620D58">
        <w:rPr>
          <w:rFonts w:ascii="David" w:hAnsi="David" w:hint="cs"/>
          <w:szCs w:val="24"/>
          <w:rtl/>
        </w:rPr>
        <w:tab/>
        <w:t>אני</w:t>
      </w:r>
      <w:r w:rsidRPr="00620D58">
        <w:rPr>
          <w:rFonts w:ascii="David" w:hAnsi="David"/>
          <w:szCs w:val="24"/>
          <w:rtl/>
        </w:rPr>
        <w:t xml:space="preserve"> מתחייב שלא להעביר, למסור, לפרסם, לדווח או לגלות כל פרט שהוא הנוגע למידע הנ"ל אשר יתגלה לי במהלך מתן השירות לכל צד שלישי.</w:t>
      </w:r>
    </w:p>
    <w:p w14:paraId="697EF60C" w14:textId="77777777" w:rsidR="00F214FB" w:rsidRPr="00620D58" w:rsidRDefault="00F214FB" w:rsidP="00F214FB">
      <w:pPr>
        <w:pStyle w:val="a6"/>
        <w:numPr>
          <w:ilvl w:val="0"/>
          <w:numId w:val="0"/>
        </w:numPr>
        <w:ind w:left="567" w:hanging="567"/>
        <w:rPr>
          <w:rFonts w:ascii="David" w:hAnsi="David"/>
          <w:szCs w:val="24"/>
          <w:rtl/>
        </w:rPr>
      </w:pPr>
    </w:p>
    <w:p w14:paraId="46B2119C" w14:textId="77777777" w:rsidR="00F214FB" w:rsidRPr="00620D58" w:rsidRDefault="00F214FB" w:rsidP="00F214FB">
      <w:pPr>
        <w:pStyle w:val="a6"/>
        <w:numPr>
          <w:ilvl w:val="0"/>
          <w:numId w:val="0"/>
        </w:numPr>
        <w:ind w:left="567" w:hanging="567"/>
        <w:rPr>
          <w:rFonts w:ascii="David" w:hAnsi="David"/>
          <w:szCs w:val="24"/>
          <w:rtl/>
        </w:rPr>
      </w:pPr>
      <w:r w:rsidRPr="00620D58">
        <w:rPr>
          <w:rFonts w:ascii="David" w:hAnsi="David" w:hint="cs"/>
          <w:szCs w:val="24"/>
          <w:rtl/>
        </w:rPr>
        <w:t>4</w:t>
      </w:r>
      <w:r w:rsidRPr="00620D58">
        <w:rPr>
          <w:rFonts w:ascii="David" w:hAnsi="David"/>
          <w:szCs w:val="24"/>
          <w:rtl/>
        </w:rPr>
        <w:t>.</w:t>
      </w:r>
      <w:r w:rsidRPr="00620D58">
        <w:rPr>
          <w:rFonts w:ascii="David" w:hAnsi="David"/>
          <w:szCs w:val="24"/>
          <w:rtl/>
        </w:rPr>
        <w:tab/>
        <w:t>ידוע לי, כי כל הדלפה, גילוי או פרסום, תוך הפרת התחייבותי לעיל תגרום למועצה נזקים כספיים וכלכליים. בכל מקרה שאפר התחייבותי זו - או חלק ממנה - אהיה חייב לפצותכם בגין כל נזק שיגרם לכם כתוצאה מכך, וזאת מבלי לגרוע מכל סעד ו/או תרופה אחרת שיש לכם על-פי כל חוק ו/או דין.</w:t>
      </w:r>
    </w:p>
    <w:p w14:paraId="385A730D" w14:textId="77777777" w:rsidR="00F214FB" w:rsidRPr="00620D58" w:rsidRDefault="00F214FB" w:rsidP="00F214FB">
      <w:pPr>
        <w:pStyle w:val="a6"/>
        <w:numPr>
          <w:ilvl w:val="0"/>
          <w:numId w:val="0"/>
        </w:numPr>
        <w:ind w:left="6060" w:firstLine="420"/>
        <w:rPr>
          <w:rFonts w:ascii="David" w:hAnsi="David"/>
          <w:szCs w:val="24"/>
          <w:rtl/>
        </w:rPr>
      </w:pPr>
    </w:p>
    <w:p w14:paraId="00FC8A5A" w14:textId="77777777" w:rsidR="00F214FB" w:rsidRPr="00620D58" w:rsidRDefault="00F214FB" w:rsidP="00F214FB">
      <w:pPr>
        <w:pStyle w:val="a6"/>
        <w:numPr>
          <w:ilvl w:val="0"/>
          <w:numId w:val="0"/>
        </w:numPr>
        <w:ind w:left="6060" w:firstLine="420"/>
        <w:rPr>
          <w:rFonts w:ascii="David" w:hAnsi="David"/>
          <w:szCs w:val="24"/>
          <w:rtl/>
        </w:rPr>
      </w:pPr>
      <w:r w:rsidRPr="00620D58">
        <w:rPr>
          <w:rFonts w:ascii="David" w:hAnsi="David"/>
          <w:szCs w:val="24"/>
          <w:rtl/>
        </w:rPr>
        <w:t>בכבוד רב</w:t>
      </w:r>
      <w:r w:rsidRPr="00620D58">
        <w:rPr>
          <w:rFonts w:ascii="David" w:hAnsi="David"/>
          <w:szCs w:val="24"/>
        </w:rPr>
        <w:t>,</w:t>
      </w:r>
    </w:p>
    <w:p w14:paraId="73543CE3" w14:textId="77777777" w:rsidR="00F214FB" w:rsidRPr="00620D58" w:rsidRDefault="00F214FB" w:rsidP="00F214FB">
      <w:pPr>
        <w:pStyle w:val="afffff1"/>
        <w:ind w:left="6213" w:hanging="453"/>
        <w:rPr>
          <w:rFonts w:ascii="David" w:hAnsi="David"/>
          <w:szCs w:val="24"/>
          <w:rtl/>
        </w:rPr>
      </w:pPr>
      <w:r w:rsidRPr="00620D58">
        <w:rPr>
          <w:rFonts w:ascii="David" w:hAnsi="David"/>
          <w:szCs w:val="24"/>
          <w:rtl/>
        </w:rPr>
        <w:t>_____________________</w:t>
      </w:r>
      <w:r w:rsidRPr="00620D58">
        <w:rPr>
          <w:rFonts w:ascii="David" w:hAnsi="David" w:hint="cs"/>
          <w:szCs w:val="24"/>
          <w:rtl/>
        </w:rPr>
        <w:t xml:space="preserve"> </w:t>
      </w:r>
    </w:p>
    <w:p w14:paraId="0CEA712D" w14:textId="1A5AE8F6" w:rsidR="003C4585" w:rsidRPr="00814366" w:rsidRDefault="00F214FB" w:rsidP="00F214FB">
      <w:pPr>
        <w:spacing w:after="240" w:line="360" w:lineRule="auto"/>
        <w:rPr>
          <w:rtl/>
        </w:rPr>
      </w:pPr>
      <w:r w:rsidRPr="00620D58">
        <w:rPr>
          <w:u w:val="single"/>
          <w:rtl/>
        </w:rPr>
        <w:br w:type="page"/>
      </w:r>
    </w:p>
    <w:p w14:paraId="361E742F" w14:textId="77777777" w:rsidR="006834C8" w:rsidRPr="00814366" w:rsidRDefault="006834C8" w:rsidP="000C2198">
      <w:pPr>
        <w:pStyle w:val="affc"/>
        <w:spacing w:line="360" w:lineRule="auto"/>
        <w:rPr>
          <w:rtl/>
        </w:rPr>
      </w:pPr>
    </w:p>
    <w:p w14:paraId="495BFB80" w14:textId="77777777" w:rsidR="002612E3" w:rsidRPr="00814366" w:rsidRDefault="002612E3" w:rsidP="000C2198">
      <w:pPr>
        <w:pStyle w:val="affc"/>
        <w:spacing w:after="240" w:line="360" w:lineRule="auto"/>
        <w:ind w:left="-1"/>
        <w:jc w:val="right"/>
        <w:rPr>
          <w:b/>
          <w:bCs/>
          <w:u w:val="single"/>
          <w:rtl/>
        </w:rPr>
      </w:pPr>
      <w:r w:rsidRPr="00814366">
        <w:rPr>
          <w:rFonts w:hint="cs"/>
          <w:b/>
          <w:bCs/>
          <w:u w:val="single"/>
          <w:rtl/>
        </w:rPr>
        <w:t>נספח ו'</w:t>
      </w:r>
    </w:p>
    <w:p w14:paraId="68CC41D4" w14:textId="77777777" w:rsidR="00462EC7" w:rsidRPr="00814366" w:rsidRDefault="00462EC7" w:rsidP="000C2198">
      <w:pPr>
        <w:pStyle w:val="affc"/>
        <w:spacing w:after="240" w:line="360" w:lineRule="auto"/>
        <w:ind w:left="-1"/>
        <w:jc w:val="center"/>
        <w:rPr>
          <w:b/>
          <w:bCs/>
          <w:u w:val="single"/>
          <w:rtl/>
        </w:rPr>
      </w:pPr>
      <w:r w:rsidRPr="00814366">
        <w:rPr>
          <w:rFonts w:hint="cs"/>
          <w:b/>
          <w:bCs/>
          <w:u w:val="single"/>
          <w:rtl/>
        </w:rPr>
        <w:t>התחייבות לשמירת סודיות של עובדים</w:t>
      </w:r>
    </w:p>
    <w:p w14:paraId="7F06442B" w14:textId="77777777" w:rsidR="00462EC7" w:rsidRPr="00814366" w:rsidRDefault="00462EC7" w:rsidP="000C2198">
      <w:pPr>
        <w:pStyle w:val="affc"/>
        <w:spacing w:line="360" w:lineRule="auto"/>
        <w:ind w:left="-1"/>
        <w:jc w:val="right"/>
        <w:rPr>
          <w:rtl/>
        </w:rPr>
      </w:pPr>
    </w:p>
    <w:p w14:paraId="2E7223E0" w14:textId="77777777" w:rsidR="00462EC7" w:rsidRPr="00814366" w:rsidRDefault="00462EC7" w:rsidP="000C2198">
      <w:pPr>
        <w:pStyle w:val="affc"/>
        <w:spacing w:line="360" w:lineRule="auto"/>
        <w:ind w:left="-1"/>
        <w:jc w:val="right"/>
        <w:rPr>
          <w:rtl/>
        </w:rPr>
      </w:pPr>
    </w:p>
    <w:p w14:paraId="6BD724C2" w14:textId="77777777" w:rsidR="002612E3" w:rsidRPr="00814366" w:rsidRDefault="002612E3" w:rsidP="000C2198">
      <w:pPr>
        <w:pStyle w:val="affc"/>
        <w:spacing w:line="360" w:lineRule="auto"/>
        <w:ind w:left="-1"/>
        <w:jc w:val="right"/>
        <w:rPr>
          <w:rtl/>
        </w:rPr>
      </w:pPr>
      <w:r w:rsidRPr="00814366">
        <w:rPr>
          <w:rFonts w:hint="cs"/>
          <w:rtl/>
        </w:rPr>
        <w:t>תאריך: ____________</w:t>
      </w:r>
    </w:p>
    <w:p w14:paraId="37AA2542" w14:textId="77777777" w:rsidR="002612E3" w:rsidRPr="00814366" w:rsidRDefault="002612E3" w:rsidP="000C2198">
      <w:pPr>
        <w:pStyle w:val="affc"/>
        <w:spacing w:line="360" w:lineRule="auto"/>
        <w:ind w:left="-1"/>
        <w:rPr>
          <w:rtl/>
        </w:rPr>
      </w:pPr>
      <w:r w:rsidRPr="00814366">
        <w:rPr>
          <w:rFonts w:hint="cs"/>
          <w:rtl/>
        </w:rPr>
        <w:t>לכבוד</w:t>
      </w:r>
    </w:p>
    <w:p w14:paraId="22478D3B" w14:textId="77F9B1DE" w:rsidR="00FC36C1" w:rsidRDefault="00FC36C1" w:rsidP="00983D49">
      <w:pPr>
        <w:pStyle w:val="affc"/>
        <w:spacing w:after="240" w:line="360" w:lineRule="auto"/>
        <w:ind w:left="-1"/>
        <w:rPr>
          <w:rtl/>
        </w:rPr>
      </w:pPr>
      <w:r>
        <w:rPr>
          <w:rtl/>
        </w:rPr>
        <w:fldChar w:fldCharType="begin"/>
      </w:r>
      <w:r>
        <w:rPr>
          <w:rtl/>
        </w:rPr>
        <w:instrText xml:space="preserve"> </w:instrText>
      </w:r>
      <w:r>
        <w:rPr>
          <w:rFonts w:hint="cs"/>
        </w:rPr>
        <w:instrText>DOCPROPERTY</w:instrText>
      </w:r>
      <w:r>
        <w:rPr>
          <w:rFonts w:hint="cs"/>
          <w:rtl/>
        </w:rPr>
        <w:instrText xml:space="preserve">  לקוח  \* </w:instrText>
      </w:r>
      <w:r>
        <w:rPr>
          <w:rFonts w:hint="cs"/>
        </w:rPr>
        <w:instrText>MERGEFORMAT</w:instrText>
      </w:r>
      <w:r>
        <w:rPr>
          <w:rtl/>
        </w:rPr>
        <w:instrText xml:space="preserve"> </w:instrText>
      </w:r>
      <w:r>
        <w:rPr>
          <w:rtl/>
        </w:rPr>
        <w:fldChar w:fldCharType="separate"/>
      </w:r>
      <w:r w:rsidR="005234CB">
        <w:rPr>
          <w:rtl/>
        </w:rPr>
        <w:t>מועצה מקומית עמנואל</w:t>
      </w:r>
      <w:r>
        <w:rPr>
          <w:rtl/>
        </w:rPr>
        <w:fldChar w:fldCharType="end"/>
      </w:r>
    </w:p>
    <w:p w14:paraId="3B938592" w14:textId="37862B1A" w:rsidR="002612E3" w:rsidRPr="00814366" w:rsidRDefault="002612E3" w:rsidP="00983D49">
      <w:pPr>
        <w:pStyle w:val="affc"/>
        <w:spacing w:after="240" w:line="360" w:lineRule="auto"/>
        <w:ind w:left="-1"/>
        <w:rPr>
          <w:rtl/>
        </w:rPr>
      </w:pPr>
      <w:r w:rsidRPr="00814366">
        <w:rPr>
          <w:rFonts w:hint="cs"/>
          <w:rtl/>
        </w:rPr>
        <w:t>הואיל ואנו, הח"מ, נעסוק במסגרת עבודתנו אצל ___________________ (להלן: "</w:t>
      </w:r>
      <w:r w:rsidR="00F757AC">
        <w:rPr>
          <w:rFonts w:hint="cs"/>
          <w:b/>
          <w:bCs/>
          <w:rtl/>
        </w:rPr>
        <w:t>הספק</w:t>
      </w:r>
      <w:r w:rsidRPr="00814366">
        <w:rPr>
          <w:rFonts w:hint="cs"/>
          <w:rtl/>
        </w:rPr>
        <w:t xml:space="preserve">") במתן השירותים לפי הסכם מיום _____________ </w:t>
      </w:r>
      <w:r w:rsidR="00FC36C1">
        <w:rPr>
          <w:rtl/>
        </w:rPr>
        <w:fldChar w:fldCharType="begin"/>
      </w:r>
      <w:r w:rsidR="00FC36C1">
        <w:rPr>
          <w:rtl/>
        </w:rPr>
        <w:instrText xml:space="preserve"> </w:instrText>
      </w:r>
      <w:r w:rsidR="00FC36C1">
        <w:instrText>DOCPROPERTY</w:instrText>
      </w:r>
      <w:r w:rsidR="00FC36C1">
        <w:rPr>
          <w:rtl/>
        </w:rPr>
        <w:instrText xml:space="preserve">  פרוייקט  \* </w:instrText>
      </w:r>
      <w:r w:rsidR="00FC36C1">
        <w:instrText>MERGEFORMAT</w:instrText>
      </w:r>
      <w:r w:rsidR="00FC36C1">
        <w:rPr>
          <w:rtl/>
        </w:rPr>
        <w:instrText xml:space="preserve"> </w:instrText>
      </w:r>
      <w:r w:rsidR="00FC36C1">
        <w:rPr>
          <w:rtl/>
        </w:rPr>
        <w:fldChar w:fldCharType="separate"/>
      </w:r>
      <w:r w:rsidR="005234CB">
        <w:rPr>
          <w:rtl/>
        </w:rPr>
        <w:t>למתן שירותי אספקת ותחזוקת מערכות מידע עירוניות לרבות מתן שירותי תשתיות וחומרה והנלווים לכל אלה</w:t>
      </w:r>
      <w:r w:rsidR="00FC36C1">
        <w:rPr>
          <w:rtl/>
        </w:rPr>
        <w:fldChar w:fldCharType="end"/>
      </w:r>
      <w:r w:rsidR="00983D49">
        <w:rPr>
          <w:rtl/>
        </w:rPr>
        <w:t>,</w:t>
      </w:r>
      <w:r w:rsidR="00983D49">
        <w:rPr>
          <w:rFonts w:hint="cs"/>
          <w:rtl/>
        </w:rPr>
        <w:t xml:space="preserve"> </w:t>
      </w:r>
      <w:r w:rsidR="009A15E7" w:rsidRPr="00814366">
        <w:rPr>
          <w:rtl/>
        </w:rPr>
        <w:t xml:space="preserve">עבור </w:t>
      </w:r>
      <w:r w:rsidR="00FC36C1">
        <w:rPr>
          <w:rtl/>
        </w:rPr>
        <w:fldChar w:fldCharType="begin"/>
      </w:r>
      <w:r w:rsidR="00FC36C1">
        <w:rPr>
          <w:rtl/>
        </w:rPr>
        <w:instrText xml:space="preserve"> </w:instrText>
      </w:r>
      <w:r w:rsidR="00FC36C1">
        <w:instrText>DOCPROPERTY</w:instrText>
      </w:r>
      <w:r w:rsidR="00FC36C1">
        <w:rPr>
          <w:rtl/>
        </w:rPr>
        <w:instrText xml:space="preserve">  לקוח  \* </w:instrText>
      </w:r>
      <w:r w:rsidR="00FC36C1">
        <w:instrText>MERGEFORMAT</w:instrText>
      </w:r>
      <w:r w:rsidR="00FC36C1">
        <w:rPr>
          <w:rtl/>
        </w:rPr>
        <w:instrText xml:space="preserve"> </w:instrText>
      </w:r>
      <w:r w:rsidR="00FC36C1">
        <w:rPr>
          <w:rtl/>
        </w:rPr>
        <w:fldChar w:fldCharType="separate"/>
      </w:r>
      <w:r w:rsidR="005234CB">
        <w:rPr>
          <w:rtl/>
        </w:rPr>
        <w:t>מועצה מקומית עמנואל</w:t>
      </w:r>
      <w:r w:rsidR="00FC36C1">
        <w:rPr>
          <w:rtl/>
        </w:rPr>
        <w:fldChar w:fldCharType="end"/>
      </w:r>
      <w:r w:rsidRPr="00814366">
        <w:rPr>
          <w:rFonts w:hint="cs"/>
          <w:rtl/>
        </w:rPr>
        <w:t>, אנו מתחייבים כלפיכם בתקופת מתן השירותים ולאחריה כדלקמן:</w:t>
      </w:r>
    </w:p>
    <w:p w14:paraId="2577F926" w14:textId="77777777" w:rsidR="002612E3" w:rsidRPr="00814366" w:rsidRDefault="002612E3" w:rsidP="00143FF7">
      <w:pPr>
        <w:pStyle w:val="affc"/>
        <w:numPr>
          <w:ilvl w:val="0"/>
          <w:numId w:val="5"/>
        </w:numPr>
        <w:spacing w:after="240" w:line="360" w:lineRule="auto"/>
      </w:pPr>
      <w:r w:rsidRPr="00814366">
        <w:rPr>
          <w:rFonts w:hint="cs"/>
          <w:rtl/>
        </w:rPr>
        <w:t>לשמור בסודיות כל מידע עסקי, תפעולי, מינהלי ו/או אחר שיגיע אלי, אגב, בקשר ו/או במהלך מתן השירותים.</w:t>
      </w:r>
    </w:p>
    <w:p w14:paraId="069DE8BF" w14:textId="77777777" w:rsidR="002612E3" w:rsidRPr="00814366" w:rsidRDefault="002612E3" w:rsidP="00143FF7">
      <w:pPr>
        <w:pStyle w:val="affc"/>
        <w:numPr>
          <w:ilvl w:val="0"/>
          <w:numId w:val="5"/>
        </w:numPr>
        <w:spacing w:after="240" w:line="360" w:lineRule="auto"/>
      </w:pPr>
      <w:r w:rsidRPr="00814366">
        <w:rPr>
          <w:rFonts w:hint="cs"/>
          <w:rtl/>
        </w:rPr>
        <w:t>לנקוט באמצעי הזהירות הננקטים על ידינו לגבי המידע הסודי שלנו, וזאת למניעת אבדן המידע ו/או הגעתו לאחר.</w:t>
      </w:r>
    </w:p>
    <w:p w14:paraId="72F694DE" w14:textId="69E204CC" w:rsidR="002612E3" w:rsidRPr="00814366" w:rsidRDefault="002612E3" w:rsidP="00143FF7">
      <w:pPr>
        <w:pStyle w:val="affc"/>
        <w:numPr>
          <w:ilvl w:val="0"/>
          <w:numId w:val="5"/>
        </w:numPr>
        <w:spacing w:after="240" w:line="360" w:lineRule="auto"/>
      </w:pPr>
      <w:r w:rsidRPr="00814366">
        <w:rPr>
          <w:rFonts w:hint="cs"/>
          <w:rtl/>
        </w:rPr>
        <w:t>"</w:t>
      </w:r>
      <w:r w:rsidRPr="00814366">
        <w:rPr>
          <w:rFonts w:hint="cs"/>
          <w:b/>
          <w:bCs/>
          <w:rtl/>
        </w:rPr>
        <w:t>מידע</w:t>
      </w:r>
      <w:r w:rsidRPr="00814366">
        <w:rPr>
          <w:rFonts w:hint="cs"/>
          <w:rtl/>
        </w:rPr>
        <w:t xml:space="preserve">" לעניין התחייבות זו משמעו </w:t>
      </w:r>
      <w:r w:rsidRPr="00814366">
        <w:rPr>
          <w:rtl/>
        </w:rPr>
        <w:t>–</w:t>
      </w:r>
      <w:r w:rsidRPr="00814366">
        <w:rPr>
          <w:rFonts w:hint="cs"/>
          <w:rtl/>
        </w:rPr>
        <w:t xml:space="preserve"> לרבות: מסמכים, תוכניות, שרטוטים, מפרטים, שיטות עבודה, לקוחות, מידע כלכלי ופיננסי, מידע מקצועי וכל מידע הנוגע ל</w:t>
      </w:r>
      <w:r w:rsidR="00936FC1">
        <w:rPr>
          <w:rFonts w:hint="cs"/>
          <w:rtl/>
        </w:rPr>
        <w:t>מועצה</w:t>
      </w:r>
      <w:r w:rsidRPr="00814366">
        <w:rPr>
          <w:rFonts w:hint="cs"/>
          <w:rtl/>
        </w:rPr>
        <w:t xml:space="preserve"> הנמצא ברשותכם.</w:t>
      </w:r>
    </w:p>
    <w:p w14:paraId="78B9EC4D" w14:textId="77777777" w:rsidR="002612E3" w:rsidRPr="00814366" w:rsidRDefault="002612E3" w:rsidP="000C2198">
      <w:pPr>
        <w:spacing w:after="240" w:line="360" w:lineRule="auto"/>
        <w:ind w:left="424"/>
        <w:rPr>
          <w:rtl/>
        </w:rPr>
      </w:pPr>
      <w:r w:rsidRPr="00814366">
        <w:rPr>
          <w:rFonts w:hint="cs"/>
          <w:rtl/>
        </w:rPr>
        <w:t>שם: __________</w:t>
      </w:r>
      <w:r w:rsidRPr="00814366">
        <w:rPr>
          <w:rtl/>
        </w:rPr>
        <w:softHyphen/>
      </w:r>
      <w:r w:rsidRPr="00814366">
        <w:rPr>
          <w:rFonts w:hint="cs"/>
          <w:rtl/>
        </w:rPr>
        <w:t>______</w:t>
      </w:r>
      <w:r w:rsidRPr="00814366">
        <w:rPr>
          <w:rtl/>
        </w:rPr>
        <w:tab/>
      </w:r>
      <w:r w:rsidRPr="00814366">
        <w:rPr>
          <w:rtl/>
        </w:rPr>
        <w:tab/>
      </w:r>
      <w:r w:rsidRPr="00814366">
        <w:rPr>
          <w:rFonts w:hint="cs"/>
          <w:rtl/>
        </w:rPr>
        <w:t>שם: _________________</w:t>
      </w:r>
      <w:r w:rsidRPr="00814366">
        <w:rPr>
          <w:rtl/>
        </w:rPr>
        <w:tab/>
      </w:r>
      <w:r w:rsidRPr="00814366">
        <w:rPr>
          <w:rFonts w:hint="cs"/>
          <w:rtl/>
        </w:rPr>
        <w:t>שם: _________________</w:t>
      </w:r>
    </w:p>
    <w:p w14:paraId="0FAB364B" w14:textId="77777777" w:rsidR="002612E3" w:rsidRPr="00814366" w:rsidRDefault="002612E3" w:rsidP="000C2198">
      <w:pPr>
        <w:spacing w:after="240" w:line="360" w:lineRule="auto"/>
        <w:ind w:left="424"/>
        <w:rPr>
          <w:rtl/>
        </w:rPr>
      </w:pPr>
      <w:r w:rsidRPr="00814366">
        <w:rPr>
          <w:rFonts w:hint="cs"/>
          <w:rtl/>
        </w:rPr>
        <w:t>ת.ז: ________________</w:t>
      </w:r>
      <w:r w:rsidRPr="00814366">
        <w:rPr>
          <w:rtl/>
        </w:rPr>
        <w:tab/>
      </w:r>
      <w:r w:rsidRPr="00814366">
        <w:rPr>
          <w:rtl/>
        </w:rPr>
        <w:tab/>
      </w:r>
      <w:r w:rsidRPr="00814366">
        <w:rPr>
          <w:rFonts w:hint="cs"/>
          <w:rtl/>
        </w:rPr>
        <w:t>ת.ז: ________________</w:t>
      </w:r>
      <w:r w:rsidRPr="00814366">
        <w:rPr>
          <w:rtl/>
        </w:rPr>
        <w:tab/>
      </w:r>
      <w:r w:rsidRPr="00814366">
        <w:rPr>
          <w:rFonts w:hint="cs"/>
          <w:rtl/>
        </w:rPr>
        <w:t>ת.ז: ________________</w:t>
      </w:r>
    </w:p>
    <w:p w14:paraId="364E9983" w14:textId="77777777" w:rsidR="002612E3" w:rsidRPr="00814366" w:rsidRDefault="002612E3" w:rsidP="000C2198">
      <w:pPr>
        <w:spacing w:after="240" w:line="360" w:lineRule="auto"/>
        <w:ind w:left="424"/>
        <w:rPr>
          <w:rtl/>
        </w:rPr>
      </w:pPr>
      <w:r w:rsidRPr="00814366">
        <w:rPr>
          <w:rFonts w:hint="cs"/>
          <w:rtl/>
        </w:rPr>
        <w:t>חתימה:  _____________</w:t>
      </w:r>
      <w:r w:rsidRPr="00814366">
        <w:rPr>
          <w:rtl/>
        </w:rPr>
        <w:tab/>
      </w:r>
      <w:r w:rsidRPr="00814366">
        <w:rPr>
          <w:rtl/>
        </w:rPr>
        <w:tab/>
      </w:r>
      <w:r w:rsidRPr="00814366">
        <w:rPr>
          <w:rFonts w:hint="cs"/>
          <w:rtl/>
        </w:rPr>
        <w:t>חתימה:  _____________</w:t>
      </w:r>
      <w:r w:rsidRPr="00814366">
        <w:rPr>
          <w:rtl/>
        </w:rPr>
        <w:tab/>
      </w:r>
      <w:r w:rsidRPr="00814366">
        <w:rPr>
          <w:rFonts w:hint="cs"/>
          <w:rtl/>
        </w:rPr>
        <w:t>חתימה:  _____________</w:t>
      </w:r>
    </w:p>
    <w:p w14:paraId="00640E43" w14:textId="77777777" w:rsidR="002612E3" w:rsidRPr="00814366" w:rsidRDefault="002612E3" w:rsidP="000C2198">
      <w:pPr>
        <w:spacing w:after="240" w:line="360" w:lineRule="auto"/>
        <w:ind w:left="424"/>
        <w:rPr>
          <w:rtl/>
        </w:rPr>
      </w:pPr>
    </w:p>
    <w:p w14:paraId="1983C163" w14:textId="77777777" w:rsidR="002612E3" w:rsidRPr="00814366" w:rsidRDefault="002612E3" w:rsidP="000C2198">
      <w:pPr>
        <w:spacing w:after="240" w:line="360" w:lineRule="auto"/>
        <w:ind w:left="424"/>
        <w:rPr>
          <w:rtl/>
        </w:rPr>
      </w:pPr>
      <w:r w:rsidRPr="00814366">
        <w:rPr>
          <w:rFonts w:hint="cs"/>
          <w:rtl/>
        </w:rPr>
        <w:t>שם: __________</w:t>
      </w:r>
      <w:r w:rsidRPr="00814366">
        <w:rPr>
          <w:rtl/>
        </w:rPr>
        <w:softHyphen/>
      </w:r>
      <w:r w:rsidRPr="00814366">
        <w:rPr>
          <w:rFonts w:hint="cs"/>
          <w:rtl/>
        </w:rPr>
        <w:t>______</w:t>
      </w:r>
      <w:r w:rsidRPr="00814366">
        <w:rPr>
          <w:rtl/>
        </w:rPr>
        <w:tab/>
      </w:r>
      <w:r w:rsidRPr="00814366">
        <w:rPr>
          <w:rtl/>
        </w:rPr>
        <w:tab/>
      </w:r>
      <w:r w:rsidRPr="00814366">
        <w:rPr>
          <w:rFonts w:hint="cs"/>
          <w:rtl/>
        </w:rPr>
        <w:t>שם: _________________</w:t>
      </w:r>
      <w:r w:rsidRPr="00814366">
        <w:rPr>
          <w:rtl/>
        </w:rPr>
        <w:tab/>
      </w:r>
      <w:r w:rsidRPr="00814366">
        <w:rPr>
          <w:rFonts w:hint="cs"/>
          <w:rtl/>
        </w:rPr>
        <w:t>שם: _________________</w:t>
      </w:r>
    </w:p>
    <w:p w14:paraId="6E9EAA69" w14:textId="77777777" w:rsidR="002612E3" w:rsidRPr="00814366" w:rsidRDefault="002612E3" w:rsidP="000C2198">
      <w:pPr>
        <w:spacing w:after="240" w:line="360" w:lineRule="auto"/>
        <w:ind w:left="424"/>
        <w:rPr>
          <w:rtl/>
        </w:rPr>
      </w:pPr>
      <w:r w:rsidRPr="00814366">
        <w:rPr>
          <w:rFonts w:hint="cs"/>
          <w:rtl/>
        </w:rPr>
        <w:t>ת.ז: ________________</w:t>
      </w:r>
      <w:r w:rsidRPr="00814366">
        <w:rPr>
          <w:rtl/>
        </w:rPr>
        <w:tab/>
      </w:r>
      <w:r w:rsidRPr="00814366">
        <w:rPr>
          <w:rtl/>
        </w:rPr>
        <w:tab/>
      </w:r>
      <w:r w:rsidRPr="00814366">
        <w:rPr>
          <w:rFonts w:hint="cs"/>
          <w:rtl/>
        </w:rPr>
        <w:t>ת.ז: ________________</w:t>
      </w:r>
      <w:r w:rsidRPr="00814366">
        <w:rPr>
          <w:rtl/>
        </w:rPr>
        <w:tab/>
      </w:r>
      <w:r w:rsidRPr="00814366">
        <w:rPr>
          <w:rFonts w:hint="cs"/>
          <w:rtl/>
        </w:rPr>
        <w:t>ת.ז: ________________</w:t>
      </w:r>
    </w:p>
    <w:p w14:paraId="57FC763C" w14:textId="77777777" w:rsidR="002612E3" w:rsidRPr="00814366" w:rsidRDefault="002612E3" w:rsidP="000C2198">
      <w:pPr>
        <w:spacing w:after="240" w:line="360" w:lineRule="auto"/>
        <w:ind w:left="424"/>
        <w:rPr>
          <w:rtl/>
        </w:rPr>
      </w:pPr>
      <w:r w:rsidRPr="00814366">
        <w:rPr>
          <w:rFonts w:hint="cs"/>
          <w:rtl/>
        </w:rPr>
        <w:t>חתימה:  _____________</w:t>
      </w:r>
      <w:r w:rsidRPr="00814366">
        <w:rPr>
          <w:rtl/>
        </w:rPr>
        <w:tab/>
      </w:r>
      <w:r w:rsidRPr="00814366">
        <w:rPr>
          <w:rtl/>
        </w:rPr>
        <w:tab/>
      </w:r>
      <w:r w:rsidRPr="00814366">
        <w:rPr>
          <w:rFonts w:hint="cs"/>
          <w:rtl/>
        </w:rPr>
        <w:t>חתימה:  _____________</w:t>
      </w:r>
      <w:r w:rsidRPr="00814366">
        <w:rPr>
          <w:rtl/>
        </w:rPr>
        <w:tab/>
      </w:r>
      <w:r w:rsidRPr="00814366">
        <w:rPr>
          <w:rFonts w:hint="cs"/>
          <w:rtl/>
        </w:rPr>
        <w:t>חתימה:  _____________</w:t>
      </w:r>
    </w:p>
    <w:p w14:paraId="0B50C407" w14:textId="77777777" w:rsidR="002612E3" w:rsidRPr="00814366" w:rsidRDefault="002612E3" w:rsidP="000C2198">
      <w:pPr>
        <w:spacing w:after="240" w:line="360" w:lineRule="auto"/>
        <w:ind w:left="424"/>
        <w:rPr>
          <w:rtl/>
        </w:rPr>
      </w:pPr>
    </w:p>
    <w:p w14:paraId="347CE70F" w14:textId="77777777" w:rsidR="002612E3" w:rsidRPr="00814366" w:rsidRDefault="002612E3" w:rsidP="000C2198">
      <w:pPr>
        <w:spacing w:after="240" w:line="360" w:lineRule="auto"/>
        <w:ind w:left="424"/>
        <w:rPr>
          <w:rtl/>
        </w:rPr>
      </w:pPr>
      <w:r w:rsidRPr="00814366">
        <w:rPr>
          <w:rFonts w:hint="cs"/>
          <w:rtl/>
        </w:rPr>
        <w:t>שם: __________</w:t>
      </w:r>
      <w:r w:rsidRPr="00814366">
        <w:rPr>
          <w:rtl/>
        </w:rPr>
        <w:softHyphen/>
      </w:r>
      <w:r w:rsidRPr="00814366">
        <w:rPr>
          <w:rFonts w:hint="cs"/>
          <w:rtl/>
        </w:rPr>
        <w:t>______</w:t>
      </w:r>
      <w:r w:rsidRPr="00814366">
        <w:rPr>
          <w:rtl/>
        </w:rPr>
        <w:tab/>
      </w:r>
      <w:r w:rsidRPr="00814366">
        <w:rPr>
          <w:rtl/>
        </w:rPr>
        <w:tab/>
      </w:r>
      <w:r w:rsidRPr="00814366">
        <w:rPr>
          <w:rFonts w:hint="cs"/>
          <w:rtl/>
        </w:rPr>
        <w:t>שם: _________________</w:t>
      </w:r>
      <w:r w:rsidRPr="00814366">
        <w:rPr>
          <w:rtl/>
        </w:rPr>
        <w:tab/>
      </w:r>
      <w:r w:rsidRPr="00814366">
        <w:rPr>
          <w:rFonts w:hint="cs"/>
          <w:rtl/>
        </w:rPr>
        <w:t>שם: _________________</w:t>
      </w:r>
    </w:p>
    <w:p w14:paraId="36B8EBDD" w14:textId="77777777" w:rsidR="002612E3" w:rsidRPr="00814366" w:rsidRDefault="002612E3" w:rsidP="000C2198">
      <w:pPr>
        <w:spacing w:after="240" w:line="360" w:lineRule="auto"/>
        <w:ind w:left="424"/>
        <w:rPr>
          <w:rtl/>
        </w:rPr>
      </w:pPr>
      <w:r w:rsidRPr="00814366">
        <w:rPr>
          <w:rFonts w:hint="cs"/>
          <w:rtl/>
        </w:rPr>
        <w:t>ת.ז: ________________</w:t>
      </w:r>
      <w:r w:rsidRPr="00814366">
        <w:rPr>
          <w:rtl/>
        </w:rPr>
        <w:tab/>
      </w:r>
      <w:r w:rsidRPr="00814366">
        <w:rPr>
          <w:rtl/>
        </w:rPr>
        <w:tab/>
      </w:r>
      <w:r w:rsidRPr="00814366">
        <w:rPr>
          <w:rFonts w:hint="cs"/>
          <w:rtl/>
        </w:rPr>
        <w:t>ת.ז: ________________</w:t>
      </w:r>
      <w:r w:rsidRPr="00814366">
        <w:rPr>
          <w:rtl/>
        </w:rPr>
        <w:tab/>
      </w:r>
      <w:r w:rsidRPr="00814366">
        <w:rPr>
          <w:rFonts w:hint="cs"/>
          <w:rtl/>
        </w:rPr>
        <w:t>ת.ז: ________________</w:t>
      </w:r>
    </w:p>
    <w:p w14:paraId="6F3D46B6" w14:textId="77777777" w:rsidR="000C2A5D" w:rsidRPr="00814366" w:rsidRDefault="002612E3" w:rsidP="005A51B1">
      <w:pPr>
        <w:spacing w:after="240" w:line="360" w:lineRule="auto"/>
        <w:ind w:left="424"/>
        <w:rPr>
          <w:rtl/>
        </w:rPr>
      </w:pPr>
      <w:r w:rsidRPr="00814366">
        <w:rPr>
          <w:rFonts w:hint="cs"/>
          <w:rtl/>
        </w:rPr>
        <w:t>חתימה:  _____________</w:t>
      </w:r>
      <w:r w:rsidRPr="00814366">
        <w:rPr>
          <w:rtl/>
        </w:rPr>
        <w:tab/>
      </w:r>
      <w:r w:rsidRPr="00814366">
        <w:rPr>
          <w:rtl/>
        </w:rPr>
        <w:tab/>
      </w:r>
      <w:r w:rsidRPr="00814366">
        <w:rPr>
          <w:rFonts w:hint="cs"/>
          <w:rtl/>
        </w:rPr>
        <w:t>חתימה:  _____________</w:t>
      </w:r>
      <w:r w:rsidRPr="00814366">
        <w:rPr>
          <w:rtl/>
        </w:rPr>
        <w:tab/>
      </w:r>
      <w:r w:rsidRPr="00814366">
        <w:rPr>
          <w:rFonts w:hint="cs"/>
          <w:rtl/>
        </w:rPr>
        <w:t>חתימה:  _____________</w:t>
      </w:r>
    </w:p>
    <w:p w14:paraId="1CCEB49F" w14:textId="77777777" w:rsidR="00F927B7" w:rsidRPr="00814366" w:rsidRDefault="00F927B7" w:rsidP="00F927B7">
      <w:pPr>
        <w:pStyle w:val="affc"/>
        <w:spacing w:after="240" w:line="360" w:lineRule="auto"/>
        <w:ind w:left="-1"/>
        <w:jc w:val="right"/>
        <w:rPr>
          <w:b/>
          <w:bCs/>
          <w:u w:val="single"/>
          <w:rtl/>
        </w:rPr>
      </w:pPr>
      <w:r w:rsidRPr="00814366">
        <w:rPr>
          <w:rFonts w:hint="cs"/>
          <w:b/>
          <w:bCs/>
          <w:u w:val="single"/>
          <w:rtl/>
        </w:rPr>
        <w:t>נספח ז'</w:t>
      </w:r>
    </w:p>
    <w:p w14:paraId="40F3FF05" w14:textId="77777777" w:rsidR="00B66911" w:rsidRPr="00814366" w:rsidRDefault="00B66911" w:rsidP="00B66911">
      <w:pPr>
        <w:pStyle w:val="affc"/>
        <w:spacing w:after="240" w:line="360" w:lineRule="auto"/>
        <w:ind w:left="-1"/>
        <w:jc w:val="center"/>
        <w:rPr>
          <w:b/>
          <w:bCs/>
          <w:u w:val="single"/>
          <w:rtl/>
        </w:rPr>
      </w:pPr>
      <w:r w:rsidRPr="00814366">
        <w:rPr>
          <w:b/>
          <w:bCs/>
          <w:u w:val="single"/>
          <w:rtl/>
        </w:rPr>
        <w:t>התחייבויות בדבר שימוש בתוכנות מקוריות</w:t>
      </w:r>
    </w:p>
    <w:p w14:paraId="56247BE7" w14:textId="23904DE2" w:rsidR="00B66911" w:rsidRPr="00814366" w:rsidRDefault="00FC36C1" w:rsidP="00FC36C1">
      <w:pPr>
        <w:pStyle w:val="affc"/>
        <w:spacing w:after="240" w:line="360" w:lineRule="auto"/>
        <w:ind w:left="-1"/>
        <w:jc w:val="center"/>
        <w:rPr>
          <w:rtl/>
        </w:rPr>
      </w:pPr>
      <w:r>
        <w:rPr>
          <w:b/>
          <w:bCs/>
          <w:u w:val="single"/>
          <w:rtl/>
        </w:rPr>
        <w:fldChar w:fldCharType="begin"/>
      </w:r>
      <w:r>
        <w:rPr>
          <w:b/>
          <w:bCs/>
          <w:u w:val="single"/>
          <w:rtl/>
        </w:rPr>
        <w:instrText xml:space="preserve"> </w:instrText>
      </w:r>
      <w:r>
        <w:rPr>
          <w:rFonts w:hint="cs"/>
          <w:b/>
          <w:bCs/>
          <w:u w:val="single"/>
        </w:rPr>
        <w:instrText>DOCPROPERTY</w:instrText>
      </w:r>
      <w:r>
        <w:rPr>
          <w:rFonts w:hint="cs"/>
          <w:b/>
          <w:bCs/>
          <w:u w:val="single"/>
          <w:rtl/>
        </w:rPr>
        <w:instrText xml:space="preserve">  "כותרת כללית"  \* </w:instrText>
      </w:r>
      <w:r>
        <w:rPr>
          <w:rFonts w:hint="cs"/>
          <w:b/>
          <w:bCs/>
          <w:u w:val="single"/>
        </w:rPr>
        <w:instrText>MERGEFORMAT</w:instrText>
      </w:r>
      <w:r>
        <w:rPr>
          <w:b/>
          <w:bCs/>
          <w:u w:val="single"/>
          <w:rtl/>
        </w:rPr>
        <w:instrText xml:space="preserve"> </w:instrText>
      </w:r>
      <w:r>
        <w:rPr>
          <w:b/>
          <w:bCs/>
          <w:u w:val="single"/>
          <w:rtl/>
        </w:rPr>
        <w:fldChar w:fldCharType="separate"/>
      </w:r>
      <w:r w:rsidR="005234CB">
        <w:rPr>
          <w:b/>
          <w:bCs/>
          <w:u w:val="single"/>
          <w:rtl/>
        </w:rPr>
        <w:t>מכרז מס' 101/22 למתן שירותי אספקת ותחזוקת מערכות מידע למועצה</w:t>
      </w:r>
      <w:r>
        <w:rPr>
          <w:b/>
          <w:bCs/>
          <w:u w:val="single"/>
          <w:rtl/>
        </w:rPr>
        <w:fldChar w:fldCharType="end"/>
      </w:r>
    </w:p>
    <w:p w14:paraId="50B23165" w14:textId="77777777" w:rsidR="00B66911" w:rsidRPr="00814366" w:rsidRDefault="00B66911" w:rsidP="00B66911">
      <w:pPr>
        <w:pStyle w:val="affc"/>
        <w:spacing w:after="240" w:line="360" w:lineRule="auto"/>
        <w:ind w:left="-1"/>
        <w:rPr>
          <w:rtl/>
        </w:rPr>
      </w:pPr>
      <w:r w:rsidRPr="00814366">
        <w:rPr>
          <w:rtl/>
        </w:rPr>
        <w:t>אנ</w:t>
      </w:r>
      <w:r w:rsidRPr="00814366">
        <w:rPr>
          <w:rFonts w:hint="cs"/>
          <w:rtl/>
        </w:rPr>
        <w:t>י</w:t>
      </w:r>
      <w:r w:rsidRPr="00814366">
        <w:rPr>
          <w:rtl/>
        </w:rPr>
        <w:t xml:space="preserve"> הח״מ _________________ </w:t>
      </w:r>
      <w:r w:rsidRPr="00814366">
        <w:rPr>
          <w:rFonts w:hint="cs"/>
          <w:rtl/>
        </w:rPr>
        <w:t>,ה</w:t>
      </w:r>
      <w:r w:rsidRPr="00814366">
        <w:rPr>
          <w:rtl/>
        </w:rPr>
        <w:t xml:space="preserve">מכהן בתפקיד </w:t>
      </w:r>
      <w:r w:rsidRPr="00814366">
        <w:rPr>
          <w:rFonts w:hint="cs"/>
          <w:rtl/>
        </w:rPr>
        <w:t>___________ ומשמש כ</w:t>
      </w:r>
      <w:r w:rsidRPr="00814366">
        <w:rPr>
          <w:rtl/>
        </w:rPr>
        <w:t>נציג מוסמך מטעם</w:t>
      </w:r>
      <w:r w:rsidRPr="00814366">
        <w:rPr>
          <w:rFonts w:hint="cs"/>
          <w:rtl/>
        </w:rPr>
        <w:t xml:space="preserve"> </w:t>
      </w:r>
      <w:r w:rsidRPr="00814366">
        <w:rPr>
          <w:rtl/>
        </w:rPr>
        <w:t>___________________ לאחר שהוזהרתי להצהיר את האמת וכי אהיה צפוי לעונשים הקבועים בחוק אם לא אעשה כן, מצהיר/ה בזה כדלקמן:</w:t>
      </w:r>
    </w:p>
    <w:p w14:paraId="5F1DDFC8" w14:textId="65B28762" w:rsidR="003022D2" w:rsidRDefault="00B66911" w:rsidP="00143FF7">
      <w:pPr>
        <w:pStyle w:val="1"/>
        <w:numPr>
          <w:ilvl w:val="0"/>
          <w:numId w:val="9"/>
        </w:numPr>
      </w:pPr>
      <w:r w:rsidRPr="00814366">
        <w:rPr>
          <w:rtl/>
        </w:rPr>
        <w:t>הנני נותן הצהרתי זו בשם תאגיד ___________________________ (להלן: "</w:t>
      </w:r>
      <w:r w:rsidRPr="003022D2">
        <w:rPr>
          <w:b/>
          <w:bCs/>
          <w:rtl/>
        </w:rPr>
        <w:t>המציע</w:t>
      </w:r>
      <w:r w:rsidRPr="00814366">
        <w:rPr>
          <w:rtl/>
        </w:rPr>
        <w:t>")</w:t>
      </w:r>
      <w:r w:rsidRPr="00814366">
        <w:rPr>
          <w:rFonts w:hint="cs"/>
          <w:rtl/>
        </w:rPr>
        <w:t xml:space="preserve">, </w:t>
      </w:r>
      <w:r w:rsidRPr="00814366">
        <w:rPr>
          <w:rtl/>
        </w:rPr>
        <w:t xml:space="preserve">שהוא הגוף המבקש להתקשר עם </w:t>
      </w:r>
      <w:r w:rsidRPr="00814366">
        <w:rPr>
          <w:rFonts w:hint="cs"/>
          <w:rtl/>
        </w:rPr>
        <w:t>____________</w:t>
      </w:r>
      <w:r w:rsidRPr="00814366">
        <w:rPr>
          <w:rtl/>
        </w:rPr>
        <w:t xml:space="preserve"> במסגרת </w:t>
      </w:r>
      <w:r w:rsidR="00FC36C1">
        <w:rPr>
          <w:rtl/>
        </w:rPr>
        <w:fldChar w:fldCharType="begin"/>
      </w:r>
      <w:r w:rsidR="00FC36C1">
        <w:rPr>
          <w:rtl/>
        </w:rPr>
        <w:instrText xml:space="preserve"> </w:instrText>
      </w:r>
      <w:r w:rsidR="00FC36C1">
        <w:instrText>DOCPROPERTY</w:instrText>
      </w:r>
      <w:r w:rsidR="00FC36C1">
        <w:rPr>
          <w:rtl/>
        </w:rPr>
        <w:instrText xml:space="preserve">  "מספר מסמך"  \* </w:instrText>
      </w:r>
      <w:r w:rsidR="00FC36C1">
        <w:instrText>MERGEFORMAT</w:instrText>
      </w:r>
      <w:r w:rsidR="00FC36C1">
        <w:rPr>
          <w:rtl/>
        </w:rPr>
        <w:instrText xml:space="preserve"> </w:instrText>
      </w:r>
      <w:r w:rsidR="00FC36C1">
        <w:rPr>
          <w:rtl/>
        </w:rPr>
        <w:fldChar w:fldCharType="separate"/>
      </w:r>
      <w:r w:rsidR="005234CB">
        <w:rPr>
          <w:rtl/>
        </w:rPr>
        <w:t>מכרז פומבי 101/22</w:t>
      </w:r>
      <w:r w:rsidR="00FC36C1">
        <w:rPr>
          <w:rtl/>
        </w:rPr>
        <w:fldChar w:fldCharType="end"/>
      </w:r>
      <w:r w:rsidR="00FC36C1">
        <w:rPr>
          <w:rFonts w:hint="cs"/>
          <w:rtl/>
        </w:rPr>
        <w:t xml:space="preserve"> </w:t>
      </w:r>
      <w:r w:rsidR="00F13678">
        <w:rPr>
          <w:rtl/>
        </w:rPr>
        <w:fldChar w:fldCharType="begin"/>
      </w:r>
      <w:r w:rsidR="00F13678">
        <w:rPr>
          <w:rtl/>
        </w:rPr>
        <w:instrText xml:space="preserve"> </w:instrText>
      </w:r>
      <w:r w:rsidR="00F13678">
        <w:instrText>DOCPROPERTY</w:instrText>
      </w:r>
      <w:r w:rsidR="00F13678">
        <w:rPr>
          <w:rtl/>
        </w:rPr>
        <w:instrText xml:space="preserve">  פרוייקט  \* </w:instrText>
      </w:r>
      <w:r w:rsidR="00F13678">
        <w:instrText>MERGEFORMAT</w:instrText>
      </w:r>
      <w:r w:rsidR="00F13678">
        <w:rPr>
          <w:rtl/>
        </w:rPr>
        <w:instrText xml:space="preserve"> </w:instrText>
      </w:r>
      <w:r w:rsidR="00F13678">
        <w:rPr>
          <w:rtl/>
        </w:rPr>
        <w:fldChar w:fldCharType="separate"/>
      </w:r>
      <w:r w:rsidR="005234CB">
        <w:rPr>
          <w:rtl/>
        </w:rPr>
        <w:t>למתן שירותי אספקת ותחזוקת מערכות מידע עירוניות לרבות מתן שירותי תשתיות וחומרה והנלווים לכל אלה</w:t>
      </w:r>
      <w:r w:rsidR="00F13678">
        <w:rPr>
          <w:rtl/>
        </w:rPr>
        <w:fldChar w:fldCharType="end"/>
      </w:r>
      <w:r w:rsidR="00F13678">
        <w:rPr>
          <w:rFonts w:hint="cs"/>
          <w:rtl/>
        </w:rPr>
        <w:t>.</w:t>
      </w:r>
    </w:p>
    <w:p w14:paraId="181EF1AC" w14:textId="6CE0A6FA" w:rsidR="00B66911" w:rsidRPr="00814366" w:rsidRDefault="00B66911" w:rsidP="00143FF7">
      <w:pPr>
        <w:pStyle w:val="1"/>
        <w:numPr>
          <w:ilvl w:val="0"/>
          <w:numId w:val="9"/>
        </w:numPr>
        <w:rPr>
          <w:rtl/>
        </w:rPr>
      </w:pPr>
      <w:r w:rsidRPr="00814366">
        <w:rPr>
          <w:rtl/>
        </w:rPr>
        <w:t xml:space="preserve">המציע מתחייב לעשות שימוש אך ורק בתוכנות מקוריות לצורך קיום </w:t>
      </w:r>
      <w:r w:rsidR="00F13678">
        <w:rPr>
          <w:rtl/>
        </w:rPr>
        <w:fldChar w:fldCharType="begin"/>
      </w:r>
      <w:r w:rsidR="00F13678">
        <w:rPr>
          <w:rtl/>
        </w:rPr>
        <w:instrText xml:space="preserve"> </w:instrText>
      </w:r>
      <w:r w:rsidR="00F13678">
        <w:instrText>DOCPROPERTY</w:instrText>
      </w:r>
      <w:r w:rsidR="00F13678">
        <w:rPr>
          <w:rtl/>
        </w:rPr>
        <w:instrText xml:space="preserve">  "מספר מסמך"  \* </w:instrText>
      </w:r>
      <w:r w:rsidR="00F13678">
        <w:instrText>MERGEFORMAT</w:instrText>
      </w:r>
      <w:r w:rsidR="00F13678">
        <w:rPr>
          <w:rtl/>
        </w:rPr>
        <w:instrText xml:space="preserve"> </w:instrText>
      </w:r>
      <w:r w:rsidR="00F13678">
        <w:rPr>
          <w:rtl/>
        </w:rPr>
        <w:fldChar w:fldCharType="separate"/>
      </w:r>
      <w:r w:rsidR="005234CB">
        <w:rPr>
          <w:rtl/>
        </w:rPr>
        <w:t>מכרז פומבי 101/22</w:t>
      </w:r>
      <w:r w:rsidR="00F13678">
        <w:rPr>
          <w:rtl/>
        </w:rPr>
        <w:fldChar w:fldCharType="end"/>
      </w:r>
      <w:r w:rsidR="00943838">
        <w:rPr>
          <w:rFonts w:hint="cs"/>
          <w:rtl/>
        </w:rPr>
        <w:t xml:space="preserve"> </w:t>
      </w:r>
      <w:r w:rsidRPr="00814366">
        <w:rPr>
          <w:rtl/>
        </w:rPr>
        <w:t>ולצורך ביצוע השירותים נשוא המכרז, ככל שהצעתו תוכרז כזוכה על ידי ה</w:t>
      </w:r>
      <w:r w:rsidR="00936FC1">
        <w:rPr>
          <w:rtl/>
        </w:rPr>
        <w:t>מועצה</w:t>
      </w:r>
      <w:r w:rsidRPr="00814366">
        <w:rPr>
          <w:rtl/>
        </w:rPr>
        <w:t>.</w:t>
      </w:r>
    </w:p>
    <w:p w14:paraId="762A0A2E" w14:textId="77777777" w:rsidR="00B66911" w:rsidRPr="00814366" w:rsidRDefault="00B66911" w:rsidP="00B66911">
      <w:pPr>
        <w:pStyle w:val="affc"/>
        <w:spacing w:after="240" w:line="360" w:lineRule="auto"/>
        <w:ind w:left="-1"/>
        <w:jc w:val="center"/>
        <w:rPr>
          <w:rtl/>
        </w:rPr>
      </w:pPr>
    </w:p>
    <w:p w14:paraId="45D5777A" w14:textId="77777777" w:rsidR="00B66911" w:rsidRPr="00814366" w:rsidRDefault="00B66911" w:rsidP="00B66911">
      <w:pPr>
        <w:pStyle w:val="affc"/>
        <w:spacing w:after="240" w:line="360" w:lineRule="auto"/>
        <w:ind w:left="-1"/>
        <w:jc w:val="center"/>
        <w:rPr>
          <w:rtl/>
        </w:rPr>
      </w:pPr>
      <w:r w:rsidRPr="00814366">
        <w:rPr>
          <w:rtl/>
        </w:rPr>
        <w:t>זה שמי, להלן חתימתי ותוכן תצהירי דלעיל אמת.</w:t>
      </w:r>
    </w:p>
    <w:p w14:paraId="29556B66" w14:textId="77777777" w:rsidR="00B66911" w:rsidRPr="00814366" w:rsidRDefault="00B66911" w:rsidP="00B66911">
      <w:pPr>
        <w:pStyle w:val="affc"/>
        <w:spacing w:after="240" w:line="360" w:lineRule="auto"/>
        <w:ind w:left="-1"/>
        <w:jc w:val="center"/>
        <w:rPr>
          <w:rtl/>
        </w:rPr>
      </w:pPr>
      <w:r w:rsidRPr="00814366">
        <w:rPr>
          <w:rFonts w:hint="cs"/>
          <w:rtl/>
        </w:rPr>
        <w:t>_______________</w:t>
      </w:r>
      <w:r w:rsidRPr="00814366">
        <w:rPr>
          <w:rtl/>
        </w:rPr>
        <w:tab/>
      </w:r>
      <w:r w:rsidRPr="00814366">
        <w:rPr>
          <w:rtl/>
        </w:rPr>
        <w:tab/>
      </w:r>
      <w:r w:rsidRPr="00814366">
        <w:rPr>
          <w:rFonts w:hint="cs"/>
          <w:rtl/>
        </w:rPr>
        <w:t>_______________</w:t>
      </w:r>
      <w:r w:rsidRPr="00814366">
        <w:rPr>
          <w:rtl/>
        </w:rPr>
        <w:tab/>
      </w:r>
      <w:r w:rsidRPr="00814366">
        <w:rPr>
          <w:rtl/>
        </w:rPr>
        <w:tab/>
      </w:r>
      <w:r w:rsidRPr="00814366">
        <w:rPr>
          <w:rFonts w:hint="cs"/>
          <w:rtl/>
        </w:rPr>
        <w:t>________________</w:t>
      </w:r>
    </w:p>
    <w:p w14:paraId="4D05E6FE" w14:textId="77777777" w:rsidR="00B66911" w:rsidRPr="00814366" w:rsidRDefault="00B66911" w:rsidP="00B66911">
      <w:pPr>
        <w:pStyle w:val="affc"/>
        <w:spacing w:after="240" w:line="360" w:lineRule="auto"/>
        <w:ind w:left="-1"/>
        <w:jc w:val="left"/>
        <w:rPr>
          <w:rtl/>
        </w:rPr>
      </w:pPr>
      <w:r w:rsidRPr="00814366">
        <w:rPr>
          <w:rtl/>
        </w:rPr>
        <w:t xml:space="preserve">   </w:t>
      </w:r>
      <w:r w:rsidRPr="00814366">
        <w:rPr>
          <w:rtl/>
        </w:rPr>
        <w:tab/>
        <w:t xml:space="preserve">  שם פרטי ומשפחה</w:t>
      </w:r>
      <w:r w:rsidRPr="00814366">
        <w:rPr>
          <w:rtl/>
        </w:rPr>
        <w:tab/>
      </w:r>
      <w:r w:rsidRPr="00814366">
        <w:rPr>
          <w:rtl/>
        </w:rPr>
        <w:tab/>
        <w:t xml:space="preserve">     </w:t>
      </w:r>
      <w:r w:rsidRPr="00814366">
        <w:rPr>
          <w:rFonts w:hint="cs"/>
          <w:rtl/>
        </w:rPr>
        <w:t xml:space="preserve">     </w:t>
      </w:r>
      <w:r w:rsidRPr="00814366">
        <w:rPr>
          <w:rtl/>
        </w:rPr>
        <w:t xml:space="preserve"> תפקיד</w:t>
      </w:r>
      <w:r w:rsidRPr="00814366">
        <w:rPr>
          <w:rtl/>
        </w:rPr>
        <w:tab/>
      </w:r>
      <w:r w:rsidRPr="00814366">
        <w:rPr>
          <w:rtl/>
        </w:rPr>
        <w:tab/>
      </w:r>
      <w:r w:rsidRPr="00814366">
        <w:rPr>
          <w:rFonts w:hint="cs"/>
          <w:rtl/>
        </w:rPr>
        <w:t xml:space="preserve">            </w:t>
      </w:r>
      <w:r w:rsidRPr="00814366">
        <w:rPr>
          <w:rtl/>
        </w:rPr>
        <w:t xml:space="preserve"> חתימה וחותמת ה</w:t>
      </w:r>
      <w:r w:rsidR="00932241">
        <w:rPr>
          <w:rtl/>
        </w:rPr>
        <w:t>נותן שירות</w:t>
      </w:r>
    </w:p>
    <w:p w14:paraId="767B8E4A" w14:textId="77777777" w:rsidR="00B66911" w:rsidRPr="00814366" w:rsidRDefault="00B66911" w:rsidP="00B66911">
      <w:pPr>
        <w:pStyle w:val="affc"/>
        <w:spacing w:after="240" w:line="360" w:lineRule="auto"/>
        <w:ind w:left="-1"/>
        <w:jc w:val="center"/>
        <w:rPr>
          <w:rtl/>
        </w:rPr>
      </w:pPr>
    </w:p>
    <w:p w14:paraId="7D0E9BEC" w14:textId="77777777" w:rsidR="00B66911" w:rsidRPr="00814366" w:rsidRDefault="00B66911" w:rsidP="00B66911">
      <w:pPr>
        <w:pStyle w:val="affc"/>
        <w:spacing w:after="240" w:line="360" w:lineRule="auto"/>
        <w:ind w:left="-1"/>
        <w:jc w:val="center"/>
        <w:rPr>
          <w:b/>
          <w:bCs/>
          <w:u w:val="single"/>
          <w:rtl/>
        </w:rPr>
      </w:pPr>
    </w:p>
    <w:p w14:paraId="3480B46E" w14:textId="77777777" w:rsidR="00B66911" w:rsidRPr="00814366" w:rsidRDefault="00B66911" w:rsidP="00B66911">
      <w:pPr>
        <w:pStyle w:val="affc"/>
        <w:spacing w:after="240" w:line="360" w:lineRule="auto"/>
        <w:ind w:left="-1"/>
        <w:jc w:val="center"/>
        <w:rPr>
          <w:b/>
          <w:bCs/>
          <w:u w:val="single"/>
          <w:rtl/>
        </w:rPr>
      </w:pPr>
      <w:r w:rsidRPr="00814366">
        <w:rPr>
          <w:b/>
          <w:bCs/>
          <w:u w:val="single"/>
          <w:rtl/>
        </w:rPr>
        <w:t>אישור עו"ד:</w:t>
      </w:r>
    </w:p>
    <w:p w14:paraId="4896B800" w14:textId="77777777" w:rsidR="00B66911" w:rsidRPr="00814366" w:rsidRDefault="00B66911" w:rsidP="00B66911">
      <w:pPr>
        <w:pStyle w:val="affc"/>
        <w:spacing w:after="240" w:line="360" w:lineRule="auto"/>
        <w:ind w:left="-1"/>
        <w:rPr>
          <w:rtl/>
        </w:rPr>
      </w:pPr>
      <w:r w:rsidRPr="00814366">
        <w:rPr>
          <w:rtl/>
        </w:rPr>
        <w:t>אני הח"מ ______________, עו"ד (מ.ר. ________), מאשר/ת כי ביום _______ הופיע/ה בפני מר/גב' ____________,  ת.ז. _____________, 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591DC23F" w14:textId="77777777" w:rsidR="00B66911" w:rsidRPr="00814366" w:rsidRDefault="00B66911" w:rsidP="00B66911">
      <w:pPr>
        <w:pStyle w:val="affc"/>
        <w:spacing w:after="240" w:line="360" w:lineRule="auto"/>
        <w:ind w:left="-1"/>
        <w:jc w:val="center"/>
        <w:rPr>
          <w:b/>
          <w:bCs/>
          <w:rtl/>
        </w:rPr>
      </w:pPr>
      <w:r w:rsidRPr="00814366">
        <w:rPr>
          <w:b/>
          <w:bCs/>
          <w:rtl/>
        </w:rPr>
        <w:t xml:space="preserve">             תאריך</w:t>
      </w:r>
      <w:r w:rsidRPr="00814366">
        <w:rPr>
          <w:b/>
          <w:bCs/>
          <w:rtl/>
        </w:rPr>
        <w:tab/>
      </w:r>
      <w:r w:rsidRPr="00814366">
        <w:rPr>
          <w:rFonts w:hint="cs"/>
          <w:b/>
          <w:bCs/>
          <w:rtl/>
        </w:rPr>
        <w:t>___________</w:t>
      </w:r>
      <w:r w:rsidRPr="00814366">
        <w:rPr>
          <w:b/>
          <w:bCs/>
          <w:rtl/>
        </w:rPr>
        <w:t xml:space="preserve">       מ.ר</w:t>
      </w:r>
      <w:r w:rsidRPr="00814366">
        <w:rPr>
          <w:b/>
          <w:bCs/>
          <w:rtl/>
        </w:rPr>
        <w:tab/>
      </w:r>
      <w:r w:rsidRPr="00814366">
        <w:rPr>
          <w:rFonts w:hint="cs"/>
          <w:b/>
          <w:bCs/>
          <w:rtl/>
        </w:rPr>
        <w:t xml:space="preserve">_____________   </w:t>
      </w:r>
      <w:r w:rsidRPr="00814366">
        <w:rPr>
          <w:b/>
          <w:bCs/>
          <w:rtl/>
        </w:rPr>
        <w:t>חתימה וחותמת עו"ד</w:t>
      </w:r>
      <w:r w:rsidRPr="00814366">
        <w:rPr>
          <w:rFonts w:hint="cs"/>
          <w:b/>
          <w:bCs/>
          <w:rtl/>
        </w:rPr>
        <w:t xml:space="preserve"> _____________</w:t>
      </w:r>
    </w:p>
    <w:p w14:paraId="412F4935" w14:textId="77777777" w:rsidR="00B66911" w:rsidRPr="00814366" w:rsidRDefault="00B66911" w:rsidP="00F927B7">
      <w:pPr>
        <w:pStyle w:val="affc"/>
        <w:spacing w:after="240" w:line="360" w:lineRule="auto"/>
        <w:ind w:left="-1"/>
        <w:jc w:val="center"/>
        <w:rPr>
          <w:b/>
          <w:bCs/>
          <w:u w:val="single"/>
          <w:rtl/>
        </w:rPr>
      </w:pPr>
    </w:p>
    <w:p w14:paraId="4E183E1C" w14:textId="77777777" w:rsidR="00F927B7" w:rsidRPr="00814366" w:rsidRDefault="00F927B7">
      <w:pPr>
        <w:bidi w:val="0"/>
        <w:spacing w:line="240" w:lineRule="auto"/>
        <w:jc w:val="left"/>
        <w:rPr>
          <w:b/>
          <w:bCs/>
          <w:u w:val="single"/>
        </w:rPr>
      </w:pPr>
      <w:r w:rsidRPr="00814366">
        <w:rPr>
          <w:b/>
          <w:bCs/>
          <w:u w:val="single"/>
        </w:rPr>
        <w:br w:type="page"/>
      </w:r>
    </w:p>
    <w:p w14:paraId="1313996F" w14:textId="77777777" w:rsidR="00F927B7" w:rsidRPr="00814366" w:rsidRDefault="00F927B7" w:rsidP="000C2198">
      <w:pPr>
        <w:bidi w:val="0"/>
        <w:spacing w:line="360" w:lineRule="auto"/>
        <w:jc w:val="left"/>
        <w:rPr>
          <w:b/>
          <w:bCs/>
          <w:u w:val="single"/>
        </w:rPr>
      </w:pPr>
    </w:p>
    <w:p w14:paraId="71F1E1F5" w14:textId="77777777" w:rsidR="00146869" w:rsidRPr="00814366" w:rsidRDefault="00146869" w:rsidP="00146869">
      <w:pPr>
        <w:pStyle w:val="affc"/>
        <w:spacing w:after="240" w:line="360" w:lineRule="auto"/>
        <w:ind w:left="-1"/>
        <w:jc w:val="right"/>
        <w:rPr>
          <w:b/>
          <w:bCs/>
          <w:u w:val="single"/>
          <w:rtl/>
        </w:rPr>
      </w:pPr>
      <w:r w:rsidRPr="00814366">
        <w:rPr>
          <w:rFonts w:hint="cs"/>
          <w:b/>
          <w:bCs/>
          <w:u w:val="single"/>
          <w:rtl/>
        </w:rPr>
        <w:t>נספח ח'</w:t>
      </w:r>
    </w:p>
    <w:p w14:paraId="67765B67" w14:textId="77777777" w:rsidR="00D03B8F" w:rsidRPr="00814366" w:rsidRDefault="00D03B8F" w:rsidP="00D03B8F">
      <w:pPr>
        <w:pStyle w:val="affc"/>
        <w:spacing w:after="240" w:line="360" w:lineRule="auto"/>
        <w:ind w:left="2835" w:firstLine="710"/>
        <w:rPr>
          <w:b/>
          <w:bCs/>
          <w:u w:val="single"/>
          <w:rtl/>
        </w:rPr>
      </w:pPr>
      <w:r w:rsidRPr="00814366">
        <w:rPr>
          <w:b/>
          <w:bCs/>
          <w:u w:val="single"/>
          <w:rtl/>
        </w:rPr>
        <w:t>תצהיר בדבר זכויות הקניין</w:t>
      </w:r>
    </w:p>
    <w:p w14:paraId="2D2101AE" w14:textId="26DB7885" w:rsidR="00D03B8F" w:rsidRDefault="00F13678" w:rsidP="00F13678">
      <w:pPr>
        <w:jc w:val="center"/>
        <w:rPr>
          <w:rtl/>
        </w:rPr>
      </w:pPr>
      <w:r>
        <w:rPr>
          <w:b/>
          <w:bCs/>
          <w:u w:val="single"/>
          <w:rtl/>
        </w:rPr>
        <w:fldChar w:fldCharType="begin"/>
      </w:r>
      <w:r>
        <w:rPr>
          <w:b/>
          <w:bCs/>
          <w:u w:val="single"/>
          <w:rtl/>
        </w:rPr>
        <w:instrText xml:space="preserve"> </w:instrText>
      </w:r>
      <w:r>
        <w:rPr>
          <w:rFonts w:hint="cs"/>
          <w:b/>
          <w:bCs/>
          <w:u w:val="single"/>
        </w:rPr>
        <w:instrText>DOCPROPERTY</w:instrText>
      </w:r>
      <w:r>
        <w:rPr>
          <w:rFonts w:hint="cs"/>
          <w:b/>
          <w:bCs/>
          <w:u w:val="single"/>
          <w:rtl/>
        </w:rPr>
        <w:instrText xml:space="preserve">  "כותרת כללית"  \* </w:instrText>
      </w:r>
      <w:r>
        <w:rPr>
          <w:rFonts w:hint="cs"/>
          <w:b/>
          <w:bCs/>
          <w:u w:val="single"/>
        </w:rPr>
        <w:instrText>MERGEFORMAT</w:instrText>
      </w:r>
      <w:r>
        <w:rPr>
          <w:b/>
          <w:bCs/>
          <w:u w:val="single"/>
          <w:rtl/>
        </w:rPr>
        <w:instrText xml:space="preserve"> </w:instrText>
      </w:r>
      <w:r>
        <w:rPr>
          <w:b/>
          <w:bCs/>
          <w:u w:val="single"/>
          <w:rtl/>
        </w:rPr>
        <w:fldChar w:fldCharType="separate"/>
      </w:r>
      <w:r w:rsidR="005234CB">
        <w:rPr>
          <w:b/>
          <w:bCs/>
          <w:u w:val="single"/>
          <w:rtl/>
        </w:rPr>
        <w:t>מכרז מס' 101/22 למתן שירותי אספקת ותחזוקת מערכות מידע למועצה</w:t>
      </w:r>
      <w:r>
        <w:rPr>
          <w:b/>
          <w:bCs/>
          <w:u w:val="single"/>
          <w:rtl/>
        </w:rPr>
        <w:fldChar w:fldCharType="end"/>
      </w:r>
    </w:p>
    <w:p w14:paraId="6F8C5CFA" w14:textId="77777777" w:rsidR="00F13678" w:rsidRPr="00814366" w:rsidRDefault="00F13678" w:rsidP="00F13678">
      <w:pPr>
        <w:jc w:val="center"/>
        <w:rPr>
          <w:rtl/>
        </w:rPr>
      </w:pPr>
    </w:p>
    <w:p w14:paraId="664A3585" w14:textId="77777777" w:rsidR="00D03B8F" w:rsidRPr="00814366" w:rsidRDefault="00D03B8F" w:rsidP="00D03B8F">
      <w:pPr>
        <w:rPr>
          <w:rtl/>
        </w:rPr>
      </w:pPr>
      <w:r w:rsidRPr="00814366">
        <w:rPr>
          <w:rFonts w:hint="cs"/>
          <w:rtl/>
        </w:rPr>
        <w:t xml:space="preserve">אנו הח״מ ___________________ נציג/ים מוסמך/ים מטעם תאגיד __________________ ולאחר שהוזהרתי להצהיר את האמת וכי אהיה צפוי לעונשים הקבועים בחוק אם לא אעשה כן, מצהיר/ה בזה כדלקמן:  </w:t>
      </w:r>
    </w:p>
    <w:p w14:paraId="47F409D4" w14:textId="77777777" w:rsidR="00D03B8F" w:rsidRPr="00814366" w:rsidRDefault="00D03B8F" w:rsidP="00D03B8F">
      <w:pPr>
        <w:rPr>
          <w:rtl/>
        </w:rPr>
      </w:pPr>
    </w:p>
    <w:p w14:paraId="7829F409" w14:textId="2BCAA898" w:rsidR="003022D2" w:rsidRDefault="00D03B8F" w:rsidP="00143FF7">
      <w:pPr>
        <w:pStyle w:val="1"/>
        <w:numPr>
          <w:ilvl w:val="0"/>
          <w:numId w:val="11"/>
        </w:numPr>
        <w:ind w:left="360" w:hanging="360"/>
      </w:pPr>
      <w:r w:rsidRPr="00814366">
        <w:rPr>
          <w:rtl/>
        </w:rPr>
        <w:t>הנני נותן הצהרתי זו בשם תאגיד ___________________________ (להלן: "</w:t>
      </w:r>
      <w:r w:rsidRPr="003022D2">
        <w:rPr>
          <w:b/>
          <w:bCs/>
          <w:rtl/>
        </w:rPr>
        <w:t>המציע</w:t>
      </w:r>
      <w:r w:rsidRPr="00814366">
        <w:rPr>
          <w:rtl/>
        </w:rPr>
        <w:t>")</w:t>
      </w:r>
      <w:r w:rsidRPr="00814366">
        <w:rPr>
          <w:rFonts w:hint="cs"/>
          <w:rtl/>
        </w:rPr>
        <w:t xml:space="preserve">, </w:t>
      </w:r>
      <w:r w:rsidRPr="00814366">
        <w:rPr>
          <w:rtl/>
        </w:rPr>
        <w:t xml:space="preserve">שהוא הגוף המבקש להתקשר עם </w:t>
      </w:r>
      <w:r w:rsidR="005D68C9">
        <w:rPr>
          <w:rtl/>
        </w:rPr>
        <w:fldChar w:fldCharType="begin"/>
      </w:r>
      <w:r w:rsidR="005D68C9">
        <w:rPr>
          <w:rtl/>
        </w:rPr>
        <w:instrText xml:space="preserve"> </w:instrText>
      </w:r>
      <w:r w:rsidR="005D68C9">
        <w:rPr>
          <w:rFonts w:hint="cs"/>
        </w:rPr>
        <w:instrText>DOCPROPERTY</w:instrText>
      </w:r>
      <w:r w:rsidR="005D68C9">
        <w:rPr>
          <w:rFonts w:hint="cs"/>
          <w:rtl/>
        </w:rPr>
        <w:instrText xml:space="preserve">  לקוח  \* </w:instrText>
      </w:r>
      <w:r w:rsidR="005D68C9">
        <w:rPr>
          <w:rFonts w:hint="cs"/>
        </w:rPr>
        <w:instrText>MERGEFORMAT</w:instrText>
      </w:r>
      <w:r w:rsidR="005D68C9">
        <w:rPr>
          <w:rtl/>
        </w:rPr>
        <w:instrText xml:space="preserve"> </w:instrText>
      </w:r>
      <w:r w:rsidR="005D68C9">
        <w:rPr>
          <w:rtl/>
        </w:rPr>
        <w:fldChar w:fldCharType="separate"/>
      </w:r>
      <w:r w:rsidR="005234CB">
        <w:rPr>
          <w:rtl/>
        </w:rPr>
        <w:t>מועצה מקומית עמנואל</w:t>
      </w:r>
      <w:r w:rsidR="005D68C9">
        <w:rPr>
          <w:rtl/>
        </w:rPr>
        <w:fldChar w:fldCharType="end"/>
      </w:r>
      <w:r w:rsidR="005D68C9">
        <w:rPr>
          <w:rFonts w:hint="cs"/>
          <w:rtl/>
        </w:rPr>
        <w:t xml:space="preserve"> </w:t>
      </w:r>
      <w:r w:rsidRPr="00814366">
        <w:rPr>
          <w:rtl/>
        </w:rPr>
        <w:t xml:space="preserve">במסגרת </w:t>
      </w:r>
      <w:r w:rsidR="00F13678">
        <w:rPr>
          <w:rtl/>
        </w:rPr>
        <w:fldChar w:fldCharType="begin"/>
      </w:r>
      <w:r w:rsidR="00F13678">
        <w:rPr>
          <w:rtl/>
        </w:rPr>
        <w:instrText xml:space="preserve"> </w:instrText>
      </w:r>
      <w:r w:rsidR="00F13678">
        <w:instrText>DOCPROPERTY</w:instrText>
      </w:r>
      <w:r w:rsidR="00F13678">
        <w:rPr>
          <w:rtl/>
        </w:rPr>
        <w:instrText xml:space="preserve">  "מספר מסמך"  \* </w:instrText>
      </w:r>
      <w:r w:rsidR="00F13678">
        <w:instrText>MERGEFORMAT</w:instrText>
      </w:r>
      <w:r w:rsidR="00F13678">
        <w:rPr>
          <w:rtl/>
        </w:rPr>
        <w:instrText xml:space="preserve"> </w:instrText>
      </w:r>
      <w:r w:rsidR="00F13678">
        <w:rPr>
          <w:rtl/>
        </w:rPr>
        <w:fldChar w:fldCharType="separate"/>
      </w:r>
      <w:r w:rsidR="005234CB">
        <w:rPr>
          <w:rtl/>
        </w:rPr>
        <w:t>מכרז פומבי 101/22</w:t>
      </w:r>
      <w:r w:rsidR="00F13678">
        <w:rPr>
          <w:rtl/>
        </w:rPr>
        <w:fldChar w:fldCharType="end"/>
      </w:r>
      <w:r w:rsidR="00F13678">
        <w:rPr>
          <w:rFonts w:hint="cs"/>
          <w:rtl/>
        </w:rPr>
        <w:t xml:space="preserve"> </w:t>
      </w:r>
      <w:r w:rsidR="00F13678">
        <w:rPr>
          <w:rtl/>
        </w:rPr>
        <w:fldChar w:fldCharType="begin"/>
      </w:r>
      <w:r w:rsidR="00F13678">
        <w:rPr>
          <w:rtl/>
        </w:rPr>
        <w:instrText xml:space="preserve"> </w:instrText>
      </w:r>
      <w:r w:rsidR="00F13678">
        <w:instrText>DOCPROPERTY</w:instrText>
      </w:r>
      <w:r w:rsidR="00F13678">
        <w:rPr>
          <w:rtl/>
        </w:rPr>
        <w:instrText xml:space="preserve">  פרוייקט  \* </w:instrText>
      </w:r>
      <w:r w:rsidR="00F13678">
        <w:instrText>MERGEFORMAT</w:instrText>
      </w:r>
      <w:r w:rsidR="00F13678">
        <w:rPr>
          <w:rtl/>
        </w:rPr>
        <w:instrText xml:space="preserve"> </w:instrText>
      </w:r>
      <w:r w:rsidR="00F13678">
        <w:rPr>
          <w:rtl/>
        </w:rPr>
        <w:fldChar w:fldCharType="separate"/>
      </w:r>
      <w:r w:rsidR="005234CB">
        <w:rPr>
          <w:rtl/>
        </w:rPr>
        <w:t>למתן שירותי אספקת ותחזוקת מערכות מידע עירוניות לרבות מתן שירותי תשתיות וחומרה והנלווים לכל אלה</w:t>
      </w:r>
      <w:r w:rsidR="00F13678">
        <w:rPr>
          <w:rtl/>
        </w:rPr>
        <w:fldChar w:fldCharType="end"/>
      </w:r>
      <w:r w:rsidR="00F13678">
        <w:rPr>
          <w:rFonts w:hint="cs"/>
          <w:rtl/>
        </w:rPr>
        <w:t>.</w:t>
      </w:r>
    </w:p>
    <w:p w14:paraId="7C83FE4B" w14:textId="77777777" w:rsidR="00D03B8F" w:rsidRPr="00814366" w:rsidRDefault="00D03B8F" w:rsidP="00143FF7">
      <w:pPr>
        <w:pStyle w:val="1"/>
        <w:numPr>
          <w:ilvl w:val="0"/>
          <w:numId w:val="11"/>
        </w:numPr>
        <w:ind w:left="360" w:hanging="360"/>
      </w:pPr>
      <w:r w:rsidRPr="00814366">
        <w:rPr>
          <w:rFonts w:hint="cs"/>
          <w:rtl/>
        </w:rPr>
        <w:t xml:space="preserve">אני מצהיר/ה כי הנני מוסמך/ת לתת תצהיר זה בשם המציע. (סמן </w:t>
      </w:r>
      <w:r w:rsidRPr="00814366">
        <w:t>X</w:t>
      </w:r>
      <w:r w:rsidRPr="00814366">
        <w:rPr>
          <w:rFonts w:hint="cs"/>
          <w:rtl/>
        </w:rPr>
        <w:t xml:space="preserve"> במשבצת המתאימה)</w:t>
      </w:r>
    </w:p>
    <w:p w14:paraId="6EBF7B5B" w14:textId="523F565F" w:rsidR="00D03B8F" w:rsidRPr="00814366" w:rsidRDefault="00D03B8F" w:rsidP="00D03B8F">
      <w:pPr>
        <w:tabs>
          <w:tab w:val="left" w:pos="1133"/>
        </w:tabs>
        <w:ind w:left="1133" w:hanging="567"/>
        <w:rPr>
          <w:rtl/>
        </w:rPr>
      </w:pPr>
      <w:r w:rsidRPr="00814366">
        <w:rPr>
          <w:rFonts w:ascii="Arial" w:hAnsi="Arial" w:cs="Arial" w:hint="cs"/>
          <w:rtl/>
        </w:rPr>
        <w:t>□</w:t>
      </w:r>
      <w:r w:rsidRPr="00814366">
        <w:rPr>
          <w:rFonts w:hint="cs"/>
          <w:rtl/>
        </w:rPr>
        <w:t xml:space="preserve">     המציע הוא בעל זכויות הקניין, זכויות הפטנטים, זכויות היוצרים והזכויות האחרות הגלומות בהצעתו (להלן ביחד – "זכויות הקניין"), ולא קיימת מניעה משפטית כל שהיא להגיש הצעתו ולהתקשר לפיה עם ה</w:t>
      </w:r>
      <w:r w:rsidR="00936FC1">
        <w:rPr>
          <w:rFonts w:hint="cs"/>
          <w:rtl/>
        </w:rPr>
        <w:t>מועצה</w:t>
      </w:r>
      <w:r w:rsidRPr="00814366">
        <w:rPr>
          <w:rFonts w:hint="cs"/>
          <w:rtl/>
        </w:rPr>
        <w:t xml:space="preserve"> כמפורט במכרז.</w:t>
      </w:r>
    </w:p>
    <w:p w14:paraId="42EC327E" w14:textId="77777777" w:rsidR="00D03B8F" w:rsidRPr="00814366" w:rsidRDefault="00D03B8F" w:rsidP="00D03B8F">
      <w:pPr>
        <w:tabs>
          <w:tab w:val="left" w:pos="1133"/>
        </w:tabs>
        <w:ind w:left="1133" w:hanging="567"/>
        <w:rPr>
          <w:rtl/>
        </w:rPr>
      </w:pPr>
      <w:r w:rsidRPr="00814366">
        <w:rPr>
          <w:rFonts w:ascii="Arial" w:hAnsi="Arial" w:cs="Arial" w:hint="cs"/>
          <w:rtl/>
        </w:rPr>
        <w:t>□</w:t>
      </w:r>
      <w:r w:rsidRPr="00814366">
        <w:rPr>
          <w:rFonts w:hint="cs"/>
          <w:rtl/>
        </w:rPr>
        <w:t xml:space="preserve">       זכויות הקניין או זכויות כלשהן ביחס להצעה הן בידי _____________________(להלן: "היצרן") והמציע מורשה לפעול מטעמו, לספק ולהתקין את המוצר בקרב לקוחות מישראל. מצ"ב אישור היצרן למציע.</w:t>
      </w:r>
    </w:p>
    <w:p w14:paraId="7A59DCEB" w14:textId="77777777" w:rsidR="00D03B8F" w:rsidRPr="00814366" w:rsidRDefault="00D03B8F" w:rsidP="00D03B8F">
      <w:pPr>
        <w:rPr>
          <w:rtl/>
        </w:rPr>
      </w:pPr>
    </w:p>
    <w:p w14:paraId="647D18B5" w14:textId="7987B133" w:rsidR="00D03B8F" w:rsidRPr="00814366" w:rsidRDefault="00D03B8F" w:rsidP="00143FF7">
      <w:pPr>
        <w:pStyle w:val="1"/>
        <w:numPr>
          <w:ilvl w:val="0"/>
          <w:numId w:val="11"/>
        </w:numPr>
        <w:ind w:left="360" w:hanging="360"/>
        <w:rPr>
          <w:rtl/>
        </w:rPr>
      </w:pPr>
      <w:r w:rsidRPr="00814366">
        <w:rPr>
          <w:rFonts w:hint="cs"/>
          <w:rtl/>
        </w:rPr>
        <w:t>המציע מתחייב לשפות ולפצות את ה</w:t>
      </w:r>
      <w:r w:rsidR="00936FC1">
        <w:rPr>
          <w:rFonts w:hint="cs"/>
          <w:rtl/>
        </w:rPr>
        <w:t>מועצה</w:t>
      </w:r>
      <w:r w:rsidRPr="00814366">
        <w:rPr>
          <w:rFonts w:hint="cs"/>
          <w:rtl/>
        </w:rPr>
        <w:t xml:space="preserve"> בגין נזקים כלשהם בשל תביעות צד ג׳ נגדו כתוצאה מהפרת זכויות קניין כלשהן בשל ההצעה או המכרז דנא. בעקבות הרכישה או השימוש במוצרים הכלולים בהצעתו.</w:t>
      </w:r>
    </w:p>
    <w:p w14:paraId="2E29C2FA" w14:textId="77777777" w:rsidR="00D03B8F" w:rsidRPr="00814366" w:rsidRDefault="00D03B8F" w:rsidP="00143FF7">
      <w:pPr>
        <w:pStyle w:val="1"/>
        <w:numPr>
          <w:ilvl w:val="0"/>
          <w:numId w:val="11"/>
        </w:numPr>
        <w:ind w:left="360" w:hanging="360"/>
        <w:rPr>
          <w:rtl/>
        </w:rPr>
      </w:pPr>
      <w:r w:rsidRPr="00814366">
        <w:rPr>
          <w:rFonts w:hint="cs"/>
          <w:rtl/>
        </w:rPr>
        <w:t xml:space="preserve">זה שמי, להלן חתימתי ותוכן תצהירי דלעיל אמת.  </w:t>
      </w:r>
    </w:p>
    <w:tbl>
      <w:tblPr>
        <w:bidiVisual/>
        <w:tblW w:w="0" w:type="auto"/>
        <w:tblLook w:val="04A0" w:firstRow="1" w:lastRow="0" w:firstColumn="1" w:lastColumn="0" w:noHBand="0" w:noVBand="1"/>
      </w:tblPr>
      <w:tblGrid>
        <w:gridCol w:w="2417"/>
        <w:gridCol w:w="851"/>
        <w:gridCol w:w="2551"/>
        <w:gridCol w:w="851"/>
        <w:gridCol w:w="2376"/>
      </w:tblGrid>
      <w:tr w:rsidR="00D03B8F" w:rsidRPr="00814366" w14:paraId="7CF703EC" w14:textId="77777777" w:rsidTr="00F140D0">
        <w:tc>
          <w:tcPr>
            <w:tcW w:w="2417" w:type="dxa"/>
            <w:tcBorders>
              <w:top w:val="nil"/>
              <w:left w:val="nil"/>
              <w:bottom w:val="single" w:sz="4" w:space="0" w:color="auto"/>
              <w:right w:val="nil"/>
            </w:tcBorders>
          </w:tcPr>
          <w:p w14:paraId="1329C7E4" w14:textId="77777777" w:rsidR="00D03B8F" w:rsidRPr="00814366" w:rsidRDefault="00D03B8F" w:rsidP="00F140D0">
            <w:pPr>
              <w:spacing w:line="360" w:lineRule="auto"/>
            </w:pPr>
          </w:p>
        </w:tc>
        <w:tc>
          <w:tcPr>
            <w:tcW w:w="851" w:type="dxa"/>
          </w:tcPr>
          <w:p w14:paraId="44E62BDA" w14:textId="77777777" w:rsidR="00D03B8F" w:rsidRPr="00814366" w:rsidRDefault="00D03B8F" w:rsidP="00F140D0">
            <w:pPr>
              <w:spacing w:line="360" w:lineRule="auto"/>
            </w:pPr>
          </w:p>
        </w:tc>
        <w:tc>
          <w:tcPr>
            <w:tcW w:w="2551" w:type="dxa"/>
            <w:tcBorders>
              <w:top w:val="nil"/>
              <w:left w:val="nil"/>
              <w:bottom w:val="single" w:sz="4" w:space="0" w:color="auto"/>
              <w:right w:val="nil"/>
            </w:tcBorders>
          </w:tcPr>
          <w:p w14:paraId="4D2D229C" w14:textId="77777777" w:rsidR="00D03B8F" w:rsidRPr="00814366" w:rsidRDefault="00D03B8F" w:rsidP="00F140D0">
            <w:pPr>
              <w:spacing w:line="360" w:lineRule="auto"/>
            </w:pPr>
          </w:p>
        </w:tc>
        <w:tc>
          <w:tcPr>
            <w:tcW w:w="851" w:type="dxa"/>
          </w:tcPr>
          <w:p w14:paraId="5795A166" w14:textId="77777777" w:rsidR="00D03B8F" w:rsidRPr="00814366" w:rsidRDefault="00D03B8F" w:rsidP="00F140D0">
            <w:pPr>
              <w:spacing w:line="360" w:lineRule="auto"/>
            </w:pPr>
          </w:p>
        </w:tc>
        <w:tc>
          <w:tcPr>
            <w:tcW w:w="2376" w:type="dxa"/>
            <w:tcBorders>
              <w:top w:val="nil"/>
              <w:left w:val="nil"/>
              <w:bottom w:val="single" w:sz="4" w:space="0" w:color="auto"/>
              <w:right w:val="nil"/>
            </w:tcBorders>
          </w:tcPr>
          <w:p w14:paraId="225DA105" w14:textId="77777777" w:rsidR="00D03B8F" w:rsidRPr="00814366" w:rsidRDefault="00D03B8F" w:rsidP="00F140D0">
            <w:pPr>
              <w:spacing w:line="360" w:lineRule="auto"/>
            </w:pPr>
          </w:p>
        </w:tc>
      </w:tr>
      <w:tr w:rsidR="00D03B8F" w:rsidRPr="00814366" w14:paraId="1561180B" w14:textId="77777777" w:rsidTr="00F140D0">
        <w:tc>
          <w:tcPr>
            <w:tcW w:w="2417" w:type="dxa"/>
            <w:tcBorders>
              <w:top w:val="single" w:sz="4" w:space="0" w:color="auto"/>
              <w:left w:val="nil"/>
              <w:bottom w:val="nil"/>
              <w:right w:val="nil"/>
            </w:tcBorders>
            <w:hideMark/>
          </w:tcPr>
          <w:p w14:paraId="2B5E5D09" w14:textId="77777777" w:rsidR="00D03B8F" w:rsidRPr="00814366" w:rsidRDefault="00D03B8F" w:rsidP="00F140D0">
            <w:pPr>
              <w:spacing w:line="360" w:lineRule="auto"/>
            </w:pPr>
            <w:r w:rsidRPr="00814366">
              <w:rPr>
                <w:rFonts w:hint="cs"/>
                <w:rtl/>
              </w:rPr>
              <w:t xml:space="preserve">     שם פרטי ומשפחה</w:t>
            </w:r>
          </w:p>
        </w:tc>
        <w:tc>
          <w:tcPr>
            <w:tcW w:w="851" w:type="dxa"/>
          </w:tcPr>
          <w:p w14:paraId="5E23F61D" w14:textId="77777777" w:rsidR="00D03B8F" w:rsidRPr="00814366" w:rsidRDefault="00D03B8F" w:rsidP="00F140D0">
            <w:pPr>
              <w:spacing w:line="360" w:lineRule="auto"/>
            </w:pPr>
          </w:p>
        </w:tc>
        <w:tc>
          <w:tcPr>
            <w:tcW w:w="2551" w:type="dxa"/>
            <w:tcBorders>
              <w:top w:val="single" w:sz="4" w:space="0" w:color="auto"/>
              <w:left w:val="nil"/>
              <w:bottom w:val="nil"/>
              <w:right w:val="nil"/>
            </w:tcBorders>
            <w:hideMark/>
          </w:tcPr>
          <w:p w14:paraId="24A59A31" w14:textId="77777777" w:rsidR="00D03B8F" w:rsidRPr="00814366" w:rsidRDefault="00D03B8F" w:rsidP="00F140D0">
            <w:pPr>
              <w:spacing w:line="360" w:lineRule="auto"/>
            </w:pPr>
            <w:r w:rsidRPr="00814366">
              <w:rPr>
                <w:rFonts w:hint="cs"/>
                <w:rtl/>
              </w:rPr>
              <w:t xml:space="preserve">                תפקיד</w:t>
            </w:r>
          </w:p>
        </w:tc>
        <w:tc>
          <w:tcPr>
            <w:tcW w:w="851" w:type="dxa"/>
          </w:tcPr>
          <w:p w14:paraId="0019139C" w14:textId="77777777" w:rsidR="00D03B8F" w:rsidRPr="00814366" w:rsidRDefault="00D03B8F" w:rsidP="00F140D0">
            <w:pPr>
              <w:spacing w:line="360" w:lineRule="auto"/>
            </w:pPr>
          </w:p>
        </w:tc>
        <w:tc>
          <w:tcPr>
            <w:tcW w:w="2376" w:type="dxa"/>
            <w:tcBorders>
              <w:top w:val="single" w:sz="4" w:space="0" w:color="auto"/>
              <w:left w:val="nil"/>
              <w:bottom w:val="nil"/>
              <w:right w:val="nil"/>
            </w:tcBorders>
            <w:hideMark/>
          </w:tcPr>
          <w:p w14:paraId="5D11F7ED" w14:textId="77777777" w:rsidR="00D03B8F" w:rsidRPr="00814366" w:rsidRDefault="00D03B8F" w:rsidP="00F140D0">
            <w:pPr>
              <w:spacing w:line="360" w:lineRule="auto"/>
            </w:pPr>
            <w:r w:rsidRPr="00814366">
              <w:rPr>
                <w:rFonts w:hint="cs"/>
                <w:rtl/>
              </w:rPr>
              <w:t xml:space="preserve"> חתימה וחותמת </w:t>
            </w:r>
            <w:r w:rsidR="00F757AC">
              <w:rPr>
                <w:rFonts w:hint="cs"/>
                <w:rtl/>
              </w:rPr>
              <w:t>הספק</w:t>
            </w:r>
          </w:p>
        </w:tc>
      </w:tr>
    </w:tbl>
    <w:p w14:paraId="48E4100C" w14:textId="77777777" w:rsidR="00D03B8F" w:rsidRPr="00814366" w:rsidRDefault="00D03B8F" w:rsidP="00D03B8F">
      <w:pPr>
        <w:rPr>
          <w:rFonts w:ascii="Calibri" w:hAnsi="Calibri"/>
          <w:rtl/>
        </w:rPr>
      </w:pPr>
    </w:p>
    <w:p w14:paraId="70488315" w14:textId="77777777" w:rsidR="00D03B8F" w:rsidRPr="00814366" w:rsidRDefault="00D03B8F" w:rsidP="00D03B8F">
      <w:pPr>
        <w:jc w:val="center"/>
        <w:rPr>
          <w:rStyle w:val="aff6"/>
          <w:u w:val="single"/>
          <w:rtl/>
        </w:rPr>
      </w:pPr>
      <w:r w:rsidRPr="00814366">
        <w:rPr>
          <w:rStyle w:val="aff6"/>
          <w:rFonts w:hint="cs"/>
          <w:u w:val="single"/>
          <w:rtl/>
        </w:rPr>
        <w:t>אישור עו"ד:</w:t>
      </w:r>
    </w:p>
    <w:p w14:paraId="28D9BDF5" w14:textId="77777777" w:rsidR="00D03B8F" w:rsidRPr="00814366" w:rsidRDefault="00D03B8F" w:rsidP="00D03B8F">
      <w:pPr>
        <w:rPr>
          <w:rtl/>
        </w:rPr>
      </w:pPr>
      <w:r w:rsidRPr="00814366">
        <w:rPr>
          <w:rFonts w:hint="cs"/>
          <w:rtl/>
        </w:rPr>
        <w:t>אני הח"מ ______________, עו"ד (מ.ר. ________), מאשר/ת כי ביום _______ הופיע/ה בפני מר/גב' ____________,  ת.ז. _____________, לאחר שהזהרתיו/ה כי עליו/ה להצהיר את האמת וכי יהא/תהא צפוי/ה לעונשים הקבועים בחוק באם לא יעשה/תעשה כן, אישר/ה בפני את תוכן תצהירו/ה לעיל בחתמו/ה עליו בפני.</w:t>
      </w:r>
    </w:p>
    <w:tbl>
      <w:tblPr>
        <w:bidiVisual/>
        <w:tblW w:w="0" w:type="auto"/>
        <w:tblLook w:val="04A0" w:firstRow="1" w:lastRow="0" w:firstColumn="1" w:lastColumn="0" w:noHBand="0" w:noVBand="1"/>
      </w:tblPr>
      <w:tblGrid>
        <w:gridCol w:w="2417"/>
        <w:gridCol w:w="851"/>
        <w:gridCol w:w="2551"/>
        <w:gridCol w:w="851"/>
        <w:gridCol w:w="2376"/>
      </w:tblGrid>
      <w:tr w:rsidR="00D03B8F" w:rsidRPr="00814366" w14:paraId="48A9E7E8" w14:textId="77777777" w:rsidTr="00F140D0">
        <w:tc>
          <w:tcPr>
            <w:tcW w:w="2417" w:type="dxa"/>
            <w:tcBorders>
              <w:top w:val="nil"/>
              <w:left w:val="nil"/>
              <w:bottom w:val="single" w:sz="4" w:space="0" w:color="auto"/>
              <w:right w:val="nil"/>
            </w:tcBorders>
          </w:tcPr>
          <w:p w14:paraId="44592743" w14:textId="77777777" w:rsidR="00D03B8F" w:rsidRPr="00814366" w:rsidRDefault="00D03B8F" w:rsidP="00F140D0">
            <w:pPr>
              <w:rPr>
                <w:rtl/>
              </w:rPr>
            </w:pPr>
          </w:p>
          <w:p w14:paraId="2B440537" w14:textId="77777777" w:rsidR="00D03B8F" w:rsidRPr="00814366" w:rsidRDefault="00D03B8F" w:rsidP="00F140D0">
            <w:pPr>
              <w:spacing w:line="360" w:lineRule="auto"/>
            </w:pPr>
          </w:p>
        </w:tc>
        <w:tc>
          <w:tcPr>
            <w:tcW w:w="851" w:type="dxa"/>
          </w:tcPr>
          <w:p w14:paraId="6B88DA95" w14:textId="77777777" w:rsidR="00D03B8F" w:rsidRPr="00814366" w:rsidRDefault="00D03B8F" w:rsidP="00F140D0">
            <w:pPr>
              <w:spacing w:line="360" w:lineRule="auto"/>
            </w:pPr>
          </w:p>
        </w:tc>
        <w:tc>
          <w:tcPr>
            <w:tcW w:w="2551" w:type="dxa"/>
            <w:tcBorders>
              <w:top w:val="nil"/>
              <w:left w:val="nil"/>
              <w:bottom w:val="single" w:sz="4" w:space="0" w:color="auto"/>
              <w:right w:val="nil"/>
            </w:tcBorders>
          </w:tcPr>
          <w:p w14:paraId="7C366A88" w14:textId="77777777" w:rsidR="00D03B8F" w:rsidRPr="00814366" w:rsidRDefault="00D03B8F" w:rsidP="00F140D0">
            <w:pPr>
              <w:spacing w:line="360" w:lineRule="auto"/>
            </w:pPr>
          </w:p>
        </w:tc>
        <w:tc>
          <w:tcPr>
            <w:tcW w:w="851" w:type="dxa"/>
          </w:tcPr>
          <w:p w14:paraId="4EA1CC88" w14:textId="77777777" w:rsidR="00D03B8F" w:rsidRPr="00814366" w:rsidRDefault="00D03B8F" w:rsidP="00F140D0">
            <w:pPr>
              <w:spacing w:line="360" w:lineRule="auto"/>
            </w:pPr>
          </w:p>
        </w:tc>
        <w:tc>
          <w:tcPr>
            <w:tcW w:w="2376" w:type="dxa"/>
            <w:tcBorders>
              <w:top w:val="nil"/>
              <w:left w:val="nil"/>
              <w:bottom w:val="single" w:sz="4" w:space="0" w:color="auto"/>
              <w:right w:val="nil"/>
            </w:tcBorders>
          </w:tcPr>
          <w:p w14:paraId="30305141" w14:textId="77777777" w:rsidR="00D03B8F" w:rsidRPr="00814366" w:rsidRDefault="00D03B8F" w:rsidP="00F140D0">
            <w:pPr>
              <w:spacing w:line="360" w:lineRule="auto"/>
            </w:pPr>
          </w:p>
        </w:tc>
      </w:tr>
      <w:tr w:rsidR="00D03B8F" w:rsidRPr="00814366" w14:paraId="7A6DBCB9" w14:textId="77777777" w:rsidTr="00F140D0">
        <w:tc>
          <w:tcPr>
            <w:tcW w:w="2417" w:type="dxa"/>
            <w:tcBorders>
              <w:top w:val="single" w:sz="4" w:space="0" w:color="auto"/>
              <w:left w:val="nil"/>
              <w:bottom w:val="nil"/>
              <w:right w:val="nil"/>
            </w:tcBorders>
            <w:hideMark/>
          </w:tcPr>
          <w:p w14:paraId="39327916" w14:textId="77777777" w:rsidR="00D03B8F" w:rsidRPr="00814366" w:rsidRDefault="00D03B8F" w:rsidP="00F140D0">
            <w:pPr>
              <w:spacing w:line="360" w:lineRule="auto"/>
            </w:pPr>
            <w:r w:rsidRPr="00814366">
              <w:rPr>
                <w:rFonts w:hint="cs"/>
                <w:rtl/>
              </w:rPr>
              <w:t xml:space="preserve">             תאריך</w:t>
            </w:r>
          </w:p>
        </w:tc>
        <w:tc>
          <w:tcPr>
            <w:tcW w:w="851" w:type="dxa"/>
          </w:tcPr>
          <w:p w14:paraId="605C179C" w14:textId="77777777" w:rsidR="00D03B8F" w:rsidRPr="00814366" w:rsidRDefault="00D03B8F" w:rsidP="00F140D0">
            <w:pPr>
              <w:spacing w:line="360" w:lineRule="auto"/>
            </w:pPr>
          </w:p>
        </w:tc>
        <w:tc>
          <w:tcPr>
            <w:tcW w:w="2551" w:type="dxa"/>
            <w:tcBorders>
              <w:top w:val="single" w:sz="4" w:space="0" w:color="auto"/>
              <w:left w:val="nil"/>
              <w:bottom w:val="nil"/>
              <w:right w:val="nil"/>
            </w:tcBorders>
            <w:hideMark/>
          </w:tcPr>
          <w:p w14:paraId="4802949D" w14:textId="77777777" w:rsidR="00D03B8F" w:rsidRPr="00814366" w:rsidRDefault="00D03B8F" w:rsidP="00F140D0">
            <w:pPr>
              <w:spacing w:line="360" w:lineRule="auto"/>
            </w:pPr>
            <w:r w:rsidRPr="00814366">
              <w:rPr>
                <w:rFonts w:hint="cs"/>
                <w:rtl/>
              </w:rPr>
              <w:t xml:space="preserve">                  מ.ר</w:t>
            </w:r>
          </w:p>
        </w:tc>
        <w:tc>
          <w:tcPr>
            <w:tcW w:w="851" w:type="dxa"/>
          </w:tcPr>
          <w:p w14:paraId="260C15D1" w14:textId="77777777" w:rsidR="00D03B8F" w:rsidRPr="00814366" w:rsidRDefault="00D03B8F" w:rsidP="00F140D0">
            <w:pPr>
              <w:spacing w:line="360" w:lineRule="auto"/>
            </w:pPr>
          </w:p>
        </w:tc>
        <w:tc>
          <w:tcPr>
            <w:tcW w:w="2376" w:type="dxa"/>
            <w:tcBorders>
              <w:top w:val="single" w:sz="4" w:space="0" w:color="auto"/>
              <w:left w:val="nil"/>
              <w:bottom w:val="nil"/>
              <w:right w:val="nil"/>
            </w:tcBorders>
            <w:hideMark/>
          </w:tcPr>
          <w:p w14:paraId="38ADB10B" w14:textId="77777777" w:rsidR="00D03B8F" w:rsidRPr="00814366" w:rsidRDefault="00D03B8F" w:rsidP="00F140D0">
            <w:pPr>
              <w:spacing w:line="360" w:lineRule="auto"/>
            </w:pPr>
            <w:r w:rsidRPr="00814366">
              <w:rPr>
                <w:rFonts w:hint="cs"/>
                <w:rtl/>
              </w:rPr>
              <w:t xml:space="preserve"> חתימה וחותמת עו"ד</w:t>
            </w:r>
          </w:p>
        </w:tc>
      </w:tr>
    </w:tbl>
    <w:p w14:paraId="5EEDFB38" w14:textId="77777777" w:rsidR="00D03B8F" w:rsidRPr="00814366" w:rsidRDefault="00D03B8F" w:rsidP="00D03B8F">
      <w:pPr>
        <w:rPr>
          <w:rFonts w:ascii="Calibri" w:hAnsi="Calibri"/>
          <w:rtl/>
        </w:rPr>
      </w:pPr>
    </w:p>
    <w:p w14:paraId="6ACB707A" w14:textId="77777777" w:rsidR="00EA53E1" w:rsidRPr="00814366" w:rsidRDefault="00EA53E1" w:rsidP="00EA53E1">
      <w:pPr>
        <w:pStyle w:val="affc"/>
        <w:spacing w:after="240" w:line="360" w:lineRule="auto"/>
        <w:ind w:left="-1"/>
        <w:jc w:val="right"/>
        <w:rPr>
          <w:b/>
          <w:bCs/>
          <w:u w:val="single"/>
          <w:rtl/>
        </w:rPr>
      </w:pPr>
    </w:p>
    <w:p w14:paraId="19A6F00F" w14:textId="77777777" w:rsidR="00EA53E1" w:rsidRPr="00814366" w:rsidRDefault="00EA53E1" w:rsidP="00EA53E1">
      <w:pPr>
        <w:pStyle w:val="affc"/>
        <w:spacing w:after="240" w:line="360" w:lineRule="auto"/>
        <w:ind w:left="-1"/>
        <w:jc w:val="right"/>
        <w:rPr>
          <w:b/>
          <w:bCs/>
          <w:u w:val="single"/>
          <w:rtl/>
        </w:rPr>
      </w:pPr>
    </w:p>
    <w:p w14:paraId="34542D1E" w14:textId="77777777" w:rsidR="00EA53E1" w:rsidRPr="00814366" w:rsidRDefault="00EA53E1" w:rsidP="00EA53E1">
      <w:pPr>
        <w:pStyle w:val="affc"/>
        <w:spacing w:after="240" w:line="360" w:lineRule="auto"/>
        <w:ind w:left="-1"/>
        <w:jc w:val="right"/>
        <w:rPr>
          <w:b/>
          <w:bCs/>
          <w:u w:val="single"/>
          <w:rtl/>
        </w:rPr>
      </w:pPr>
      <w:r w:rsidRPr="00814366">
        <w:rPr>
          <w:rFonts w:hint="cs"/>
          <w:b/>
          <w:bCs/>
          <w:u w:val="single"/>
          <w:rtl/>
        </w:rPr>
        <w:t>נספח ט'</w:t>
      </w:r>
    </w:p>
    <w:p w14:paraId="1C539E2F" w14:textId="77777777" w:rsidR="00374F68" w:rsidRPr="00272361" w:rsidRDefault="00374F68" w:rsidP="00374F68">
      <w:pPr>
        <w:spacing w:before="240" w:line="320" w:lineRule="exact"/>
        <w:jc w:val="center"/>
        <w:rPr>
          <w:rFonts w:ascii="David" w:hAnsi="David"/>
          <w:b/>
          <w:bCs/>
          <w:u w:val="single"/>
          <w:rtl/>
        </w:rPr>
      </w:pPr>
      <w:r w:rsidRPr="00C152BF">
        <w:rPr>
          <w:rFonts w:hint="eastAsia"/>
          <w:b/>
          <w:bCs/>
          <w:sz w:val="20"/>
          <w:szCs w:val="32"/>
          <w:u w:val="single"/>
          <w:rtl/>
        </w:rPr>
        <w:t>שאלון</w:t>
      </w:r>
      <w:r w:rsidRPr="00C152BF">
        <w:rPr>
          <w:b/>
          <w:bCs/>
          <w:sz w:val="20"/>
          <w:szCs w:val="32"/>
          <w:u w:val="single"/>
          <w:rtl/>
        </w:rPr>
        <w:t xml:space="preserve"> </w:t>
      </w:r>
      <w:r w:rsidRPr="00C152BF">
        <w:rPr>
          <w:rFonts w:hint="eastAsia"/>
          <w:b/>
          <w:bCs/>
          <w:sz w:val="20"/>
          <w:szCs w:val="32"/>
          <w:u w:val="single"/>
          <w:rtl/>
        </w:rPr>
        <w:t>לאיתור</w:t>
      </w:r>
      <w:r w:rsidRPr="00C152BF">
        <w:rPr>
          <w:b/>
          <w:bCs/>
          <w:sz w:val="20"/>
          <w:szCs w:val="32"/>
          <w:u w:val="single"/>
          <w:rtl/>
        </w:rPr>
        <w:t xml:space="preserve"> </w:t>
      </w:r>
      <w:r w:rsidRPr="00C152BF">
        <w:rPr>
          <w:rFonts w:hint="eastAsia"/>
          <w:b/>
          <w:bCs/>
          <w:sz w:val="20"/>
          <w:szCs w:val="32"/>
          <w:u w:val="single"/>
          <w:rtl/>
        </w:rPr>
        <w:t>חשש</w:t>
      </w:r>
      <w:r w:rsidRPr="00C152BF">
        <w:rPr>
          <w:b/>
          <w:bCs/>
          <w:sz w:val="20"/>
          <w:szCs w:val="32"/>
          <w:u w:val="single"/>
          <w:rtl/>
        </w:rPr>
        <w:t xml:space="preserve"> </w:t>
      </w:r>
      <w:r w:rsidRPr="00C152BF">
        <w:rPr>
          <w:rFonts w:hint="eastAsia"/>
          <w:b/>
          <w:bCs/>
          <w:sz w:val="20"/>
          <w:szCs w:val="32"/>
          <w:u w:val="single"/>
          <w:rtl/>
        </w:rPr>
        <w:t>לניגוד</w:t>
      </w:r>
      <w:r w:rsidRPr="00C152BF">
        <w:rPr>
          <w:b/>
          <w:bCs/>
          <w:sz w:val="20"/>
          <w:szCs w:val="32"/>
          <w:u w:val="single"/>
          <w:rtl/>
        </w:rPr>
        <w:t xml:space="preserve"> </w:t>
      </w:r>
      <w:r w:rsidRPr="00C152BF">
        <w:rPr>
          <w:rFonts w:hint="eastAsia"/>
          <w:b/>
          <w:bCs/>
          <w:sz w:val="20"/>
          <w:szCs w:val="32"/>
          <w:u w:val="single"/>
          <w:rtl/>
        </w:rPr>
        <w:t>עניינים</w:t>
      </w:r>
    </w:p>
    <w:p w14:paraId="44A4975F" w14:textId="1998D70A" w:rsidR="00CB2970" w:rsidRPr="00C152BF" w:rsidRDefault="00853207" w:rsidP="00CB2970">
      <w:pPr>
        <w:spacing w:before="240" w:line="320" w:lineRule="exact"/>
        <w:jc w:val="center"/>
        <w:rPr>
          <w:rFonts w:ascii="David" w:hAnsi="David"/>
          <w:b/>
          <w:bCs/>
          <w:rtl/>
        </w:rPr>
      </w:pPr>
      <w:r>
        <w:rPr>
          <w:rFonts w:ascii="David" w:hAnsi="David"/>
          <w:b/>
          <w:bCs/>
          <w:rtl/>
        </w:rPr>
        <w:fldChar w:fldCharType="begin"/>
      </w:r>
      <w:r>
        <w:rPr>
          <w:rFonts w:ascii="David" w:hAnsi="David"/>
          <w:b/>
          <w:bCs/>
          <w:rtl/>
        </w:rPr>
        <w:instrText xml:space="preserve"> </w:instrText>
      </w:r>
      <w:r>
        <w:rPr>
          <w:rFonts w:ascii="David" w:hAnsi="David"/>
          <w:b/>
          <w:bCs/>
        </w:rPr>
        <w:instrText>DOCPROPERTY  "</w:instrText>
      </w:r>
      <w:r>
        <w:rPr>
          <w:rFonts w:ascii="David" w:hAnsi="David"/>
          <w:b/>
          <w:bCs/>
          <w:rtl/>
        </w:rPr>
        <w:instrText xml:space="preserve">כותרת כללית"  \* </w:instrText>
      </w:r>
      <w:r>
        <w:rPr>
          <w:rFonts w:ascii="David" w:hAnsi="David"/>
          <w:b/>
          <w:bCs/>
        </w:rPr>
        <w:instrText>MERGEFORMAT</w:instrText>
      </w:r>
      <w:r>
        <w:rPr>
          <w:rFonts w:ascii="David" w:hAnsi="David"/>
          <w:b/>
          <w:bCs/>
          <w:rtl/>
        </w:rPr>
        <w:instrText xml:space="preserve"> </w:instrText>
      </w:r>
      <w:r>
        <w:rPr>
          <w:rFonts w:ascii="David" w:hAnsi="David"/>
          <w:b/>
          <w:bCs/>
          <w:rtl/>
        </w:rPr>
        <w:fldChar w:fldCharType="separate"/>
      </w:r>
      <w:r w:rsidR="005234CB">
        <w:rPr>
          <w:rFonts w:ascii="David" w:hAnsi="David"/>
          <w:b/>
          <w:bCs/>
          <w:rtl/>
        </w:rPr>
        <w:t>מכרז מס' 101/22 למתן שירותי אספקת ותחזוקת מערכות מידע למועצה</w:t>
      </w:r>
      <w:r>
        <w:rPr>
          <w:rFonts w:ascii="David" w:hAnsi="David"/>
          <w:b/>
          <w:bCs/>
          <w:rtl/>
        </w:rPr>
        <w:fldChar w:fldCharType="end"/>
      </w:r>
    </w:p>
    <w:p w14:paraId="794FE1B0" w14:textId="77777777" w:rsidR="00CB2970" w:rsidRPr="00C152BF" w:rsidRDefault="00CB2970" w:rsidP="00CB2970">
      <w:pPr>
        <w:spacing w:before="240" w:line="320" w:lineRule="exact"/>
        <w:rPr>
          <w:rFonts w:ascii="David" w:hAnsi="David"/>
          <w:b/>
          <w:bCs/>
          <w:u w:val="single"/>
          <w:rtl/>
        </w:rPr>
      </w:pPr>
      <w:r w:rsidRPr="00C152BF">
        <w:rPr>
          <w:rFonts w:ascii="David" w:hAnsi="David"/>
          <w:b/>
          <w:bCs/>
          <w:u w:val="single"/>
          <w:rtl/>
        </w:rPr>
        <w:t>חלק א' – תפקידים וכהונות</w:t>
      </w:r>
    </w:p>
    <w:p w14:paraId="08921666"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tl/>
        </w:rPr>
      </w:pPr>
      <w:r w:rsidRPr="00C152BF">
        <w:rPr>
          <w:rFonts w:ascii="David" w:eastAsia="Calibri" w:hAnsi="David"/>
          <w:u w:val="single"/>
          <w:rtl/>
        </w:rPr>
        <w:t>פרטים אישיים</w:t>
      </w:r>
    </w:p>
    <w:p w14:paraId="67720B76" w14:textId="77777777" w:rsidR="00CB2970" w:rsidRPr="00C152BF" w:rsidRDefault="00CB2970" w:rsidP="00CB2970">
      <w:pPr>
        <w:spacing w:before="240" w:line="320" w:lineRule="exact"/>
        <w:rPr>
          <w:rFonts w:ascii="David" w:hAnsi="David"/>
          <w:rtl/>
        </w:rPr>
      </w:pPr>
      <w:r w:rsidRPr="00C152BF">
        <w:rPr>
          <w:rFonts w:ascii="David" w:hAnsi="David"/>
          <w:rtl/>
        </w:rPr>
        <w:t>שם משפחה: _____________________________</w:t>
      </w:r>
    </w:p>
    <w:p w14:paraId="1D2EA7DA" w14:textId="77777777" w:rsidR="00CB2970" w:rsidRPr="00C152BF" w:rsidRDefault="00CB2970" w:rsidP="00CB2970">
      <w:pPr>
        <w:spacing w:before="240" w:line="320" w:lineRule="exact"/>
        <w:rPr>
          <w:rFonts w:ascii="David" w:hAnsi="David"/>
          <w:rtl/>
        </w:rPr>
      </w:pPr>
      <w:r w:rsidRPr="00C152BF">
        <w:rPr>
          <w:rFonts w:ascii="David" w:hAnsi="David"/>
          <w:rtl/>
        </w:rPr>
        <w:t>שם פרטי: _______________________________</w:t>
      </w:r>
    </w:p>
    <w:p w14:paraId="21EA24F2" w14:textId="77777777" w:rsidR="00CB2970" w:rsidRPr="00C152BF" w:rsidRDefault="00CB2970" w:rsidP="00CB2970">
      <w:pPr>
        <w:spacing w:before="240" w:line="320" w:lineRule="exact"/>
        <w:rPr>
          <w:rFonts w:ascii="David" w:hAnsi="David"/>
          <w:rtl/>
        </w:rPr>
      </w:pPr>
      <w:r w:rsidRPr="00C152BF">
        <w:rPr>
          <w:rFonts w:ascii="David" w:hAnsi="David"/>
          <w:rtl/>
        </w:rPr>
        <w:t>מס' זהות: |__|__|__|__|__|__|__|__|__|</w:t>
      </w:r>
      <w:r w:rsidRPr="00C152BF">
        <w:rPr>
          <w:rFonts w:ascii="David" w:hAnsi="David"/>
          <w:rtl/>
        </w:rPr>
        <w:tab/>
        <w:t>שנת לידה: ___/___/___</w:t>
      </w:r>
    </w:p>
    <w:p w14:paraId="2E982E15" w14:textId="77777777" w:rsidR="00CB2970" w:rsidRPr="00C152BF" w:rsidRDefault="00CB2970" w:rsidP="00CB2970">
      <w:pPr>
        <w:spacing w:before="240" w:line="320" w:lineRule="exact"/>
        <w:rPr>
          <w:rFonts w:ascii="David" w:hAnsi="David"/>
          <w:rtl/>
        </w:rPr>
      </w:pPr>
      <w:r w:rsidRPr="00C152BF">
        <w:rPr>
          <w:rFonts w:ascii="David" w:hAnsi="David"/>
          <w:rtl/>
        </w:rPr>
        <w:t>כתובת: רח' _______________  עיר/יישוב ________________  מיקוד: ____________</w:t>
      </w:r>
    </w:p>
    <w:p w14:paraId="1F2CB120" w14:textId="77777777" w:rsidR="00CB2970" w:rsidRPr="00C152BF" w:rsidRDefault="00CB2970" w:rsidP="00CB2970">
      <w:pPr>
        <w:spacing w:before="240" w:line="320" w:lineRule="exact"/>
        <w:rPr>
          <w:rFonts w:ascii="David" w:hAnsi="David"/>
          <w:rtl/>
        </w:rPr>
      </w:pPr>
      <w:r w:rsidRPr="00C152BF">
        <w:rPr>
          <w:rFonts w:ascii="David" w:hAnsi="David"/>
          <w:rtl/>
        </w:rPr>
        <w:t>מס' טלפון: ____________________  מס' טלפון נייד: ____________________</w:t>
      </w:r>
    </w:p>
    <w:p w14:paraId="1093D5C5" w14:textId="77777777" w:rsidR="00CB2970" w:rsidRPr="00C152BF" w:rsidRDefault="00CB2970" w:rsidP="00CB2970">
      <w:pPr>
        <w:spacing w:line="320" w:lineRule="exact"/>
        <w:rPr>
          <w:rFonts w:ascii="David" w:hAnsi="David"/>
          <w:rtl/>
        </w:rPr>
      </w:pPr>
    </w:p>
    <w:p w14:paraId="127CA270"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tl/>
        </w:rPr>
      </w:pPr>
      <w:r w:rsidRPr="00C152BF">
        <w:rPr>
          <w:rFonts w:ascii="David" w:eastAsia="Calibri" w:hAnsi="David"/>
          <w:u w:val="single"/>
          <w:rtl/>
        </w:rPr>
        <w:t>תפקידים ועיסוקים</w:t>
      </w:r>
    </w:p>
    <w:p w14:paraId="52705B2F" w14:textId="77777777" w:rsidR="00CB2970" w:rsidRPr="00C152BF" w:rsidRDefault="00CB2970" w:rsidP="00CB2970">
      <w:pPr>
        <w:spacing w:line="320" w:lineRule="exact"/>
        <w:rPr>
          <w:rFonts w:ascii="David" w:hAnsi="David"/>
          <w:rtl/>
        </w:rPr>
      </w:pPr>
      <w:r w:rsidRPr="00C152BF">
        <w:rPr>
          <w:rFonts w:ascii="David" w:hAnsi="David"/>
          <w:rtl/>
        </w:rPr>
        <w:t>פירוט תפקידים ועיסוקים נוכחיים ותפקידים ועיסוקים קודמים לתקופה של 4 שנים אחורה (לרבות כשכיר/ה, כעצמאי/ת, כנושא/ת משרה בתאגיד, כקבלן/ית, כיועץ/ת וכד').</w:t>
      </w:r>
    </w:p>
    <w:p w14:paraId="3B66F244" w14:textId="77777777" w:rsidR="00CB2970" w:rsidRPr="00C152BF" w:rsidRDefault="00CB2970" w:rsidP="00CB2970">
      <w:pPr>
        <w:spacing w:line="320" w:lineRule="exact"/>
        <w:rPr>
          <w:rFonts w:ascii="David" w:hAnsi="David"/>
          <w:rtl/>
        </w:rPr>
      </w:pPr>
      <w:r w:rsidRPr="00C152BF">
        <w:rPr>
          <w:rFonts w:ascii="David" w:hAnsi="David"/>
          <w:rtl/>
        </w:rPr>
        <w:t>נא להתייחס גם לתפקידים בתאגיד מכל סוג (חברה, שותפות, עמותה וכיו"ב).</w:t>
      </w:r>
    </w:p>
    <w:p w14:paraId="7768EC86" w14:textId="77777777" w:rsidR="00CB2970" w:rsidRPr="00C152BF" w:rsidRDefault="00CB2970" w:rsidP="00CB2970">
      <w:pPr>
        <w:spacing w:line="320" w:lineRule="exact"/>
        <w:rPr>
          <w:rFonts w:ascii="David" w:hAnsi="David"/>
          <w:rtl/>
        </w:rPr>
      </w:pPr>
      <w:r w:rsidRPr="00C152BF">
        <w:rPr>
          <w:rFonts w:ascii="David" w:hAnsi="David"/>
          <w:rtl/>
        </w:rPr>
        <w:t>נא להתייחס לתפקידים בשכר או בהתנדבות (יש לציין במפורש גם תפקידים בהתנדבות).</w:t>
      </w:r>
    </w:p>
    <w:p w14:paraId="0F46B802" w14:textId="77777777" w:rsidR="00CB2970" w:rsidRPr="00C152BF" w:rsidRDefault="00CB2970" w:rsidP="00CB2970">
      <w:pPr>
        <w:spacing w:line="320" w:lineRule="exact"/>
        <w:rPr>
          <w:rFonts w:ascii="David" w:hAnsi="David"/>
          <w:rtl/>
        </w:rPr>
      </w:pPr>
    </w:p>
    <w:tbl>
      <w:tblPr>
        <w:tblStyle w:val="19"/>
        <w:bidiVisual/>
        <w:tblW w:w="0" w:type="auto"/>
        <w:tblLook w:val="04A0" w:firstRow="1" w:lastRow="0" w:firstColumn="1" w:lastColumn="0" w:noHBand="0" w:noVBand="1"/>
      </w:tblPr>
      <w:tblGrid>
        <w:gridCol w:w="2266"/>
        <w:gridCol w:w="2266"/>
        <w:gridCol w:w="2272"/>
        <w:gridCol w:w="2257"/>
      </w:tblGrid>
      <w:tr w:rsidR="00CB2970" w:rsidRPr="00C152BF" w14:paraId="00EF60AB" w14:textId="77777777" w:rsidTr="00853207">
        <w:tc>
          <w:tcPr>
            <w:tcW w:w="2407" w:type="dxa"/>
            <w:shd w:val="clear" w:color="auto" w:fill="D9D9D9" w:themeFill="background1" w:themeFillShade="D9"/>
          </w:tcPr>
          <w:p w14:paraId="270DEAC9" w14:textId="77777777" w:rsidR="00CB2970" w:rsidRPr="00C152BF" w:rsidRDefault="00CB2970" w:rsidP="00CB2970">
            <w:pPr>
              <w:spacing w:line="320" w:lineRule="exact"/>
              <w:jc w:val="center"/>
              <w:rPr>
                <w:rFonts w:ascii="David" w:hAnsi="David"/>
                <w:rtl/>
              </w:rPr>
            </w:pPr>
            <w:r w:rsidRPr="00C152BF">
              <w:rPr>
                <w:rFonts w:ascii="David" w:hAnsi="David"/>
                <w:rtl/>
              </w:rPr>
              <w:t>שם המעסיק וכתובתו</w:t>
            </w:r>
          </w:p>
        </w:tc>
        <w:tc>
          <w:tcPr>
            <w:tcW w:w="2407" w:type="dxa"/>
            <w:shd w:val="clear" w:color="auto" w:fill="D9D9D9" w:themeFill="background1" w:themeFillShade="D9"/>
          </w:tcPr>
          <w:p w14:paraId="5BF4F47D" w14:textId="77777777" w:rsidR="00CB2970" w:rsidRPr="00C152BF" w:rsidRDefault="00CB2970" w:rsidP="00CB2970">
            <w:pPr>
              <w:spacing w:line="320" w:lineRule="exact"/>
              <w:jc w:val="center"/>
              <w:rPr>
                <w:rFonts w:ascii="David" w:hAnsi="David"/>
                <w:rtl/>
              </w:rPr>
            </w:pPr>
            <w:r w:rsidRPr="00C152BF">
              <w:rPr>
                <w:rFonts w:ascii="David" w:hAnsi="David"/>
                <w:rtl/>
              </w:rPr>
              <w:t>תחומי הפעילות של המעסיק</w:t>
            </w:r>
          </w:p>
        </w:tc>
        <w:tc>
          <w:tcPr>
            <w:tcW w:w="2407" w:type="dxa"/>
            <w:shd w:val="clear" w:color="auto" w:fill="D9D9D9" w:themeFill="background1" w:themeFillShade="D9"/>
          </w:tcPr>
          <w:p w14:paraId="5F544696" w14:textId="77777777" w:rsidR="00CB2970" w:rsidRPr="00C152BF" w:rsidRDefault="00CB2970" w:rsidP="00CB2970">
            <w:pPr>
              <w:spacing w:line="320" w:lineRule="exact"/>
              <w:jc w:val="center"/>
              <w:rPr>
                <w:rFonts w:ascii="David" w:hAnsi="David"/>
                <w:rtl/>
              </w:rPr>
            </w:pPr>
            <w:r w:rsidRPr="00C152BF">
              <w:rPr>
                <w:rFonts w:ascii="David" w:hAnsi="David"/>
                <w:rtl/>
              </w:rPr>
              <w:t>התפקיד ותחומי האחריות</w:t>
            </w:r>
          </w:p>
        </w:tc>
        <w:tc>
          <w:tcPr>
            <w:tcW w:w="2407" w:type="dxa"/>
            <w:shd w:val="clear" w:color="auto" w:fill="D9D9D9" w:themeFill="background1" w:themeFillShade="D9"/>
          </w:tcPr>
          <w:p w14:paraId="3F24C6E7" w14:textId="77777777" w:rsidR="00CB2970" w:rsidRPr="00C152BF" w:rsidRDefault="00CB2970" w:rsidP="00CB2970">
            <w:pPr>
              <w:spacing w:line="320" w:lineRule="exact"/>
              <w:jc w:val="center"/>
              <w:rPr>
                <w:rFonts w:ascii="David" w:hAnsi="David"/>
                <w:rtl/>
              </w:rPr>
            </w:pPr>
            <w:r w:rsidRPr="00C152BF">
              <w:rPr>
                <w:rFonts w:ascii="David" w:hAnsi="David"/>
                <w:rtl/>
              </w:rPr>
              <w:t>תאריכי העסקה</w:t>
            </w:r>
          </w:p>
        </w:tc>
      </w:tr>
      <w:tr w:rsidR="00CB2970" w:rsidRPr="00C152BF" w14:paraId="0962DCDD" w14:textId="77777777" w:rsidTr="00CB2970">
        <w:tc>
          <w:tcPr>
            <w:tcW w:w="2407" w:type="dxa"/>
          </w:tcPr>
          <w:p w14:paraId="7A5C1DF0" w14:textId="77777777" w:rsidR="00CB2970" w:rsidRPr="00C152BF" w:rsidRDefault="00CB2970" w:rsidP="00CB2970">
            <w:pPr>
              <w:spacing w:line="320" w:lineRule="exact"/>
              <w:rPr>
                <w:rFonts w:ascii="David" w:hAnsi="David"/>
                <w:rtl/>
              </w:rPr>
            </w:pPr>
          </w:p>
          <w:p w14:paraId="3AF58BA2" w14:textId="77777777" w:rsidR="00CB2970" w:rsidRPr="00C152BF" w:rsidRDefault="00CB2970" w:rsidP="00CB2970">
            <w:pPr>
              <w:spacing w:line="320" w:lineRule="exact"/>
              <w:rPr>
                <w:rFonts w:ascii="David" w:hAnsi="David"/>
                <w:rtl/>
              </w:rPr>
            </w:pPr>
          </w:p>
        </w:tc>
        <w:tc>
          <w:tcPr>
            <w:tcW w:w="2407" w:type="dxa"/>
          </w:tcPr>
          <w:p w14:paraId="78FA8636" w14:textId="77777777" w:rsidR="00CB2970" w:rsidRPr="00C152BF" w:rsidRDefault="00CB2970" w:rsidP="00CB2970">
            <w:pPr>
              <w:spacing w:line="320" w:lineRule="exact"/>
              <w:rPr>
                <w:rFonts w:ascii="David" w:hAnsi="David"/>
                <w:rtl/>
              </w:rPr>
            </w:pPr>
          </w:p>
        </w:tc>
        <w:tc>
          <w:tcPr>
            <w:tcW w:w="2407" w:type="dxa"/>
          </w:tcPr>
          <w:p w14:paraId="3DFBC6F2" w14:textId="77777777" w:rsidR="00CB2970" w:rsidRPr="00C152BF" w:rsidRDefault="00CB2970" w:rsidP="00CB2970">
            <w:pPr>
              <w:spacing w:line="320" w:lineRule="exact"/>
              <w:rPr>
                <w:rFonts w:ascii="David" w:hAnsi="David"/>
                <w:rtl/>
              </w:rPr>
            </w:pPr>
          </w:p>
        </w:tc>
        <w:tc>
          <w:tcPr>
            <w:tcW w:w="2407" w:type="dxa"/>
          </w:tcPr>
          <w:p w14:paraId="7F0BF92B" w14:textId="77777777" w:rsidR="00CB2970" w:rsidRPr="00C152BF" w:rsidRDefault="00CB2970" w:rsidP="00CB2970">
            <w:pPr>
              <w:spacing w:line="320" w:lineRule="exact"/>
              <w:rPr>
                <w:rFonts w:ascii="David" w:hAnsi="David"/>
                <w:rtl/>
              </w:rPr>
            </w:pPr>
          </w:p>
        </w:tc>
      </w:tr>
      <w:tr w:rsidR="00CB2970" w:rsidRPr="00C152BF" w14:paraId="20AAB420" w14:textId="77777777" w:rsidTr="00CB2970">
        <w:tc>
          <w:tcPr>
            <w:tcW w:w="2407" w:type="dxa"/>
          </w:tcPr>
          <w:p w14:paraId="30BFAFAD" w14:textId="77777777" w:rsidR="00CB2970" w:rsidRPr="00C152BF" w:rsidRDefault="00CB2970" w:rsidP="00CB2970">
            <w:pPr>
              <w:spacing w:line="320" w:lineRule="exact"/>
              <w:rPr>
                <w:rFonts w:ascii="David" w:hAnsi="David"/>
                <w:rtl/>
              </w:rPr>
            </w:pPr>
          </w:p>
          <w:p w14:paraId="44C34BD3" w14:textId="77777777" w:rsidR="00CB2970" w:rsidRPr="00C152BF" w:rsidRDefault="00CB2970" w:rsidP="00CB2970">
            <w:pPr>
              <w:spacing w:line="320" w:lineRule="exact"/>
              <w:rPr>
                <w:rFonts w:ascii="David" w:hAnsi="David"/>
                <w:rtl/>
              </w:rPr>
            </w:pPr>
          </w:p>
        </w:tc>
        <w:tc>
          <w:tcPr>
            <w:tcW w:w="2407" w:type="dxa"/>
          </w:tcPr>
          <w:p w14:paraId="1340BE8A" w14:textId="77777777" w:rsidR="00CB2970" w:rsidRPr="00C152BF" w:rsidRDefault="00CB2970" w:rsidP="00CB2970">
            <w:pPr>
              <w:spacing w:line="320" w:lineRule="exact"/>
              <w:rPr>
                <w:rFonts w:ascii="David" w:hAnsi="David"/>
                <w:rtl/>
              </w:rPr>
            </w:pPr>
          </w:p>
        </w:tc>
        <w:tc>
          <w:tcPr>
            <w:tcW w:w="2407" w:type="dxa"/>
          </w:tcPr>
          <w:p w14:paraId="35DA624A" w14:textId="77777777" w:rsidR="00CB2970" w:rsidRPr="00C152BF" w:rsidRDefault="00CB2970" w:rsidP="00CB2970">
            <w:pPr>
              <w:spacing w:line="320" w:lineRule="exact"/>
              <w:rPr>
                <w:rFonts w:ascii="David" w:hAnsi="David"/>
                <w:rtl/>
              </w:rPr>
            </w:pPr>
          </w:p>
        </w:tc>
        <w:tc>
          <w:tcPr>
            <w:tcW w:w="2407" w:type="dxa"/>
          </w:tcPr>
          <w:p w14:paraId="15F98687" w14:textId="77777777" w:rsidR="00CB2970" w:rsidRPr="00C152BF" w:rsidRDefault="00CB2970" w:rsidP="00CB2970">
            <w:pPr>
              <w:spacing w:line="320" w:lineRule="exact"/>
              <w:rPr>
                <w:rFonts w:ascii="David" w:hAnsi="David"/>
                <w:rtl/>
              </w:rPr>
            </w:pPr>
          </w:p>
        </w:tc>
      </w:tr>
      <w:tr w:rsidR="00CB2970" w:rsidRPr="00C152BF" w14:paraId="3EBC4A2F" w14:textId="77777777" w:rsidTr="00CB2970">
        <w:tc>
          <w:tcPr>
            <w:tcW w:w="2407" w:type="dxa"/>
          </w:tcPr>
          <w:p w14:paraId="4FCCE340" w14:textId="77777777" w:rsidR="00CB2970" w:rsidRPr="00C152BF" w:rsidRDefault="00CB2970" w:rsidP="00CB2970">
            <w:pPr>
              <w:spacing w:line="320" w:lineRule="exact"/>
              <w:rPr>
                <w:rFonts w:ascii="David" w:hAnsi="David"/>
                <w:rtl/>
              </w:rPr>
            </w:pPr>
          </w:p>
          <w:p w14:paraId="0236EDDD" w14:textId="77777777" w:rsidR="00CB2970" w:rsidRPr="00C152BF" w:rsidRDefault="00CB2970" w:rsidP="00CB2970">
            <w:pPr>
              <w:spacing w:line="320" w:lineRule="exact"/>
              <w:rPr>
                <w:rFonts w:ascii="David" w:hAnsi="David"/>
                <w:rtl/>
              </w:rPr>
            </w:pPr>
          </w:p>
        </w:tc>
        <w:tc>
          <w:tcPr>
            <w:tcW w:w="2407" w:type="dxa"/>
          </w:tcPr>
          <w:p w14:paraId="104FE213" w14:textId="77777777" w:rsidR="00CB2970" w:rsidRPr="00C152BF" w:rsidRDefault="00CB2970" w:rsidP="00CB2970">
            <w:pPr>
              <w:spacing w:line="320" w:lineRule="exact"/>
              <w:rPr>
                <w:rFonts w:ascii="David" w:hAnsi="David"/>
                <w:rtl/>
              </w:rPr>
            </w:pPr>
          </w:p>
        </w:tc>
        <w:tc>
          <w:tcPr>
            <w:tcW w:w="2407" w:type="dxa"/>
          </w:tcPr>
          <w:p w14:paraId="63A09B84" w14:textId="77777777" w:rsidR="00CB2970" w:rsidRPr="00C152BF" w:rsidRDefault="00CB2970" w:rsidP="00CB2970">
            <w:pPr>
              <w:spacing w:line="320" w:lineRule="exact"/>
              <w:rPr>
                <w:rFonts w:ascii="David" w:hAnsi="David"/>
                <w:rtl/>
              </w:rPr>
            </w:pPr>
          </w:p>
        </w:tc>
        <w:tc>
          <w:tcPr>
            <w:tcW w:w="2407" w:type="dxa"/>
          </w:tcPr>
          <w:p w14:paraId="237AF2AB" w14:textId="77777777" w:rsidR="00CB2970" w:rsidRPr="00C152BF" w:rsidRDefault="00CB2970" w:rsidP="00CB2970">
            <w:pPr>
              <w:spacing w:line="320" w:lineRule="exact"/>
              <w:rPr>
                <w:rFonts w:ascii="David" w:hAnsi="David"/>
                <w:rtl/>
              </w:rPr>
            </w:pPr>
          </w:p>
        </w:tc>
      </w:tr>
      <w:tr w:rsidR="00CB2970" w:rsidRPr="00C152BF" w14:paraId="705C7622" w14:textId="77777777" w:rsidTr="00CB2970">
        <w:tc>
          <w:tcPr>
            <w:tcW w:w="2407" w:type="dxa"/>
          </w:tcPr>
          <w:p w14:paraId="5876D287" w14:textId="77777777" w:rsidR="00CB2970" w:rsidRPr="00C152BF" w:rsidRDefault="00CB2970" w:rsidP="00CB2970">
            <w:pPr>
              <w:spacing w:line="320" w:lineRule="exact"/>
              <w:rPr>
                <w:rFonts w:ascii="David" w:hAnsi="David"/>
                <w:rtl/>
              </w:rPr>
            </w:pPr>
          </w:p>
          <w:p w14:paraId="61775CA2" w14:textId="77777777" w:rsidR="00CB2970" w:rsidRPr="00C152BF" w:rsidRDefault="00CB2970" w:rsidP="00CB2970">
            <w:pPr>
              <w:spacing w:line="320" w:lineRule="exact"/>
              <w:rPr>
                <w:rFonts w:ascii="David" w:hAnsi="David"/>
                <w:rtl/>
              </w:rPr>
            </w:pPr>
          </w:p>
        </w:tc>
        <w:tc>
          <w:tcPr>
            <w:tcW w:w="2407" w:type="dxa"/>
          </w:tcPr>
          <w:p w14:paraId="3B2999A7" w14:textId="77777777" w:rsidR="00CB2970" w:rsidRPr="00C152BF" w:rsidRDefault="00CB2970" w:rsidP="00CB2970">
            <w:pPr>
              <w:spacing w:line="320" w:lineRule="exact"/>
              <w:rPr>
                <w:rFonts w:ascii="David" w:hAnsi="David"/>
                <w:rtl/>
              </w:rPr>
            </w:pPr>
          </w:p>
        </w:tc>
        <w:tc>
          <w:tcPr>
            <w:tcW w:w="2407" w:type="dxa"/>
          </w:tcPr>
          <w:p w14:paraId="45F87D99" w14:textId="77777777" w:rsidR="00CB2970" w:rsidRPr="00C152BF" w:rsidRDefault="00CB2970" w:rsidP="00CB2970">
            <w:pPr>
              <w:spacing w:line="320" w:lineRule="exact"/>
              <w:rPr>
                <w:rFonts w:ascii="David" w:hAnsi="David"/>
                <w:rtl/>
              </w:rPr>
            </w:pPr>
          </w:p>
        </w:tc>
        <w:tc>
          <w:tcPr>
            <w:tcW w:w="2407" w:type="dxa"/>
          </w:tcPr>
          <w:p w14:paraId="68F73FEE" w14:textId="77777777" w:rsidR="00CB2970" w:rsidRPr="00C152BF" w:rsidRDefault="00CB2970" w:rsidP="00CB2970">
            <w:pPr>
              <w:spacing w:line="320" w:lineRule="exact"/>
              <w:rPr>
                <w:rFonts w:ascii="David" w:hAnsi="David"/>
                <w:rtl/>
              </w:rPr>
            </w:pPr>
          </w:p>
        </w:tc>
      </w:tr>
      <w:tr w:rsidR="00CB2970" w:rsidRPr="00C152BF" w14:paraId="71D54D58" w14:textId="77777777" w:rsidTr="00CB2970">
        <w:tc>
          <w:tcPr>
            <w:tcW w:w="2407" w:type="dxa"/>
          </w:tcPr>
          <w:p w14:paraId="262CED0A" w14:textId="77777777" w:rsidR="00CB2970" w:rsidRPr="00C152BF" w:rsidRDefault="00CB2970" w:rsidP="00CB2970">
            <w:pPr>
              <w:spacing w:line="320" w:lineRule="exact"/>
              <w:rPr>
                <w:rFonts w:ascii="David" w:hAnsi="David"/>
                <w:rtl/>
              </w:rPr>
            </w:pPr>
          </w:p>
          <w:p w14:paraId="248E67AF" w14:textId="77777777" w:rsidR="00CB2970" w:rsidRPr="00C152BF" w:rsidRDefault="00CB2970" w:rsidP="00CB2970">
            <w:pPr>
              <w:spacing w:line="320" w:lineRule="exact"/>
              <w:rPr>
                <w:rFonts w:ascii="David" w:hAnsi="David"/>
                <w:rtl/>
              </w:rPr>
            </w:pPr>
          </w:p>
        </w:tc>
        <w:tc>
          <w:tcPr>
            <w:tcW w:w="2407" w:type="dxa"/>
          </w:tcPr>
          <w:p w14:paraId="062C7041" w14:textId="77777777" w:rsidR="00CB2970" w:rsidRPr="00C152BF" w:rsidRDefault="00CB2970" w:rsidP="00CB2970">
            <w:pPr>
              <w:spacing w:line="320" w:lineRule="exact"/>
              <w:rPr>
                <w:rFonts w:ascii="David" w:hAnsi="David"/>
                <w:rtl/>
              </w:rPr>
            </w:pPr>
          </w:p>
        </w:tc>
        <w:tc>
          <w:tcPr>
            <w:tcW w:w="2407" w:type="dxa"/>
          </w:tcPr>
          <w:p w14:paraId="71DB329F" w14:textId="77777777" w:rsidR="00CB2970" w:rsidRPr="00C152BF" w:rsidRDefault="00CB2970" w:rsidP="00CB2970">
            <w:pPr>
              <w:spacing w:line="320" w:lineRule="exact"/>
              <w:rPr>
                <w:rFonts w:ascii="David" w:hAnsi="David"/>
                <w:rtl/>
              </w:rPr>
            </w:pPr>
          </w:p>
        </w:tc>
        <w:tc>
          <w:tcPr>
            <w:tcW w:w="2407" w:type="dxa"/>
          </w:tcPr>
          <w:p w14:paraId="0131E2C5" w14:textId="77777777" w:rsidR="00CB2970" w:rsidRPr="00C152BF" w:rsidRDefault="00CB2970" w:rsidP="00CB2970">
            <w:pPr>
              <w:spacing w:line="320" w:lineRule="exact"/>
              <w:rPr>
                <w:rFonts w:ascii="David" w:hAnsi="David"/>
                <w:rtl/>
              </w:rPr>
            </w:pPr>
          </w:p>
        </w:tc>
      </w:tr>
    </w:tbl>
    <w:p w14:paraId="1F052880" w14:textId="77777777" w:rsidR="00CB2970" w:rsidRPr="00C152BF" w:rsidRDefault="00CB2970" w:rsidP="00CB2970">
      <w:pPr>
        <w:spacing w:line="320" w:lineRule="exact"/>
        <w:rPr>
          <w:rFonts w:ascii="David" w:hAnsi="David"/>
          <w:rtl/>
        </w:rPr>
      </w:pPr>
    </w:p>
    <w:p w14:paraId="23EF7B5C" w14:textId="77777777" w:rsidR="00CB2970" w:rsidRPr="00C152BF" w:rsidRDefault="00CB2970" w:rsidP="00CB2970">
      <w:pPr>
        <w:tabs>
          <w:tab w:val="center" w:pos="2550"/>
          <w:tab w:val="center" w:pos="7086"/>
        </w:tabs>
        <w:spacing w:after="120" w:line="360" w:lineRule="auto"/>
        <w:rPr>
          <w:rFonts w:ascii="David" w:hAnsi="David"/>
          <w:b/>
          <w:bCs/>
          <w:rtl/>
        </w:rPr>
      </w:pPr>
      <w:r w:rsidRPr="00C152BF">
        <w:rPr>
          <w:rFonts w:ascii="David" w:hAnsi="David"/>
          <w:rtl/>
        </w:rPr>
        <w:tab/>
        <w:t xml:space="preserve">        </w:t>
      </w:r>
    </w:p>
    <w:p w14:paraId="355C4F7D" w14:textId="77777777" w:rsidR="00CB2970" w:rsidRPr="00C152BF" w:rsidRDefault="00CB2970" w:rsidP="00CB2970">
      <w:pPr>
        <w:rPr>
          <w:rFonts w:ascii="David" w:hAnsi="David"/>
          <w:b/>
          <w:bCs/>
        </w:rPr>
      </w:pPr>
      <w:r w:rsidRPr="00C152BF">
        <w:rPr>
          <w:rFonts w:ascii="David" w:hAnsi="David"/>
          <w:b/>
          <w:bCs/>
          <w:rtl/>
        </w:rPr>
        <w:br w:type="page"/>
      </w:r>
    </w:p>
    <w:p w14:paraId="31624ACC"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tl/>
        </w:rPr>
      </w:pPr>
      <w:r w:rsidRPr="00C152BF">
        <w:rPr>
          <w:rFonts w:ascii="David" w:eastAsia="Calibri" w:hAnsi="David"/>
          <w:u w:val="single"/>
          <w:rtl/>
        </w:rPr>
        <w:t>תפקידים ציבוריים</w:t>
      </w:r>
    </w:p>
    <w:p w14:paraId="22DC4C87"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 xml:space="preserve">פירוט תפקידים בשירות הציבורי וכהונות ציבוריות </w:t>
      </w:r>
      <w:r w:rsidRPr="00C152BF">
        <w:rPr>
          <w:rFonts w:ascii="David" w:eastAsia="Calibri" w:hAnsi="David"/>
          <w:u w:val="single"/>
          <w:rtl/>
        </w:rPr>
        <w:t>שלא צוינו בשאלה 2 לעיל</w:t>
      </w:r>
      <w:r w:rsidRPr="00C152BF">
        <w:rPr>
          <w:rFonts w:ascii="David" w:eastAsia="Calibri" w:hAnsi="David"/>
          <w:rtl/>
        </w:rPr>
        <w:t>.</w:t>
      </w:r>
    </w:p>
    <w:p w14:paraId="78709767"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נא להתייחס לתפקידים נוכחיים ולתפקידים קודמים לתקופה של 4 שנים אחורה.</w:t>
      </w:r>
    </w:p>
    <w:p w14:paraId="126D4BBF" w14:textId="77777777" w:rsidR="00CB2970" w:rsidRPr="00C152BF" w:rsidRDefault="00CB2970" w:rsidP="00CB2970">
      <w:pPr>
        <w:spacing w:after="160" w:line="320" w:lineRule="exact"/>
        <w:contextualSpacing/>
        <w:rPr>
          <w:rFonts w:ascii="David" w:eastAsia="Calibri" w:hAnsi="David"/>
          <w:rtl/>
        </w:rPr>
      </w:pPr>
    </w:p>
    <w:tbl>
      <w:tblPr>
        <w:tblStyle w:val="19"/>
        <w:bidiVisual/>
        <w:tblW w:w="8218" w:type="dxa"/>
        <w:tblInd w:w="86" w:type="dxa"/>
        <w:tblLook w:val="04A0" w:firstRow="1" w:lastRow="0" w:firstColumn="1" w:lastColumn="0" w:noHBand="0" w:noVBand="1"/>
      </w:tblPr>
      <w:tblGrid>
        <w:gridCol w:w="2819"/>
        <w:gridCol w:w="2699"/>
        <w:gridCol w:w="2700"/>
      </w:tblGrid>
      <w:tr w:rsidR="00CB2970" w:rsidRPr="00C152BF" w14:paraId="19F97273" w14:textId="77777777" w:rsidTr="00853207">
        <w:tc>
          <w:tcPr>
            <w:tcW w:w="2819" w:type="dxa"/>
            <w:shd w:val="clear" w:color="auto" w:fill="D9D9D9" w:themeFill="background1" w:themeFillShade="D9"/>
          </w:tcPr>
          <w:p w14:paraId="05FFA5A6" w14:textId="77777777" w:rsidR="00CB2970" w:rsidRPr="00C152BF" w:rsidRDefault="00CB2970" w:rsidP="00CB2970">
            <w:pPr>
              <w:spacing w:line="320" w:lineRule="exact"/>
              <w:jc w:val="center"/>
              <w:rPr>
                <w:rFonts w:ascii="David" w:hAnsi="David"/>
                <w:rtl/>
              </w:rPr>
            </w:pPr>
            <w:r w:rsidRPr="00C152BF">
              <w:rPr>
                <w:rFonts w:ascii="David" w:hAnsi="David"/>
                <w:rtl/>
              </w:rPr>
              <w:t>הגוף</w:t>
            </w:r>
          </w:p>
        </w:tc>
        <w:tc>
          <w:tcPr>
            <w:tcW w:w="2699" w:type="dxa"/>
            <w:shd w:val="clear" w:color="auto" w:fill="D9D9D9" w:themeFill="background1" w:themeFillShade="D9"/>
          </w:tcPr>
          <w:p w14:paraId="3B827AD1" w14:textId="77777777" w:rsidR="00CB2970" w:rsidRPr="00C152BF" w:rsidRDefault="00CB2970" w:rsidP="00CB2970">
            <w:pPr>
              <w:spacing w:after="160" w:line="320" w:lineRule="exact"/>
              <w:contextualSpacing/>
              <w:jc w:val="center"/>
              <w:rPr>
                <w:rFonts w:ascii="David" w:eastAsia="Calibri" w:hAnsi="David"/>
                <w:rtl/>
              </w:rPr>
            </w:pPr>
            <w:r w:rsidRPr="00C152BF">
              <w:rPr>
                <w:rFonts w:ascii="David" w:eastAsia="Calibri" w:hAnsi="David"/>
                <w:rtl/>
              </w:rPr>
              <w:t>התפקיד</w:t>
            </w:r>
          </w:p>
        </w:tc>
        <w:tc>
          <w:tcPr>
            <w:tcW w:w="2700" w:type="dxa"/>
            <w:shd w:val="clear" w:color="auto" w:fill="D9D9D9" w:themeFill="background1" w:themeFillShade="D9"/>
          </w:tcPr>
          <w:p w14:paraId="17AE6F88" w14:textId="77777777" w:rsidR="00CB2970" w:rsidRPr="00C152BF" w:rsidRDefault="00CB2970" w:rsidP="00CB2970">
            <w:pPr>
              <w:spacing w:after="160" w:line="320" w:lineRule="exact"/>
              <w:contextualSpacing/>
              <w:jc w:val="center"/>
              <w:rPr>
                <w:rFonts w:ascii="David" w:eastAsia="Calibri" w:hAnsi="David"/>
                <w:rtl/>
              </w:rPr>
            </w:pPr>
            <w:r w:rsidRPr="00C152BF">
              <w:rPr>
                <w:rFonts w:ascii="David" w:eastAsia="Calibri" w:hAnsi="David"/>
                <w:rtl/>
              </w:rPr>
              <w:t>תאריכי מילוי התפקיד</w:t>
            </w:r>
          </w:p>
        </w:tc>
      </w:tr>
      <w:tr w:rsidR="00CB2970" w:rsidRPr="00C152BF" w14:paraId="7194AB3B" w14:textId="77777777" w:rsidTr="00CB2970">
        <w:tc>
          <w:tcPr>
            <w:tcW w:w="2819" w:type="dxa"/>
          </w:tcPr>
          <w:p w14:paraId="11A8688B" w14:textId="77777777" w:rsidR="00CB2970" w:rsidRPr="00C152BF" w:rsidRDefault="00CB2970" w:rsidP="00CB2970">
            <w:pPr>
              <w:spacing w:line="320" w:lineRule="exact"/>
              <w:jc w:val="center"/>
              <w:rPr>
                <w:rFonts w:ascii="David" w:hAnsi="David"/>
                <w:rtl/>
              </w:rPr>
            </w:pPr>
          </w:p>
        </w:tc>
        <w:tc>
          <w:tcPr>
            <w:tcW w:w="2699" w:type="dxa"/>
          </w:tcPr>
          <w:p w14:paraId="04BF49E8" w14:textId="77777777" w:rsidR="00CB2970" w:rsidRPr="00C152BF" w:rsidRDefault="00CB2970" w:rsidP="00CB2970">
            <w:pPr>
              <w:spacing w:after="160" w:line="320" w:lineRule="exact"/>
              <w:contextualSpacing/>
              <w:rPr>
                <w:rFonts w:ascii="David" w:eastAsia="Calibri" w:hAnsi="David"/>
                <w:rtl/>
              </w:rPr>
            </w:pPr>
          </w:p>
        </w:tc>
        <w:tc>
          <w:tcPr>
            <w:tcW w:w="2700" w:type="dxa"/>
          </w:tcPr>
          <w:p w14:paraId="3982FF9B"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0891A4D1" w14:textId="77777777" w:rsidTr="00CB2970">
        <w:tc>
          <w:tcPr>
            <w:tcW w:w="2819" w:type="dxa"/>
          </w:tcPr>
          <w:p w14:paraId="6F79F309" w14:textId="77777777" w:rsidR="00CB2970" w:rsidRPr="00C152BF" w:rsidRDefault="00CB2970" w:rsidP="00CB2970">
            <w:pPr>
              <w:spacing w:line="320" w:lineRule="exact"/>
              <w:jc w:val="center"/>
              <w:rPr>
                <w:rFonts w:ascii="David" w:hAnsi="David"/>
                <w:rtl/>
              </w:rPr>
            </w:pPr>
          </w:p>
        </w:tc>
        <w:tc>
          <w:tcPr>
            <w:tcW w:w="2699" w:type="dxa"/>
          </w:tcPr>
          <w:p w14:paraId="346DA32C" w14:textId="77777777" w:rsidR="00CB2970" w:rsidRPr="00C152BF" w:rsidRDefault="00CB2970" w:rsidP="00CB2970">
            <w:pPr>
              <w:spacing w:after="160" w:line="320" w:lineRule="exact"/>
              <w:contextualSpacing/>
              <w:rPr>
                <w:rFonts w:ascii="David" w:eastAsia="Calibri" w:hAnsi="David"/>
                <w:rtl/>
              </w:rPr>
            </w:pPr>
          </w:p>
        </w:tc>
        <w:tc>
          <w:tcPr>
            <w:tcW w:w="2700" w:type="dxa"/>
          </w:tcPr>
          <w:p w14:paraId="6D198F0C"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45B0ECEF" w14:textId="77777777" w:rsidTr="00CB2970">
        <w:tc>
          <w:tcPr>
            <w:tcW w:w="2819" w:type="dxa"/>
          </w:tcPr>
          <w:p w14:paraId="566C974D" w14:textId="77777777" w:rsidR="00CB2970" w:rsidRPr="00C152BF" w:rsidRDefault="00CB2970" w:rsidP="00CB2970">
            <w:pPr>
              <w:spacing w:line="320" w:lineRule="exact"/>
              <w:jc w:val="center"/>
              <w:rPr>
                <w:rFonts w:ascii="David" w:hAnsi="David"/>
                <w:rtl/>
              </w:rPr>
            </w:pPr>
          </w:p>
        </w:tc>
        <w:tc>
          <w:tcPr>
            <w:tcW w:w="2699" w:type="dxa"/>
          </w:tcPr>
          <w:p w14:paraId="1EF559B7" w14:textId="77777777" w:rsidR="00CB2970" w:rsidRPr="00C152BF" w:rsidRDefault="00CB2970" w:rsidP="00CB2970">
            <w:pPr>
              <w:spacing w:after="160" w:line="320" w:lineRule="exact"/>
              <w:contextualSpacing/>
              <w:rPr>
                <w:rFonts w:ascii="David" w:eastAsia="Calibri" w:hAnsi="David"/>
                <w:rtl/>
              </w:rPr>
            </w:pPr>
          </w:p>
        </w:tc>
        <w:tc>
          <w:tcPr>
            <w:tcW w:w="2700" w:type="dxa"/>
          </w:tcPr>
          <w:p w14:paraId="457F74CE"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70F8A201" w14:textId="77777777" w:rsidTr="00CB2970">
        <w:tc>
          <w:tcPr>
            <w:tcW w:w="2819" w:type="dxa"/>
          </w:tcPr>
          <w:p w14:paraId="2F7E6E75" w14:textId="77777777" w:rsidR="00CB2970" w:rsidRPr="00C152BF" w:rsidRDefault="00CB2970" w:rsidP="00CB2970">
            <w:pPr>
              <w:spacing w:line="320" w:lineRule="exact"/>
              <w:jc w:val="center"/>
              <w:rPr>
                <w:rFonts w:ascii="David" w:hAnsi="David"/>
                <w:rtl/>
              </w:rPr>
            </w:pPr>
          </w:p>
        </w:tc>
        <w:tc>
          <w:tcPr>
            <w:tcW w:w="2699" w:type="dxa"/>
          </w:tcPr>
          <w:p w14:paraId="20604BFB" w14:textId="77777777" w:rsidR="00CB2970" w:rsidRPr="00C152BF" w:rsidRDefault="00CB2970" w:rsidP="00CB2970">
            <w:pPr>
              <w:spacing w:after="160" w:line="320" w:lineRule="exact"/>
              <w:contextualSpacing/>
              <w:rPr>
                <w:rFonts w:ascii="David" w:eastAsia="Calibri" w:hAnsi="David"/>
                <w:rtl/>
              </w:rPr>
            </w:pPr>
          </w:p>
        </w:tc>
        <w:tc>
          <w:tcPr>
            <w:tcW w:w="2700" w:type="dxa"/>
          </w:tcPr>
          <w:p w14:paraId="294FAEFB"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3CA1B93F" w14:textId="77777777" w:rsidTr="00CB2970">
        <w:tc>
          <w:tcPr>
            <w:tcW w:w="2819" w:type="dxa"/>
          </w:tcPr>
          <w:p w14:paraId="0D6C03DE" w14:textId="77777777" w:rsidR="00CB2970" w:rsidRPr="00C152BF" w:rsidRDefault="00CB2970" w:rsidP="00CB2970">
            <w:pPr>
              <w:spacing w:line="320" w:lineRule="exact"/>
              <w:jc w:val="center"/>
              <w:rPr>
                <w:rFonts w:ascii="David" w:hAnsi="David"/>
                <w:rtl/>
              </w:rPr>
            </w:pPr>
          </w:p>
        </w:tc>
        <w:tc>
          <w:tcPr>
            <w:tcW w:w="2699" w:type="dxa"/>
          </w:tcPr>
          <w:p w14:paraId="03DD06BC" w14:textId="77777777" w:rsidR="00CB2970" w:rsidRPr="00C152BF" w:rsidRDefault="00CB2970" w:rsidP="00CB2970">
            <w:pPr>
              <w:spacing w:after="160" w:line="320" w:lineRule="exact"/>
              <w:contextualSpacing/>
              <w:rPr>
                <w:rFonts w:ascii="David" w:eastAsia="Calibri" w:hAnsi="David"/>
                <w:rtl/>
              </w:rPr>
            </w:pPr>
          </w:p>
        </w:tc>
        <w:tc>
          <w:tcPr>
            <w:tcW w:w="2700" w:type="dxa"/>
          </w:tcPr>
          <w:p w14:paraId="51581EC8" w14:textId="77777777" w:rsidR="00CB2970" w:rsidRPr="00C152BF" w:rsidRDefault="00CB2970" w:rsidP="00CB2970">
            <w:pPr>
              <w:spacing w:after="160" w:line="320" w:lineRule="exact"/>
              <w:contextualSpacing/>
              <w:rPr>
                <w:rFonts w:ascii="David" w:eastAsia="Calibri" w:hAnsi="David"/>
                <w:rtl/>
              </w:rPr>
            </w:pPr>
          </w:p>
        </w:tc>
      </w:tr>
    </w:tbl>
    <w:p w14:paraId="234C7084" w14:textId="77777777" w:rsidR="00CB2970" w:rsidRPr="00C152BF" w:rsidRDefault="00CB2970" w:rsidP="00CB2970">
      <w:pPr>
        <w:spacing w:after="160" w:line="320" w:lineRule="exact"/>
        <w:contextualSpacing/>
        <w:rPr>
          <w:rFonts w:ascii="David" w:eastAsia="Calibri" w:hAnsi="David"/>
          <w:rtl/>
        </w:rPr>
      </w:pPr>
    </w:p>
    <w:p w14:paraId="46854E7F"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tl/>
        </w:rPr>
      </w:pPr>
      <w:r w:rsidRPr="00C152BF">
        <w:rPr>
          <w:rFonts w:ascii="David" w:eastAsia="Calibri" w:hAnsi="David"/>
          <w:u w:val="single"/>
          <w:rtl/>
        </w:rPr>
        <w:t>חברות בדירקטוריונים או בגופים מקבילים</w:t>
      </w:r>
    </w:p>
    <w:p w14:paraId="0321301D"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פירוט חברות בדירקטוריונים או בגופים מקבילים של תאגידים, רשויות או גופים אחרים, בין אם הם ציבוריים ובין אם אינם ציבוריים.</w:t>
      </w:r>
    </w:p>
    <w:p w14:paraId="2B3F7113"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נא להתייחס לכהונות נוכחיות ולכהונות קודמות לתקופה של 4 שנים אחורה.</w:t>
      </w:r>
    </w:p>
    <w:p w14:paraId="3BE1A3A5" w14:textId="77777777" w:rsidR="00CB2970" w:rsidRPr="00C152BF" w:rsidRDefault="00CB2970" w:rsidP="00CB2970">
      <w:pPr>
        <w:spacing w:after="160" w:line="320" w:lineRule="exact"/>
        <w:contextualSpacing/>
        <w:rPr>
          <w:rFonts w:ascii="David" w:eastAsia="Calibri" w:hAnsi="David"/>
          <w:rtl/>
        </w:rPr>
      </w:pPr>
    </w:p>
    <w:tbl>
      <w:tblPr>
        <w:tblStyle w:val="19"/>
        <w:bidiVisual/>
        <w:tblW w:w="0" w:type="auto"/>
        <w:tblInd w:w="78" w:type="dxa"/>
        <w:tblLook w:val="04A0" w:firstRow="1" w:lastRow="0" w:firstColumn="1" w:lastColumn="0" w:noHBand="0" w:noVBand="1"/>
      </w:tblPr>
      <w:tblGrid>
        <w:gridCol w:w="2185"/>
        <w:gridCol w:w="1971"/>
        <w:gridCol w:w="1974"/>
        <w:gridCol w:w="2088"/>
      </w:tblGrid>
      <w:tr w:rsidR="00CB2970" w:rsidRPr="00C152BF" w14:paraId="0C644446" w14:textId="77777777" w:rsidTr="00853207">
        <w:tc>
          <w:tcPr>
            <w:tcW w:w="2185" w:type="dxa"/>
            <w:shd w:val="clear" w:color="auto" w:fill="D9D9D9" w:themeFill="background1" w:themeFillShade="D9"/>
          </w:tcPr>
          <w:p w14:paraId="5A4FD532" w14:textId="77777777" w:rsidR="00CB2970" w:rsidRPr="00C152BF" w:rsidRDefault="00CB2970" w:rsidP="00CB2970">
            <w:pPr>
              <w:spacing w:after="160" w:line="320" w:lineRule="exact"/>
              <w:contextualSpacing/>
              <w:jc w:val="center"/>
              <w:rPr>
                <w:rFonts w:ascii="David" w:eastAsia="Calibri" w:hAnsi="David"/>
                <w:spacing w:val="-10"/>
                <w:rtl/>
              </w:rPr>
            </w:pPr>
            <w:r w:rsidRPr="00C152BF">
              <w:rPr>
                <w:rFonts w:ascii="David" w:eastAsia="Calibri" w:hAnsi="David"/>
                <w:spacing w:val="-10"/>
                <w:rtl/>
              </w:rPr>
              <w:t>שם התאגיד / רשות / גוף ותחום עיסוקו</w:t>
            </w:r>
          </w:p>
        </w:tc>
        <w:tc>
          <w:tcPr>
            <w:tcW w:w="1971" w:type="dxa"/>
            <w:shd w:val="clear" w:color="auto" w:fill="D9D9D9" w:themeFill="background1" w:themeFillShade="D9"/>
          </w:tcPr>
          <w:p w14:paraId="43B2BA5A" w14:textId="77777777" w:rsidR="00CB2970" w:rsidRPr="00C152BF" w:rsidRDefault="00CB2970" w:rsidP="00CB2970">
            <w:pPr>
              <w:spacing w:after="160" w:line="320" w:lineRule="exact"/>
              <w:contextualSpacing/>
              <w:jc w:val="center"/>
              <w:rPr>
                <w:rFonts w:ascii="David" w:eastAsia="Calibri" w:hAnsi="David"/>
                <w:rtl/>
              </w:rPr>
            </w:pPr>
            <w:r w:rsidRPr="00C152BF">
              <w:rPr>
                <w:rFonts w:ascii="David" w:eastAsia="Calibri" w:hAnsi="David"/>
                <w:rtl/>
              </w:rPr>
              <w:t>תאריך התחלת הכהונה ותאריך סיומה</w:t>
            </w:r>
          </w:p>
        </w:tc>
        <w:tc>
          <w:tcPr>
            <w:tcW w:w="1974" w:type="dxa"/>
            <w:shd w:val="clear" w:color="auto" w:fill="D9D9D9" w:themeFill="background1" w:themeFillShade="D9"/>
          </w:tcPr>
          <w:p w14:paraId="3AA3EAB5" w14:textId="77777777" w:rsidR="00CB2970" w:rsidRPr="00C152BF" w:rsidRDefault="00CB2970" w:rsidP="00CB2970">
            <w:pPr>
              <w:spacing w:after="160" w:line="320" w:lineRule="exact"/>
              <w:contextualSpacing/>
              <w:jc w:val="center"/>
              <w:rPr>
                <w:rFonts w:ascii="David" w:eastAsia="Calibri" w:hAnsi="David"/>
                <w:rtl/>
              </w:rPr>
            </w:pPr>
            <w:r w:rsidRPr="00C152BF">
              <w:rPr>
                <w:rFonts w:ascii="David" w:eastAsia="Calibri" w:hAnsi="David"/>
                <w:rtl/>
              </w:rPr>
              <w:t>סוג הכהונה *</w:t>
            </w:r>
          </w:p>
        </w:tc>
        <w:tc>
          <w:tcPr>
            <w:tcW w:w="2088" w:type="dxa"/>
            <w:shd w:val="clear" w:color="auto" w:fill="D9D9D9" w:themeFill="background1" w:themeFillShade="D9"/>
          </w:tcPr>
          <w:p w14:paraId="3D6FFDB1" w14:textId="77777777" w:rsidR="00CB2970" w:rsidRPr="00C152BF" w:rsidRDefault="00CB2970" w:rsidP="00CB2970">
            <w:pPr>
              <w:spacing w:after="160" w:line="320" w:lineRule="exact"/>
              <w:contextualSpacing/>
              <w:jc w:val="center"/>
              <w:rPr>
                <w:rFonts w:ascii="David" w:eastAsia="Calibri" w:hAnsi="David"/>
                <w:rtl/>
              </w:rPr>
            </w:pPr>
            <w:r w:rsidRPr="00C152BF">
              <w:rPr>
                <w:rFonts w:ascii="David" w:eastAsia="Calibri" w:hAnsi="David"/>
                <w:rtl/>
              </w:rPr>
              <w:t>פעילות מיוחדת בדירקטוריון (כגון חברות בוועדות או תפקידים אחרים)</w:t>
            </w:r>
          </w:p>
        </w:tc>
      </w:tr>
      <w:tr w:rsidR="00CB2970" w:rsidRPr="00C152BF" w14:paraId="746B1E69" w14:textId="77777777" w:rsidTr="00CB2970">
        <w:tc>
          <w:tcPr>
            <w:tcW w:w="2185" w:type="dxa"/>
          </w:tcPr>
          <w:p w14:paraId="7D9BE427" w14:textId="77777777" w:rsidR="00CB2970" w:rsidRPr="00C152BF" w:rsidRDefault="00CB2970" w:rsidP="00CB2970">
            <w:pPr>
              <w:spacing w:after="160" w:line="320" w:lineRule="exact"/>
              <w:contextualSpacing/>
              <w:rPr>
                <w:rFonts w:ascii="David" w:eastAsia="Calibri" w:hAnsi="David"/>
                <w:rtl/>
              </w:rPr>
            </w:pPr>
          </w:p>
        </w:tc>
        <w:tc>
          <w:tcPr>
            <w:tcW w:w="1971" w:type="dxa"/>
          </w:tcPr>
          <w:p w14:paraId="608CAB3F" w14:textId="77777777" w:rsidR="00CB2970" w:rsidRPr="00C152BF" w:rsidRDefault="00CB2970" w:rsidP="00CB2970">
            <w:pPr>
              <w:spacing w:after="160" w:line="320" w:lineRule="exact"/>
              <w:contextualSpacing/>
              <w:rPr>
                <w:rFonts w:ascii="David" w:eastAsia="Calibri" w:hAnsi="David"/>
                <w:rtl/>
              </w:rPr>
            </w:pPr>
          </w:p>
        </w:tc>
        <w:tc>
          <w:tcPr>
            <w:tcW w:w="1974" w:type="dxa"/>
          </w:tcPr>
          <w:p w14:paraId="0F926C20" w14:textId="77777777" w:rsidR="00CB2970" w:rsidRPr="00C152BF" w:rsidRDefault="00CB2970" w:rsidP="00CB2970">
            <w:pPr>
              <w:spacing w:after="160" w:line="320" w:lineRule="exact"/>
              <w:contextualSpacing/>
              <w:rPr>
                <w:rFonts w:ascii="David" w:eastAsia="Calibri" w:hAnsi="David"/>
                <w:rtl/>
              </w:rPr>
            </w:pPr>
          </w:p>
        </w:tc>
        <w:tc>
          <w:tcPr>
            <w:tcW w:w="2088" w:type="dxa"/>
          </w:tcPr>
          <w:p w14:paraId="7F4AD21A"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627604C6" w14:textId="77777777" w:rsidTr="00CB2970">
        <w:tc>
          <w:tcPr>
            <w:tcW w:w="2185" w:type="dxa"/>
          </w:tcPr>
          <w:p w14:paraId="4C7AA2CC" w14:textId="77777777" w:rsidR="00CB2970" w:rsidRPr="00C152BF" w:rsidRDefault="00CB2970" w:rsidP="00CB2970">
            <w:pPr>
              <w:spacing w:after="160" w:line="320" w:lineRule="exact"/>
              <w:contextualSpacing/>
              <w:rPr>
                <w:rFonts w:ascii="David" w:eastAsia="Calibri" w:hAnsi="David"/>
                <w:rtl/>
              </w:rPr>
            </w:pPr>
          </w:p>
        </w:tc>
        <w:tc>
          <w:tcPr>
            <w:tcW w:w="1971" w:type="dxa"/>
          </w:tcPr>
          <w:p w14:paraId="17C4414E" w14:textId="77777777" w:rsidR="00CB2970" w:rsidRPr="00C152BF" w:rsidRDefault="00CB2970" w:rsidP="00CB2970">
            <w:pPr>
              <w:spacing w:after="160" w:line="320" w:lineRule="exact"/>
              <w:contextualSpacing/>
              <w:rPr>
                <w:rFonts w:ascii="David" w:eastAsia="Calibri" w:hAnsi="David"/>
                <w:rtl/>
              </w:rPr>
            </w:pPr>
          </w:p>
        </w:tc>
        <w:tc>
          <w:tcPr>
            <w:tcW w:w="1974" w:type="dxa"/>
          </w:tcPr>
          <w:p w14:paraId="5F0A14F7" w14:textId="77777777" w:rsidR="00CB2970" w:rsidRPr="00C152BF" w:rsidRDefault="00CB2970" w:rsidP="00CB2970">
            <w:pPr>
              <w:spacing w:after="160" w:line="320" w:lineRule="exact"/>
              <w:contextualSpacing/>
              <w:rPr>
                <w:rFonts w:ascii="David" w:eastAsia="Calibri" w:hAnsi="David"/>
                <w:rtl/>
              </w:rPr>
            </w:pPr>
          </w:p>
        </w:tc>
        <w:tc>
          <w:tcPr>
            <w:tcW w:w="2088" w:type="dxa"/>
          </w:tcPr>
          <w:p w14:paraId="20D33A73"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537B22C8" w14:textId="77777777" w:rsidTr="00CB2970">
        <w:tc>
          <w:tcPr>
            <w:tcW w:w="2185" w:type="dxa"/>
          </w:tcPr>
          <w:p w14:paraId="64A20634" w14:textId="77777777" w:rsidR="00CB2970" w:rsidRPr="00C152BF" w:rsidRDefault="00CB2970" w:rsidP="00CB2970">
            <w:pPr>
              <w:spacing w:after="160" w:line="320" w:lineRule="exact"/>
              <w:contextualSpacing/>
              <w:rPr>
                <w:rFonts w:ascii="David" w:eastAsia="Calibri" w:hAnsi="David"/>
                <w:rtl/>
              </w:rPr>
            </w:pPr>
          </w:p>
        </w:tc>
        <w:tc>
          <w:tcPr>
            <w:tcW w:w="1971" w:type="dxa"/>
          </w:tcPr>
          <w:p w14:paraId="36D4F6C5" w14:textId="77777777" w:rsidR="00CB2970" w:rsidRPr="00C152BF" w:rsidRDefault="00CB2970" w:rsidP="00CB2970">
            <w:pPr>
              <w:spacing w:after="160" w:line="320" w:lineRule="exact"/>
              <w:contextualSpacing/>
              <w:rPr>
                <w:rFonts w:ascii="David" w:eastAsia="Calibri" w:hAnsi="David"/>
                <w:rtl/>
              </w:rPr>
            </w:pPr>
          </w:p>
        </w:tc>
        <w:tc>
          <w:tcPr>
            <w:tcW w:w="1974" w:type="dxa"/>
          </w:tcPr>
          <w:p w14:paraId="230BC367" w14:textId="77777777" w:rsidR="00CB2970" w:rsidRPr="00C152BF" w:rsidRDefault="00CB2970" w:rsidP="00CB2970">
            <w:pPr>
              <w:spacing w:after="160" w:line="320" w:lineRule="exact"/>
              <w:contextualSpacing/>
              <w:rPr>
                <w:rFonts w:ascii="David" w:eastAsia="Calibri" w:hAnsi="David"/>
                <w:rtl/>
              </w:rPr>
            </w:pPr>
          </w:p>
        </w:tc>
        <w:tc>
          <w:tcPr>
            <w:tcW w:w="2088" w:type="dxa"/>
          </w:tcPr>
          <w:p w14:paraId="1554061C"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2A3FD8C9" w14:textId="77777777" w:rsidTr="00CB2970">
        <w:tc>
          <w:tcPr>
            <w:tcW w:w="2185" w:type="dxa"/>
          </w:tcPr>
          <w:p w14:paraId="35F23EDB" w14:textId="77777777" w:rsidR="00CB2970" w:rsidRPr="00C152BF" w:rsidRDefault="00CB2970" w:rsidP="00CB2970">
            <w:pPr>
              <w:spacing w:after="160" w:line="320" w:lineRule="exact"/>
              <w:contextualSpacing/>
              <w:rPr>
                <w:rFonts w:ascii="David" w:eastAsia="Calibri" w:hAnsi="David"/>
                <w:rtl/>
              </w:rPr>
            </w:pPr>
          </w:p>
        </w:tc>
        <w:tc>
          <w:tcPr>
            <w:tcW w:w="1971" w:type="dxa"/>
          </w:tcPr>
          <w:p w14:paraId="29621620" w14:textId="77777777" w:rsidR="00CB2970" w:rsidRPr="00C152BF" w:rsidRDefault="00CB2970" w:rsidP="00CB2970">
            <w:pPr>
              <w:spacing w:after="160" w:line="320" w:lineRule="exact"/>
              <w:contextualSpacing/>
              <w:rPr>
                <w:rFonts w:ascii="David" w:eastAsia="Calibri" w:hAnsi="David"/>
                <w:rtl/>
              </w:rPr>
            </w:pPr>
          </w:p>
        </w:tc>
        <w:tc>
          <w:tcPr>
            <w:tcW w:w="1974" w:type="dxa"/>
          </w:tcPr>
          <w:p w14:paraId="32F796CD" w14:textId="77777777" w:rsidR="00CB2970" w:rsidRPr="00C152BF" w:rsidRDefault="00CB2970" w:rsidP="00CB2970">
            <w:pPr>
              <w:spacing w:after="160" w:line="320" w:lineRule="exact"/>
              <w:contextualSpacing/>
              <w:rPr>
                <w:rFonts w:ascii="David" w:eastAsia="Calibri" w:hAnsi="David"/>
                <w:rtl/>
              </w:rPr>
            </w:pPr>
          </w:p>
        </w:tc>
        <w:tc>
          <w:tcPr>
            <w:tcW w:w="2088" w:type="dxa"/>
          </w:tcPr>
          <w:p w14:paraId="5F6113C2"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0D65FB19" w14:textId="77777777" w:rsidTr="00CB2970">
        <w:tc>
          <w:tcPr>
            <w:tcW w:w="2185" w:type="dxa"/>
          </w:tcPr>
          <w:p w14:paraId="6E6C72A8" w14:textId="77777777" w:rsidR="00CB2970" w:rsidRPr="00C152BF" w:rsidRDefault="00CB2970" w:rsidP="00CB2970">
            <w:pPr>
              <w:spacing w:after="160" w:line="320" w:lineRule="exact"/>
              <w:contextualSpacing/>
              <w:rPr>
                <w:rFonts w:ascii="David" w:eastAsia="Calibri" w:hAnsi="David"/>
                <w:rtl/>
              </w:rPr>
            </w:pPr>
          </w:p>
        </w:tc>
        <w:tc>
          <w:tcPr>
            <w:tcW w:w="1971" w:type="dxa"/>
          </w:tcPr>
          <w:p w14:paraId="5177767D" w14:textId="77777777" w:rsidR="00CB2970" w:rsidRPr="00C152BF" w:rsidRDefault="00CB2970" w:rsidP="00CB2970">
            <w:pPr>
              <w:spacing w:after="160" w:line="320" w:lineRule="exact"/>
              <w:contextualSpacing/>
              <w:rPr>
                <w:rFonts w:ascii="David" w:eastAsia="Calibri" w:hAnsi="David"/>
                <w:rtl/>
              </w:rPr>
            </w:pPr>
          </w:p>
        </w:tc>
        <w:tc>
          <w:tcPr>
            <w:tcW w:w="1974" w:type="dxa"/>
          </w:tcPr>
          <w:p w14:paraId="6F098322" w14:textId="77777777" w:rsidR="00CB2970" w:rsidRPr="00C152BF" w:rsidRDefault="00CB2970" w:rsidP="00CB2970">
            <w:pPr>
              <w:spacing w:after="160" w:line="320" w:lineRule="exact"/>
              <w:contextualSpacing/>
              <w:rPr>
                <w:rFonts w:ascii="David" w:eastAsia="Calibri" w:hAnsi="David"/>
                <w:rtl/>
              </w:rPr>
            </w:pPr>
          </w:p>
        </w:tc>
        <w:tc>
          <w:tcPr>
            <w:tcW w:w="2088" w:type="dxa"/>
          </w:tcPr>
          <w:p w14:paraId="5AF89481"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7A0F1B2A" w14:textId="77777777" w:rsidTr="00CB2970">
        <w:tc>
          <w:tcPr>
            <w:tcW w:w="2185" w:type="dxa"/>
          </w:tcPr>
          <w:p w14:paraId="1C5EA695" w14:textId="77777777" w:rsidR="00CB2970" w:rsidRPr="00C152BF" w:rsidRDefault="00CB2970" w:rsidP="00CB2970">
            <w:pPr>
              <w:spacing w:after="160" w:line="320" w:lineRule="exact"/>
              <w:contextualSpacing/>
              <w:rPr>
                <w:rFonts w:ascii="David" w:eastAsia="Calibri" w:hAnsi="David"/>
                <w:rtl/>
              </w:rPr>
            </w:pPr>
          </w:p>
        </w:tc>
        <w:tc>
          <w:tcPr>
            <w:tcW w:w="1971" w:type="dxa"/>
          </w:tcPr>
          <w:p w14:paraId="762953F4" w14:textId="77777777" w:rsidR="00CB2970" w:rsidRPr="00C152BF" w:rsidRDefault="00CB2970" w:rsidP="00CB2970">
            <w:pPr>
              <w:spacing w:after="160" w:line="320" w:lineRule="exact"/>
              <w:contextualSpacing/>
              <w:rPr>
                <w:rFonts w:ascii="David" w:eastAsia="Calibri" w:hAnsi="David"/>
                <w:rtl/>
              </w:rPr>
            </w:pPr>
          </w:p>
        </w:tc>
        <w:tc>
          <w:tcPr>
            <w:tcW w:w="1974" w:type="dxa"/>
          </w:tcPr>
          <w:p w14:paraId="2A86AFD4" w14:textId="77777777" w:rsidR="00CB2970" w:rsidRPr="00C152BF" w:rsidRDefault="00CB2970" w:rsidP="00CB2970">
            <w:pPr>
              <w:spacing w:after="160" w:line="320" w:lineRule="exact"/>
              <w:contextualSpacing/>
              <w:rPr>
                <w:rFonts w:ascii="David" w:eastAsia="Calibri" w:hAnsi="David"/>
                <w:rtl/>
              </w:rPr>
            </w:pPr>
          </w:p>
        </w:tc>
        <w:tc>
          <w:tcPr>
            <w:tcW w:w="2088" w:type="dxa"/>
          </w:tcPr>
          <w:p w14:paraId="0C1418FB" w14:textId="77777777" w:rsidR="00CB2970" w:rsidRPr="00C152BF" w:rsidRDefault="00CB2970" w:rsidP="00CB2970">
            <w:pPr>
              <w:spacing w:after="160" w:line="320" w:lineRule="exact"/>
              <w:contextualSpacing/>
              <w:rPr>
                <w:rFonts w:ascii="David" w:eastAsia="Calibri" w:hAnsi="David"/>
                <w:rtl/>
              </w:rPr>
            </w:pPr>
          </w:p>
        </w:tc>
      </w:tr>
    </w:tbl>
    <w:p w14:paraId="30920D20" w14:textId="77777777" w:rsidR="00CB2970" w:rsidRPr="00C152BF" w:rsidRDefault="00CB2970" w:rsidP="00CB2970">
      <w:pPr>
        <w:tabs>
          <w:tab w:val="left" w:pos="566"/>
        </w:tabs>
        <w:spacing w:after="160" w:line="320" w:lineRule="exact"/>
        <w:ind w:left="566" w:hanging="566"/>
        <w:contextualSpacing/>
        <w:rPr>
          <w:rFonts w:ascii="David" w:eastAsia="Calibri" w:hAnsi="David"/>
          <w:rtl/>
        </w:rPr>
      </w:pPr>
      <w:r w:rsidRPr="00C152BF">
        <w:rPr>
          <w:rFonts w:ascii="David" w:eastAsia="Calibri" w:hAnsi="David"/>
          <w:rtl/>
        </w:rPr>
        <w:t xml:space="preserve">* </w:t>
      </w:r>
      <w:r w:rsidRPr="00C152BF">
        <w:rPr>
          <w:rFonts w:ascii="David" w:eastAsia="Calibri" w:hAnsi="David"/>
          <w:rtl/>
        </w:rPr>
        <w:tab/>
        <w:t>דירקטור חיצוני או מטעם בעלי מניות. ככל שמדובר בדירקטור מהסוג השני- נא לפרט גם את שמות בעלי המניות שמינו אותך.</w:t>
      </w:r>
    </w:p>
    <w:p w14:paraId="6E0E49A2" w14:textId="77777777" w:rsidR="00CB2970" w:rsidRPr="00C152BF" w:rsidRDefault="00CB2970" w:rsidP="00CB2970">
      <w:pPr>
        <w:rPr>
          <w:rFonts w:ascii="David" w:eastAsia="Calibri" w:hAnsi="David"/>
        </w:rPr>
      </w:pPr>
      <w:r w:rsidRPr="00C152BF">
        <w:rPr>
          <w:rFonts w:ascii="David" w:hAnsi="David"/>
          <w:rtl/>
        </w:rPr>
        <w:br w:type="page"/>
      </w:r>
    </w:p>
    <w:p w14:paraId="352BB0DB"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Pr>
      </w:pPr>
      <w:r w:rsidRPr="00C152BF">
        <w:rPr>
          <w:rFonts w:ascii="David" w:eastAsia="Calibri" w:hAnsi="David"/>
          <w:u w:val="single"/>
          <w:rtl/>
        </w:rPr>
        <w:t>קשר לפעילות הרשות המקומית</w:t>
      </w:r>
    </w:p>
    <w:p w14:paraId="682C95B3" w14:textId="2A570356" w:rsidR="00CB2970" w:rsidRPr="00C152BF" w:rsidRDefault="00CB2970" w:rsidP="005B61D6">
      <w:pPr>
        <w:spacing w:after="120"/>
        <w:rPr>
          <w:rFonts w:ascii="David" w:eastAsia="Calibri" w:hAnsi="David"/>
          <w:rtl/>
        </w:rPr>
      </w:pPr>
      <w:r w:rsidRPr="00C152BF">
        <w:rPr>
          <w:rFonts w:ascii="David" w:eastAsia="Calibri" w:hAnsi="David"/>
          <w:rtl/>
        </w:rPr>
        <w:t xml:space="preserve">האם יש, או היו לך, או לגוף שאתה בעל עניין בו, זיקה או קשר, </w:t>
      </w:r>
      <w:r w:rsidRPr="00C152BF">
        <w:rPr>
          <w:rFonts w:ascii="David" w:eastAsia="Calibri" w:hAnsi="David"/>
          <w:u w:val="single"/>
          <w:rtl/>
        </w:rPr>
        <w:t>שלא כאזרח המקבל שירות</w:t>
      </w:r>
      <w:r w:rsidRPr="00C152BF">
        <w:rPr>
          <w:rFonts w:ascii="David" w:eastAsia="Calibri" w:hAnsi="David"/>
          <w:rtl/>
        </w:rPr>
        <w:t xml:space="preserve">, לפעילות הרשות המקומיות שבה את/ה מועמד/ת לעבוד, או לגופים הקשורים אליה (ובכלל זה זיקה או קשר לתאגידים סטטוטוריים שבשליטת </w:t>
      </w:r>
      <w:r w:rsidR="005B61D6">
        <w:rPr>
          <w:rFonts w:ascii="David" w:eastAsia="Calibri" w:hAnsi="David" w:hint="cs"/>
          <w:rtl/>
        </w:rPr>
        <w:t>ה</w:t>
      </w:r>
      <w:r w:rsidR="00936FC1">
        <w:rPr>
          <w:rFonts w:ascii="David" w:eastAsia="Calibri" w:hAnsi="David" w:hint="cs"/>
          <w:rtl/>
        </w:rPr>
        <w:t>מועצה</w:t>
      </w:r>
      <w:r w:rsidRPr="00C152BF">
        <w:rPr>
          <w:rFonts w:ascii="David" w:eastAsia="Calibri" w:hAnsi="David"/>
          <w:rtl/>
        </w:rPr>
        <w:t xml:space="preserve"> שבה את/ה מועמד/ת לעבוד, או לגופים אחרים שהיא קשורה אליהם)?</w:t>
      </w:r>
    </w:p>
    <w:p w14:paraId="1177F38F" w14:textId="77777777" w:rsidR="00CB2970" w:rsidRPr="00C152BF" w:rsidRDefault="00CB2970" w:rsidP="00CB2970">
      <w:pPr>
        <w:spacing w:after="120"/>
        <w:rPr>
          <w:rFonts w:ascii="David" w:eastAsia="Calibri" w:hAnsi="David"/>
          <w:rtl/>
        </w:rPr>
      </w:pPr>
      <w:r w:rsidRPr="00C152BF">
        <w:rPr>
          <w:rFonts w:ascii="David" w:eastAsia="Calibri" w:hAnsi="David"/>
          <w:rtl/>
        </w:rPr>
        <w:t>נא להתייחס לזיקות ולקשרים נוכחיים ולתקופה של 4 שנים אחורה. נא לציין כל זיקה או קשר באופן מפורט.</w:t>
      </w:r>
    </w:p>
    <w:p w14:paraId="41C76E45" w14:textId="77777777" w:rsidR="00CB2970" w:rsidRPr="00C152BF" w:rsidRDefault="00CB2970" w:rsidP="00CB2970">
      <w:pPr>
        <w:spacing w:after="120"/>
        <w:rPr>
          <w:rFonts w:ascii="David" w:eastAsia="Calibri" w:hAnsi="David"/>
          <w:rtl/>
        </w:rPr>
      </w:pPr>
      <w:r w:rsidRPr="00C152BF">
        <w:rPr>
          <w:rFonts w:ascii="David" w:eastAsia="Calibri" w:hAnsi="David"/>
          <w:rtl/>
        </w:rPr>
        <w:t xml:space="preserve">"בעל עניין" בגוף – לרבות כל מי שיש לו אחזקות בגוף ו/או מכהן כדירקטור, או מגופים מקבילים בו ו/או עובד בו ו/או מייצג אותו ו/או יועץ חיצוני לו (אין צורך לפרט אחזקה שלא כבעל עניין בתאגיד </w:t>
      </w:r>
      <w:bookmarkStart w:id="43" w:name="_Hlk504895591"/>
      <w:r w:rsidRPr="00C152BF">
        <w:rPr>
          <w:rFonts w:ascii="David" w:eastAsia="Calibri" w:hAnsi="David"/>
          <w:rtl/>
        </w:rPr>
        <w:t>כמשמעו בחוק ניירות ערך, התשכ"ח-1968</w:t>
      </w:r>
      <w:bookmarkEnd w:id="43"/>
      <w:r w:rsidRPr="00C152BF">
        <w:rPr>
          <w:rFonts w:ascii="David" w:eastAsia="Calibri" w:hAnsi="David"/>
          <w:rtl/>
        </w:rPr>
        <w:t>, בתאגידים הנסחרים בבורסה</w:t>
      </w:r>
      <w:r w:rsidRPr="00C152BF">
        <w:rPr>
          <w:rFonts w:ascii="David" w:eastAsia="Calibri" w:hAnsi="David"/>
          <w:vertAlign w:val="superscript"/>
          <w:rtl/>
        </w:rPr>
        <w:footnoteReference w:id="1"/>
      </w:r>
      <w:r w:rsidRPr="00C152BF">
        <w:rPr>
          <w:rFonts w:ascii="David" w:eastAsia="Calibri" w:hAnsi="David"/>
          <w:rtl/>
        </w:rPr>
        <w:t>).</w:t>
      </w:r>
    </w:p>
    <w:p w14:paraId="1ADE252F" w14:textId="77777777" w:rsidR="00CB2970" w:rsidRPr="00C152BF" w:rsidRDefault="00CB2970" w:rsidP="00CB2970">
      <w:pPr>
        <w:spacing w:after="120"/>
        <w:rPr>
          <w:rFonts w:ascii="David" w:eastAsia="Calibri" w:hAnsi="David"/>
          <w:rtl/>
        </w:rPr>
      </w:pPr>
      <w:r w:rsidRPr="00C152BF">
        <w:rPr>
          <w:rFonts w:ascii="David" w:eastAsia="Calibri" w:hAnsi="David"/>
          <w:rtl/>
        </w:rPr>
        <w:t>כן / לא</w:t>
      </w:r>
    </w:p>
    <w:p w14:paraId="574546ED"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אם כן, פרט/י:</w:t>
      </w:r>
    </w:p>
    <w:p w14:paraId="17BEDD8C"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460979" w14:textId="6B810695" w:rsidR="00CB2970" w:rsidRDefault="00CB2970" w:rsidP="00CB2970">
      <w:pPr>
        <w:spacing w:after="160" w:line="320" w:lineRule="exact"/>
        <w:contextualSpacing/>
        <w:rPr>
          <w:rFonts w:ascii="David" w:eastAsia="Calibri" w:hAnsi="David"/>
          <w:rtl/>
        </w:rPr>
      </w:pPr>
    </w:p>
    <w:p w14:paraId="21D4AD55" w14:textId="77777777" w:rsidR="00853207" w:rsidRDefault="00853207" w:rsidP="00853207">
      <w:pPr>
        <w:pStyle w:val="affff0"/>
        <w:rPr>
          <w:rtl/>
        </w:rPr>
      </w:pPr>
      <w:r>
        <w:rPr>
          <w:rStyle w:val="affff2"/>
        </w:rPr>
        <w:footnoteRef/>
      </w:r>
      <w:r>
        <w:rPr>
          <w:rtl/>
        </w:rPr>
        <w:t xml:space="preserve"> </w:t>
      </w:r>
      <w:r w:rsidRPr="00293C02">
        <w:rPr>
          <w:rFonts w:hint="cs"/>
          <w:b/>
          <w:bCs/>
          <w:rtl/>
        </w:rPr>
        <w:t>"</w:t>
      </w:r>
      <w:r w:rsidRPr="00293C02">
        <w:rPr>
          <w:b/>
          <w:bCs/>
          <w:rtl/>
        </w:rPr>
        <w:t>בעל ענין" בתאגיד</w:t>
      </w:r>
      <w:r w:rsidRPr="00293C02">
        <w:rPr>
          <w:rFonts w:hint="cs"/>
          <w:b/>
          <w:bCs/>
          <w:rtl/>
        </w:rPr>
        <w:t>,</w:t>
      </w:r>
      <w:r w:rsidRPr="00293C02">
        <w:rPr>
          <w:b/>
          <w:bCs/>
          <w:rtl/>
        </w:rPr>
        <w:t xml:space="preserve"> כמשמעו בחוק ניירות ערך, התשכ"ח-1968</w:t>
      </w:r>
      <w:r>
        <w:rPr>
          <w:rtl/>
        </w:rPr>
        <w:t>–</w:t>
      </w:r>
    </w:p>
    <w:p w14:paraId="770A4CF3" w14:textId="77777777" w:rsidR="00853207" w:rsidRDefault="00853207" w:rsidP="00853207">
      <w:pPr>
        <w:pStyle w:val="affff0"/>
        <w:spacing w:after="120"/>
        <w:rPr>
          <w:rtl/>
        </w:rPr>
      </w:pPr>
      <w:r>
        <w:rPr>
          <w:rtl/>
        </w:rPr>
        <w:t>(1)   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לענין פסקה זו –</w:t>
      </w:r>
    </w:p>
    <w:p w14:paraId="6136F385" w14:textId="77777777" w:rsidR="00853207" w:rsidRDefault="00853207" w:rsidP="00853207">
      <w:pPr>
        <w:pStyle w:val="affff0"/>
        <w:tabs>
          <w:tab w:val="left" w:pos="991"/>
        </w:tabs>
        <w:ind w:firstLine="720"/>
        <w:rPr>
          <w:rtl/>
        </w:rPr>
      </w:pPr>
      <w:r>
        <w:rPr>
          <w:rtl/>
        </w:rPr>
        <w:t xml:space="preserve">(א) </w:t>
      </w:r>
      <w:r>
        <w:rPr>
          <w:rtl/>
        </w:rPr>
        <w:tab/>
        <w:t>יראו מנהל קרן להשקעות משותפות בנאמנות כמחזיק בניירות הערך הכלולים בנכסי הקרן;</w:t>
      </w:r>
    </w:p>
    <w:p w14:paraId="14292F3A" w14:textId="77777777" w:rsidR="00853207" w:rsidRDefault="00853207" w:rsidP="00853207">
      <w:pPr>
        <w:pStyle w:val="affff0"/>
        <w:tabs>
          <w:tab w:val="left" w:pos="991"/>
        </w:tabs>
        <w:ind w:left="992" w:hanging="272"/>
        <w:rPr>
          <w:rtl/>
        </w:rPr>
      </w:pPr>
      <w:r>
        <w:rPr>
          <w:rtl/>
        </w:rPr>
        <w:t xml:space="preserve">(ב) </w:t>
      </w:r>
      <w:r>
        <w:rPr>
          <w:rtl/>
        </w:rPr>
        <w:tab/>
        <w:t xml:space="preserve">החזיק אדם בניירות ערך באמצעות נאמן, יראו גם את הנאמן כמחזיק בניירות הערך האמורים; לענין זה, "נאמן" - למעט חברת רישומים ולמעט מי שמחזיק בניירות ערך רק מכוח תפקידו כנאמן להסדר כמשמעותו לפי סעיף 46(א)(2)(ו) או כנאמן, להקצאת מניות </w:t>
      </w:r>
      <w:r>
        <w:rPr>
          <w:rFonts w:ascii="David" w:hAnsi="David" w:hint="cs"/>
          <w:rtl/>
        </w:rPr>
        <w:t>לעובדים</w:t>
      </w:r>
      <w:r>
        <w:rPr>
          <w:rtl/>
        </w:rPr>
        <w:t xml:space="preserve">, </w:t>
      </w:r>
      <w:r>
        <w:rPr>
          <w:rFonts w:ascii="David" w:hAnsi="David" w:hint="cs"/>
          <w:rtl/>
        </w:rPr>
        <w:t>כהגדרתו</w:t>
      </w:r>
      <w:r>
        <w:rPr>
          <w:rtl/>
        </w:rPr>
        <w:t xml:space="preserve"> </w:t>
      </w:r>
      <w:r>
        <w:rPr>
          <w:rFonts w:ascii="David" w:hAnsi="David" w:hint="cs"/>
          <w:rtl/>
        </w:rPr>
        <w:t>בסעיף</w:t>
      </w:r>
      <w:r>
        <w:rPr>
          <w:rtl/>
        </w:rPr>
        <w:t xml:space="preserve"> 102 </w:t>
      </w:r>
      <w:r>
        <w:rPr>
          <w:rFonts w:ascii="David" w:hAnsi="David" w:hint="cs"/>
          <w:rtl/>
        </w:rPr>
        <w:t>לפקודת</w:t>
      </w:r>
      <w:r>
        <w:rPr>
          <w:rtl/>
        </w:rPr>
        <w:t xml:space="preserve"> </w:t>
      </w:r>
      <w:r>
        <w:rPr>
          <w:rFonts w:ascii="David" w:hAnsi="David" w:hint="cs"/>
          <w:rtl/>
        </w:rPr>
        <w:t>מס</w:t>
      </w:r>
      <w:r>
        <w:rPr>
          <w:rtl/>
        </w:rPr>
        <w:t xml:space="preserve"> </w:t>
      </w:r>
      <w:r>
        <w:rPr>
          <w:rFonts w:ascii="David" w:hAnsi="David" w:hint="cs"/>
          <w:rtl/>
        </w:rPr>
        <w:t>הכנסה</w:t>
      </w:r>
      <w:r>
        <w:rPr>
          <w:rtl/>
        </w:rPr>
        <w:t>;</w:t>
      </w:r>
    </w:p>
    <w:p w14:paraId="4FE6676E" w14:textId="0B058BDB" w:rsidR="00853207" w:rsidRPr="00853207" w:rsidRDefault="00853207" w:rsidP="00853207">
      <w:pPr>
        <w:spacing w:after="160" w:line="320" w:lineRule="exact"/>
        <w:contextualSpacing/>
        <w:rPr>
          <w:sz w:val="20"/>
          <w:szCs w:val="20"/>
          <w:rtl/>
        </w:rPr>
      </w:pPr>
      <w:r w:rsidRPr="00853207">
        <w:rPr>
          <w:sz w:val="20"/>
          <w:szCs w:val="20"/>
          <w:rtl/>
        </w:rPr>
        <w:t>(2)   חברה בת של תאגיד, למעט חברת רישומים;</w:t>
      </w:r>
    </w:p>
    <w:p w14:paraId="6ABE5CCC" w14:textId="77777777" w:rsidR="00853207" w:rsidRPr="00C152BF" w:rsidRDefault="00853207" w:rsidP="00CB2970">
      <w:pPr>
        <w:spacing w:after="160" w:line="320" w:lineRule="exact"/>
        <w:contextualSpacing/>
        <w:rPr>
          <w:rFonts w:ascii="David" w:eastAsia="Calibri" w:hAnsi="David"/>
          <w:rtl/>
        </w:rPr>
      </w:pPr>
    </w:p>
    <w:p w14:paraId="69E6109D"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Pr>
      </w:pPr>
      <w:r w:rsidRPr="00C152BF">
        <w:rPr>
          <w:rFonts w:ascii="David" w:eastAsia="Calibri" w:hAnsi="David"/>
          <w:u w:val="single"/>
          <w:rtl/>
        </w:rPr>
        <w:t>פירוט תפקידים כאמור בשאלות 2-5 לגבי קרובי משפחה</w:t>
      </w:r>
    </w:p>
    <w:p w14:paraId="3A1856F0" w14:textId="77777777" w:rsidR="00CB2970" w:rsidRPr="00C152BF" w:rsidRDefault="00CB2970" w:rsidP="00CB2970">
      <w:pPr>
        <w:spacing w:after="120"/>
        <w:rPr>
          <w:rFonts w:ascii="David" w:eastAsia="Calibri" w:hAnsi="David"/>
          <w:rtl/>
        </w:rPr>
      </w:pPr>
      <w:r w:rsidRPr="00C152BF">
        <w:rPr>
          <w:rFonts w:ascii="David" w:eastAsia="Calibri" w:hAnsi="David"/>
          <w:rtl/>
        </w:rPr>
        <w:t xml:space="preserve">פירוט תפקידים, כאמור בסעיפים 2-5 לעיל לגבי קרובי משפחתך. יש להתייחס לתפקידים ולכהונות </w:t>
      </w:r>
      <w:r w:rsidRPr="00C152BF">
        <w:rPr>
          <w:rFonts w:ascii="David" w:eastAsia="Calibri" w:hAnsi="David"/>
          <w:u w:val="single"/>
          <w:rtl/>
        </w:rPr>
        <w:t>בהווה</w:t>
      </w:r>
      <w:r w:rsidRPr="00C152BF">
        <w:rPr>
          <w:rFonts w:ascii="David" w:eastAsia="Calibri" w:hAnsi="David"/>
          <w:rtl/>
        </w:rPr>
        <w:t xml:space="preserve"> בלבד.</w:t>
      </w:r>
    </w:p>
    <w:p w14:paraId="52CC1159" w14:textId="77777777" w:rsidR="00CB2970" w:rsidRPr="00C152BF" w:rsidRDefault="00CB2970" w:rsidP="00CB2970">
      <w:pPr>
        <w:spacing w:after="120"/>
        <w:rPr>
          <w:rFonts w:ascii="David" w:eastAsia="Calibri" w:hAnsi="David"/>
          <w:rtl/>
        </w:rPr>
      </w:pPr>
      <w:r w:rsidRPr="00C152BF">
        <w:rPr>
          <w:rFonts w:ascii="David" w:eastAsia="Calibri" w:hAnsi="David"/>
          <w:rtl/>
        </w:rPr>
        <w:t>נא לפרט את שם הקרוב/ה, סוג הקרבה המשפחתית והפרטים הרלוונטיים שנדרשו בשאלות לעיל (למשל, אם בן/ת זוגך חברה בדירקטוריון, יש לפרט את התאגיד ותחום עיסוקו, תאריך התחלת הכהונה, סוג הכהונה ופעילות מיוחדת בדירקטוריון).</w:t>
      </w:r>
    </w:p>
    <w:p w14:paraId="79C26D34"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"קרוב" – בן/ת זוג, הורה, צאצא ומי שסמוך על שולחנך.</w:t>
      </w:r>
    </w:p>
    <w:p w14:paraId="32E456FB"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______________________________________________________________________________________________________________________________________________________________________________________________________________________________</w:t>
      </w:r>
    </w:p>
    <w:p w14:paraId="7CE9B505" w14:textId="77777777" w:rsidR="00CB2970"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_____________________________________________________________________________________________________________________________________________________________________________________________________________________________</w:t>
      </w:r>
      <w:r>
        <w:rPr>
          <w:rFonts w:ascii="David" w:eastAsia="Calibri" w:hAnsi="David" w:hint="cs"/>
          <w:rtl/>
        </w:rPr>
        <w:t>.</w:t>
      </w:r>
    </w:p>
    <w:p w14:paraId="2CD278DA" w14:textId="77777777" w:rsidR="00CB2970" w:rsidRDefault="00CB2970" w:rsidP="00CB2970">
      <w:pPr>
        <w:spacing w:after="160" w:line="320" w:lineRule="exact"/>
        <w:contextualSpacing/>
        <w:rPr>
          <w:rFonts w:ascii="David" w:eastAsia="Calibri" w:hAnsi="David"/>
          <w:u w:val="single"/>
          <w:rtl/>
        </w:rPr>
      </w:pPr>
    </w:p>
    <w:p w14:paraId="21731CBD" w14:textId="77777777" w:rsidR="00CB2970" w:rsidRDefault="00CB2970" w:rsidP="00CB2970">
      <w:pPr>
        <w:spacing w:after="160" w:line="320" w:lineRule="exact"/>
        <w:contextualSpacing/>
        <w:rPr>
          <w:rFonts w:ascii="David" w:eastAsia="Calibri" w:hAnsi="David"/>
          <w:u w:val="single"/>
          <w:rtl/>
        </w:rPr>
      </w:pPr>
    </w:p>
    <w:p w14:paraId="58223475" w14:textId="77777777" w:rsidR="00CB2970" w:rsidRPr="00C152BF" w:rsidRDefault="00CB2970" w:rsidP="00CB2970">
      <w:pPr>
        <w:spacing w:after="160" w:line="320" w:lineRule="exact"/>
        <w:contextualSpacing/>
        <w:rPr>
          <w:rFonts w:ascii="David" w:eastAsia="Calibri" w:hAnsi="David"/>
          <w:u w:val="single"/>
        </w:rPr>
      </w:pPr>
      <w:r w:rsidRPr="00C152BF">
        <w:rPr>
          <w:rFonts w:ascii="David" w:eastAsia="Calibri" w:hAnsi="David"/>
          <w:u w:val="single"/>
          <w:rtl/>
        </w:rPr>
        <w:t>זיקות לכפופים או לממונים בתפקיד</w:t>
      </w:r>
    </w:p>
    <w:p w14:paraId="33435661" w14:textId="77777777" w:rsidR="00CB2970" w:rsidRPr="00C152BF" w:rsidRDefault="00CB2970" w:rsidP="00CB2970">
      <w:pPr>
        <w:spacing w:after="120"/>
        <w:rPr>
          <w:rFonts w:ascii="David" w:eastAsia="Calibri" w:hAnsi="David"/>
          <w:rtl/>
        </w:rPr>
      </w:pPr>
      <w:r w:rsidRPr="00C152BF">
        <w:rPr>
          <w:rFonts w:ascii="David" w:eastAsia="Calibri" w:hAnsi="David"/>
          <w:rtl/>
        </w:rPr>
        <w:t>האם את/ה ומי שאמורים להיות ממונים עליך (במישרין או בעקיפין),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w:t>
      </w:r>
    </w:p>
    <w:p w14:paraId="395593F7" w14:textId="77777777" w:rsidR="00CB2970" w:rsidRPr="00C152BF" w:rsidRDefault="00CB2970" w:rsidP="00CB2970">
      <w:pPr>
        <w:spacing w:after="120"/>
        <w:rPr>
          <w:rFonts w:ascii="David" w:eastAsia="Calibri" w:hAnsi="David"/>
          <w:rtl/>
        </w:rPr>
      </w:pPr>
      <w:r w:rsidRPr="00C152BF">
        <w:rPr>
          <w:rFonts w:ascii="David" w:eastAsia="Calibri" w:hAnsi="David"/>
          <w:rtl/>
        </w:rPr>
        <w:t>כן / לא</w:t>
      </w:r>
    </w:p>
    <w:p w14:paraId="231A4492" w14:textId="77777777" w:rsidR="00CB2970" w:rsidRPr="00C152BF" w:rsidRDefault="00CB2970" w:rsidP="00CB2970">
      <w:pPr>
        <w:spacing w:after="120"/>
        <w:rPr>
          <w:rFonts w:ascii="David" w:eastAsia="Calibri" w:hAnsi="David"/>
          <w:rtl/>
        </w:rPr>
      </w:pPr>
      <w:r w:rsidRPr="00C152BF">
        <w:rPr>
          <w:rFonts w:ascii="David" w:eastAsia="Calibri" w:hAnsi="David"/>
          <w:rtl/>
        </w:rPr>
        <w:t>אם כן, פרט/י:</w:t>
      </w:r>
    </w:p>
    <w:p w14:paraId="41C566B6"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4D022D82"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6798A273"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659D07E4"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5444A82B" w14:textId="77777777" w:rsidR="00CB2970" w:rsidRPr="00C152BF" w:rsidRDefault="00CB2970" w:rsidP="00CB2970">
      <w:pPr>
        <w:rPr>
          <w:rFonts w:ascii="David" w:eastAsia="Calibri" w:hAnsi="David"/>
          <w:rtl/>
        </w:rPr>
      </w:pPr>
    </w:p>
    <w:p w14:paraId="68F45A80"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Pr>
      </w:pPr>
      <w:r w:rsidRPr="00C152BF">
        <w:rPr>
          <w:rFonts w:ascii="David" w:eastAsia="Calibri" w:hAnsi="David"/>
          <w:u w:val="single"/>
          <w:rtl/>
        </w:rPr>
        <w:t>תפקידים ועניינים שלך או של קרוביך, העלולים להעמידך במצב של חשש לניגוד עניינים</w:t>
      </w:r>
    </w:p>
    <w:p w14:paraId="0140DB63" w14:textId="77777777" w:rsidR="00CB2970" w:rsidRPr="00C152BF" w:rsidRDefault="00CB2970" w:rsidP="00CB2970">
      <w:pPr>
        <w:spacing w:after="120"/>
        <w:rPr>
          <w:rFonts w:ascii="David" w:eastAsia="Calibri" w:hAnsi="David"/>
          <w:rtl/>
        </w:rPr>
      </w:pPr>
      <w:r w:rsidRPr="00C152BF">
        <w:rPr>
          <w:rFonts w:ascii="David" w:eastAsia="Calibri" w:hAnsi="David"/>
          <w:rtl/>
        </w:rPr>
        <w:t xml:space="preserve">האם ידוע לך על תפקידים ועניינים </w:t>
      </w:r>
      <w:r w:rsidRPr="00C152BF">
        <w:rPr>
          <w:rFonts w:ascii="David" w:eastAsia="Calibri" w:hAnsi="David"/>
          <w:u w:val="single"/>
          <w:rtl/>
        </w:rPr>
        <w:t>שלא פורטו לעיל</w:t>
      </w:r>
      <w:r w:rsidRPr="00C152BF">
        <w:rPr>
          <w:rFonts w:ascii="David" w:eastAsia="Calibri" w:hAnsi="David"/>
          <w:rtl/>
        </w:rPr>
        <w:t>, שלך או של קרוביך, שעלולים להעמיד אותך במצב של חשש לניגוד עניינים בתפקיד שאליו את/ה מועמד/ת?</w:t>
      </w:r>
    </w:p>
    <w:p w14:paraId="302D143F" w14:textId="77777777" w:rsidR="00CB2970" w:rsidRPr="00C152BF" w:rsidRDefault="00CB2970" w:rsidP="00CB2970">
      <w:pPr>
        <w:spacing w:after="120"/>
        <w:rPr>
          <w:rFonts w:ascii="David" w:eastAsia="Calibri" w:hAnsi="David"/>
          <w:rtl/>
        </w:rPr>
      </w:pPr>
      <w:r w:rsidRPr="00C152BF">
        <w:rPr>
          <w:rFonts w:ascii="David" w:eastAsia="Calibri" w:hAnsi="David"/>
          <w:rtl/>
        </w:rPr>
        <w:t>"קרוב" – בן/ת זוג, הורה, צאצא ומי שסמוך על שולחנך.</w:t>
      </w:r>
    </w:p>
    <w:p w14:paraId="4C6E7FF7" w14:textId="77777777" w:rsidR="00CB2970" w:rsidRPr="00C152BF" w:rsidRDefault="00CB2970" w:rsidP="00CB2970">
      <w:pPr>
        <w:spacing w:after="120"/>
        <w:rPr>
          <w:rFonts w:ascii="David" w:eastAsia="Calibri" w:hAnsi="David"/>
          <w:rtl/>
        </w:rPr>
      </w:pPr>
      <w:r w:rsidRPr="00C152BF">
        <w:rPr>
          <w:rFonts w:ascii="David" w:eastAsia="Calibri" w:hAnsi="David"/>
          <w:rtl/>
        </w:rPr>
        <w:t>כן / לא</w:t>
      </w:r>
    </w:p>
    <w:p w14:paraId="46300C39" w14:textId="77777777" w:rsidR="00CB2970" w:rsidRPr="00C152BF" w:rsidRDefault="00CB2970" w:rsidP="00CB2970">
      <w:pPr>
        <w:rPr>
          <w:rFonts w:ascii="David" w:eastAsia="Calibri" w:hAnsi="David"/>
          <w:rtl/>
        </w:rPr>
      </w:pPr>
      <w:r w:rsidRPr="00C152BF">
        <w:rPr>
          <w:rFonts w:ascii="David" w:eastAsia="Calibri" w:hAnsi="David"/>
          <w:rtl/>
        </w:rPr>
        <w:t>אם כן, פרט/י:</w:t>
      </w:r>
    </w:p>
    <w:p w14:paraId="3C51AEA4"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24A58B71"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7DE33AEC"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11587DE0"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0AE1C3E2" w14:textId="77777777" w:rsidR="00CB2970" w:rsidRPr="00C152BF" w:rsidRDefault="00CB2970" w:rsidP="00CB2970">
      <w:pPr>
        <w:spacing w:after="160" w:line="320" w:lineRule="exact"/>
        <w:contextualSpacing/>
        <w:rPr>
          <w:rFonts w:ascii="David" w:eastAsia="Calibri" w:hAnsi="David"/>
          <w:rtl/>
        </w:rPr>
      </w:pPr>
    </w:p>
    <w:p w14:paraId="12246FD9"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Pr>
      </w:pPr>
      <w:r w:rsidRPr="00C152BF">
        <w:rPr>
          <w:rFonts w:ascii="David" w:eastAsia="Calibri" w:hAnsi="David"/>
          <w:u w:val="single"/>
          <w:rtl/>
        </w:rPr>
        <w:t>תפקידים, עיסוקים, כהונות ועניינים של קרוביך האחרים ושל מקורביך שעלולים להעמידך במצב של חשש לניגוד עניינים</w:t>
      </w:r>
    </w:p>
    <w:p w14:paraId="1AE39AE5" w14:textId="77777777" w:rsidR="00CB2970" w:rsidRPr="00C152BF" w:rsidRDefault="00CB2970" w:rsidP="00CB2970">
      <w:pPr>
        <w:spacing w:after="120" w:line="240" w:lineRule="exact"/>
        <w:rPr>
          <w:rFonts w:ascii="David" w:eastAsia="Calibri" w:hAnsi="David"/>
          <w:rtl/>
        </w:rPr>
      </w:pPr>
      <w:r w:rsidRPr="00C152BF">
        <w:rPr>
          <w:rFonts w:ascii="David" w:eastAsia="Calibri" w:hAnsi="David"/>
          <w:rtl/>
        </w:rPr>
        <w:t xml:space="preserve">האם </w:t>
      </w:r>
      <w:r w:rsidRPr="00C152BF">
        <w:rPr>
          <w:rFonts w:ascii="David" w:eastAsia="Calibri" w:hAnsi="David"/>
          <w:u w:val="single"/>
          <w:rtl/>
        </w:rPr>
        <w:t>ידוע לך</w:t>
      </w:r>
      <w:r w:rsidRPr="00C152BF">
        <w:rPr>
          <w:rFonts w:ascii="David" w:eastAsia="Calibri" w:hAnsi="David"/>
          <w:rtl/>
        </w:rPr>
        <w:t xml:space="preserve"> על תפקידים, עיסוקים, כהונות ועניינים אחרים של קרוביך האחרים, שאליהם לא התבקשת להתייחס בשאלות לעיל, או של מקורביך (ובכלל זה חברים קרובים ושותפים עסקיים), שעלולים להעמיד אותך במצב של חשש לניגוד עניינים בתפקיד אליו את/ה מועמד/ת?</w:t>
      </w:r>
    </w:p>
    <w:p w14:paraId="28BA0C79" w14:textId="77777777" w:rsidR="00CB2970" w:rsidRPr="00C152BF" w:rsidRDefault="00CB2970" w:rsidP="00CB2970">
      <w:pPr>
        <w:spacing w:after="120" w:line="240" w:lineRule="exact"/>
        <w:rPr>
          <w:rFonts w:ascii="David" w:eastAsia="Calibri" w:hAnsi="David"/>
          <w:rtl/>
        </w:rPr>
      </w:pPr>
      <w:r w:rsidRPr="00C152BF">
        <w:rPr>
          <w:rFonts w:ascii="David" w:eastAsia="Calibri" w:hAnsi="David"/>
          <w:b/>
          <w:bCs/>
          <w:rtl/>
        </w:rPr>
        <w:t>נא להתייחס גם לאחים ולבני זוגם ולקרובים שאינם מדרגה ראשונה</w:t>
      </w:r>
      <w:r w:rsidRPr="00C152BF">
        <w:rPr>
          <w:rFonts w:ascii="David" w:eastAsia="Calibri" w:hAnsi="David"/>
          <w:rtl/>
        </w:rPr>
        <w:t>.</w:t>
      </w:r>
    </w:p>
    <w:p w14:paraId="047D4A2A" w14:textId="793A5243" w:rsidR="00CB2970" w:rsidRPr="00C152BF" w:rsidRDefault="00CB2970" w:rsidP="005B61D6">
      <w:pPr>
        <w:spacing w:after="120" w:line="240" w:lineRule="exact"/>
        <w:rPr>
          <w:rFonts w:ascii="David" w:eastAsia="Calibri" w:hAnsi="David"/>
          <w:rtl/>
        </w:rPr>
      </w:pPr>
      <w:r w:rsidRPr="00C152BF">
        <w:rPr>
          <w:rFonts w:ascii="David" w:eastAsia="Calibri" w:hAnsi="David"/>
          <w:rtl/>
        </w:rPr>
        <w:t xml:space="preserve">נא להתייחס במיוחד לנושאים שעליהם נשאלת בשאלות 1-8 לעיל (לדוגמה, תפקידים ועיסוקים של קרובים אלה, חברויות בדירקטוריונים או בגופים מקבילים, וקשר שיש להם לפעילות </w:t>
      </w:r>
      <w:r w:rsidR="005B61D6">
        <w:rPr>
          <w:rFonts w:ascii="David" w:eastAsia="Calibri" w:hAnsi="David" w:hint="cs"/>
          <w:rtl/>
        </w:rPr>
        <w:t>ה</w:t>
      </w:r>
      <w:r w:rsidR="00936FC1">
        <w:rPr>
          <w:rFonts w:ascii="David" w:eastAsia="Calibri" w:hAnsi="David" w:hint="cs"/>
          <w:rtl/>
        </w:rPr>
        <w:t>מועצה</w:t>
      </w:r>
      <w:r w:rsidRPr="00C152BF">
        <w:rPr>
          <w:rFonts w:ascii="David" w:eastAsia="Calibri" w:hAnsi="David"/>
          <w:rtl/>
        </w:rPr>
        <w:t>).</w:t>
      </w:r>
    </w:p>
    <w:p w14:paraId="5592D651" w14:textId="77777777" w:rsidR="00CB2970" w:rsidRPr="00C152BF" w:rsidRDefault="00CB2970" w:rsidP="00CB2970">
      <w:pPr>
        <w:spacing w:after="120" w:line="240" w:lineRule="exact"/>
        <w:rPr>
          <w:rFonts w:ascii="David" w:eastAsia="Calibri" w:hAnsi="David"/>
          <w:rtl/>
        </w:rPr>
      </w:pPr>
      <w:r w:rsidRPr="00C152BF">
        <w:rPr>
          <w:rFonts w:ascii="David" w:eastAsia="Calibri" w:hAnsi="David"/>
          <w:rtl/>
        </w:rPr>
        <w:t>כן / לא</w:t>
      </w:r>
    </w:p>
    <w:p w14:paraId="7D34CFF1" w14:textId="77777777" w:rsidR="00CB2970" w:rsidRPr="00C152BF" w:rsidRDefault="00CB2970" w:rsidP="00CB2970">
      <w:pPr>
        <w:spacing w:after="120" w:line="240" w:lineRule="exact"/>
        <w:rPr>
          <w:rFonts w:ascii="David" w:eastAsia="Calibri" w:hAnsi="David"/>
          <w:rtl/>
        </w:rPr>
      </w:pPr>
      <w:r w:rsidRPr="00C152BF">
        <w:rPr>
          <w:rFonts w:ascii="David" w:eastAsia="Calibri" w:hAnsi="David"/>
          <w:rtl/>
        </w:rPr>
        <w:t>אם כן, פרט/י:</w:t>
      </w:r>
    </w:p>
    <w:p w14:paraId="6E1A4DAE"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0222F33E"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11DA3BB6"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7C3172B5"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100A8670"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7ED433C0" w14:textId="77777777" w:rsidR="00CB2970" w:rsidRPr="00C152BF" w:rsidRDefault="00CB2970" w:rsidP="00CB2970">
      <w:pPr>
        <w:spacing w:after="120" w:line="240" w:lineRule="exact"/>
        <w:rPr>
          <w:rFonts w:ascii="David" w:eastAsia="Calibri" w:hAnsi="David"/>
          <w:rtl/>
        </w:rPr>
      </w:pPr>
    </w:p>
    <w:p w14:paraId="2DD24E61"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Pr>
      </w:pPr>
      <w:r w:rsidRPr="00C152BF">
        <w:rPr>
          <w:rFonts w:ascii="David" w:eastAsia="Calibri" w:hAnsi="David"/>
          <w:u w:val="single"/>
          <w:rtl/>
        </w:rPr>
        <w:t>פירוט קורות חיים ועיסוקים</w:t>
      </w:r>
    </w:p>
    <w:p w14:paraId="78159C01" w14:textId="77777777" w:rsidR="00CB2970" w:rsidRPr="00C152BF" w:rsidRDefault="00CB2970" w:rsidP="00CB2970">
      <w:pPr>
        <w:tabs>
          <w:tab w:val="left" w:pos="368"/>
        </w:tabs>
        <w:spacing w:before="240" w:after="160" w:line="320" w:lineRule="exact"/>
        <w:contextualSpacing/>
        <w:rPr>
          <w:rFonts w:ascii="David" w:eastAsia="Calibri" w:hAnsi="David"/>
          <w:rtl/>
        </w:rPr>
      </w:pPr>
      <w:r w:rsidRPr="00C152BF">
        <w:rPr>
          <w:rFonts w:ascii="David" w:eastAsia="Calibri" w:hAnsi="David"/>
          <w:rtl/>
        </w:rPr>
        <w:t>נא צרפ/י בנפרד קורות חיים מעודכנות ליום מילוי השאלון, הכוללות השכלה ופירוט עסקים בעבר ובהווה, כולל תאריכים.</w:t>
      </w:r>
    </w:p>
    <w:p w14:paraId="700EB81D" w14:textId="77777777" w:rsidR="00CB2970" w:rsidRPr="00C152BF" w:rsidRDefault="00CB2970" w:rsidP="00CB2970">
      <w:pPr>
        <w:rPr>
          <w:rFonts w:ascii="David" w:eastAsia="Calibri" w:hAnsi="David"/>
          <w:rtl/>
        </w:rPr>
      </w:pPr>
      <w:r w:rsidRPr="00C152BF">
        <w:rPr>
          <w:rFonts w:ascii="David" w:hAnsi="David"/>
          <w:rtl/>
        </w:rPr>
        <w:br w:type="page"/>
      </w:r>
    </w:p>
    <w:p w14:paraId="7FBA2425" w14:textId="77777777" w:rsidR="00CB2970" w:rsidRPr="00C152BF" w:rsidRDefault="00CB2970" w:rsidP="00CB2970">
      <w:pPr>
        <w:spacing w:after="160" w:line="320" w:lineRule="exact"/>
        <w:contextualSpacing/>
        <w:rPr>
          <w:rFonts w:ascii="David" w:eastAsia="Calibri" w:hAnsi="David"/>
          <w:b/>
          <w:bCs/>
          <w:u w:val="single"/>
          <w:rtl/>
        </w:rPr>
      </w:pPr>
      <w:r w:rsidRPr="00C152BF">
        <w:rPr>
          <w:rFonts w:ascii="David" w:eastAsia="Calibri" w:hAnsi="David"/>
          <w:b/>
          <w:bCs/>
          <w:u w:val="single"/>
          <w:rtl/>
        </w:rPr>
        <w:t>חלק ב' – נכסים ואחזקות</w:t>
      </w:r>
    </w:p>
    <w:p w14:paraId="2309AA23"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Pr>
      </w:pPr>
      <w:r w:rsidRPr="00C152BF">
        <w:rPr>
          <w:rFonts w:ascii="David" w:eastAsia="Calibri" w:hAnsi="David"/>
          <w:u w:val="single"/>
          <w:rtl/>
        </w:rPr>
        <w:t>אחזקות במניות</w:t>
      </w:r>
    </w:p>
    <w:p w14:paraId="44D0BC95" w14:textId="77777777" w:rsidR="00CB2970" w:rsidRPr="00C152BF" w:rsidRDefault="00CB2970" w:rsidP="00CB2970">
      <w:pPr>
        <w:spacing w:after="120" w:line="320" w:lineRule="exact"/>
        <w:rPr>
          <w:rFonts w:ascii="David" w:eastAsia="Calibri" w:hAnsi="David"/>
          <w:rtl/>
        </w:rPr>
      </w:pPr>
      <w:r w:rsidRPr="00C152BF">
        <w:rPr>
          <w:rFonts w:ascii="David" w:eastAsia="Calibri" w:hAnsi="David"/>
          <w:rtl/>
        </w:rPr>
        <w:t>פירוט החזקת מניות בתאגידים, במישרין או בעקיפים, או שותפות בגופים עסקיים כלשהם, שלך או של קרוביך (אין צורך לפרט אחזקה שלא כבעל עניין בתאגיד כמשמעו בחוק ניירות ערך, התשכ"ח-1968, בתאגידים הנסחרים בבורסה).</w:t>
      </w:r>
    </w:p>
    <w:p w14:paraId="16DF7EFE" w14:textId="77777777" w:rsidR="00CB2970" w:rsidRPr="00C152BF" w:rsidRDefault="00CB2970" w:rsidP="00CB2970">
      <w:pPr>
        <w:spacing w:after="120"/>
        <w:rPr>
          <w:rFonts w:ascii="David" w:eastAsia="Calibri" w:hAnsi="David"/>
          <w:rtl/>
        </w:rPr>
      </w:pPr>
      <w:r w:rsidRPr="00C152BF">
        <w:rPr>
          <w:rFonts w:ascii="David" w:eastAsia="Calibri" w:hAnsi="David"/>
          <w:rtl/>
        </w:rPr>
        <w:t>"קרוב" – בן/ת זוג, הורה, צאצא ומי שסמוך על שולחנך.</w:t>
      </w:r>
    </w:p>
    <w:p w14:paraId="1717881B" w14:textId="77777777" w:rsidR="00CB2970" w:rsidRPr="00C152BF" w:rsidRDefault="00CB2970" w:rsidP="00CB2970">
      <w:pPr>
        <w:spacing w:after="120"/>
        <w:rPr>
          <w:rFonts w:ascii="David" w:eastAsia="Calibri" w:hAnsi="David"/>
          <w:rtl/>
        </w:rPr>
      </w:pPr>
      <w:r w:rsidRPr="00C152BF">
        <w:rPr>
          <w:rFonts w:ascii="David" w:eastAsia="Calibri" w:hAnsi="David"/>
          <w:rtl/>
        </w:rPr>
        <w:t>כן / לא</w:t>
      </w:r>
    </w:p>
    <w:p w14:paraId="7CCD1F43" w14:textId="77777777" w:rsidR="00CB2970" w:rsidRPr="00C152BF" w:rsidRDefault="00CB2970" w:rsidP="00CB2970">
      <w:pPr>
        <w:rPr>
          <w:rFonts w:ascii="David" w:eastAsia="Calibri" w:hAnsi="David"/>
          <w:rtl/>
        </w:rPr>
      </w:pPr>
      <w:r w:rsidRPr="00C152BF">
        <w:rPr>
          <w:rFonts w:ascii="David" w:eastAsia="Calibri" w:hAnsi="David"/>
          <w:rtl/>
        </w:rPr>
        <w:t>אם כן, פרט/י:</w:t>
      </w:r>
    </w:p>
    <w:p w14:paraId="64355B07" w14:textId="77777777" w:rsidR="00CB2970" w:rsidRPr="00C152BF" w:rsidRDefault="00CB2970" w:rsidP="00CB2970">
      <w:pPr>
        <w:rPr>
          <w:rFonts w:ascii="David" w:eastAsia="Calibri" w:hAnsi="David"/>
          <w:rtl/>
        </w:rPr>
      </w:pPr>
    </w:p>
    <w:tbl>
      <w:tblPr>
        <w:tblStyle w:val="19"/>
        <w:bidiVisual/>
        <w:tblW w:w="0" w:type="auto"/>
        <w:tblInd w:w="78" w:type="dxa"/>
        <w:tblLook w:val="04A0" w:firstRow="1" w:lastRow="0" w:firstColumn="1" w:lastColumn="0" w:noHBand="0" w:noVBand="1"/>
      </w:tblPr>
      <w:tblGrid>
        <w:gridCol w:w="2202"/>
        <w:gridCol w:w="2011"/>
        <w:gridCol w:w="2007"/>
        <w:gridCol w:w="1998"/>
      </w:tblGrid>
      <w:tr w:rsidR="00CB2970" w:rsidRPr="00C152BF" w14:paraId="191BF3D4" w14:textId="77777777" w:rsidTr="00CB2970">
        <w:tc>
          <w:tcPr>
            <w:tcW w:w="2202" w:type="dxa"/>
          </w:tcPr>
          <w:p w14:paraId="6DF207F6" w14:textId="77777777" w:rsidR="00CB2970" w:rsidRPr="00C152BF" w:rsidRDefault="00CB2970" w:rsidP="00CB2970">
            <w:pPr>
              <w:spacing w:after="160" w:line="320" w:lineRule="exact"/>
              <w:contextualSpacing/>
              <w:jc w:val="center"/>
              <w:rPr>
                <w:rFonts w:ascii="David" w:eastAsia="Calibri" w:hAnsi="David"/>
                <w:rtl/>
              </w:rPr>
            </w:pPr>
            <w:r w:rsidRPr="00C152BF">
              <w:rPr>
                <w:rFonts w:ascii="David" w:eastAsia="Calibri" w:hAnsi="David"/>
                <w:rtl/>
              </w:rPr>
              <w:t>שם התאגיד / גוף</w:t>
            </w:r>
          </w:p>
        </w:tc>
        <w:tc>
          <w:tcPr>
            <w:tcW w:w="2011" w:type="dxa"/>
          </w:tcPr>
          <w:p w14:paraId="79286233" w14:textId="77777777" w:rsidR="00CB2970" w:rsidRPr="00C152BF" w:rsidRDefault="00CB2970" w:rsidP="00CB2970">
            <w:pPr>
              <w:spacing w:after="160" w:line="320" w:lineRule="exact"/>
              <w:contextualSpacing/>
              <w:jc w:val="center"/>
              <w:rPr>
                <w:rFonts w:ascii="David" w:eastAsia="Calibri" w:hAnsi="David"/>
                <w:spacing w:val="-6"/>
                <w:rtl/>
              </w:rPr>
            </w:pPr>
            <w:r w:rsidRPr="00C152BF">
              <w:rPr>
                <w:rFonts w:ascii="David" w:eastAsia="Calibri" w:hAnsi="David"/>
                <w:rtl/>
              </w:rPr>
              <w:t>שם המחזיק (אם</w:t>
            </w:r>
            <w:r w:rsidRPr="00C152BF">
              <w:rPr>
                <w:rFonts w:ascii="David" w:eastAsia="Calibri" w:hAnsi="David"/>
                <w:spacing w:val="-6"/>
                <w:rtl/>
              </w:rPr>
              <w:t xml:space="preserve"> </w:t>
            </w:r>
            <w:r w:rsidRPr="00C152BF">
              <w:rPr>
                <w:rFonts w:ascii="David" w:eastAsia="Calibri" w:hAnsi="David"/>
                <w:spacing w:val="-8"/>
                <w:rtl/>
              </w:rPr>
              <w:t>המחזיק אינו המועמד)</w:t>
            </w:r>
          </w:p>
        </w:tc>
        <w:tc>
          <w:tcPr>
            <w:tcW w:w="2007" w:type="dxa"/>
          </w:tcPr>
          <w:p w14:paraId="1D4C25DB" w14:textId="77777777" w:rsidR="00CB2970" w:rsidRPr="00C152BF" w:rsidRDefault="00CB2970" w:rsidP="00CB2970">
            <w:pPr>
              <w:spacing w:after="160" w:line="320" w:lineRule="exact"/>
              <w:contextualSpacing/>
              <w:jc w:val="center"/>
              <w:rPr>
                <w:rFonts w:ascii="David" w:eastAsia="Calibri" w:hAnsi="David"/>
                <w:rtl/>
              </w:rPr>
            </w:pPr>
            <w:r w:rsidRPr="00C152BF">
              <w:rPr>
                <w:rFonts w:ascii="David" w:eastAsia="Calibri" w:hAnsi="David"/>
                <w:rtl/>
              </w:rPr>
              <w:t>אחוז החזקות</w:t>
            </w:r>
          </w:p>
        </w:tc>
        <w:tc>
          <w:tcPr>
            <w:tcW w:w="1998" w:type="dxa"/>
          </w:tcPr>
          <w:p w14:paraId="0D55089F" w14:textId="77777777" w:rsidR="00CB2970" w:rsidRPr="00C152BF" w:rsidRDefault="00CB2970" w:rsidP="00CB2970">
            <w:pPr>
              <w:spacing w:after="160" w:line="320" w:lineRule="exact"/>
              <w:contextualSpacing/>
              <w:jc w:val="center"/>
              <w:rPr>
                <w:rFonts w:ascii="David" w:eastAsia="Calibri" w:hAnsi="David"/>
                <w:rtl/>
              </w:rPr>
            </w:pPr>
            <w:r w:rsidRPr="00C152BF">
              <w:rPr>
                <w:rFonts w:ascii="David" w:eastAsia="Calibri" w:hAnsi="David"/>
                <w:rtl/>
              </w:rPr>
              <w:t>תחום עיסוק</w:t>
            </w:r>
          </w:p>
          <w:p w14:paraId="123868DF" w14:textId="77777777" w:rsidR="00CB2970" w:rsidRPr="00C152BF" w:rsidRDefault="00CB2970" w:rsidP="00CB2970">
            <w:pPr>
              <w:spacing w:after="160" w:line="320" w:lineRule="exact"/>
              <w:contextualSpacing/>
              <w:jc w:val="center"/>
              <w:rPr>
                <w:rFonts w:ascii="David" w:eastAsia="Calibri" w:hAnsi="David"/>
                <w:rtl/>
              </w:rPr>
            </w:pPr>
            <w:r w:rsidRPr="00C152BF">
              <w:rPr>
                <w:rFonts w:ascii="David" w:eastAsia="Calibri" w:hAnsi="David"/>
                <w:rtl/>
              </w:rPr>
              <w:t>התאגיד / הגוף</w:t>
            </w:r>
          </w:p>
        </w:tc>
      </w:tr>
      <w:tr w:rsidR="00CB2970" w:rsidRPr="00C152BF" w14:paraId="5684A813" w14:textId="77777777" w:rsidTr="00CB2970">
        <w:tc>
          <w:tcPr>
            <w:tcW w:w="2202" w:type="dxa"/>
          </w:tcPr>
          <w:p w14:paraId="6065C40F" w14:textId="77777777" w:rsidR="00CB2970" w:rsidRPr="00C152BF" w:rsidRDefault="00CB2970" w:rsidP="00CB2970">
            <w:pPr>
              <w:spacing w:after="160" w:line="320" w:lineRule="exact"/>
              <w:contextualSpacing/>
              <w:rPr>
                <w:rFonts w:ascii="David" w:eastAsia="Calibri" w:hAnsi="David"/>
                <w:rtl/>
              </w:rPr>
            </w:pPr>
          </w:p>
        </w:tc>
        <w:tc>
          <w:tcPr>
            <w:tcW w:w="2011" w:type="dxa"/>
          </w:tcPr>
          <w:p w14:paraId="3B1F6E8F" w14:textId="77777777" w:rsidR="00CB2970" w:rsidRPr="00C152BF" w:rsidRDefault="00CB2970" w:rsidP="00CB2970">
            <w:pPr>
              <w:spacing w:after="160" w:line="320" w:lineRule="exact"/>
              <w:contextualSpacing/>
              <w:rPr>
                <w:rFonts w:ascii="David" w:eastAsia="Calibri" w:hAnsi="David"/>
                <w:rtl/>
              </w:rPr>
            </w:pPr>
          </w:p>
        </w:tc>
        <w:tc>
          <w:tcPr>
            <w:tcW w:w="2007" w:type="dxa"/>
          </w:tcPr>
          <w:p w14:paraId="3FE12822" w14:textId="77777777" w:rsidR="00CB2970" w:rsidRPr="00C152BF" w:rsidRDefault="00CB2970" w:rsidP="00CB2970">
            <w:pPr>
              <w:spacing w:after="160" w:line="320" w:lineRule="exact"/>
              <w:contextualSpacing/>
              <w:rPr>
                <w:rFonts w:ascii="David" w:eastAsia="Calibri" w:hAnsi="David"/>
                <w:rtl/>
              </w:rPr>
            </w:pPr>
          </w:p>
        </w:tc>
        <w:tc>
          <w:tcPr>
            <w:tcW w:w="1998" w:type="dxa"/>
          </w:tcPr>
          <w:p w14:paraId="3BCD856E"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1BCC3E26" w14:textId="77777777" w:rsidTr="00CB2970">
        <w:tc>
          <w:tcPr>
            <w:tcW w:w="2202" w:type="dxa"/>
          </w:tcPr>
          <w:p w14:paraId="3A30B5F2" w14:textId="77777777" w:rsidR="00CB2970" w:rsidRPr="00C152BF" w:rsidRDefault="00CB2970" w:rsidP="00CB2970">
            <w:pPr>
              <w:spacing w:after="160" w:line="320" w:lineRule="exact"/>
              <w:contextualSpacing/>
              <w:rPr>
                <w:rFonts w:ascii="David" w:eastAsia="Calibri" w:hAnsi="David"/>
                <w:rtl/>
              </w:rPr>
            </w:pPr>
          </w:p>
        </w:tc>
        <w:tc>
          <w:tcPr>
            <w:tcW w:w="2011" w:type="dxa"/>
          </w:tcPr>
          <w:p w14:paraId="79C0E4F8" w14:textId="77777777" w:rsidR="00CB2970" w:rsidRPr="00C152BF" w:rsidRDefault="00CB2970" w:rsidP="00CB2970">
            <w:pPr>
              <w:spacing w:after="160" w:line="320" w:lineRule="exact"/>
              <w:contextualSpacing/>
              <w:rPr>
                <w:rFonts w:ascii="David" w:eastAsia="Calibri" w:hAnsi="David"/>
                <w:rtl/>
              </w:rPr>
            </w:pPr>
          </w:p>
        </w:tc>
        <w:tc>
          <w:tcPr>
            <w:tcW w:w="2007" w:type="dxa"/>
          </w:tcPr>
          <w:p w14:paraId="781CF90C" w14:textId="77777777" w:rsidR="00CB2970" w:rsidRPr="00C152BF" w:rsidRDefault="00CB2970" w:rsidP="00CB2970">
            <w:pPr>
              <w:spacing w:after="160" w:line="320" w:lineRule="exact"/>
              <w:contextualSpacing/>
              <w:rPr>
                <w:rFonts w:ascii="David" w:eastAsia="Calibri" w:hAnsi="David"/>
                <w:rtl/>
              </w:rPr>
            </w:pPr>
          </w:p>
        </w:tc>
        <w:tc>
          <w:tcPr>
            <w:tcW w:w="1998" w:type="dxa"/>
          </w:tcPr>
          <w:p w14:paraId="0A8B446A"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35FC3816" w14:textId="77777777" w:rsidTr="00CB2970">
        <w:tc>
          <w:tcPr>
            <w:tcW w:w="2202" w:type="dxa"/>
          </w:tcPr>
          <w:p w14:paraId="0578EEA8" w14:textId="77777777" w:rsidR="00CB2970" w:rsidRPr="00C152BF" w:rsidRDefault="00CB2970" w:rsidP="00CB2970">
            <w:pPr>
              <w:spacing w:after="160" w:line="320" w:lineRule="exact"/>
              <w:contextualSpacing/>
              <w:rPr>
                <w:rFonts w:ascii="David" w:eastAsia="Calibri" w:hAnsi="David"/>
                <w:rtl/>
              </w:rPr>
            </w:pPr>
          </w:p>
        </w:tc>
        <w:tc>
          <w:tcPr>
            <w:tcW w:w="2011" w:type="dxa"/>
          </w:tcPr>
          <w:p w14:paraId="0B685503" w14:textId="77777777" w:rsidR="00CB2970" w:rsidRPr="00C152BF" w:rsidRDefault="00CB2970" w:rsidP="00CB2970">
            <w:pPr>
              <w:spacing w:after="160" w:line="320" w:lineRule="exact"/>
              <w:contextualSpacing/>
              <w:rPr>
                <w:rFonts w:ascii="David" w:eastAsia="Calibri" w:hAnsi="David"/>
                <w:rtl/>
              </w:rPr>
            </w:pPr>
          </w:p>
        </w:tc>
        <w:tc>
          <w:tcPr>
            <w:tcW w:w="2007" w:type="dxa"/>
          </w:tcPr>
          <w:p w14:paraId="3C920D7C" w14:textId="77777777" w:rsidR="00CB2970" w:rsidRPr="00C152BF" w:rsidRDefault="00CB2970" w:rsidP="00CB2970">
            <w:pPr>
              <w:spacing w:after="160" w:line="320" w:lineRule="exact"/>
              <w:contextualSpacing/>
              <w:rPr>
                <w:rFonts w:ascii="David" w:eastAsia="Calibri" w:hAnsi="David"/>
                <w:rtl/>
              </w:rPr>
            </w:pPr>
          </w:p>
        </w:tc>
        <w:tc>
          <w:tcPr>
            <w:tcW w:w="1998" w:type="dxa"/>
          </w:tcPr>
          <w:p w14:paraId="4A1C2D21"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0D96E83B" w14:textId="77777777" w:rsidTr="00CB2970">
        <w:tc>
          <w:tcPr>
            <w:tcW w:w="2202" w:type="dxa"/>
          </w:tcPr>
          <w:p w14:paraId="28006974" w14:textId="77777777" w:rsidR="00CB2970" w:rsidRPr="00C152BF" w:rsidRDefault="00CB2970" w:rsidP="00CB2970">
            <w:pPr>
              <w:spacing w:after="160" w:line="320" w:lineRule="exact"/>
              <w:contextualSpacing/>
              <w:rPr>
                <w:rFonts w:ascii="David" w:eastAsia="Calibri" w:hAnsi="David"/>
                <w:rtl/>
              </w:rPr>
            </w:pPr>
          </w:p>
        </w:tc>
        <w:tc>
          <w:tcPr>
            <w:tcW w:w="2011" w:type="dxa"/>
          </w:tcPr>
          <w:p w14:paraId="32DA493A" w14:textId="77777777" w:rsidR="00CB2970" w:rsidRPr="00C152BF" w:rsidRDefault="00CB2970" w:rsidP="00CB2970">
            <w:pPr>
              <w:spacing w:after="160" w:line="320" w:lineRule="exact"/>
              <w:contextualSpacing/>
              <w:rPr>
                <w:rFonts w:ascii="David" w:eastAsia="Calibri" w:hAnsi="David"/>
                <w:rtl/>
              </w:rPr>
            </w:pPr>
          </w:p>
        </w:tc>
        <w:tc>
          <w:tcPr>
            <w:tcW w:w="2007" w:type="dxa"/>
          </w:tcPr>
          <w:p w14:paraId="7B3817D9" w14:textId="77777777" w:rsidR="00CB2970" w:rsidRPr="00C152BF" w:rsidRDefault="00CB2970" w:rsidP="00CB2970">
            <w:pPr>
              <w:spacing w:after="160" w:line="320" w:lineRule="exact"/>
              <w:contextualSpacing/>
              <w:rPr>
                <w:rFonts w:ascii="David" w:eastAsia="Calibri" w:hAnsi="David"/>
                <w:rtl/>
              </w:rPr>
            </w:pPr>
          </w:p>
        </w:tc>
        <w:tc>
          <w:tcPr>
            <w:tcW w:w="1998" w:type="dxa"/>
          </w:tcPr>
          <w:p w14:paraId="31F7E19C"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0AB66643" w14:textId="77777777" w:rsidTr="00CB2970">
        <w:tc>
          <w:tcPr>
            <w:tcW w:w="2202" w:type="dxa"/>
          </w:tcPr>
          <w:p w14:paraId="7157C8A4" w14:textId="77777777" w:rsidR="00CB2970" w:rsidRPr="00C152BF" w:rsidRDefault="00CB2970" w:rsidP="00CB2970">
            <w:pPr>
              <w:spacing w:after="160" w:line="320" w:lineRule="exact"/>
              <w:contextualSpacing/>
              <w:rPr>
                <w:rFonts w:ascii="David" w:eastAsia="Calibri" w:hAnsi="David"/>
                <w:rtl/>
              </w:rPr>
            </w:pPr>
          </w:p>
        </w:tc>
        <w:tc>
          <w:tcPr>
            <w:tcW w:w="2011" w:type="dxa"/>
          </w:tcPr>
          <w:p w14:paraId="4FB93809" w14:textId="77777777" w:rsidR="00CB2970" w:rsidRPr="00C152BF" w:rsidRDefault="00CB2970" w:rsidP="00CB2970">
            <w:pPr>
              <w:spacing w:after="160" w:line="320" w:lineRule="exact"/>
              <w:contextualSpacing/>
              <w:rPr>
                <w:rFonts w:ascii="David" w:eastAsia="Calibri" w:hAnsi="David"/>
                <w:rtl/>
              </w:rPr>
            </w:pPr>
          </w:p>
        </w:tc>
        <w:tc>
          <w:tcPr>
            <w:tcW w:w="2007" w:type="dxa"/>
          </w:tcPr>
          <w:p w14:paraId="0FA77FDF" w14:textId="77777777" w:rsidR="00CB2970" w:rsidRPr="00C152BF" w:rsidRDefault="00CB2970" w:rsidP="00CB2970">
            <w:pPr>
              <w:spacing w:after="160" w:line="320" w:lineRule="exact"/>
              <w:contextualSpacing/>
              <w:rPr>
                <w:rFonts w:ascii="David" w:eastAsia="Calibri" w:hAnsi="David"/>
                <w:rtl/>
              </w:rPr>
            </w:pPr>
          </w:p>
        </w:tc>
        <w:tc>
          <w:tcPr>
            <w:tcW w:w="1998" w:type="dxa"/>
          </w:tcPr>
          <w:p w14:paraId="27E1563F" w14:textId="77777777" w:rsidR="00CB2970" w:rsidRPr="00C152BF" w:rsidRDefault="00CB2970" w:rsidP="00CB2970">
            <w:pPr>
              <w:spacing w:after="160" w:line="320" w:lineRule="exact"/>
              <w:contextualSpacing/>
              <w:rPr>
                <w:rFonts w:ascii="David" w:eastAsia="Calibri" w:hAnsi="David"/>
                <w:rtl/>
              </w:rPr>
            </w:pPr>
          </w:p>
        </w:tc>
      </w:tr>
      <w:tr w:rsidR="00CB2970" w:rsidRPr="00C152BF" w14:paraId="656CF69F" w14:textId="77777777" w:rsidTr="00CB2970">
        <w:tc>
          <w:tcPr>
            <w:tcW w:w="2202" w:type="dxa"/>
          </w:tcPr>
          <w:p w14:paraId="127DD4BC" w14:textId="77777777" w:rsidR="00CB2970" w:rsidRPr="00C152BF" w:rsidRDefault="00CB2970" w:rsidP="00CB2970">
            <w:pPr>
              <w:spacing w:after="160" w:line="320" w:lineRule="exact"/>
              <w:contextualSpacing/>
              <w:rPr>
                <w:rFonts w:ascii="David" w:eastAsia="Calibri" w:hAnsi="David"/>
                <w:rtl/>
              </w:rPr>
            </w:pPr>
          </w:p>
        </w:tc>
        <w:tc>
          <w:tcPr>
            <w:tcW w:w="2011" w:type="dxa"/>
          </w:tcPr>
          <w:p w14:paraId="0056F336" w14:textId="77777777" w:rsidR="00CB2970" w:rsidRPr="00C152BF" w:rsidRDefault="00CB2970" w:rsidP="00CB2970">
            <w:pPr>
              <w:spacing w:after="160" w:line="320" w:lineRule="exact"/>
              <w:contextualSpacing/>
              <w:rPr>
                <w:rFonts w:ascii="David" w:eastAsia="Calibri" w:hAnsi="David"/>
                <w:rtl/>
              </w:rPr>
            </w:pPr>
          </w:p>
        </w:tc>
        <w:tc>
          <w:tcPr>
            <w:tcW w:w="2007" w:type="dxa"/>
          </w:tcPr>
          <w:p w14:paraId="22BD19F6" w14:textId="77777777" w:rsidR="00CB2970" w:rsidRPr="00C152BF" w:rsidRDefault="00CB2970" w:rsidP="00CB2970">
            <w:pPr>
              <w:spacing w:after="160" w:line="320" w:lineRule="exact"/>
              <w:contextualSpacing/>
              <w:rPr>
                <w:rFonts w:ascii="David" w:eastAsia="Calibri" w:hAnsi="David"/>
                <w:rtl/>
              </w:rPr>
            </w:pPr>
          </w:p>
        </w:tc>
        <w:tc>
          <w:tcPr>
            <w:tcW w:w="1998" w:type="dxa"/>
          </w:tcPr>
          <w:p w14:paraId="4B99C6D0" w14:textId="77777777" w:rsidR="00CB2970" w:rsidRPr="00C152BF" w:rsidRDefault="00CB2970" w:rsidP="00CB2970">
            <w:pPr>
              <w:spacing w:after="160" w:line="320" w:lineRule="exact"/>
              <w:contextualSpacing/>
              <w:rPr>
                <w:rFonts w:ascii="David" w:eastAsia="Calibri" w:hAnsi="David"/>
                <w:rtl/>
              </w:rPr>
            </w:pPr>
          </w:p>
        </w:tc>
      </w:tr>
    </w:tbl>
    <w:p w14:paraId="203E2288" w14:textId="77777777" w:rsidR="00CB2970" w:rsidRPr="00C152BF" w:rsidRDefault="00CB2970" w:rsidP="00CB2970">
      <w:pPr>
        <w:spacing w:after="160" w:line="320" w:lineRule="exact"/>
        <w:contextualSpacing/>
        <w:rPr>
          <w:rFonts w:ascii="David" w:eastAsia="Calibri" w:hAnsi="David"/>
          <w:rtl/>
        </w:rPr>
      </w:pPr>
    </w:p>
    <w:p w14:paraId="0ABF7D0C"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Pr>
      </w:pPr>
      <w:r w:rsidRPr="00C152BF">
        <w:rPr>
          <w:rFonts w:ascii="David" w:eastAsia="Calibri" w:hAnsi="David"/>
          <w:u w:val="single"/>
          <w:rtl/>
        </w:rPr>
        <w:t>נכסים שאחזקתם, מכירתם או שימוש בהם עשויים להעמידך במצב של חשש לניגוד עניינים</w:t>
      </w:r>
    </w:p>
    <w:p w14:paraId="6F2CED54" w14:textId="77777777" w:rsidR="00CB2970" w:rsidRPr="00C152BF" w:rsidRDefault="00CB2970" w:rsidP="00CB2970">
      <w:pPr>
        <w:spacing w:after="120" w:line="320" w:lineRule="exact"/>
        <w:rPr>
          <w:rFonts w:ascii="David" w:eastAsia="Calibri" w:hAnsi="David"/>
          <w:rtl/>
        </w:rPr>
      </w:pPr>
      <w:r w:rsidRPr="00C152BF">
        <w:rPr>
          <w:rFonts w:ascii="David" w:eastAsia="Calibri" w:hAnsi="David"/>
          <w:rtl/>
        </w:rPr>
        <w:t>האם קיימים נכסים אחרים בבעלותך או בבעלות קרוביך, שאחזקתם, מכירתם או שימוש בהם עשויים להעמידך במצב של ניגוד עניינים עם התפקיד שאליו את/ה מועמד/ת?</w:t>
      </w:r>
    </w:p>
    <w:p w14:paraId="2999A3A8" w14:textId="77777777" w:rsidR="00CB2970" w:rsidRPr="00C152BF" w:rsidRDefault="00CB2970" w:rsidP="00CB2970">
      <w:pPr>
        <w:spacing w:after="120"/>
        <w:rPr>
          <w:rFonts w:ascii="David" w:eastAsia="Calibri" w:hAnsi="David"/>
          <w:rtl/>
        </w:rPr>
      </w:pPr>
      <w:r w:rsidRPr="00C152BF">
        <w:rPr>
          <w:rFonts w:ascii="David" w:eastAsia="Calibri" w:hAnsi="David"/>
          <w:rtl/>
        </w:rPr>
        <w:t>"קרוב" – בן/ת זוג, הורה, צאצא ומי שסמוך על שולחנך.</w:t>
      </w:r>
    </w:p>
    <w:p w14:paraId="06282C7E" w14:textId="77777777" w:rsidR="00CB2970" w:rsidRPr="00C152BF" w:rsidRDefault="00CB2970" w:rsidP="00CB2970">
      <w:pPr>
        <w:spacing w:after="120"/>
        <w:rPr>
          <w:rFonts w:ascii="David" w:eastAsia="Calibri" w:hAnsi="David"/>
          <w:rtl/>
        </w:rPr>
      </w:pPr>
      <w:r w:rsidRPr="00C152BF">
        <w:rPr>
          <w:rFonts w:ascii="David" w:eastAsia="Calibri" w:hAnsi="David"/>
          <w:rtl/>
        </w:rPr>
        <w:t>כן / לא</w:t>
      </w:r>
    </w:p>
    <w:p w14:paraId="4E3F83B0" w14:textId="77777777" w:rsidR="00CB2970" w:rsidRPr="00C152BF" w:rsidRDefault="00CB2970" w:rsidP="00CB2970">
      <w:pPr>
        <w:rPr>
          <w:rFonts w:ascii="David" w:eastAsia="Calibri" w:hAnsi="David"/>
          <w:rtl/>
        </w:rPr>
      </w:pPr>
      <w:r w:rsidRPr="00C152BF">
        <w:rPr>
          <w:rFonts w:ascii="David" w:eastAsia="Calibri" w:hAnsi="David"/>
          <w:rtl/>
        </w:rPr>
        <w:t>אם כן, פרט/י:</w:t>
      </w:r>
    </w:p>
    <w:p w14:paraId="75ABCD54"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w:t>
      </w:r>
    </w:p>
    <w:p w14:paraId="5AF0F9EA"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w:t>
      </w:r>
    </w:p>
    <w:p w14:paraId="69B05D26"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w:t>
      </w:r>
    </w:p>
    <w:p w14:paraId="2DF25E29"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w:t>
      </w:r>
    </w:p>
    <w:p w14:paraId="46131F30" w14:textId="77777777" w:rsidR="00CB2970" w:rsidRPr="00C152BF" w:rsidRDefault="00CB2970" w:rsidP="00CB2970">
      <w:pPr>
        <w:spacing w:after="160" w:line="320" w:lineRule="exact"/>
        <w:contextualSpacing/>
        <w:rPr>
          <w:rFonts w:ascii="David" w:eastAsia="Calibri" w:hAnsi="David"/>
          <w:rtl/>
        </w:rPr>
      </w:pPr>
    </w:p>
    <w:p w14:paraId="66A05B89"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Pr>
      </w:pPr>
      <w:r w:rsidRPr="00C152BF">
        <w:rPr>
          <w:rFonts w:ascii="David" w:eastAsia="Calibri" w:hAnsi="David"/>
          <w:u w:val="single"/>
          <w:rtl/>
        </w:rPr>
        <w:t>חבות כספים בהיקף משמעותי</w:t>
      </w:r>
    </w:p>
    <w:p w14:paraId="30E49493" w14:textId="77777777" w:rsidR="00CB2970" w:rsidRPr="00C152BF" w:rsidRDefault="00CB2970" w:rsidP="00CB2970">
      <w:pPr>
        <w:spacing w:after="120" w:line="320" w:lineRule="exact"/>
        <w:rPr>
          <w:rFonts w:ascii="David" w:eastAsia="Calibri" w:hAnsi="David"/>
          <w:rtl/>
        </w:rPr>
      </w:pPr>
      <w:r w:rsidRPr="00C152BF">
        <w:rPr>
          <w:rFonts w:ascii="David" w:eastAsia="Calibri" w:hAnsi="David"/>
          <w:rtl/>
        </w:rPr>
        <w:t>האם את/ה, קרוביך או מישהו משותפיך העסקיים, אם ישנם, חייב כספים או ערב לחובות או להתחייבויות כלשהם?</w:t>
      </w:r>
    </w:p>
    <w:p w14:paraId="4C24A444" w14:textId="77777777" w:rsidR="00CB2970" w:rsidRPr="00C152BF" w:rsidRDefault="00CB2970" w:rsidP="00CB2970">
      <w:pPr>
        <w:spacing w:after="120"/>
        <w:rPr>
          <w:rFonts w:ascii="David" w:eastAsia="Calibri" w:hAnsi="David"/>
          <w:rtl/>
        </w:rPr>
      </w:pPr>
      <w:r w:rsidRPr="00C152BF">
        <w:rPr>
          <w:rFonts w:ascii="David" w:eastAsia="Calibri" w:hAnsi="David"/>
          <w:rtl/>
        </w:rPr>
        <w:t>"קרוב" – בן/ת זוג, הורה, צאצא ומי שסמוך על שולחנך.</w:t>
      </w:r>
    </w:p>
    <w:p w14:paraId="34BEAEE1" w14:textId="77777777" w:rsidR="00CB2970" w:rsidRPr="00C152BF" w:rsidRDefault="00CB2970" w:rsidP="00CB2970">
      <w:pPr>
        <w:spacing w:after="120"/>
        <w:rPr>
          <w:rFonts w:ascii="David" w:eastAsia="Calibri" w:hAnsi="David"/>
          <w:rtl/>
        </w:rPr>
      </w:pPr>
      <w:r w:rsidRPr="00C152BF">
        <w:rPr>
          <w:rFonts w:ascii="David" w:eastAsia="Calibri" w:hAnsi="David"/>
          <w:rtl/>
        </w:rPr>
        <w:t>כן / לא</w:t>
      </w:r>
    </w:p>
    <w:p w14:paraId="1247AFFA" w14:textId="77777777" w:rsidR="00CB2970" w:rsidRPr="00C152BF" w:rsidRDefault="00CB2970" w:rsidP="00CB2970">
      <w:pPr>
        <w:rPr>
          <w:rFonts w:ascii="David" w:eastAsia="Calibri" w:hAnsi="David"/>
          <w:rtl/>
        </w:rPr>
      </w:pPr>
      <w:r w:rsidRPr="00C152BF">
        <w:rPr>
          <w:rFonts w:ascii="David" w:eastAsia="Calibri" w:hAnsi="David"/>
          <w:rtl/>
        </w:rPr>
        <w:t>אם כן, פרט/י:</w:t>
      </w:r>
    </w:p>
    <w:p w14:paraId="6336D32C"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152BF">
        <w:rPr>
          <w:rFonts w:ascii="David" w:hAnsi="David"/>
          <w:rtl/>
        </w:rPr>
        <w:br w:type="page"/>
      </w:r>
    </w:p>
    <w:p w14:paraId="49503885" w14:textId="77777777" w:rsidR="00CB2970" w:rsidRPr="00C152BF" w:rsidRDefault="00CB2970" w:rsidP="00143FF7">
      <w:pPr>
        <w:numPr>
          <w:ilvl w:val="3"/>
          <w:numId w:val="12"/>
        </w:numPr>
        <w:tabs>
          <w:tab w:val="left" w:pos="368"/>
        </w:tabs>
        <w:spacing w:before="240" w:after="160" w:line="320" w:lineRule="exact"/>
        <w:ind w:left="0" w:firstLine="0"/>
        <w:contextualSpacing/>
        <w:rPr>
          <w:rFonts w:ascii="David" w:eastAsia="Calibri" w:hAnsi="David"/>
          <w:u w:val="single"/>
        </w:rPr>
      </w:pPr>
      <w:r w:rsidRPr="00C152BF">
        <w:rPr>
          <w:rFonts w:ascii="David" w:eastAsia="Calibri" w:hAnsi="David"/>
          <w:u w:val="single"/>
          <w:rtl/>
        </w:rPr>
        <w:t>נכסים אחרים העלולים להעמידך במצב של חשש לניגוד עניינים</w:t>
      </w:r>
    </w:p>
    <w:p w14:paraId="2595119F" w14:textId="77777777" w:rsidR="00CB2970" w:rsidRPr="00C152BF" w:rsidRDefault="00CB2970" w:rsidP="00CB2970">
      <w:pPr>
        <w:spacing w:after="120" w:line="320" w:lineRule="exact"/>
        <w:rPr>
          <w:rFonts w:ascii="David" w:eastAsia="Calibri" w:hAnsi="David"/>
          <w:rtl/>
        </w:rPr>
      </w:pPr>
      <w:r w:rsidRPr="00C152BF">
        <w:rPr>
          <w:rFonts w:ascii="David" w:eastAsia="Calibri" w:hAnsi="David"/>
          <w:rtl/>
        </w:rPr>
        <w:t xml:space="preserve">האם ידוע לך על נכסים אחרים, </w:t>
      </w:r>
      <w:r w:rsidRPr="00C152BF">
        <w:rPr>
          <w:rFonts w:ascii="David" w:eastAsia="Calibri" w:hAnsi="David"/>
          <w:u w:val="single"/>
          <w:rtl/>
        </w:rPr>
        <w:t>שלא פורטו לעיל</w:t>
      </w:r>
      <w:r w:rsidRPr="00C152BF">
        <w:rPr>
          <w:rFonts w:ascii="David" w:eastAsia="Calibri" w:hAnsi="David"/>
          <w:rtl/>
        </w:rPr>
        <w:t>, שעשויים להעמיד אותך במצב של חשש לניגוד עניינים בתפקיד שאליו את/ה מועמד/ת?</w:t>
      </w:r>
    </w:p>
    <w:p w14:paraId="62D1C94A" w14:textId="77777777" w:rsidR="00CB2970" w:rsidRPr="00C152BF" w:rsidRDefault="00CB2970" w:rsidP="00CB2970">
      <w:pPr>
        <w:spacing w:after="120" w:line="320" w:lineRule="exact"/>
        <w:rPr>
          <w:rFonts w:ascii="David" w:eastAsia="Calibri" w:hAnsi="David"/>
          <w:rtl/>
        </w:rPr>
      </w:pPr>
      <w:r w:rsidRPr="00C152BF">
        <w:rPr>
          <w:rFonts w:ascii="David" w:eastAsia="Calibri" w:hAnsi="David"/>
          <w:rtl/>
        </w:rPr>
        <w:t>נא להתייחס לנכסים שלך, של קרוביך, של מקורביך (ובכלל זה חברים קרובים ושותפים עסקיים), של גופים שאתה בעל עניין בהם ושל גופים שקרוביך או מקורביך הם בעלי עניין בהם.</w:t>
      </w:r>
    </w:p>
    <w:p w14:paraId="2524157E" w14:textId="77777777" w:rsidR="00CB2970" w:rsidRPr="00C152BF" w:rsidRDefault="00CB2970" w:rsidP="00CB2970">
      <w:pPr>
        <w:spacing w:after="120" w:line="320" w:lineRule="exact"/>
        <w:rPr>
          <w:rFonts w:ascii="David" w:eastAsia="Calibri" w:hAnsi="David"/>
          <w:rtl/>
        </w:rPr>
      </w:pPr>
      <w:r w:rsidRPr="00C152BF">
        <w:rPr>
          <w:rFonts w:ascii="David" w:eastAsia="Calibri" w:hAnsi="David"/>
          <w:b/>
          <w:bCs/>
          <w:rtl/>
        </w:rPr>
        <w:t>נא להתייחס גם לאחים ולבני זוגם ולקרובים שאינם מדרגה ראשונה</w:t>
      </w:r>
      <w:r w:rsidRPr="00C152BF">
        <w:rPr>
          <w:rFonts w:ascii="David" w:eastAsia="Calibri" w:hAnsi="David"/>
          <w:rtl/>
        </w:rPr>
        <w:t>.</w:t>
      </w:r>
    </w:p>
    <w:p w14:paraId="7459550B" w14:textId="77777777" w:rsidR="00CB2970" w:rsidRPr="00C152BF" w:rsidRDefault="00CB2970" w:rsidP="00CB2970">
      <w:pPr>
        <w:spacing w:after="120" w:line="320" w:lineRule="exact"/>
        <w:rPr>
          <w:rFonts w:ascii="David" w:eastAsia="Calibri" w:hAnsi="David"/>
          <w:rtl/>
        </w:rPr>
      </w:pPr>
      <w:r w:rsidRPr="00C152BF">
        <w:rPr>
          <w:rFonts w:ascii="David" w:eastAsia="Calibri" w:hAnsi="David"/>
          <w:b/>
          <w:bCs/>
          <w:rtl/>
        </w:rPr>
        <w:t>"בעל עניין" בגוף – לרבות מי שיש לו אחזקות בגוף ו/או זכויות הצבעה בו, בין במישרין ובין בעקיפין, ו/או מכהן כדירקטור או בגופים מקבילים בו ו/או עובד בו ו/או מייצג אותו ו/או יועץ חיצוני לו</w:t>
      </w:r>
      <w:r w:rsidRPr="00C152BF">
        <w:rPr>
          <w:rFonts w:ascii="David" w:eastAsia="Calibri" w:hAnsi="David"/>
          <w:rtl/>
        </w:rPr>
        <w:t>.</w:t>
      </w:r>
    </w:p>
    <w:p w14:paraId="222071C5" w14:textId="77777777" w:rsidR="00CB2970" w:rsidRPr="00C152BF" w:rsidRDefault="00CB2970" w:rsidP="00CB2970">
      <w:pPr>
        <w:spacing w:after="120"/>
        <w:rPr>
          <w:rFonts w:ascii="David" w:eastAsia="Calibri" w:hAnsi="David"/>
          <w:rtl/>
        </w:rPr>
      </w:pPr>
      <w:r w:rsidRPr="00C152BF">
        <w:rPr>
          <w:rFonts w:ascii="David" w:eastAsia="Calibri" w:hAnsi="David"/>
          <w:rtl/>
        </w:rPr>
        <w:t>כן / לא</w:t>
      </w:r>
    </w:p>
    <w:p w14:paraId="51B96643" w14:textId="77777777" w:rsidR="00CB2970" w:rsidRPr="00C152BF" w:rsidRDefault="00CB2970" w:rsidP="00CB2970">
      <w:pPr>
        <w:rPr>
          <w:rFonts w:ascii="David" w:eastAsia="Calibri" w:hAnsi="David"/>
          <w:rtl/>
        </w:rPr>
      </w:pPr>
      <w:r w:rsidRPr="00C152BF">
        <w:rPr>
          <w:rFonts w:ascii="David" w:eastAsia="Calibri" w:hAnsi="David"/>
          <w:rtl/>
        </w:rPr>
        <w:t>אם כן, פרט/י:</w:t>
      </w:r>
    </w:p>
    <w:p w14:paraId="5094EE0F"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7C7D877E"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76C3E900"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54CEAB7F" w14:textId="77777777" w:rsidR="00CB2970" w:rsidRPr="00C152BF" w:rsidRDefault="00CB2970" w:rsidP="00CB2970">
      <w:pPr>
        <w:spacing w:after="160" w:line="320" w:lineRule="exact"/>
        <w:contextualSpacing/>
        <w:rPr>
          <w:rFonts w:ascii="David" w:eastAsia="Calibri" w:hAnsi="David"/>
          <w:rtl/>
        </w:rPr>
      </w:pPr>
      <w:r w:rsidRPr="00C152BF">
        <w:rPr>
          <w:rFonts w:ascii="David" w:eastAsia="Calibri" w:hAnsi="David"/>
          <w:rtl/>
        </w:rPr>
        <w:t>__________________________________________________________________</w:t>
      </w:r>
    </w:p>
    <w:p w14:paraId="179602C7" w14:textId="77777777" w:rsidR="00CB2970" w:rsidRPr="00C152BF" w:rsidRDefault="00CB2970" w:rsidP="00CB2970">
      <w:pPr>
        <w:rPr>
          <w:rFonts w:ascii="David" w:eastAsia="Calibri" w:hAnsi="David"/>
          <w:b/>
          <w:bCs/>
          <w:u w:val="single"/>
          <w:rtl/>
        </w:rPr>
      </w:pPr>
      <w:r w:rsidRPr="00C152BF">
        <w:rPr>
          <w:rFonts w:ascii="David" w:eastAsia="Calibri" w:hAnsi="David"/>
          <w:b/>
          <w:bCs/>
          <w:u w:val="single"/>
          <w:rtl/>
        </w:rPr>
        <w:t>חלק ג' – הצהרה</w:t>
      </w:r>
    </w:p>
    <w:p w14:paraId="70F54563" w14:textId="77777777" w:rsidR="00CB2970" w:rsidRPr="00C152BF" w:rsidRDefault="00CB2970" w:rsidP="00CB2970">
      <w:pPr>
        <w:spacing w:after="160" w:line="320" w:lineRule="exact"/>
        <w:contextualSpacing/>
        <w:rPr>
          <w:rFonts w:ascii="David" w:eastAsia="Calibri" w:hAnsi="David"/>
          <w:rtl/>
        </w:rPr>
      </w:pPr>
    </w:p>
    <w:p w14:paraId="0C73D08B" w14:textId="77777777" w:rsidR="00CB2970" w:rsidRPr="00C152BF" w:rsidRDefault="00CB2970" w:rsidP="00CB2970">
      <w:pPr>
        <w:spacing w:after="160" w:line="320" w:lineRule="exact"/>
        <w:rPr>
          <w:rFonts w:ascii="David" w:eastAsia="Calibri" w:hAnsi="David"/>
          <w:rtl/>
        </w:rPr>
      </w:pPr>
      <w:r w:rsidRPr="00C152BF">
        <w:rPr>
          <w:rFonts w:ascii="David" w:eastAsia="Calibri" w:hAnsi="David"/>
          <w:rtl/>
        </w:rPr>
        <w:t>אני, החתומ/ה מטה, _______________________, נושא/ת ת.ז. מספר _____________, מצהיר/ה בזאת, כי:</w:t>
      </w:r>
    </w:p>
    <w:p w14:paraId="5214156C" w14:textId="77777777" w:rsidR="00CB2970" w:rsidRPr="00C152BF" w:rsidRDefault="00CB2970" w:rsidP="00143FF7">
      <w:pPr>
        <w:numPr>
          <w:ilvl w:val="0"/>
          <w:numId w:val="13"/>
        </w:numPr>
        <w:spacing w:before="240" w:after="160" w:line="360" w:lineRule="auto"/>
        <w:ind w:left="227" w:hanging="227"/>
        <w:rPr>
          <w:rFonts w:ascii="David" w:eastAsia="Calibri" w:hAnsi="David"/>
        </w:rPr>
      </w:pPr>
      <w:r w:rsidRPr="00C152BF">
        <w:rPr>
          <w:rFonts w:ascii="David" w:eastAsia="Calibri" w:hAnsi="David"/>
          <w:rtl/>
        </w:rPr>
        <w:t>כל המידע והפרטים שמסרתי בשאלון זה, בקשר לעצמי, לקרובי ולמקורבי, הם מלאים, נכונים ואמיתיים;</w:t>
      </w:r>
    </w:p>
    <w:p w14:paraId="6786C186" w14:textId="77777777" w:rsidR="00CB2970" w:rsidRPr="00C152BF" w:rsidRDefault="00CB2970" w:rsidP="00143FF7">
      <w:pPr>
        <w:numPr>
          <w:ilvl w:val="0"/>
          <w:numId w:val="13"/>
        </w:numPr>
        <w:spacing w:before="240" w:after="160" w:line="360" w:lineRule="auto"/>
        <w:ind w:left="227" w:hanging="227"/>
        <w:rPr>
          <w:rFonts w:ascii="David" w:eastAsia="Calibri" w:hAnsi="David"/>
        </w:rPr>
      </w:pPr>
      <w:r w:rsidRPr="00C152BF">
        <w:rPr>
          <w:rFonts w:ascii="David" w:eastAsia="Calibri" w:hAnsi="David"/>
          <w:rtl/>
        </w:rPr>
        <w:t>כל המידע והפרטים שמסרתי בשאלון זה, בקשר לעצמי, לקרובי ולמקורבי, הם מידיעה אישית, אלא אם כן נאמר במפורש כי ההצהרה היא למיטב הידיעה, וזאת במקרה שבו הפרטים אינם ידועים לי במלואם ו/או בחלקם ו/או אינם ידועים לי מידיעה אישית.</w:t>
      </w:r>
    </w:p>
    <w:p w14:paraId="37BB2419" w14:textId="77777777" w:rsidR="00CB2970" w:rsidRPr="00C152BF" w:rsidRDefault="00CB2970" w:rsidP="00143FF7">
      <w:pPr>
        <w:numPr>
          <w:ilvl w:val="0"/>
          <w:numId w:val="13"/>
        </w:numPr>
        <w:spacing w:before="240" w:after="160" w:line="360" w:lineRule="auto"/>
        <w:ind w:left="227" w:hanging="227"/>
        <w:rPr>
          <w:rFonts w:ascii="David" w:eastAsia="Calibri" w:hAnsi="David"/>
        </w:rPr>
      </w:pPr>
      <w:r w:rsidRPr="00C152BF">
        <w:rPr>
          <w:rFonts w:ascii="David" w:eastAsia="Calibri" w:hAnsi="David"/>
          <w:b/>
          <w:bCs/>
          <w:u w:val="single"/>
          <w:rtl/>
        </w:rPr>
        <w:t>מעבר לפרטים שמסרתי בשאלון לא ידוע לי על כל עניין אחר שעלול לגרום לי להיות במצב של חשש לניגוד עניינים עם התפקיד</w:t>
      </w:r>
      <w:r w:rsidRPr="00C152BF">
        <w:rPr>
          <w:rFonts w:ascii="David" w:eastAsia="Calibri" w:hAnsi="David"/>
          <w:rtl/>
        </w:rPr>
        <w:t>;</w:t>
      </w:r>
    </w:p>
    <w:p w14:paraId="21649492" w14:textId="4742A1D6" w:rsidR="00CB2970" w:rsidRPr="00C152BF" w:rsidRDefault="00CB2970" w:rsidP="00143FF7">
      <w:pPr>
        <w:numPr>
          <w:ilvl w:val="0"/>
          <w:numId w:val="13"/>
        </w:numPr>
        <w:spacing w:before="240" w:after="160" w:line="360" w:lineRule="auto"/>
        <w:ind w:left="227" w:hanging="227"/>
        <w:rPr>
          <w:rFonts w:ascii="David" w:eastAsia="Calibri" w:hAnsi="David"/>
        </w:rPr>
      </w:pPr>
      <w:r w:rsidRPr="00C152BF">
        <w:rPr>
          <w:rFonts w:ascii="David" w:eastAsia="Calibri" w:hAnsi="David"/>
          <w:rtl/>
        </w:rPr>
        <w:t xml:space="preserve">אני מתחייב/ת להימנע מלטפל בכל עניין שעלול לגרום לי להיות במצב של חשש לניגוד עניינים במילוי התפקיד, עד לקבלת הנחייתו של היועץ המשפטי של </w:t>
      </w:r>
      <w:r w:rsidR="005B61D6">
        <w:rPr>
          <w:rFonts w:ascii="David" w:eastAsia="Calibri" w:hAnsi="David" w:hint="cs"/>
          <w:rtl/>
        </w:rPr>
        <w:t>ה</w:t>
      </w:r>
      <w:r w:rsidR="00936FC1">
        <w:rPr>
          <w:rFonts w:ascii="David" w:eastAsia="Calibri" w:hAnsi="David" w:hint="cs"/>
          <w:rtl/>
        </w:rPr>
        <w:t>מועצה</w:t>
      </w:r>
      <w:r w:rsidRPr="00C152BF">
        <w:rPr>
          <w:rFonts w:ascii="David" w:eastAsia="Calibri" w:hAnsi="David"/>
          <w:rtl/>
        </w:rPr>
        <w:t xml:space="preserve"> בנושא;</w:t>
      </w:r>
    </w:p>
    <w:p w14:paraId="2AA47570" w14:textId="667BA535" w:rsidR="00CB2970" w:rsidRPr="00C152BF" w:rsidRDefault="00CB2970" w:rsidP="00143FF7">
      <w:pPr>
        <w:numPr>
          <w:ilvl w:val="0"/>
          <w:numId w:val="13"/>
        </w:numPr>
        <w:spacing w:before="240" w:after="160" w:line="360" w:lineRule="auto"/>
        <w:ind w:left="227" w:hanging="227"/>
        <w:rPr>
          <w:rFonts w:ascii="David" w:eastAsia="Calibri" w:hAnsi="David"/>
        </w:rPr>
      </w:pPr>
      <w:r w:rsidRPr="00C152BF">
        <w:rPr>
          <w:rFonts w:ascii="David" w:eastAsia="Calibri" w:hAnsi="David"/>
          <w:b/>
          <w:bCs/>
          <w:u w:val="single"/>
          <w:rtl/>
        </w:rPr>
        <w:t xml:space="preserve">אני מתחייב/ת,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 </w:t>
      </w:r>
      <w:r w:rsidR="005B61D6">
        <w:rPr>
          <w:rFonts w:ascii="David" w:eastAsia="Calibri" w:hAnsi="David" w:hint="cs"/>
          <w:b/>
          <w:bCs/>
          <w:u w:val="single"/>
          <w:rtl/>
        </w:rPr>
        <w:t>ה</w:t>
      </w:r>
      <w:r w:rsidR="00936FC1">
        <w:rPr>
          <w:rFonts w:ascii="David" w:eastAsia="Calibri" w:hAnsi="David" w:hint="cs"/>
          <w:b/>
          <w:bCs/>
          <w:u w:val="single"/>
          <w:rtl/>
        </w:rPr>
        <w:t>מועצה</w:t>
      </w:r>
      <w:r w:rsidRPr="00C152BF">
        <w:rPr>
          <w:rFonts w:ascii="David" w:eastAsia="Calibri" w:hAnsi="David"/>
          <w:b/>
          <w:bCs/>
          <w:u w:val="single"/>
          <w:rtl/>
        </w:rPr>
        <w:t>, אמסור לו את המידע הרלוונטי בכתב ואפעל לפי הנחיותיו</w:t>
      </w:r>
      <w:r w:rsidRPr="00C152BF">
        <w:rPr>
          <w:rFonts w:ascii="David" w:eastAsia="Calibri" w:hAnsi="David"/>
          <w:rtl/>
        </w:rPr>
        <w:t>.</w:t>
      </w:r>
    </w:p>
    <w:p w14:paraId="023A1FB6" w14:textId="77777777" w:rsidR="00CB2970" w:rsidRPr="00C152BF" w:rsidRDefault="00CB2970" w:rsidP="00CB2970">
      <w:pPr>
        <w:spacing w:after="160" w:line="320" w:lineRule="exact"/>
        <w:rPr>
          <w:rFonts w:ascii="David" w:eastAsia="Calibri" w:hAnsi="David"/>
          <w:b/>
          <w:bCs/>
          <w:u w:val="single"/>
          <w:rtl/>
        </w:rPr>
      </w:pPr>
    </w:p>
    <w:p w14:paraId="0ADF2A50" w14:textId="77777777" w:rsidR="00CB2970" w:rsidRPr="00C152BF" w:rsidRDefault="00CB2970" w:rsidP="00CB2970">
      <w:pPr>
        <w:spacing w:after="160" w:line="320" w:lineRule="exact"/>
        <w:contextualSpacing/>
        <w:rPr>
          <w:rFonts w:ascii="David" w:eastAsia="Calibri" w:hAnsi="David"/>
          <w:b/>
          <w:bCs/>
          <w:u w:val="single"/>
          <w:rtl/>
        </w:rPr>
      </w:pPr>
    </w:p>
    <w:p w14:paraId="2E670473" w14:textId="77777777" w:rsidR="00CB2970" w:rsidRPr="00C152BF" w:rsidRDefault="00CB2970" w:rsidP="00CB2970">
      <w:pPr>
        <w:tabs>
          <w:tab w:val="center" w:pos="3259"/>
          <w:tab w:val="center" w:pos="6803"/>
        </w:tabs>
        <w:spacing w:after="160" w:line="320" w:lineRule="exact"/>
        <w:contextualSpacing/>
        <w:rPr>
          <w:rFonts w:ascii="David" w:eastAsia="Calibri" w:hAnsi="David"/>
          <w:rtl/>
        </w:rPr>
      </w:pPr>
      <w:r w:rsidRPr="00C152BF">
        <w:rPr>
          <w:rFonts w:ascii="David" w:eastAsia="Calibri" w:hAnsi="David"/>
          <w:rtl/>
        </w:rPr>
        <w:tab/>
        <w:t>_________________</w:t>
      </w:r>
      <w:r w:rsidRPr="00C152BF">
        <w:rPr>
          <w:rFonts w:ascii="David" w:eastAsia="Calibri" w:hAnsi="David"/>
          <w:rtl/>
        </w:rPr>
        <w:tab/>
        <w:t>_________________</w:t>
      </w:r>
    </w:p>
    <w:p w14:paraId="412281E4" w14:textId="77777777" w:rsidR="00CB2970" w:rsidRPr="00C152BF" w:rsidRDefault="00CB2970" w:rsidP="00CB2970">
      <w:pPr>
        <w:tabs>
          <w:tab w:val="center" w:pos="3259"/>
          <w:tab w:val="center" w:pos="6803"/>
        </w:tabs>
        <w:spacing w:after="160" w:line="320" w:lineRule="exact"/>
        <w:contextualSpacing/>
        <w:rPr>
          <w:rFonts w:ascii="David" w:eastAsia="Calibri" w:hAnsi="David"/>
          <w:rtl/>
        </w:rPr>
      </w:pPr>
      <w:r w:rsidRPr="00C152BF">
        <w:rPr>
          <w:rFonts w:ascii="David" w:eastAsia="Calibri" w:hAnsi="David"/>
          <w:rtl/>
        </w:rPr>
        <w:tab/>
        <w:t>תאריך</w:t>
      </w:r>
      <w:r w:rsidRPr="00C152BF">
        <w:rPr>
          <w:rFonts w:ascii="David" w:eastAsia="Calibri" w:hAnsi="David"/>
          <w:rtl/>
        </w:rPr>
        <w:tab/>
        <w:t>חתימה</w:t>
      </w:r>
    </w:p>
    <w:p w14:paraId="63DDD56A" w14:textId="77777777" w:rsidR="00CB2970" w:rsidRPr="00C152BF" w:rsidRDefault="00CB2970" w:rsidP="00CB2970">
      <w:pPr>
        <w:tabs>
          <w:tab w:val="center" w:pos="2550"/>
          <w:tab w:val="center" w:pos="7086"/>
        </w:tabs>
        <w:spacing w:after="120" w:line="360" w:lineRule="auto"/>
        <w:ind w:left="720"/>
        <w:rPr>
          <w:rFonts w:ascii="David" w:hAnsi="David"/>
          <w:b/>
          <w:bCs/>
          <w:rtl/>
        </w:rPr>
      </w:pPr>
      <w:r w:rsidRPr="00C152BF">
        <w:rPr>
          <w:rFonts w:ascii="David" w:hAnsi="David"/>
          <w:rtl/>
        </w:rPr>
        <w:tab/>
        <w:t xml:space="preserve">        </w:t>
      </w:r>
    </w:p>
    <w:p w14:paraId="505133E6" w14:textId="77777777" w:rsidR="00CB2970" w:rsidRPr="00C152BF" w:rsidRDefault="00CB2970" w:rsidP="00CB2970">
      <w:pPr>
        <w:spacing w:after="160" w:line="259" w:lineRule="auto"/>
        <w:rPr>
          <w:rFonts w:ascii="David" w:hAnsi="David"/>
          <w:rtl/>
        </w:rPr>
      </w:pPr>
    </w:p>
    <w:p w14:paraId="5640EA13" w14:textId="77777777" w:rsidR="00CB2970" w:rsidRPr="00C152BF" w:rsidRDefault="00CB2970" w:rsidP="00CB2970">
      <w:pPr>
        <w:rPr>
          <w:rFonts w:ascii="David" w:hAnsi="David"/>
        </w:rPr>
      </w:pPr>
    </w:p>
    <w:p w14:paraId="1360CDD8" w14:textId="77777777" w:rsidR="00CB2970" w:rsidRPr="00272361" w:rsidRDefault="00CB2970" w:rsidP="00CB2970">
      <w:pPr>
        <w:rPr>
          <w:rFonts w:ascii="David" w:hAnsi="David"/>
          <w:kern w:val="28"/>
          <w:rtl/>
        </w:rPr>
      </w:pPr>
    </w:p>
    <w:p w14:paraId="03C5A360" w14:textId="77777777" w:rsidR="00CB2970" w:rsidRDefault="00CB2970" w:rsidP="00CB2970">
      <w:pPr>
        <w:rPr>
          <w:rFonts w:ascii="David" w:hAnsi="David"/>
          <w:kern w:val="28"/>
        </w:rPr>
      </w:pPr>
      <w:r>
        <w:rPr>
          <w:rFonts w:ascii="David" w:hAnsi="David"/>
          <w:rtl/>
        </w:rPr>
        <w:br w:type="page"/>
      </w:r>
    </w:p>
    <w:p w14:paraId="33DB9251" w14:textId="482109F5" w:rsidR="002D62A9" w:rsidRPr="008D2757" w:rsidRDefault="008D2757" w:rsidP="004A5E08">
      <w:pPr>
        <w:pStyle w:val="affc"/>
        <w:spacing w:after="240" w:line="360" w:lineRule="auto"/>
        <w:ind w:left="-1"/>
        <w:jc w:val="right"/>
        <w:rPr>
          <w:rFonts w:ascii="David" w:hAnsi="David"/>
          <w:b/>
          <w:bCs/>
          <w:rtl/>
        </w:rPr>
      </w:pPr>
      <w:r w:rsidRPr="008D2757">
        <w:rPr>
          <w:b/>
          <w:bCs/>
          <w:u w:val="single"/>
          <w:rtl/>
        </w:rPr>
        <w:t xml:space="preserve">נספח </w:t>
      </w:r>
      <w:r w:rsidRPr="004A5E08">
        <w:rPr>
          <w:b/>
          <w:bCs/>
          <w:u w:val="single"/>
          <w:rtl/>
        </w:rPr>
        <w:t>י</w:t>
      </w:r>
      <w:r w:rsidRPr="008D2757">
        <w:rPr>
          <w:b/>
          <w:bCs/>
          <w:u w:val="single"/>
          <w:rtl/>
        </w:rPr>
        <w:t xml:space="preserve">'  </w:t>
      </w:r>
    </w:p>
    <w:p w14:paraId="1CAF02EE" w14:textId="5C3A1F7B" w:rsidR="00D867DE" w:rsidRPr="00A45599" w:rsidRDefault="00D867DE" w:rsidP="009E6EE4">
      <w:pPr>
        <w:pStyle w:val="afffe"/>
        <w:jc w:val="center"/>
        <w:rPr>
          <w:rtl/>
        </w:rPr>
      </w:pPr>
      <w:r>
        <w:rPr>
          <w:rFonts w:hint="cs"/>
          <w:rtl/>
        </w:rPr>
        <w:t>דרישות</w:t>
      </w:r>
      <w:r w:rsidRPr="00A45599">
        <w:rPr>
          <w:rtl/>
        </w:rPr>
        <w:t xml:space="preserve"> </w:t>
      </w:r>
      <w:r w:rsidRPr="00A45599">
        <w:rPr>
          <w:rFonts w:hint="cs"/>
          <w:rtl/>
        </w:rPr>
        <w:t>אבטחת</w:t>
      </w:r>
      <w:r w:rsidRPr="00A45599">
        <w:rPr>
          <w:rtl/>
        </w:rPr>
        <w:t xml:space="preserve"> </w:t>
      </w:r>
      <w:r w:rsidRPr="00A45599">
        <w:rPr>
          <w:rFonts w:hint="cs"/>
          <w:rtl/>
        </w:rPr>
        <w:t>מידע</w:t>
      </w:r>
    </w:p>
    <w:p w14:paraId="01101578" w14:textId="77777777" w:rsidR="00D867DE" w:rsidRPr="00A45599" w:rsidRDefault="00D867DE" w:rsidP="00D867DE">
      <w:pPr>
        <w:pStyle w:val="1-2"/>
        <w:tabs>
          <w:tab w:val="left" w:pos="849"/>
          <w:tab w:val="left" w:pos="1416"/>
          <w:tab w:val="left" w:pos="1558"/>
        </w:tabs>
        <w:spacing w:before="240" w:line="240" w:lineRule="auto"/>
        <w:rPr>
          <w:rFonts w:ascii="Calibri" w:eastAsia="Calibri" w:hAnsi="Calibri"/>
        </w:rPr>
      </w:pPr>
      <w:bookmarkStart w:id="44" w:name="_Ref431940574"/>
      <w:r w:rsidRPr="00A45599">
        <w:rPr>
          <w:rFonts w:ascii="Calibri" w:eastAsia="Calibri" w:hAnsi="Calibri" w:hint="cs"/>
          <w:rtl/>
        </w:rPr>
        <w:t>כללי</w:t>
      </w:r>
      <w:bookmarkEnd w:id="44"/>
    </w:p>
    <w:p w14:paraId="61144820" w14:textId="77777777" w:rsidR="00D867DE" w:rsidRPr="00B9295E" w:rsidRDefault="00D867DE" w:rsidP="00D867DE">
      <w:pPr>
        <w:numPr>
          <w:ilvl w:val="1"/>
          <w:numId w:val="8"/>
        </w:numPr>
        <w:tabs>
          <w:tab w:val="left" w:pos="849"/>
          <w:tab w:val="left" w:pos="1416"/>
          <w:tab w:val="left" w:pos="1558"/>
        </w:tabs>
        <w:spacing w:before="240" w:line="240" w:lineRule="auto"/>
        <w:rPr>
          <w:u w:val="single"/>
        </w:rPr>
      </w:pPr>
      <w:r w:rsidRPr="00B9295E">
        <w:rPr>
          <w:rFonts w:hint="cs"/>
          <w:u w:val="single"/>
          <w:rtl/>
        </w:rPr>
        <w:t>תיחום</w:t>
      </w:r>
      <w:r w:rsidRPr="00B9295E">
        <w:rPr>
          <w:u w:val="single"/>
          <w:rtl/>
        </w:rPr>
        <w:t xml:space="preserve"> </w:t>
      </w:r>
      <w:r w:rsidRPr="00B9295E">
        <w:rPr>
          <w:rFonts w:hint="cs"/>
          <w:u w:val="single"/>
          <w:rtl/>
        </w:rPr>
        <w:t>הנוהל</w:t>
      </w:r>
    </w:p>
    <w:p w14:paraId="621FE1EB" w14:textId="6EC2B3E8" w:rsidR="00D867DE" w:rsidRPr="003A7796" w:rsidRDefault="00D867DE" w:rsidP="00181E58">
      <w:pPr>
        <w:numPr>
          <w:ilvl w:val="2"/>
          <w:numId w:val="8"/>
        </w:numPr>
        <w:tabs>
          <w:tab w:val="left" w:pos="849"/>
          <w:tab w:val="left" w:pos="1416"/>
          <w:tab w:val="left" w:pos="1558"/>
        </w:tabs>
        <w:spacing w:before="240" w:line="240" w:lineRule="auto"/>
      </w:pPr>
      <w:r w:rsidRPr="003A7796">
        <w:rPr>
          <w:rFonts w:hint="cs"/>
          <w:rtl/>
        </w:rPr>
        <w:t>הנחיות</w:t>
      </w:r>
      <w:r w:rsidRPr="003A7796">
        <w:rPr>
          <w:rtl/>
        </w:rPr>
        <w:t xml:space="preserve"> </w:t>
      </w:r>
      <w:r w:rsidRPr="003A7796">
        <w:rPr>
          <w:rFonts w:hint="cs"/>
          <w:rtl/>
        </w:rPr>
        <w:t>הנוהל</w:t>
      </w:r>
      <w:r w:rsidRPr="003A7796">
        <w:rPr>
          <w:rtl/>
        </w:rPr>
        <w:t xml:space="preserve"> </w:t>
      </w:r>
      <w:r w:rsidRPr="003A7796">
        <w:rPr>
          <w:rFonts w:hint="cs"/>
          <w:rtl/>
        </w:rPr>
        <w:t>חלות</w:t>
      </w:r>
      <w:r w:rsidRPr="003A7796">
        <w:rPr>
          <w:rtl/>
        </w:rPr>
        <w:t xml:space="preserve"> </w:t>
      </w:r>
      <w:r w:rsidRPr="003A7796">
        <w:rPr>
          <w:rFonts w:hint="cs"/>
          <w:rtl/>
        </w:rPr>
        <w:t>עבור</w:t>
      </w:r>
      <w:r w:rsidRPr="003A7796">
        <w:rPr>
          <w:rtl/>
        </w:rPr>
        <w:t xml:space="preserve"> </w:t>
      </w:r>
      <w:r w:rsidRPr="003A7796">
        <w:rPr>
          <w:rFonts w:hint="cs"/>
          <w:rtl/>
        </w:rPr>
        <w:t>כל</w:t>
      </w:r>
      <w:r w:rsidRPr="003A7796">
        <w:rPr>
          <w:rtl/>
        </w:rPr>
        <w:t xml:space="preserve"> </w:t>
      </w:r>
      <w:r w:rsidRPr="003A7796">
        <w:rPr>
          <w:rFonts w:hint="cs"/>
          <w:rtl/>
        </w:rPr>
        <w:t>מערכות</w:t>
      </w:r>
      <w:r w:rsidRPr="003A7796">
        <w:rPr>
          <w:rtl/>
        </w:rPr>
        <w:t xml:space="preserve"> </w:t>
      </w:r>
      <w:r w:rsidRPr="003A7796">
        <w:rPr>
          <w:rFonts w:hint="cs"/>
          <w:rtl/>
        </w:rPr>
        <w:t>המחשוב</w:t>
      </w:r>
      <w:r w:rsidRPr="003A7796">
        <w:rPr>
          <w:rtl/>
        </w:rPr>
        <w:t xml:space="preserve">, </w:t>
      </w:r>
      <w:r w:rsidRPr="003A7796">
        <w:rPr>
          <w:rFonts w:hint="cs"/>
          <w:rtl/>
        </w:rPr>
        <w:t>אפליקציות</w:t>
      </w:r>
      <w:r w:rsidRPr="003A7796">
        <w:rPr>
          <w:rtl/>
        </w:rPr>
        <w:t xml:space="preserve"> </w:t>
      </w:r>
      <w:r w:rsidRPr="003A7796">
        <w:rPr>
          <w:rFonts w:hint="cs"/>
          <w:rtl/>
        </w:rPr>
        <w:t>וכל</w:t>
      </w:r>
      <w:r w:rsidRPr="003A7796">
        <w:rPr>
          <w:rtl/>
        </w:rPr>
        <w:t xml:space="preserve"> </w:t>
      </w:r>
      <w:r w:rsidRPr="003A7796">
        <w:rPr>
          <w:rFonts w:hint="cs"/>
          <w:rtl/>
        </w:rPr>
        <w:t>מערכת</w:t>
      </w:r>
      <w:r w:rsidRPr="003A7796">
        <w:rPr>
          <w:rtl/>
        </w:rPr>
        <w:t xml:space="preserve"> </w:t>
      </w:r>
      <w:r w:rsidRPr="003A7796">
        <w:rPr>
          <w:rFonts w:hint="cs"/>
          <w:rtl/>
        </w:rPr>
        <w:t>בעלת</w:t>
      </w:r>
      <w:r w:rsidRPr="003A7796">
        <w:rPr>
          <w:rtl/>
        </w:rPr>
        <w:t xml:space="preserve"> </w:t>
      </w:r>
      <w:r w:rsidRPr="003A7796">
        <w:rPr>
          <w:rFonts w:hint="cs"/>
          <w:rtl/>
        </w:rPr>
        <w:t>מסד</w:t>
      </w:r>
      <w:r w:rsidRPr="003A7796">
        <w:rPr>
          <w:rtl/>
        </w:rPr>
        <w:t xml:space="preserve"> </w:t>
      </w:r>
      <w:r w:rsidRPr="003A7796">
        <w:rPr>
          <w:rFonts w:hint="cs"/>
          <w:rtl/>
        </w:rPr>
        <w:t>נתונים</w:t>
      </w:r>
      <w:r w:rsidRPr="003A7796">
        <w:rPr>
          <w:rtl/>
        </w:rPr>
        <w:t xml:space="preserve"> </w:t>
      </w:r>
      <w:r w:rsidRPr="003A7796">
        <w:rPr>
          <w:rFonts w:hint="cs"/>
          <w:rtl/>
        </w:rPr>
        <w:t>שיסופקו</w:t>
      </w:r>
      <w:r w:rsidRPr="003A7796">
        <w:rPr>
          <w:rtl/>
        </w:rPr>
        <w:t xml:space="preserve"> </w:t>
      </w:r>
      <w:r w:rsidRPr="003A7796">
        <w:rPr>
          <w:rFonts w:hint="cs"/>
          <w:rtl/>
        </w:rPr>
        <w:t>על</w:t>
      </w:r>
      <w:r w:rsidRPr="003A7796">
        <w:rPr>
          <w:rtl/>
        </w:rPr>
        <w:t xml:space="preserve"> </w:t>
      </w:r>
      <w:r w:rsidRPr="003A7796">
        <w:rPr>
          <w:rFonts w:hint="cs"/>
          <w:rtl/>
        </w:rPr>
        <w:t>ידי</w:t>
      </w:r>
      <w:r w:rsidRPr="003A7796">
        <w:rPr>
          <w:rtl/>
        </w:rPr>
        <w:t xml:space="preserve"> </w:t>
      </w:r>
      <w:r w:rsidRPr="003A7796">
        <w:rPr>
          <w:rFonts w:hint="cs"/>
          <w:rtl/>
        </w:rPr>
        <w:t>הקבלן</w:t>
      </w:r>
      <w:r w:rsidRPr="003A7796">
        <w:rPr>
          <w:rtl/>
        </w:rPr>
        <w:t xml:space="preserve"> </w:t>
      </w:r>
      <w:r w:rsidRPr="003A7796">
        <w:rPr>
          <w:rFonts w:hint="cs"/>
          <w:rtl/>
        </w:rPr>
        <w:t>במסגרת</w:t>
      </w:r>
      <w:r w:rsidRPr="003A7796">
        <w:rPr>
          <w:rtl/>
        </w:rPr>
        <w:t xml:space="preserve"> </w:t>
      </w:r>
      <w:r w:rsidRPr="003A7796">
        <w:rPr>
          <w:rFonts w:hint="cs"/>
          <w:rtl/>
        </w:rPr>
        <w:t>התקשרות</w:t>
      </w:r>
      <w:r w:rsidRPr="003A7796">
        <w:rPr>
          <w:rtl/>
        </w:rPr>
        <w:t xml:space="preserve"> </w:t>
      </w:r>
      <w:r w:rsidRPr="003A7796">
        <w:rPr>
          <w:rFonts w:hint="cs"/>
          <w:rtl/>
        </w:rPr>
        <w:t>זו במסגרת מכרז</w:t>
      </w:r>
      <w:r w:rsidRPr="003A7796">
        <w:rPr>
          <w:rtl/>
        </w:rPr>
        <w:t xml:space="preserve"> </w:t>
      </w:r>
      <w:r w:rsidRPr="003A7796">
        <w:rPr>
          <w:rFonts w:hint="cs"/>
          <w:rtl/>
        </w:rPr>
        <w:t>מס</w:t>
      </w:r>
      <w:r w:rsidRPr="003A7796">
        <w:rPr>
          <w:rtl/>
        </w:rPr>
        <w:t xml:space="preserve">' </w:t>
      </w:r>
      <w:r w:rsidR="00181E58">
        <w:rPr>
          <w:rFonts w:hint="cs"/>
          <w:highlight w:val="yellow"/>
          <w:rtl/>
        </w:rPr>
        <w:t>101</w:t>
      </w:r>
      <w:r w:rsidRPr="003A7796">
        <w:rPr>
          <w:rFonts w:hint="cs"/>
          <w:highlight w:val="yellow"/>
          <w:rtl/>
        </w:rPr>
        <w:t>/22.</w:t>
      </w:r>
    </w:p>
    <w:p w14:paraId="7C2AE80F" w14:textId="77777777" w:rsidR="00D867DE" w:rsidRPr="00B9295E" w:rsidRDefault="00D867DE" w:rsidP="00D867DE">
      <w:pPr>
        <w:numPr>
          <w:ilvl w:val="1"/>
          <w:numId w:val="8"/>
        </w:numPr>
        <w:tabs>
          <w:tab w:val="left" w:pos="849"/>
          <w:tab w:val="left" w:pos="1416"/>
          <w:tab w:val="left" w:pos="1558"/>
        </w:tabs>
        <w:spacing w:before="240" w:line="240" w:lineRule="auto"/>
        <w:rPr>
          <w:u w:val="single"/>
        </w:rPr>
      </w:pPr>
      <w:r w:rsidRPr="00B9295E">
        <w:rPr>
          <w:rFonts w:hint="cs"/>
          <w:u w:val="single"/>
          <w:rtl/>
        </w:rPr>
        <w:t>מטרות</w:t>
      </w:r>
    </w:p>
    <w:p w14:paraId="151572AD" w14:textId="77777777" w:rsidR="00D867DE" w:rsidRPr="00A45599" w:rsidRDefault="00D867DE" w:rsidP="00D867DE">
      <w:pPr>
        <w:numPr>
          <w:ilvl w:val="2"/>
          <w:numId w:val="8"/>
        </w:numPr>
        <w:tabs>
          <w:tab w:val="left" w:pos="849"/>
          <w:tab w:val="left" w:pos="1416"/>
          <w:tab w:val="left" w:pos="1558"/>
        </w:tabs>
        <w:spacing w:before="240" w:line="240" w:lineRule="auto"/>
      </w:pPr>
      <w:r w:rsidRPr="00A45599">
        <w:rPr>
          <w:rFonts w:hint="cs"/>
          <w:rtl/>
        </w:rPr>
        <w:t>מטרת</w:t>
      </w:r>
      <w:r w:rsidRPr="00A45599">
        <w:rPr>
          <w:rtl/>
        </w:rPr>
        <w:t xml:space="preserve"> </w:t>
      </w:r>
      <w:r w:rsidRPr="00A45599">
        <w:rPr>
          <w:rFonts w:hint="cs"/>
          <w:rtl/>
        </w:rPr>
        <w:t>הנוהל</w:t>
      </w:r>
      <w:r w:rsidRPr="00A45599">
        <w:rPr>
          <w:rtl/>
        </w:rPr>
        <w:t xml:space="preserve"> </w:t>
      </w:r>
      <w:r w:rsidRPr="00A45599">
        <w:rPr>
          <w:rFonts w:hint="cs"/>
          <w:rtl/>
        </w:rPr>
        <w:t>הינה</w:t>
      </w:r>
      <w:r w:rsidRPr="00A45599">
        <w:rPr>
          <w:rtl/>
        </w:rPr>
        <w:t xml:space="preserve"> </w:t>
      </w:r>
      <w:r w:rsidRPr="00A45599">
        <w:rPr>
          <w:rFonts w:hint="cs"/>
          <w:rtl/>
        </w:rPr>
        <w:t>לספק</w:t>
      </w:r>
      <w:r w:rsidRPr="00A45599">
        <w:rPr>
          <w:rtl/>
        </w:rPr>
        <w:t xml:space="preserve"> </w:t>
      </w:r>
      <w:r w:rsidRPr="00A45599">
        <w:rPr>
          <w:rFonts w:hint="cs"/>
          <w:rtl/>
        </w:rPr>
        <w:t>מכלול</w:t>
      </w:r>
      <w:r w:rsidRPr="00A45599">
        <w:rPr>
          <w:rtl/>
        </w:rPr>
        <w:t xml:space="preserve"> </w:t>
      </w:r>
      <w:r w:rsidRPr="00A45599">
        <w:rPr>
          <w:rFonts w:hint="cs"/>
          <w:rtl/>
        </w:rPr>
        <w:t>הנחיות</w:t>
      </w:r>
      <w:r w:rsidRPr="00A45599">
        <w:rPr>
          <w:rtl/>
        </w:rPr>
        <w:t xml:space="preserve"> </w:t>
      </w:r>
      <w:r w:rsidRPr="00A45599">
        <w:rPr>
          <w:rFonts w:hint="cs"/>
          <w:rtl/>
        </w:rPr>
        <w:t>אבטחת</w:t>
      </w:r>
      <w:r w:rsidRPr="00A45599">
        <w:rPr>
          <w:rtl/>
        </w:rPr>
        <w:t xml:space="preserve"> </w:t>
      </w:r>
      <w:r w:rsidRPr="00A45599">
        <w:rPr>
          <w:rFonts w:hint="cs"/>
          <w:rtl/>
        </w:rPr>
        <w:t>מידע</w:t>
      </w:r>
      <w:r w:rsidRPr="00A45599">
        <w:rPr>
          <w:rtl/>
        </w:rPr>
        <w:t xml:space="preserve"> </w:t>
      </w:r>
      <w:r w:rsidRPr="00A45599">
        <w:rPr>
          <w:rFonts w:hint="cs"/>
          <w:rtl/>
        </w:rPr>
        <w:t>כלליות</w:t>
      </w:r>
      <w:r w:rsidRPr="00A45599">
        <w:rPr>
          <w:rtl/>
        </w:rPr>
        <w:t xml:space="preserve"> </w:t>
      </w:r>
      <w:r w:rsidRPr="00A45599">
        <w:rPr>
          <w:rFonts w:hint="cs"/>
          <w:rtl/>
        </w:rPr>
        <w:t>לקבלן</w:t>
      </w:r>
      <w:r w:rsidRPr="00A45599">
        <w:rPr>
          <w:rtl/>
        </w:rPr>
        <w:t xml:space="preserve"> </w:t>
      </w:r>
      <w:r w:rsidRPr="00A45599">
        <w:rPr>
          <w:rFonts w:hint="cs"/>
          <w:rtl/>
        </w:rPr>
        <w:t>עבור</w:t>
      </w:r>
      <w:r w:rsidRPr="00A45599">
        <w:rPr>
          <w:rtl/>
        </w:rPr>
        <w:t xml:space="preserve"> </w:t>
      </w:r>
      <w:r>
        <w:rPr>
          <w:rFonts w:hint="cs"/>
          <w:rtl/>
        </w:rPr>
        <w:t>המועצה</w:t>
      </w:r>
      <w:r w:rsidRPr="00A45599">
        <w:rPr>
          <w:rtl/>
        </w:rPr>
        <w:t xml:space="preserve">. </w:t>
      </w:r>
      <w:r w:rsidRPr="00A45599">
        <w:rPr>
          <w:rFonts w:hint="cs"/>
          <w:rtl/>
        </w:rPr>
        <w:t>כמו</w:t>
      </w:r>
      <w:r w:rsidRPr="00A45599">
        <w:rPr>
          <w:rtl/>
        </w:rPr>
        <w:t xml:space="preserve"> </w:t>
      </w:r>
      <w:r w:rsidRPr="00A45599">
        <w:rPr>
          <w:rFonts w:hint="cs"/>
          <w:rtl/>
        </w:rPr>
        <w:t>כן</w:t>
      </w:r>
      <w:r w:rsidRPr="00A45599">
        <w:rPr>
          <w:rtl/>
        </w:rPr>
        <w:t xml:space="preserve">, </w:t>
      </w:r>
      <w:r w:rsidRPr="00A45599">
        <w:rPr>
          <w:rFonts w:hint="cs"/>
          <w:rtl/>
        </w:rPr>
        <w:t>נוהל</w:t>
      </w:r>
      <w:r w:rsidRPr="00A45599">
        <w:rPr>
          <w:rtl/>
        </w:rPr>
        <w:t xml:space="preserve"> </w:t>
      </w:r>
      <w:r w:rsidRPr="00A45599">
        <w:rPr>
          <w:rFonts w:hint="cs"/>
          <w:rtl/>
        </w:rPr>
        <w:t>זה</w:t>
      </w:r>
      <w:r w:rsidRPr="00A45599">
        <w:rPr>
          <w:rtl/>
        </w:rPr>
        <w:t xml:space="preserve"> </w:t>
      </w:r>
      <w:r w:rsidRPr="00A45599">
        <w:rPr>
          <w:rFonts w:hint="cs"/>
          <w:rtl/>
        </w:rPr>
        <w:t>ישמש</w:t>
      </w:r>
      <w:r w:rsidRPr="00A45599">
        <w:rPr>
          <w:rtl/>
        </w:rPr>
        <w:t xml:space="preserve"> </w:t>
      </w:r>
      <w:r w:rsidRPr="00A45599">
        <w:rPr>
          <w:rFonts w:hint="cs"/>
          <w:rtl/>
        </w:rPr>
        <w:t>בסיס</w:t>
      </w:r>
      <w:r w:rsidRPr="00A45599">
        <w:rPr>
          <w:rtl/>
        </w:rPr>
        <w:t xml:space="preserve"> </w:t>
      </w:r>
      <w:r w:rsidRPr="00A45599">
        <w:rPr>
          <w:rFonts w:hint="cs"/>
          <w:rtl/>
        </w:rPr>
        <w:t>לדרישות</w:t>
      </w:r>
      <w:r w:rsidRPr="00A45599">
        <w:rPr>
          <w:rtl/>
        </w:rPr>
        <w:t xml:space="preserve"> </w:t>
      </w:r>
      <w:r w:rsidRPr="00A45599">
        <w:rPr>
          <w:rFonts w:hint="cs"/>
          <w:rtl/>
        </w:rPr>
        <w:t>אבטחת</w:t>
      </w:r>
      <w:r w:rsidRPr="00A45599">
        <w:rPr>
          <w:rtl/>
        </w:rPr>
        <w:t xml:space="preserve"> </w:t>
      </w:r>
      <w:r w:rsidRPr="00A45599">
        <w:rPr>
          <w:rFonts w:hint="cs"/>
          <w:rtl/>
        </w:rPr>
        <w:t>מידע</w:t>
      </w:r>
      <w:r w:rsidRPr="00A45599">
        <w:rPr>
          <w:rtl/>
        </w:rPr>
        <w:t xml:space="preserve"> </w:t>
      </w:r>
      <w:r w:rsidRPr="00A45599">
        <w:rPr>
          <w:rFonts w:hint="cs"/>
          <w:rtl/>
        </w:rPr>
        <w:t>עבור</w:t>
      </w:r>
      <w:r w:rsidRPr="00A45599">
        <w:rPr>
          <w:rtl/>
        </w:rPr>
        <w:t xml:space="preserve"> </w:t>
      </w:r>
      <w:r w:rsidRPr="00A45599">
        <w:rPr>
          <w:rFonts w:hint="cs"/>
          <w:rtl/>
        </w:rPr>
        <w:t>המערכות</w:t>
      </w:r>
      <w:r w:rsidRPr="00A45599">
        <w:rPr>
          <w:rtl/>
        </w:rPr>
        <w:t xml:space="preserve"> </w:t>
      </w:r>
      <w:r w:rsidRPr="00A45599">
        <w:rPr>
          <w:rFonts w:hint="cs"/>
          <w:rtl/>
        </w:rPr>
        <w:t>שיסופקו</w:t>
      </w:r>
      <w:r w:rsidRPr="00A45599">
        <w:rPr>
          <w:rtl/>
        </w:rPr>
        <w:t xml:space="preserve"> </w:t>
      </w:r>
      <w:r w:rsidRPr="00A45599">
        <w:rPr>
          <w:rFonts w:hint="cs"/>
          <w:rtl/>
        </w:rPr>
        <w:t>ל</w:t>
      </w:r>
      <w:r>
        <w:rPr>
          <w:rFonts w:hint="cs"/>
          <w:rtl/>
        </w:rPr>
        <w:t>מועצה</w:t>
      </w:r>
      <w:r w:rsidRPr="00A45599">
        <w:rPr>
          <w:rtl/>
        </w:rPr>
        <w:t xml:space="preserve"> </w:t>
      </w:r>
      <w:r w:rsidRPr="00A45599">
        <w:rPr>
          <w:rFonts w:hint="cs"/>
          <w:rtl/>
        </w:rPr>
        <w:t>במהלך</w:t>
      </w:r>
      <w:r w:rsidRPr="00A45599">
        <w:rPr>
          <w:rtl/>
        </w:rPr>
        <w:t xml:space="preserve"> </w:t>
      </w:r>
      <w:r w:rsidRPr="00A45599">
        <w:rPr>
          <w:rFonts w:hint="cs"/>
          <w:rtl/>
        </w:rPr>
        <w:t>ההתקשרות</w:t>
      </w:r>
      <w:r w:rsidRPr="00A45599">
        <w:rPr>
          <w:rtl/>
        </w:rPr>
        <w:t xml:space="preserve"> </w:t>
      </w:r>
      <w:r w:rsidRPr="00A45599">
        <w:rPr>
          <w:rFonts w:hint="cs"/>
          <w:rtl/>
        </w:rPr>
        <w:t>עם</w:t>
      </w:r>
      <w:r w:rsidRPr="00A45599">
        <w:rPr>
          <w:rtl/>
        </w:rPr>
        <w:t xml:space="preserve"> </w:t>
      </w:r>
      <w:r w:rsidRPr="00A45599">
        <w:rPr>
          <w:rFonts w:hint="cs"/>
          <w:rtl/>
        </w:rPr>
        <w:t>הקבלן</w:t>
      </w:r>
      <w:r w:rsidRPr="00A45599">
        <w:rPr>
          <w:rtl/>
        </w:rPr>
        <w:t>.</w:t>
      </w:r>
    </w:p>
    <w:p w14:paraId="72DD07A0" w14:textId="77777777" w:rsidR="00D867DE" w:rsidRPr="00B9295E" w:rsidRDefault="00D867DE" w:rsidP="00D867DE">
      <w:pPr>
        <w:numPr>
          <w:ilvl w:val="1"/>
          <w:numId w:val="8"/>
        </w:numPr>
        <w:tabs>
          <w:tab w:val="left" w:pos="849"/>
          <w:tab w:val="left" w:pos="1416"/>
          <w:tab w:val="left" w:pos="1558"/>
        </w:tabs>
        <w:spacing w:before="240" w:line="240" w:lineRule="auto"/>
        <w:rPr>
          <w:u w:val="single"/>
        </w:rPr>
      </w:pPr>
      <w:r w:rsidRPr="00B9295E">
        <w:rPr>
          <w:rFonts w:hint="cs"/>
          <w:u w:val="single"/>
          <w:rtl/>
        </w:rPr>
        <w:t>ישימות</w:t>
      </w:r>
    </w:p>
    <w:p w14:paraId="247A687B" w14:textId="77777777" w:rsidR="00D867DE" w:rsidRPr="00A45599" w:rsidRDefault="00D867DE" w:rsidP="00D867DE">
      <w:pPr>
        <w:numPr>
          <w:ilvl w:val="2"/>
          <w:numId w:val="8"/>
        </w:numPr>
        <w:tabs>
          <w:tab w:val="left" w:pos="849"/>
          <w:tab w:val="left" w:pos="1416"/>
          <w:tab w:val="left" w:pos="1558"/>
        </w:tabs>
        <w:spacing w:before="240" w:line="240" w:lineRule="auto"/>
        <w:rPr>
          <w:rtl/>
        </w:rPr>
      </w:pPr>
      <w:r w:rsidRPr="00A45599">
        <w:rPr>
          <w:rFonts w:hint="cs"/>
          <w:rtl/>
        </w:rPr>
        <w:t>נוהל</w:t>
      </w:r>
      <w:r w:rsidRPr="00A45599">
        <w:rPr>
          <w:rtl/>
        </w:rPr>
        <w:t xml:space="preserve"> </w:t>
      </w:r>
      <w:r w:rsidRPr="00A45599">
        <w:rPr>
          <w:rFonts w:hint="cs"/>
          <w:rtl/>
        </w:rPr>
        <w:t>זה</w:t>
      </w:r>
      <w:r w:rsidRPr="00A45599">
        <w:rPr>
          <w:rtl/>
        </w:rPr>
        <w:t xml:space="preserve"> </w:t>
      </w:r>
      <w:r w:rsidRPr="00A45599">
        <w:rPr>
          <w:rFonts w:hint="cs"/>
          <w:rtl/>
        </w:rPr>
        <w:t>הינו</w:t>
      </w:r>
      <w:r w:rsidRPr="00A45599">
        <w:rPr>
          <w:rtl/>
        </w:rPr>
        <w:t xml:space="preserve"> </w:t>
      </w:r>
      <w:r w:rsidRPr="00A45599">
        <w:rPr>
          <w:rFonts w:hint="cs"/>
          <w:rtl/>
        </w:rPr>
        <w:t>נוהל</w:t>
      </w:r>
      <w:r w:rsidRPr="00A45599">
        <w:rPr>
          <w:rtl/>
        </w:rPr>
        <w:t xml:space="preserve"> </w:t>
      </w:r>
      <w:r w:rsidRPr="00A45599">
        <w:rPr>
          <w:rFonts w:hint="cs"/>
          <w:rtl/>
        </w:rPr>
        <w:t>אב</w:t>
      </w:r>
      <w:r w:rsidRPr="00A45599">
        <w:rPr>
          <w:rtl/>
        </w:rPr>
        <w:t xml:space="preserve"> </w:t>
      </w:r>
      <w:r w:rsidRPr="00A45599">
        <w:rPr>
          <w:rFonts w:hint="cs"/>
          <w:rtl/>
        </w:rPr>
        <w:t>בעזרתו</w:t>
      </w:r>
      <w:r w:rsidRPr="00A45599">
        <w:rPr>
          <w:rtl/>
        </w:rPr>
        <w:t xml:space="preserve"> </w:t>
      </w:r>
      <w:r w:rsidRPr="00A45599">
        <w:rPr>
          <w:rFonts w:hint="cs"/>
          <w:rtl/>
        </w:rPr>
        <w:t>נדרש</w:t>
      </w:r>
      <w:r w:rsidRPr="00A45599">
        <w:rPr>
          <w:rtl/>
        </w:rPr>
        <w:t xml:space="preserve"> </w:t>
      </w:r>
      <w:r w:rsidRPr="00A45599">
        <w:rPr>
          <w:rFonts w:hint="cs"/>
          <w:rtl/>
        </w:rPr>
        <w:t>לבנות</w:t>
      </w:r>
      <w:r w:rsidRPr="00A45599">
        <w:rPr>
          <w:rtl/>
        </w:rPr>
        <w:t xml:space="preserve"> </w:t>
      </w:r>
      <w:r w:rsidRPr="00A45599">
        <w:rPr>
          <w:rFonts w:hint="cs"/>
          <w:rtl/>
        </w:rPr>
        <w:t>סט</w:t>
      </w:r>
      <w:r w:rsidRPr="00A45599">
        <w:rPr>
          <w:rtl/>
        </w:rPr>
        <w:t xml:space="preserve"> </w:t>
      </w:r>
      <w:r w:rsidRPr="00A45599">
        <w:rPr>
          <w:rFonts w:hint="cs"/>
          <w:rtl/>
        </w:rPr>
        <w:t>נהלים</w:t>
      </w:r>
      <w:r w:rsidRPr="00A45599">
        <w:rPr>
          <w:rtl/>
        </w:rPr>
        <w:t xml:space="preserve"> </w:t>
      </w:r>
      <w:r w:rsidRPr="00A45599">
        <w:rPr>
          <w:rFonts w:hint="cs"/>
          <w:rtl/>
        </w:rPr>
        <w:t>ספציפיים</w:t>
      </w:r>
      <w:r w:rsidRPr="00A45599">
        <w:rPr>
          <w:rtl/>
        </w:rPr>
        <w:t xml:space="preserve"> </w:t>
      </w:r>
      <w:r w:rsidRPr="00A45599">
        <w:rPr>
          <w:rFonts w:hint="cs"/>
          <w:rtl/>
        </w:rPr>
        <w:t>לכל</w:t>
      </w:r>
      <w:r w:rsidRPr="00A45599">
        <w:rPr>
          <w:rtl/>
        </w:rPr>
        <w:t xml:space="preserve"> </w:t>
      </w:r>
      <w:r w:rsidRPr="00A45599">
        <w:rPr>
          <w:rFonts w:hint="cs"/>
          <w:rtl/>
        </w:rPr>
        <w:t>מערכת</w:t>
      </w:r>
      <w:r w:rsidRPr="00A45599">
        <w:rPr>
          <w:rtl/>
        </w:rPr>
        <w:t xml:space="preserve">, </w:t>
      </w:r>
      <w:r w:rsidRPr="00A45599">
        <w:rPr>
          <w:rFonts w:hint="cs"/>
          <w:rtl/>
        </w:rPr>
        <w:t>מודול</w:t>
      </w:r>
      <w:r w:rsidRPr="00A45599">
        <w:rPr>
          <w:rtl/>
        </w:rPr>
        <w:t xml:space="preserve"> </w:t>
      </w:r>
      <w:r w:rsidRPr="00A45599">
        <w:rPr>
          <w:rFonts w:hint="cs"/>
          <w:rtl/>
        </w:rPr>
        <w:t>או</w:t>
      </w:r>
      <w:r w:rsidRPr="00A45599">
        <w:rPr>
          <w:rtl/>
        </w:rPr>
        <w:t xml:space="preserve"> </w:t>
      </w:r>
      <w:r w:rsidRPr="00A45599">
        <w:rPr>
          <w:rFonts w:hint="cs"/>
          <w:rtl/>
        </w:rPr>
        <w:t>קונפיגורציה</w:t>
      </w:r>
      <w:r w:rsidRPr="00A45599">
        <w:rPr>
          <w:rtl/>
        </w:rPr>
        <w:t xml:space="preserve"> </w:t>
      </w:r>
      <w:r w:rsidRPr="00A45599">
        <w:rPr>
          <w:rFonts w:hint="cs"/>
          <w:rtl/>
        </w:rPr>
        <w:t>אשר</w:t>
      </w:r>
      <w:r w:rsidRPr="00A45599">
        <w:rPr>
          <w:rtl/>
        </w:rPr>
        <w:t xml:space="preserve"> </w:t>
      </w:r>
      <w:r w:rsidRPr="00A45599">
        <w:rPr>
          <w:rFonts w:hint="cs"/>
          <w:rtl/>
        </w:rPr>
        <w:t>יסופקו</w:t>
      </w:r>
      <w:r w:rsidRPr="00A45599">
        <w:rPr>
          <w:rtl/>
        </w:rPr>
        <w:t xml:space="preserve"> </w:t>
      </w:r>
      <w:r w:rsidRPr="00A45599">
        <w:rPr>
          <w:rFonts w:hint="cs"/>
          <w:rtl/>
        </w:rPr>
        <w:t>על</w:t>
      </w:r>
      <w:r w:rsidRPr="00A45599">
        <w:rPr>
          <w:rtl/>
        </w:rPr>
        <w:t xml:space="preserve"> </w:t>
      </w:r>
      <w:r w:rsidRPr="00A45599">
        <w:rPr>
          <w:rFonts w:hint="cs"/>
          <w:rtl/>
        </w:rPr>
        <w:t>ידי</w:t>
      </w:r>
      <w:r w:rsidRPr="00A45599">
        <w:rPr>
          <w:rtl/>
        </w:rPr>
        <w:t xml:space="preserve"> </w:t>
      </w:r>
      <w:r w:rsidRPr="00A45599">
        <w:rPr>
          <w:rFonts w:hint="cs"/>
          <w:rtl/>
        </w:rPr>
        <w:t>הקבלן</w:t>
      </w:r>
      <w:r w:rsidRPr="00A45599">
        <w:rPr>
          <w:rtl/>
        </w:rPr>
        <w:t>.</w:t>
      </w:r>
    </w:p>
    <w:p w14:paraId="07070B22" w14:textId="77777777" w:rsidR="00D867DE" w:rsidRPr="00B9295E" w:rsidRDefault="00D867DE" w:rsidP="00D867DE">
      <w:pPr>
        <w:pStyle w:val="1-2"/>
        <w:tabs>
          <w:tab w:val="left" w:pos="849"/>
          <w:tab w:val="left" w:pos="1416"/>
          <w:tab w:val="left" w:pos="1558"/>
        </w:tabs>
        <w:spacing w:before="240" w:line="240" w:lineRule="auto"/>
        <w:rPr>
          <w:rFonts w:ascii="Calibri" w:eastAsia="Calibri" w:hAnsi="Calibri"/>
          <w:u w:val="single"/>
        </w:rPr>
      </w:pPr>
      <w:r w:rsidRPr="00B9295E">
        <w:rPr>
          <w:rFonts w:ascii="Calibri" w:eastAsia="Calibri" w:hAnsi="Calibri" w:hint="cs"/>
          <w:u w:val="single"/>
          <w:rtl/>
        </w:rPr>
        <w:t>הוראות</w:t>
      </w:r>
    </w:p>
    <w:p w14:paraId="3442BFAA"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עקרונות</w:t>
      </w:r>
      <w:r w:rsidRPr="00A45599">
        <w:rPr>
          <w:rtl/>
        </w:rPr>
        <w:t xml:space="preserve"> </w:t>
      </w:r>
      <w:r w:rsidRPr="00A45599">
        <w:rPr>
          <w:rFonts w:hint="cs"/>
          <w:rtl/>
        </w:rPr>
        <w:t>כלליים</w:t>
      </w:r>
    </w:p>
    <w:p w14:paraId="7FBFABF4"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המערכת</w:t>
      </w:r>
      <w:r w:rsidRPr="00A45599">
        <w:rPr>
          <w:rtl/>
        </w:rPr>
        <w:t xml:space="preserve"> </w:t>
      </w:r>
      <w:r w:rsidRPr="00A45599">
        <w:rPr>
          <w:rFonts w:hint="cs"/>
          <w:rtl/>
        </w:rPr>
        <w:t>המסופקת</w:t>
      </w:r>
      <w:r w:rsidRPr="00A45599">
        <w:rPr>
          <w:rtl/>
        </w:rPr>
        <w:t xml:space="preserve"> </w:t>
      </w:r>
      <w:r w:rsidRPr="00A45599">
        <w:rPr>
          <w:rFonts w:hint="cs"/>
          <w:rtl/>
        </w:rPr>
        <w:t>לשמור</w:t>
      </w:r>
      <w:r w:rsidRPr="00A45599">
        <w:rPr>
          <w:rtl/>
        </w:rPr>
        <w:t xml:space="preserve"> </w:t>
      </w:r>
      <w:r w:rsidRPr="00A45599">
        <w:rPr>
          <w:rFonts w:hint="cs"/>
          <w:rtl/>
        </w:rPr>
        <w:t>על</w:t>
      </w:r>
      <w:r w:rsidRPr="00A45599">
        <w:rPr>
          <w:rtl/>
        </w:rPr>
        <w:t xml:space="preserve"> </w:t>
      </w:r>
      <w:r w:rsidRPr="00A45599">
        <w:rPr>
          <w:rFonts w:hint="cs"/>
          <w:rtl/>
        </w:rPr>
        <w:t>עקרונות</w:t>
      </w:r>
      <w:r w:rsidRPr="00A45599">
        <w:rPr>
          <w:rtl/>
        </w:rPr>
        <w:t xml:space="preserve"> </w:t>
      </w:r>
      <w:r w:rsidRPr="00A45599">
        <w:rPr>
          <w:rFonts w:hint="cs"/>
          <w:rtl/>
        </w:rPr>
        <w:t>אבטחת</w:t>
      </w:r>
      <w:r w:rsidRPr="00A45599">
        <w:rPr>
          <w:rtl/>
        </w:rPr>
        <w:t xml:space="preserve"> </w:t>
      </w:r>
      <w:r w:rsidRPr="00A45599">
        <w:rPr>
          <w:rFonts w:hint="cs"/>
          <w:rtl/>
        </w:rPr>
        <w:t>מידע</w:t>
      </w:r>
      <w:r w:rsidRPr="00A45599">
        <w:rPr>
          <w:rtl/>
        </w:rPr>
        <w:t xml:space="preserve"> </w:t>
      </w:r>
      <w:r w:rsidRPr="00A45599">
        <w:rPr>
          <w:rFonts w:hint="cs"/>
          <w:rtl/>
        </w:rPr>
        <w:t>הבאים</w:t>
      </w:r>
      <w:r w:rsidRPr="00A45599">
        <w:rPr>
          <w:rtl/>
        </w:rPr>
        <w:t>:</w:t>
      </w:r>
    </w:p>
    <w:p w14:paraId="7734AF9D" w14:textId="77777777" w:rsidR="00D867DE" w:rsidRPr="00A45599" w:rsidRDefault="00D867DE" w:rsidP="00D867DE">
      <w:pPr>
        <w:numPr>
          <w:ilvl w:val="3"/>
          <w:numId w:val="87"/>
        </w:numPr>
        <w:tabs>
          <w:tab w:val="left" w:pos="849"/>
          <w:tab w:val="left" w:pos="1416"/>
          <w:tab w:val="left" w:pos="1558"/>
        </w:tabs>
        <w:spacing w:before="240" w:line="240" w:lineRule="auto"/>
        <w:ind w:left="1927" w:hanging="847"/>
      </w:pPr>
      <w:r w:rsidRPr="00A45599">
        <w:rPr>
          <w:rFonts w:hint="cs"/>
          <w:rtl/>
        </w:rPr>
        <w:t>קיום</w:t>
      </w:r>
      <w:r w:rsidRPr="00A45599">
        <w:rPr>
          <w:rtl/>
        </w:rPr>
        <w:t xml:space="preserve"> </w:t>
      </w:r>
      <w:r w:rsidRPr="00A45599">
        <w:rPr>
          <w:rFonts w:hint="cs"/>
          <w:rtl/>
        </w:rPr>
        <w:t>מנגנונים</w:t>
      </w:r>
      <w:r w:rsidRPr="00A45599">
        <w:rPr>
          <w:rtl/>
        </w:rPr>
        <w:t xml:space="preserve"> </w:t>
      </w:r>
      <w:r w:rsidRPr="00A45599">
        <w:rPr>
          <w:rFonts w:hint="cs"/>
          <w:rtl/>
        </w:rPr>
        <w:t>מפותחים</w:t>
      </w:r>
      <w:r w:rsidRPr="00A45599">
        <w:rPr>
          <w:rtl/>
        </w:rPr>
        <w:t xml:space="preserve"> </w:t>
      </w:r>
      <w:r w:rsidRPr="00A45599">
        <w:rPr>
          <w:rFonts w:hint="cs"/>
          <w:rtl/>
        </w:rPr>
        <w:t>של</w:t>
      </w:r>
      <w:r w:rsidRPr="00A45599">
        <w:rPr>
          <w:rtl/>
        </w:rPr>
        <w:t xml:space="preserve"> </w:t>
      </w:r>
      <w:r w:rsidRPr="00A45599">
        <w:rPr>
          <w:rFonts w:hint="cs"/>
          <w:rtl/>
        </w:rPr>
        <w:t>זיהוי</w:t>
      </w:r>
      <w:r w:rsidRPr="00A45599">
        <w:rPr>
          <w:rtl/>
        </w:rPr>
        <w:t xml:space="preserve">, </w:t>
      </w:r>
      <w:r w:rsidRPr="00A45599">
        <w:rPr>
          <w:rFonts w:hint="cs"/>
          <w:rtl/>
        </w:rPr>
        <w:t>אימות</w:t>
      </w:r>
      <w:r w:rsidRPr="00A45599">
        <w:rPr>
          <w:rtl/>
        </w:rPr>
        <w:t xml:space="preserve"> </w:t>
      </w:r>
      <w:r w:rsidRPr="00A45599">
        <w:rPr>
          <w:rFonts w:hint="cs"/>
          <w:rtl/>
        </w:rPr>
        <w:t>והרשאות</w:t>
      </w:r>
    </w:p>
    <w:p w14:paraId="3B422387" w14:textId="77777777" w:rsidR="00D867DE" w:rsidRPr="00A45599" w:rsidRDefault="00D867DE" w:rsidP="00D867DE">
      <w:pPr>
        <w:numPr>
          <w:ilvl w:val="3"/>
          <w:numId w:val="87"/>
        </w:numPr>
        <w:tabs>
          <w:tab w:val="left" w:pos="849"/>
          <w:tab w:val="left" w:pos="1416"/>
          <w:tab w:val="left" w:pos="1558"/>
        </w:tabs>
        <w:spacing w:before="240" w:line="240" w:lineRule="auto"/>
        <w:ind w:left="1927" w:hanging="847"/>
      </w:pPr>
      <w:r w:rsidRPr="00A45599">
        <w:rPr>
          <w:rFonts w:hint="cs"/>
          <w:rtl/>
        </w:rPr>
        <w:t>מערכת</w:t>
      </w:r>
      <w:r w:rsidRPr="00A45599">
        <w:rPr>
          <w:rtl/>
        </w:rPr>
        <w:t xml:space="preserve"> </w:t>
      </w:r>
      <w:r w:rsidRPr="00A45599">
        <w:rPr>
          <w:rFonts w:hint="cs"/>
          <w:rtl/>
        </w:rPr>
        <w:t>ההרשאות</w:t>
      </w:r>
      <w:r w:rsidRPr="00A45599">
        <w:rPr>
          <w:rtl/>
        </w:rPr>
        <w:t xml:space="preserve"> </w:t>
      </w:r>
      <w:r w:rsidRPr="00A45599">
        <w:rPr>
          <w:rFonts w:hint="cs"/>
          <w:rtl/>
        </w:rPr>
        <w:t>תפעל</w:t>
      </w:r>
      <w:r w:rsidRPr="00A45599">
        <w:rPr>
          <w:rtl/>
        </w:rPr>
        <w:t xml:space="preserve"> </w:t>
      </w:r>
      <w:r w:rsidRPr="00A45599">
        <w:rPr>
          <w:rFonts w:hint="cs"/>
          <w:rtl/>
        </w:rPr>
        <w:t>על</w:t>
      </w:r>
      <w:r w:rsidRPr="00A45599">
        <w:rPr>
          <w:rtl/>
        </w:rPr>
        <w:t xml:space="preserve"> </w:t>
      </w:r>
      <w:r w:rsidRPr="00A45599">
        <w:rPr>
          <w:rFonts w:hint="cs"/>
          <w:rtl/>
        </w:rPr>
        <w:t>פי</w:t>
      </w:r>
      <w:r w:rsidRPr="00A45599">
        <w:rPr>
          <w:rtl/>
        </w:rPr>
        <w:t xml:space="preserve"> </w:t>
      </w:r>
      <w:r w:rsidRPr="00A45599">
        <w:rPr>
          <w:rFonts w:hint="cs"/>
          <w:rtl/>
        </w:rPr>
        <w:t>העיקרון</w:t>
      </w:r>
      <w:r w:rsidRPr="00A45599">
        <w:rPr>
          <w:rtl/>
        </w:rPr>
        <w:t xml:space="preserve">: </w:t>
      </w:r>
      <w:r w:rsidRPr="00A45599">
        <w:rPr>
          <w:rFonts w:hint="cs"/>
          <w:rtl/>
        </w:rPr>
        <w:t>״הכול</w:t>
      </w:r>
      <w:r w:rsidRPr="00A45599">
        <w:rPr>
          <w:rtl/>
        </w:rPr>
        <w:t xml:space="preserve"> </w:t>
      </w:r>
      <w:r w:rsidRPr="00A45599">
        <w:rPr>
          <w:rFonts w:hint="cs"/>
          <w:rtl/>
        </w:rPr>
        <w:t>אסור</w:t>
      </w:r>
      <w:r w:rsidRPr="00A45599">
        <w:rPr>
          <w:rtl/>
        </w:rPr>
        <w:t xml:space="preserve"> </w:t>
      </w:r>
      <w:r w:rsidRPr="00A45599">
        <w:rPr>
          <w:rFonts w:hint="cs"/>
          <w:rtl/>
        </w:rPr>
        <w:t>אלא</w:t>
      </w:r>
      <w:r w:rsidRPr="00A45599">
        <w:rPr>
          <w:rtl/>
        </w:rPr>
        <w:t xml:space="preserve"> </w:t>
      </w:r>
      <w:r w:rsidRPr="00A45599">
        <w:rPr>
          <w:rFonts w:hint="cs"/>
          <w:rtl/>
        </w:rPr>
        <w:t>אם</w:t>
      </w:r>
      <w:r w:rsidRPr="00A45599">
        <w:rPr>
          <w:rtl/>
        </w:rPr>
        <w:t xml:space="preserve"> </w:t>
      </w:r>
      <w:r w:rsidRPr="00A45599">
        <w:rPr>
          <w:rFonts w:hint="cs"/>
          <w:rtl/>
        </w:rPr>
        <w:t>כן</w:t>
      </w:r>
      <w:r w:rsidRPr="00A45599">
        <w:rPr>
          <w:rtl/>
        </w:rPr>
        <w:t xml:space="preserve"> </w:t>
      </w:r>
      <w:r w:rsidRPr="00A45599">
        <w:rPr>
          <w:rFonts w:hint="cs"/>
          <w:rtl/>
        </w:rPr>
        <w:t>הוגדר</w:t>
      </w:r>
      <w:r w:rsidRPr="00A45599">
        <w:rPr>
          <w:rtl/>
        </w:rPr>
        <w:t xml:space="preserve"> </w:t>
      </w:r>
      <w:r w:rsidRPr="00A45599">
        <w:rPr>
          <w:rFonts w:hint="cs"/>
          <w:rtl/>
        </w:rPr>
        <w:t>אחרת״</w:t>
      </w:r>
    </w:p>
    <w:p w14:paraId="7359D7DE" w14:textId="77777777" w:rsidR="00D867DE" w:rsidRPr="00A45599" w:rsidRDefault="00D867DE" w:rsidP="00D867DE">
      <w:pPr>
        <w:numPr>
          <w:ilvl w:val="3"/>
          <w:numId w:val="87"/>
        </w:numPr>
        <w:tabs>
          <w:tab w:val="left" w:pos="849"/>
          <w:tab w:val="left" w:pos="1416"/>
          <w:tab w:val="left" w:pos="1558"/>
        </w:tabs>
        <w:spacing w:before="240" w:line="240" w:lineRule="auto"/>
        <w:ind w:left="1927" w:hanging="847"/>
      </w:pPr>
      <w:r w:rsidRPr="00A45599">
        <w:rPr>
          <w:rFonts w:hint="cs"/>
          <w:rtl/>
        </w:rPr>
        <w:t>המערכת</w:t>
      </w:r>
      <w:r w:rsidRPr="00A45599">
        <w:rPr>
          <w:rtl/>
        </w:rPr>
        <w:t xml:space="preserve"> </w:t>
      </w:r>
      <w:r w:rsidRPr="00A45599">
        <w:rPr>
          <w:rFonts w:hint="cs"/>
          <w:rtl/>
        </w:rPr>
        <w:t>תקל</w:t>
      </w:r>
      <w:r w:rsidRPr="00A45599">
        <w:rPr>
          <w:rtl/>
        </w:rPr>
        <w:t xml:space="preserve"> </w:t>
      </w:r>
      <w:r w:rsidRPr="00A45599">
        <w:rPr>
          <w:rFonts w:hint="cs"/>
          <w:rtl/>
        </w:rPr>
        <w:t>ככל</w:t>
      </w:r>
      <w:r w:rsidRPr="00A45599">
        <w:rPr>
          <w:rtl/>
        </w:rPr>
        <w:t xml:space="preserve"> </w:t>
      </w:r>
      <w:r w:rsidRPr="00A45599">
        <w:rPr>
          <w:rFonts w:hint="cs"/>
          <w:rtl/>
        </w:rPr>
        <w:t>האפשר</w:t>
      </w:r>
      <w:r w:rsidRPr="00A45599">
        <w:rPr>
          <w:rtl/>
        </w:rPr>
        <w:t xml:space="preserve"> </w:t>
      </w:r>
      <w:r w:rsidRPr="00A45599">
        <w:rPr>
          <w:rFonts w:hint="cs"/>
          <w:rtl/>
        </w:rPr>
        <w:t>על</w:t>
      </w:r>
      <w:r w:rsidRPr="00A45599">
        <w:rPr>
          <w:rtl/>
        </w:rPr>
        <w:t xml:space="preserve"> </w:t>
      </w:r>
      <w:r w:rsidRPr="00A45599">
        <w:rPr>
          <w:rFonts w:hint="cs"/>
          <w:rtl/>
        </w:rPr>
        <w:t>תחזוקתה</w:t>
      </w:r>
      <w:r w:rsidRPr="00A45599">
        <w:rPr>
          <w:rtl/>
        </w:rPr>
        <w:t xml:space="preserve">, </w:t>
      </w:r>
      <w:r w:rsidRPr="00A45599">
        <w:rPr>
          <w:rFonts w:hint="cs"/>
          <w:rtl/>
        </w:rPr>
        <w:t>ניהול</w:t>
      </w:r>
      <w:r w:rsidRPr="00A45599">
        <w:rPr>
          <w:rtl/>
        </w:rPr>
        <w:t xml:space="preserve"> </w:t>
      </w:r>
      <w:r w:rsidRPr="00A45599">
        <w:rPr>
          <w:rFonts w:hint="cs"/>
          <w:rtl/>
        </w:rPr>
        <w:t>ההרשאות</w:t>
      </w:r>
      <w:r w:rsidRPr="00A45599">
        <w:rPr>
          <w:rtl/>
        </w:rPr>
        <w:t xml:space="preserve">, </w:t>
      </w:r>
      <w:r w:rsidRPr="00A45599">
        <w:rPr>
          <w:rFonts w:hint="cs"/>
          <w:rtl/>
        </w:rPr>
        <w:t>המשתמשים</w:t>
      </w:r>
      <w:r w:rsidRPr="00A45599">
        <w:rPr>
          <w:rtl/>
        </w:rPr>
        <w:t xml:space="preserve"> </w:t>
      </w:r>
      <w:r w:rsidRPr="00A45599">
        <w:rPr>
          <w:rFonts w:hint="cs"/>
          <w:rtl/>
        </w:rPr>
        <w:t>שלה</w:t>
      </w:r>
      <w:r w:rsidRPr="00A45599">
        <w:rPr>
          <w:rtl/>
        </w:rPr>
        <w:t xml:space="preserve"> </w:t>
      </w:r>
      <w:r w:rsidRPr="00A45599">
        <w:rPr>
          <w:rFonts w:hint="cs"/>
          <w:rtl/>
        </w:rPr>
        <w:t>וכו׳</w:t>
      </w:r>
    </w:p>
    <w:p w14:paraId="58BB5A15" w14:textId="77777777" w:rsidR="00D867DE" w:rsidRPr="00A45599" w:rsidRDefault="00D867DE" w:rsidP="00D867DE">
      <w:pPr>
        <w:numPr>
          <w:ilvl w:val="3"/>
          <w:numId w:val="87"/>
        </w:numPr>
        <w:tabs>
          <w:tab w:val="left" w:pos="849"/>
          <w:tab w:val="left" w:pos="1416"/>
          <w:tab w:val="left" w:pos="1558"/>
        </w:tabs>
        <w:spacing w:before="240" w:line="240" w:lineRule="auto"/>
        <w:ind w:left="1927" w:hanging="847"/>
      </w:pPr>
      <w:r w:rsidRPr="00A45599">
        <w:rPr>
          <w:rFonts w:hint="cs"/>
          <w:rtl/>
        </w:rPr>
        <w:t>המערכת</w:t>
      </w:r>
      <w:r w:rsidRPr="00A45599">
        <w:rPr>
          <w:rtl/>
        </w:rPr>
        <w:t xml:space="preserve"> </w:t>
      </w:r>
      <w:r w:rsidRPr="00A45599">
        <w:rPr>
          <w:rFonts w:hint="cs"/>
          <w:rtl/>
        </w:rPr>
        <w:t>תהיה</w:t>
      </w:r>
      <w:r w:rsidRPr="00A45599">
        <w:rPr>
          <w:rtl/>
        </w:rPr>
        <w:t xml:space="preserve"> </w:t>
      </w:r>
      <w:r w:rsidRPr="00A45599">
        <w:rPr>
          <w:rFonts w:hint="cs"/>
          <w:rtl/>
        </w:rPr>
        <w:t>גמישה</w:t>
      </w:r>
      <w:r w:rsidRPr="00A45599">
        <w:rPr>
          <w:rtl/>
        </w:rPr>
        <w:t xml:space="preserve"> </w:t>
      </w:r>
      <w:r w:rsidRPr="00A45599">
        <w:rPr>
          <w:rFonts w:hint="cs"/>
          <w:rtl/>
        </w:rPr>
        <w:t>ככל</w:t>
      </w:r>
      <w:r w:rsidRPr="00A45599">
        <w:rPr>
          <w:rtl/>
        </w:rPr>
        <w:t xml:space="preserve"> </w:t>
      </w:r>
      <w:r w:rsidRPr="00A45599">
        <w:rPr>
          <w:rFonts w:hint="cs"/>
          <w:rtl/>
        </w:rPr>
        <w:t>הניתן</w:t>
      </w:r>
      <w:r w:rsidRPr="00A45599">
        <w:rPr>
          <w:rtl/>
        </w:rPr>
        <w:t xml:space="preserve">, </w:t>
      </w:r>
      <w:r w:rsidRPr="00A45599">
        <w:rPr>
          <w:rFonts w:hint="cs"/>
          <w:rtl/>
        </w:rPr>
        <w:t>תאפשר</w:t>
      </w:r>
      <w:r w:rsidRPr="00A45599">
        <w:rPr>
          <w:rtl/>
        </w:rPr>
        <w:t xml:space="preserve"> </w:t>
      </w:r>
      <w:r w:rsidRPr="00A45599">
        <w:rPr>
          <w:rFonts w:hint="cs"/>
          <w:rtl/>
        </w:rPr>
        <w:t>שינוי</w:t>
      </w:r>
      <w:r w:rsidRPr="00A45599">
        <w:rPr>
          <w:rtl/>
        </w:rPr>
        <w:t xml:space="preserve"> </w:t>
      </w:r>
      <w:r w:rsidRPr="00A45599">
        <w:rPr>
          <w:rFonts w:hint="cs"/>
          <w:rtl/>
        </w:rPr>
        <w:t>ברירות</w:t>
      </w:r>
      <w:r w:rsidRPr="00A45599">
        <w:rPr>
          <w:rtl/>
        </w:rPr>
        <w:t xml:space="preserve"> </w:t>
      </w:r>
      <w:r w:rsidRPr="00A45599">
        <w:rPr>
          <w:rFonts w:hint="cs"/>
          <w:rtl/>
        </w:rPr>
        <w:t>מחדל</w:t>
      </w:r>
      <w:r w:rsidRPr="00A45599">
        <w:rPr>
          <w:rtl/>
        </w:rPr>
        <w:t xml:space="preserve">, </w:t>
      </w:r>
      <w:r w:rsidRPr="00A45599">
        <w:rPr>
          <w:rFonts w:hint="cs"/>
          <w:rtl/>
        </w:rPr>
        <w:t>ופרמטרים</w:t>
      </w:r>
    </w:p>
    <w:p w14:paraId="267BA9FA" w14:textId="77777777" w:rsidR="00D867DE" w:rsidRPr="00A45599" w:rsidRDefault="00D867DE" w:rsidP="00D867DE">
      <w:pPr>
        <w:numPr>
          <w:ilvl w:val="3"/>
          <w:numId w:val="87"/>
        </w:numPr>
        <w:tabs>
          <w:tab w:val="left" w:pos="849"/>
          <w:tab w:val="left" w:pos="1416"/>
          <w:tab w:val="left" w:pos="1558"/>
        </w:tabs>
        <w:spacing w:before="240" w:line="240" w:lineRule="auto"/>
        <w:ind w:left="1927" w:hanging="847"/>
      </w:pPr>
      <w:r w:rsidRPr="00A45599">
        <w:rPr>
          <w:rFonts w:hint="cs"/>
          <w:rtl/>
        </w:rPr>
        <w:t>המערכת</w:t>
      </w:r>
      <w:r w:rsidRPr="00A45599">
        <w:rPr>
          <w:rtl/>
        </w:rPr>
        <w:t xml:space="preserve"> </w:t>
      </w:r>
      <w:r w:rsidRPr="00A45599">
        <w:rPr>
          <w:rFonts w:hint="cs"/>
          <w:rtl/>
        </w:rPr>
        <w:t>תהיה</w:t>
      </w:r>
      <w:r w:rsidRPr="00A45599">
        <w:rPr>
          <w:rtl/>
        </w:rPr>
        <w:t xml:space="preserve"> </w:t>
      </w:r>
      <w:r w:rsidRPr="00A45599">
        <w:rPr>
          <w:rFonts w:hint="cs"/>
          <w:rtl/>
        </w:rPr>
        <w:t>נוחה</w:t>
      </w:r>
      <w:r w:rsidRPr="00A45599">
        <w:rPr>
          <w:rtl/>
        </w:rPr>
        <w:t xml:space="preserve"> </w:t>
      </w:r>
      <w:r w:rsidRPr="00A45599">
        <w:rPr>
          <w:rFonts w:hint="cs"/>
          <w:rtl/>
        </w:rPr>
        <w:t>להתממשקות</w:t>
      </w:r>
      <w:r w:rsidRPr="00A45599">
        <w:rPr>
          <w:rtl/>
        </w:rPr>
        <w:t xml:space="preserve"> </w:t>
      </w:r>
      <w:r w:rsidRPr="00A45599">
        <w:rPr>
          <w:rFonts w:hint="cs"/>
          <w:rtl/>
        </w:rPr>
        <w:t>למערכות</w:t>
      </w:r>
      <w:r w:rsidRPr="00A45599">
        <w:rPr>
          <w:rtl/>
        </w:rPr>
        <w:t xml:space="preserve"> </w:t>
      </w:r>
      <w:r w:rsidRPr="00A45599">
        <w:rPr>
          <w:rFonts w:hint="cs"/>
          <w:rtl/>
        </w:rPr>
        <w:t>חיצוניות</w:t>
      </w:r>
      <w:r w:rsidRPr="00A45599">
        <w:rPr>
          <w:rtl/>
        </w:rPr>
        <w:t xml:space="preserve"> </w:t>
      </w:r>
      <w:r w:rsidRPr="00A45599">
        <w:rPr>
          <w:rFonts w:hint="cs"/>
          <w:rtl/>
        </w:rPr>
        <w:t>לצורך</w:t>
      </w:r>
      <w:r w:rsidRPr="00A45599">
        <w:rPr>
          <w:rtl/>
        </w:rPr>
        <w:t xml:space="preserve"> </w:t>
      </w:r>
      <w:r w:rsidRPr="00A45599">
        <w:rPr>
          <w:rFonts w:hint="cs"/>
          <w:rtl/>
        </w:rPr>
        <w:t>יצוא</w:t>
      </w:r>
      <w:r w:rsidRPr="00A45599">
        <w:rPr>
          <w:rtl/>
        </w:rPr>
        <w:t xml:space="preserve"> </w:t>
      </w:r>
      <w:r w:rsidRPr="00A45599">
        <w:rPr>
          <w:rFonts w:hint="cs"/>
          <w:rtl/>
        </w:rPr>
        <w:t>ויבוא</w:t>
      </w:r>
      <w:r w:rsidRPr="00A45599">
        <w:rPr>
          <w:rtl/>
        </w:rPr>
        <w:t xml:space="preserve"> </w:t>
      </w:r>
      <w:r w:rsidRPr="00A45599">
        <w:rPr>
          <w:rFonts w:hint="cs"/>
          <w:rtl/>
        </w:rPr>
        <w:t>נתונים</w:t>
      </w:r>
    </w:p>
    <w:p w14:paraId="7134A732" w14:textId="77777777" w:rsidR="00D867DE" w:rsidRPr="00A45599" w:rsidRDefault="00D867DE" w:rsidP="00D867DE">
      <w:pPr>
        <w:numPr>
          <w:ilvl w:val="3"/>
          <w:numId w:val="87"/>
        </w:numPr>
        <w:tabs>
          <w:tab w:val="left" w:pos="849"/>
          <w:tab w:val="left" w:pos="1416"/>
          <w:tab w:val="left" w:pos="1558"/>
        </w:tabs>
        <w:spacing w:before="240" w:line="240" w:lineRule="auto"/>
        <w:ind w:left="1927" w:hanging="847"/>
      </w:pPr>
      <w:r w:rsidRPr="00A45599">
        <w:rPr>
          <w:rFonts w:hint="cs"/>
          <w:rtl/>
        </w:rPr>
        <w:t>המערכת</w:t>
      </w:r>
      <w:r w:rsidRPr="00A45599">
        <w:rPr>
          <w:rtl/>
        </w:rPr>
        <w:t xml:space="preserve"> </w:t>
      </w:r>
      <w:r w:rsidRPr="00A45599">
        <w:rPr>
          <w:rFonts w:hint="cs"/>
          <w:rtl/>
        </w:rPr>
        <w:t>תספק</w:t>
      </w:r>
      <w:r w:rsidRPr="00A45599">
        <w:rPr>
          <w:rtl/>
        </w:rPr>
        <w:t xml:space="preserve"> </w:t>
      </w:r>
      <w:r w:rsidRPr="00A45599">
        <w:rPr>
          <w:rFonts w:hint="cs"/>
          <w:rtl/>
        </w:rPr>
        <w:t>שירותי</w:t>
      </w:r>
      <w:r w:rsidRPr="00A45599">
        <w:rPr>
          <w:rtl/>
        </w:rPr>
        <w:t xml:space="preserve"> </w:t>
      </w:r>
      <w:r w:rsidRPr="00A45599">
        <w:rPr>
          <w:rFonts w:hint="cs"/>
          <w:rtl/>
        </w:rPr>
        <w:t>ניטור</w:t>
      </w:r>
      <w:r w:rsidRPr="00A45599">
        <w:rPr>
          <w:rtl/>
        </w:rPr>
        <w:t xml:space="preserve">, </w:t>
      </w:r>
      <w:r w:rsidRPr="00A45599">
        <w:rPr>
          <w:rFonts w:hint="cs"/>
          <w:rtl/>
        </w:rPr>
        <w:t>דיווח</w:t>
      </w:r>
      <w:r w:rsidRPr="00A45599">
        <w:rPr>
          <w:rtl/>
        </w:rPr>
        <w:t xml:space="preserve"> </w:t>
      </w:r>
      <w:r w:rsidRPr="00A45599">
        <w:rPr>
          <w:rFonts w:hint="cs"/>
          <w:rtl/>
        </w:rPr>
        <w:t>ופיקוח</w:t>
      </w:r>
      <w:r w:rsidRPr="00A45599">
        <w:rPr>
          <w:rtl/>
        </w:rPr>
        <w:t xml:space="preserve"> </w:t>
      </w:r>
      <w:r w:rsidRPr="00A45599">
        <w:rPr>
          <w:rFonts w:hint="cs"/>
          <w:rtl/>
        </w:rPr>
        <w:t>נאותים</w:t>
      </w:r>
      <w:r w:rsidRPr="00A45599">
        <w:rPr>
          <w:rtl/>
        </w:rPr>
        <w:t>.</w:t>
      </w:r>
    </w:p>
    <w:p w14:paraId="0BFF1F08"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זיהוי</w:t>
      </w:r>
      <w:r w:rsidRPr="00A45599">
        <w:rPr>
          <w:rtl/>
        </w:rPr>
        <w:t xml:space="preserve"> </w:t>
      </w:r>
      <w:r w:rsidRPr="00A45599">
        <w:rPr>
          <w:rFonts w:hint="cs"/>
          <w:rtl/>
        </w:rPr>
        <w:t>ואימות</w:t>
      </w:r>
      <w:r w:rsidRPr="00A45599">
        <w:rPr>
          <w:rtl/>
        </w:rPr>
        <w:t xml:space="preserve"> (</w:t>
      </w:r>
      <w:r w:rsidRPr="00A45599">
        <w:t>Identification and Authentication</w:t>
      </w:r>
      <w:r w:rsidRPr="00A45599">
        <w:rPr>
          <w:rtl/>
        </w:rPr>
        <w:t>)</w:t>
      </w:r>
    </w:p>
    <w:p w14:paraId="55561EBE"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יכולות הזדהות</w:t>
      </w:r>
      <w:r w:rsidRPr="00A45599">
        <w:rPr>
          <w:rtl/>
        </w:rPr>
        <w:t xml:space="preserve"> </w:t>
      </w:r>
      <w:r w:rsidRPr="00A45599">
        <w:rPr>
          <w:rFonts w:hint="cs"/>
          <w:rtl/>
        </w:rPr>
        <w:t>ואימות</w:t>
      </w:r>
      <w:r w:rsidRPr="00A45599">
        <w:rPr>
          <w:rtl/>
        </w:rPr>
        <w:t xml:space="preserve"> </w:t>
      </w:r>
      <w:r w:rsidRPr="00A45599">
        <w:rPr>
          <w:rFonts w:hint="cs"/>
          <w:rtl/>
        </w:rPr>
        <w:t>על</w:t>
      </w:r>
      <w:r w:rsidRPr="00A45599">
        <w:rPr>
          <w:rtl/>
        </w:rPr>
        <w:t xml:space="preserve"> </w:t>
      </w:r>
      <w:r w:rsidRPr="00A45599">
        <w:rPr>
          <w:rFonts w:hint="cs"/>
          <w:rtl/>
        </w:rPr>
        <w:t>המערכת</w:t>
      </w:r>
      <w:r w:rsidRPr="00A45599">
        <w:rPr>
          <w:rtl/>
        </w:rPr>
        <w:t xml:space="preserve"> </w:t>
      </w:r>
      <w:r w:rsidRPr="00A45599">
        <w:rPr>
          <w:rFonts w:hint="cs"/>
          <w:rtl/>
        </w:rPr>
        <w:t>לספק</w:t>
      </w:r>
      <w:r w:rsidRPr="00A45599">
        <w:rPr>
          <w:rtl/>
        </w:rPr>
        <w:t xml:space="preserve"> </w:t>
      </w:r>
      <w:r w:rsidRPr="00A45599">
        <w:rPr>
          <w:rFonts w:hint="cs"/>
          <w:rtl/>
        </w:rPr>
        <w:t>יכולות</w:t>
      </w:r>
      <w:r w:rsidRPr="00A45599">
        <w:rPr>
          <w:rtl/>
        </w:rPr>
        <w:t xml:space="preserve"> </w:t>
      </w:r>
      <w:r w:rsidRPr="00A45599">
        <w:rPr>
          <w:rFonts w:hint="cs"/>
          <w:rtl/>
        </w:rPr>
        <w:t>זיהוי</w:t>
      </w:r>
      <w:r w:rsidRPr="00A45599">
        <w:rPr>
          <w:rtl/>
        </w:rPr>
        <w:t xml:space="preserve"> </w:t>
      </w:r>
      <w:r w:rsidRPr="00A45599">
        <w:rPr>
          <w:rFonts w:hint="cs"/>
          <w:rtl/>
        </w:rPr>
        <w:t>משתמשים</w:t>
      </w:r>
      <w:r w:rsidRPr="00A45599">
        <w:rPr>
          <w:rtl/>
        </w:rPr>
        <w:t xml:space="preserve">, </w:t>
      </w:r>
      <w:r w:rsidRPr="00A45599">
        <w:rPr>
          <w:rFonts w:hint="cs"/>
          <w:rtl/>
        </w:rPr>
        <w:t>וכן</w:t>
      </w:r>
      <w:r w:rsidRPr="00A45599">
        <w:rPr>
          <w:rtl/>
        </w:rPr>
        <w:t xml:space="preserve"> </w:t>
      </w:r>
      <w:r w:rsidRPr="00A45599">
        <w:rPr>
          <w:rFonts w:hint="cs"/>
          <w:rtl/>
        </w:rPr>
        <w:t>לבצע</w:t>
      </w:r>
      <w:r w:rsidRPr="00A45599">
        <w:rPr>
          <w:rtl/>
        </w:rPr>
        <w:t xml:space="preserve"> </w:t>
      </w:r>
      <w:r w:rsidRPr="00A45599">
        <w:rPr>
          <w:rFonts w:hint="cs"/>
          <w:rtl/>
        </w:rPr>
        <w:t>אימות</w:t>
      </w:r>
      <w:r w:rsidRPr="00A45599">
        <w:rPr>
          <w:rtl/>
        </w:rPr>
        <w:t xml:space="preserve"> </w:t>
      </w:r>
      <w:r w:rsidRPr="00A45599">
        <w:rPr>
          <w:rFonts w:hint="cs"/>
          <w:rtl/>
        </w:rPr>
        <w:t>שאכן</w:t>
      </w:r>
      <w:r w:rsidRPr="00A45599">
        <w:rPr>
          <w:rtl/>
        </w:rPr>
        <w:t xml:space="preserve"> </w:t>
      </w:r>
      <w:r w:rsidRPr="00A45599">
        <w:rPr>
          <w:rFonts w:hint="cs"/>
          <w:rtl/>
        </w:rPr>
        <w:t>מדובר</w:t>
      </w:r>
      <w:r w:rsidRPr="00A45599">
        <w:rPr>
          <w:rtl/>
        </w:rPr>
        <w:t xml:space="preserve"> </w:t>
      </w:r>
      <w:r w:rsidRPr="00A45599">
        <w:rPr>
          <w:rFonts w:hint="cs"/>
          <w:rtl/>
        </w:rPr>
        <w:t>במשתמש</w:t>
      </w:r>
      <w:r w:rsidRPr="00A45599">
        <w:rPr>
          <w:rtl/>
        </w:rPr>
        <w:t xml:space="preserve"> </w:t>
      </w:r>
      <w:r w:rsidRPr="00A45599">
        <w:rPr>
          <w:rFonts w:hint="cs"/>
          <w:rtl/>
        </w:rPr>
        <w:t>שהזדהה</w:t>
      </w:r>
      <w:r w:rsidRPr="00A45599">
        <w:rPr>
          <w:rtl/>
        </w:rPr>
        <w:t xml:space="preserve">. </w:t>
      </w:r>
      <w:r w:rsidRPr="00A45599">
        <w:rPr>
          <w:rFonts w:hint="cs"/>
          <w:rtl/>
        </w:rPr>
        <w:t>תהליך</w:t>
      </w:r>
      <w:r w:rsidRPr="00A45599">
        <w:rPr>
          <w:rtl/>
        </w:rPr>
        <w:t xml:space="preserve"> </w:t>
      </w:r>
      <w:r w:rsidRPr="00A45599">
        <w:rPr>
          <w:rFonts w:hint="cs"/>
          <w:rtl/>
        </w:rPr>
        <w:t>זה</w:t>
      </w:r>
      <w:r w:rsidRPr="00A45599">
        <w:rPr>
          <w:rtl/>
        </w:rPr>
        <w:t xml:space="preserve"> </w:t>
      </w:r>
      <w:r w:rsidRPr="00A45599">
        <w:rPr>
          <w:rFonts w:hint="cs"/>
          <w:rtl/>
        </w:rPr>
        <w:t>מתרחש</w:t>
      </w:r>
      <w:r w:rsidRPr="00A45599">
        <w:rPr>
          <w:rtl/>
        </w:rPr>
        <w:t xml:space="preserve"> </w:t>
      </w:r>
      <w:r w:rsidRPr="00A45599">
        <w:rPr>
          <w:rFonts w:hint="cs"/>
          <w:rtl/>
        </w:rPr>
        <w:t>בשלב</w:t>
      </w:r>
      <w:r w:rsidRPr="00A45599">
        <w:rPr>
          <w:rtl/>
        </w:rPr>
        <w:t xml:space="preserve"> </w:t>
      </w:r>
      <w:r w:rsidRPr="00A45599">
        <w:rPr>
          <w:rFonts w:hint="cs"/>
          <w:rtl/>
        </w:rPr>
        <w:t>הראשוני</w:t>
      </w:r>
      <w:r w:rsidRPr="00A45599">
        <w:rPr>
          <w:rtl/>
        </w:rPr>
        <w:t xml:space="preserve"> </w:t>
      </w:r>
      <w:r w:rsidRPr="00A45599">
        <w:rPr>
          <w:rFonts w:hint="cs"/>
          <w:rtl/>
        </w:rPr>
        <w:t>של</w:t>
      </w:r>
      <w:r w:rsidRPr="00A45599">
        <w:rPr>
          <w:rtl/>
        </w:rPr>
        <w:t xml:space="preserve"> </w:t>
      </w:r>
      <w:r w:rsidRPr="00A45599">
        <w:rPr>
          <w:rFonts w:hint="cs"/>
          <w:rtl/>
        </w:rPr>
        <w:t>הכניסה</w:t>
      </w:r>
      <w:r w:rsidRPr="00A45599">
        <w:rPr>
          <w:rtl/>
        </w:rPr>
        <w:t xml:space="preserve"> </w:t>
      </w:r>
      <w:r w:rsidRPr="00A45599">
        <w:rPr>
          <w:rFonts w:hint="cs"/>
          <w:rtl/>
        </w:rPr>
        <w:t>למערכת</w:t>
      </w:r>
      <w:r w:rsidRPr="00A45599">
        <w:rPr>
          <w:rtl/>
        </w:rPr>
        <w:t xml:space="preserve">, </w:t>
      </w:r>
      <w:r w:rsidRPr="00A45599">
        <w:rPr>
          <w:rFonts w:hint="cs"/>
          <w:rtl/>
        </w:rPr>
        <w:t>לפני</w:t>
      </w:r>
      <w:r w:rsidRPr="00A45599">
        <w:rPr>
          <w:rtl/>
        </w:rPr>
        <w:t xml:space="preserve"> </w:t>
      </w:r>
      <w:r w:rsidRPr="00A45599">
        <w:rPr>
          <w:rFonts w:hint="cs"/>
          <w:rtl/>
        </w:rPr>
        <w:t>שהמשתמש</w:t>
      </w:r>
      <w:r w:rsidRPr="00A45599">
        <w:rPr>
          <w:rtl/>
        </w:rPr>
        <w:t xml:space="preserve"> </w:t>
      </w:r>
      <w:r w:rsidRPr="00A45599">
        <w:rPr>
          <w:rFonts w:hint="cs"/>
          <w:rtl/>
        </w:rPr>
        <w:t>קיבל</w:t>
      </w:r>
      <w:r w:rsidRPr="00A45599">
        <w:rPr>
          <w:rtl/>
        </w:rPr>
        <w:t xml:space="preserve"> </w:t>
      </w:r>
      <w:r w:rsidRPr="00A45599">
        <w:rPr>
          <w:rFonts w:hint="cs"/>
          <w:rtl/>
        </w:rPr>
        <w:t>הרשאות</w:t>
      </w:r>
      <w:r w:rsidRPr="00A45599">
        <w:rPr>
          <w:rtl/>
        </w:rPr>
        <w:t xml:space="preserve"> </w:t>
      </w:r>
      <w:r w:rsidRPr="00A45599">
        <w:rPr>
          <w:rFonts w:hint="cs"/>
          <w:rtl/>
        </w:rPr>
        <w:t>כלשהן</w:t>
      </w:r>
      <w:r w:rsidRPr="00A45599">
        <w:rPr>
          <w:rtl/>
        </w:rPr>
        <w:t xml:space="preserve"> </w:t>
      </w:r>
      <w:r w:rsidRPr="00A45599">
        <w:rPr>
          <w:rFonts w:hint="cs"/>
          <w:rtl/>
        </w:rPr>
        <w:t>למשאבי</w:t>
      </w:r>
      <w:r w:rsidRPr="00A45599">
        <w:rPr>
          <w:rtl/>
        </w:rPr>
        <w:t xml:space="preserve"> </w:t>
      </w:r>
      <w:r w:rsidRPr="00A45599">
        <w:rPr>
          <w:rFonts w:hint="cs"/>
          <w:rtl/>
        </w:rPr>
        <w:t>המערכת</w:t>
      </w:r>
      <w:r w:rsidRPr="00A45599">
        <w:rPr>
          <w:rtl/>
        </w:rPr>
        <w:t xml:space="preserve">. </w:t>
      </w:r>
      <w:r w:rsidRPr="00A45599">
        <w:rPr>
          <w:rFonts w:hint="cs"/>
          <w:rtl/>
        </w:rPr>
        <w:t>על</w:t>
      </w:r>
      <w:r w:rsidRPr="00A45599">
        <w:rPr>
          <w:rtl/>
        </w:rPr>
        <w:t xml:space="preserve"> </w:t>
      </w:r>
      <w:r w:rsidRPr="00A45599">
        <w:rPr>
          <w:rFonts w:hint="cs"/>
          <w:rtl/>
        </w:rPr>
        <w:t>המשתמש</w:t>
      </w:r>
      <w:r w:rsidRPr="00A45599">
        <w:rPr>
          <w:rtl/>
        </w:rPr>
        <w:t xml:space="preserve"> </w:t>
      </w:r>
      <w:r w:rsidRPr="00A45599">
        <w:rPr>
          <w:rFonts w:hint="cs"/>
          <w:rtl/>
        </w:rPr>
        <w:t>לספק</w:t>
      </w:r>
      <w:r w:rsidRPr="00A45599">
        <w:rPr>
          <w:rtl/>
        </w:rPr>
        <w:t xml:space="preserve"> </w:t>
      </w:r>
      <w:r w:rsidRPr="00A45599">
        <w:rPr>
          <w:rFonts w:hint="cs"/>
          <w:rtl/>
        </w:rPr>
        <w:t>מידע</w:t>
      </w:r>
      <w:r w:rsidRPr="00A45599">
        <w:rPr>
          <w:rtl/>
        </w:rPr>
        <w:t xml:space="preserve"> </w:t>
      </w:r>
      <w:r w:rsidRPr="00A45599">
        <w:rPr>
          <w:rFonts w:hint="cs"/>
          <w:rtl/>
        </w:rPr>
        <w:t>אשר</w:t>
      </w:r>
      <w:r w:rsidRPr="00A45599">
        <w:rPr>
          <w:rtl/>
        </w:rPr>
        <w:t xml:space="preserve"> </w:t>
      </w:r>
      <w:r w:rsidRPr="00A45599">
        <w:rPr>
          <w:rFonts w:hint="cs"/>
          <w:rtl/>
        </w:rPr>
        <w:t>יוכיח</w:t>
      </w:r>
      <w:r w:rsidRPr="00A45599">
        <w:rPr>
          <w:rtl/>
        </w:rPr>
        <w:t xml:space="preserve"> </w:t>
      </w:r>
      <w:r w:rsidRPr="00A45599">
        <w:rPr>
          <w:rFonts w:hint="cs"/>
          <w:rtl/>
        </w:rPr>
        <w:t>את</w:t>
      </w:r>
      <w:r w:rsidRPr="00A45599">
        <w:rPr>
          <w:rtl/>
        </w:rPr>
        <w:t xml:space="preserve"> </w:t>
      </w:r>
      <w:r w:rsidRPr="00A45599">
        <w:rPr>
          <w:rFonts w:hint="cs"/>
          <w:rtl/>
        </w:rPr>
        <w:t>זהותו</w:t>
      </w:r>
      <w:r w:rsidRPr="00A45599">
        <w:rPr>
          <w:rtl/>
        </w:rPr>
        <w:t xml:space="preserve">. </w:t>
      </w: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את</w:t>
      </w:r>
      <w:r w:rsidRPr="00A45599">
        <w:rPr>
          <w:rtl/>
        </w:rPr>
        <w:t xml:space="preserve"> </w:t>
      </w:r>
      <w:r w:rsidRPr="00A45599">
        <w:rPr>
          <w:rFonts w:hint="cs"/>
          <w:rtl/>
        </w:rPr>
        <w:t>המנגנון</w:t>
      </w:r>
      <w:r w:rsidRPr="00A45599">
        <w:rPr>
          <w:rtl/>
        </w:rPr>
        <w:t xml:space="preserve"> </w:t>
      </w:r>
      <w:r w:rsidRPr="00A45599">
        <w:rPr>
          <w:rFonts w:hint="cs"/>
          <w:rtl/>
        </w:rPr>
        <w:t>לזיהוי</w:t>
      </w:r>
      <w:r w:rsidRPr="00A45599">
        <w:rPr>
          <w:rtl/>
        </w:rPr>
        <w:t xml:space="preserve"> </w:t>
      </w:r>
      <w:r w:rsidRPr="00A45599">
        <w:rPr>
          <w:rFonts w:hint="cs"/>
          <w:rtl/>
        </w:rPr>
        <w:t>ואימות</w:t>
      </w:r>
      <w:r w:rsidRPr="00A45599">
        <w:rPr>
          <w:rtl/>
        </w:rPr>
        <w:t xml:space="preserve"> </w:t>
      </w:r>
      <w:r w:rsidRPr="00A45599">
        <w:rPr>
          <w:rFonts w:hint="cs"/>
          <w:rtl/>
        </w:rPr>
        <w:t>משתמשים</w:t>
      </w:r>
      <w:r w:rsidRPr="00A45599">
        <w:rPr>
          <w:rtl/>
        </w:rPr>
        <w:t>.</w:t>
      </w:r>
    </w:p>
    <w:p w14:paraId="63E638A3"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פירוט</w:t>
      </w:r>
      <w:r w:rsidRPr="00A45599">
        <w:rPr>
          <w:rtl/>
        </w:rPr>
        <w:t xml:space="preserve"> </w:t>
      </w:r>
      <w:r w:rsidRPr="00A45599">
        <w:rPr>
          <w:rFonts w:hint="cs"/>
          <w:rtl/>
        </w:rPr>
        <w:t>דרישות</w:t>
      </w:r>
      <w:r w:rsidRPr="00A45599">
        <w:rPr>
          <w:rtl/>
        </w:rPr>
        <w:t xml:space="preserve"> </w:t>
      </w:r>
      <w:r w:rsidRPr="00A45599">
        <w:rPr>
          <w:rFonts w:hint="cs"/>
          <w:rtl/>
        </w:rPr>
        <w:t>לכל</w:t>
      </w:r>
      <w:r w:rsidRPr="00A45599">
        <w:rPr>
          <w:rtl/>
        </w:rPr>
        <w:t xml:space="preserve"> </w:t>
      </w:r>
      <w:r w:rsidRPr="00A45599">
        <w:rPr>
          <w:rFonts w:hint="cs"/>
          <w:rtl/>
        </w:rPr>
        <w:t>משתמש</w:t>
      </w:r>
      <w:r w:rsidRPr="00A45599">
        <w:rPr>
          <w:rtl/>
        </w:rPr>
        <w:t xml:space="preserve"> </w:t>
      </w:r>
      <w:r w:rsidRPr="00A45599">
        <w:rPr>
          <w:rFonts w:hint="cs"/>
          <w:rtl/>
        </w:rPr>
        <w:t>אינטראקטיבי</w:t>
      </w:r>
      <w:r w:rsidRPr="00A45599">
        <w:rPr>
          <w:rtl/>
        </w:rPr>
        <w:t xml:space="preserve"> </w:t>
      </w:r>
      <w:r w:rsidRPr="00A45599">
        <w:rPr>
          <w:rFonts w:hint="cs"/>
          <w:rtl/>
        </w:rPr>
        <w:t>ולכל</w:t>
      </w:r>
      <w:r w:rsidRPr="00A45599">
        <w:rPr>
          <w:rtl/>
        </w:rPr>
        <w:t xml:space="preserve"> </w:t>
      </w:r>
      <w:r w:rsidRPr="00A45599">
        <w:rPr>
          <w:rFonts w:hint="cs"/>
          <w:rtl/>
        </w:rPr>
        <w:t>אובייקט</w:t>
      </w:r>
      <w:r w:rsidRPr="00A45599">
        <w:rPr>
          <w:rtl/>
        </w:rPr>
        <w:t xml:space="preserve"> </w:t>
      </w:r>
      <w:r w:rsidRPr="00A45599">
        <w:rPr>
          <w:rFonts w:hint="cs"/>
          <w:rtl/>
        </w:rPr>
        <w:t>במערכת</w:t>
      </w:r>
      <w:r w:rsidRPr="00A45599">
        <w:rPr>
          <w:rtl/>
        </w:rPr>
        <w:t xml:space="preserve"> (</w:t>
      </w:r>
      <w:r w:rsidRPr="00A45599">
        <w:rPr>
          <w:rFonts w:hint="cs"/>
          <w:rtl/>
        </w:rPr>
        <w:t>קבצים</w:t>
      </w:r>
      <w:r w:rsidRPr="00A45599">
        <w:rPr>
          <w:rtl/>
        </w:rPr>
        <w:t xml:space="preserve">, </w:t>
      </w:r>
      <w:r w:rsidRPr="00A45599">
        <w:rPr>
          <w:rFonts w:hint="cs"/>
          <w:rtl/>
        </w:rPr>
        <w:t>תוכניות</w:t>
      </w:r>
      <w:r w:rsidRPr="00A45599">
        <w:rPr>
          <w:rtl/>
        </w:rPr>
        <w:t xml:space="preserve"> </w:t>
      </w:r>
      <w:r w:rsidRPr="00A45599">
        <w:rPr>
          <w:rFonts w:hint="cs"/>
          <w:rtl/>
        </w:rPr>
        <w:t>וכו׳</w:t>
      </w:r>
      <w:r w:rsidRPr="00A45599">
        <w:rPr>
          <w:rtl/>
        </w:rPr>
        <w:t xml:space="preserve">) </w:t>
      </w:r>
      <w:r w:rsidRPr="00A45599">
        <w:rPr>
          <w:rFonts w:hint="cs"/>
          <w:rtl/>
        </w:rPr>
        <w:t>ייקבע</w:t>
      </w:r>
      <w:r w:rsidRPr="00A45599">
        <w:rPr>
          <w:rtl/>
        </w:rPr>
        <w:t xml:space="preserve"> </w:t>
      </w:r>
      <w:r w:rsidRPr="00A45599">
        <w:rPr>
          <w:rFonts w:hint="cs"/>
          <w:rtl/>
        </w:rPr>
        <w:t>שם</w:t>
      </w:r>
      <w:r w:rsidRPr="00A45599">
        <w:rPr>
          <w:rtl/>
        </w:rPr>
        <w:t xml:space="preserve"> </w:t>
      </w:r>
      <w:r w:rsidRPr="00A45599">
        <w:rPr>
          <w:rFonts w:hint="cs"/>
          <w:rtl/>
        </w:rPr>
        <w:t>ייחודי</w:t>
      </w:r>
      <w:r w:rsidRPr="00A45599">
        <w:rPr>
          <w:rtl/>
        </w:rPr>
        <w:t xml:space="preserve"> </w:t>
      </w:r>
      <w:r w:rsidRPr="00A45599">
        <w:rPr>
          <w:rFonts w:hint="cs"/>
          <w:rtl/>
        </w:rPr>
        <w:t>בעל</w:t>
      </w:r>
      <w:r w:rsidRPr="00A45599">
        <w:rPr>
          <w:rtl/>
        </w:rPr>
        <w:t xml:space="preserve"> </w:t>
      </w:r>
      <w:r w:rsidRPr="00A45599">
        <w:rPr>
          <w:rFonts w:hint="cs"/>
          <w:rtl/>
        </w:rPr>
        <w:t>המאפיינים</w:t>
      </w:r>
      <w:r w:rsidRPr="00A45599">
        <w:rPr>
          <w:rtl/>
        </w:rPr>
        <w:t xml:space="preserve"> </w:t>
      </w:r>
      <w:r w:rsidRPr="00A45599">
        <w:rPr>
          <w:rFonts w:hint="cs"/>
          <w:rtl/>
        </w:rPr>
        <w:t>הבאים</w:t>
      </w:r>
      <w:r w:rsidRPr="00A45599">
        <w:rPr>
          <w:rtl/>
        </w:rPr>
        <w:t>:</w:t>
      </w:r>
    </w:p>
    <w:p w14:paraId="1217A859" w14:textId="77777777" w:rsidR="00D867DE" w:rsidRPr="00A45599" w:rsidRDefault="00D867DE" w:rsidP="00D867DE">
      <w:pPr>
        <w:numPr>
          <w:ilvl w:val="2"/>
          <w:numId w:val="87"/>
        </w:numPr>
        <w:tabs>
          <w:tab w:val="left" w:pos="1700"/>
        </w:tabs>
        <w:spacing w:before="240" w:line="240" w:lineRule="auto"/>
      </w:pPr>
      <w:r w:rsidRPr="00A45599">
        <w:rPr>
          <w:rFonts w:hint="cs"/>
          <w:rtl/>
        </w:rPr>
        <w:t>שם</w:t>
      </w:r>
      <w:r w:rsidRPr="00A45599">
        <w:rPr>
          <w:rtl/>
        </w:rPr>
        <w:t xml:space="preserve"> </w:t>
      </w:r>
      <w:r w:rsidRPr="00A45599">
        <w:rPr>
          <w:rFonts w:hint="cs"/>
          <w:rtl/>
        </w:rPr>
        <w:t>המשתמש</w:t>
      </w:r>
      <w:r w:rsidRPr="00A45599">
        <w:rPr>
          <w:rtl/>
        </w:rPr>
        <w:t xml:space="preserve"> </w:t>
      </w:r>
      <w:r w:rsidRPr="00A45599">
        <w:rPr>
          <w:rFonts w:hint="cs"/>
          <w:rtl/>
        </w:rPr>
        <w:t>יהיה</w:t>
      </w:r>
      <w:r w:rsidRPr="00A45599">
        <w:rPr>
          <w:rtl/>
        </w:rPr>
        <w:t xml:space="preserve"> </w:t>
      </w:r>
      <w:r w:rsidRPr="00A45599">
        <w:rPr>
          <w:rFonts w:hint="cs"/>
          <w:rtl/>
        </w:rPr>
        <w:t>אלפא</w:t>
      </w:r>
      <w:r w:rsidRPr="00A45599">
        <w:rPr>
          <w:rtl/>
        </w:rPr>
        <w:t>-</w:t>
      </w:r>
      <w:r w:rsidRPr="00A45599">
        <w:rPr>
          <w:rFonts w:hint="cs"/>
          <w:rtl/>
        </w:rPr>
        <w:t>נומרי</w:t>
      </w:r>
      <w:r w:rsidRPr="00A45599">
        <w:rPr>
          <w:rtl/>
        </w:rPr>
        <w:t xml:space="preserve">, </w:t>
      </w:r>
      <w:r w:rsidRPr="00A45599">
        <w:rPr>
          <w:rFonts w:hint="cs"/>
          <w:rtl/>
        </w:rPr>
        <w:t>חייב</w:t>
      </w:r>
      <w:r w:rsidRPr="00A45599">
        <w:rPr>
          <w:rtl/>
        </w:rPr>
        <w:t xml:space="preserve"> </w:t>
      </w:r>
      <w:r w:rsidRPr="00A45599">
        <w:rPr>
          <w:rFonts w:hint="cs"/>
          <w:rtl/>
        </w:rPr>
        <w:t>להכיל</w:t>
      </w:r>
      <w:r w:rsidRPr="00A45599">
        <w:rPr>
          <w:rtl/>
        </w:rPr>
        <w:t xml:space="preserve"> </w:t>
      </w:r>
      <w:r w:rsidRPr="00A45599">
        <w:rPr>
          <w:rFonts w:hint="cs"/>
          <w:rtl/>
        </w:rPr>
        <w:t>אותיות</w:t>
      </w:r>
      <w:r w:rsidRPr="00A45599">
        <w:rPr>
          <w:rtl/>
        </w:rPr>
        <w:t xml:space="preserve"> </w:t>
      </w:r>
      <w:r w:rsidRPr="00A45599">
        <w:rPr>
          <w:rFonts w:hint="cs"/>
          <w:rtl/>
        </w:rPr>
        <w:t>ולא</w:t>
      </w:r>
      <w:r w:rsidRPr="00A45599">
        <w:rPr>
          <w:rtl/>
        </w:rPr>
        <w:t xml:space="preserve"> </w:t>
      </w:r>
      <w:r w:rsidRPr="00A45599">
        <w:rPr>
          <w:rFonts w:hint="cs"/>
          <w:rtl/>
        </w:rPr>
        <w:t>מספרים</w:t>
      </w:r>
      <w:r w:rsidRPr="00A45599">
        <w:rPr>
          <w:rtl/>
        </w:rPr>
        <w:t xml:space="preserve"> </w:t>
      </w:r>
      <w:r w:rsidRPr="00A45599">
        <w:rPr>
          <w:rFonts w:hint="cs"/>
          <w:rtl/>
        </w:rPr>
        <w:t>בלבד</w:t>
      </w:r>
      <w:r w:rsidRPr="00A45599">
        <w:rPr>
          <w:rtl/>
        </w:rPr>
        <w:t xml:space="preserve">, </w:t>
      </w:r>
      <w:r w:rsidRPr="00A45599">
        <w:rPr>
          <w:rFonts w:hint="cs"/>
          <w:rtl/>
        </w:rPr>
        <w:t>ולא</w:t>
      </w:r>
      <w:r w:rsidRPr="00A45599">
        <w:rPr>
          <w:rtl/>
        </w:rPr>
        <w:t xml:space="preserve"> </w:t>
      </w:r>
      <w:r w:rsidRPr="00A45599">
        <w:rPr>
          <w:rFonts w:hint="cs"/>
          <w:rtl/>
        </w:rPr>
        <w:t>סדרתי</w:t>
      </w:r>
      <w:r>
        <w:rPr>
          <w:rFonts w:hint="cs"/>
          <w:rtl/>
        </w:rPr>
        <w:t xml:space="preserve"> </w:t>
      </w:r>
      <w:r w:rsidRPr="00A45599">
        <w:rPr>
          <w:rtl/>
        </w:rPr>
        <w:t xml:space="preserve">(1,2,3,4, </w:t>
      </w:r>
      <w:r w:rsidRPr="00A45599">
        <w:rPr>
          <w:rFonts w:hint="cs"/>
          <w:rtl/>
        </w:rPr>
        <w:t>וכו</w:t>
      </w:r>
      <w:r w:rsidRPr="00A45599">
        <w:rPr>
          <w:rtl/>
        </w:rPr>
        <w:t>').</w:t>
      </w:r>
    </w:p>
    <w:p w14:paraId="30A21DB9"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אורך</w:t>
      </w:r>
      <w:r w:rsidRPr="00A45599">
        <w:rPr>
          <w:rtl/>
        </w:rPr>
        <w:t xml:space="preserve"> </w:t>
      </w:r>
      <w:r w:rsidRPr="00A45599">
        <w:rPr>
          <w:rFonts w:hint="cs"/>
          <w:rtl/>
        </w:rPr>
        <w:t>מינימלי</w:t>
      </w:r>
      <w:r w:rsidRPr="00A45599">
        <w:rPr>
          <w:rtl/>
        </w:rPr>
        <w:t xml:space="preserve"> </w:t>
      </w:r>
      <w:r w:rsidRPr="00A45599">
        <w:rPr>
          <w:rFonts w:hint="cs"/>
          <w:rtl/>
        </w:rPr>
        <w:t>של</w:t>
      </w:r>
      <w:r w:rsidRPr="00A45599">
        <w:rPr>
          <w:rtl/>
        </w:rPr>
        <w:t xml:space="preserve"> </w:t>
      </w:r>
      <w:r w:rsidRPr="00A45599">
        <w:rPr>
          <w:rFonts w:hint="cs"/>
          <w:rtl/>
        </w:rPr>
        <w:t>שם</w:t>
      </w:r>
      <w:r w:rsidRPr="00A45599">
        <w:rPr>
          <w:rtl/>
        </w:rPr>
        <w:t xml:space="preserve"> </w:t>
      </w:r>
      <w:r w:rsidRPr="00A45599">
        <w:rPr>
          <w:rFonts w:hint="cs"/>
          <w:rtl/>
        </w:rPr>
        <w:t>משתמש</w:t>
      </w:r>
      <w:r w:rsidRPr="00A45599">
        <w:rPr>
          <w:rtl/>
        </w:rPr>
        <w:t xml:space="preserve">: 5 </w:t>
      </w:r>
      <w:r w:rsidRPr="00A45599">
        <w:rPr>
          <w:rFonts w:hint="cs"/>
          <w:rtl/>
        </w:rPr>
        <w:t>תווים</w:t>
      </w:r>
      <w:r w:rsidRPr="00A45599">
        <w:rPr>
          <w:rtl/>
        </w:rPr>
        <w:t>.</w:t>
      </w:r>
    </w:p>
    <w:p w14:paraId="565B0F4F"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בכל</w:t>
      </w:r>
      <w:r w:rsidRPr="00A45599">
        <w:rPr>
          <w:rtl/>
        </w:rPr>
        <w:t xml:space="preserve"> </w:t>
      </w:r>
      <w:r w:rsidRPr="00A45599">
        <w:rPr>
          <w:rFonts w:hint="cs"/>
          <w:rtl/>
        </w:rPr>
        <w:t>כניסה</w:t>
      </w:r>
      <w:r w:rsidRPr="00A45599">
        <w:rPr>
          <w:rtl/>
        </w:rPr>
        <w:t xml:space="preserve"> </w:t>
      </w:r>
      <w:r w:rsidRPr="00A45599">
        <w:rPr>
          <w:rFonts w:hint="cs"/>
          <w:rtl/>
        </w:rPr>
        <w:t>למערכת</w:t>
      </w:r>
      <w:r w:rsidRPr="00A45599">
        <w:rPr>
          <w:rtl/>
        </w:rPr>
        <w:t xml:space="preserve"> </w:t>
      </w:r>
      <w:r w:rsidRPr="00A45599">
        <w:rPr>
          <w:rFonts w:hint="cs"/>
          <w:rtl/>
        </w:rPr>
        <w:t>יתבצע</w:t>
      </w:r>
      <w:r w:rsidRPr="00A45599">
        <w:rPr>
          <w:rtl/>
        </w:rPr>
        <w:t xml:space="preserve"> </w:t>
      </w:r>
      <w:r w:rsidRPr="00A45599">
        <w:rPr>
          <w:rFonts w:hint="cs"/>
          <w:rtl/>
        </w:rPr>
        <w:t>תהליך</w:t>
      </w:r>
      <w:r w:rsidRPr="00A45599">
        <w:rPr>
          <w:rtl/>
        </w:rPr>
        <w:t xml:space="preserve"> </w:t>
      </w:r>
      <w:r w:rsidRPr="00A45599">
        <w:rPr>
          <w:rFonts w:hint="cs"/>
          <w:rtl/>
        </w:rPr>
        <w:t>הזדהות</w:t>
      </w:r>
      <w:r w:rsidRPr="00A45599">
        <w:rPr>
          <w:rtl/>
        </w:rPr>
        <w:t xml:space="preserve"> </w:t>
      </w:r>
      <w:r w:rsidRPr="00A45599">
        <w:rPr>
          <w:rFonts w:hint="cs"/>
          <w:rtl/>
        </w:rPr>
        <w:t>של</w:t>
      </w:r>
      <w:r w:rsidRPr="00A45599">
        <w:rPr>
          <w:rtl/>
        </w:rPr>
        <w:t xml:space="preserve"> </w:t>
      </w:r>
      <w:r w:rsidRPr="00A45599">
        <w:rPr>
          <w:rFonts w:hint="cs"/>
          <w:rtl/>
        </w:rPr>
        <w:t>המשתמש</w:t>
      </w:r>
      <w:r w:rsidRPr="00A45599">
        <w:rPr>
          <w:rtl/>
        </w:rPr>
        <w:t xml:space="preserve">. </w:t>
      </w:r>
      <w:r w:rsidRPr="00A45599">
        <w:rPr>
          <w:rFonts w:hint="cs"/>
          <w:rtl/>
        </w:rPr>
        <w:t>אישור</w:t>
      </w:r>
      <w:r w:rsidRPr="00A45599">
        <w:rPr>
          <w:rtl/>
        </w:rPr>
        <w:t xml:space="preserve"> </w:t>
      </w:r>
      <w:r w:rsidRPr="00A45599">
        <w:rPr>
          <w:rFonts w:hint="cs"/>
          <w:rtl/>
        </w:rPr>
        <w:t>זהותו</w:t>
      </w:r>
      <w:r w:rsidRPr="00A45599">
        <w:rPr>
          <w:rtl/>
        </w:rPr>
        <w:t xml:space="preserve"> </w:t>
      </w:r>
      <w:r w:rsidRPr="00A45599">
        <w:rPr>
          <w:rFonts w:hint="cs"/>
          <w:rtl/>
        </w:rPr>
        <w:t>של</w:t>
      </w:r>
      <w:r w:rsidRPr="00A45599">
        <w:rPr>
          <w:rtl/>
        </w:rPr>
        <w:t xml:space="preserve"> </w:t>
      </w:r>
      <w:r w:rsidRPr="00A45599">
        <w:rPr>
          <w:rFonts w:hint="cs"/>
          <w:rtl/>
        </w:rPr>
        <w:t>המשתמש</w:t>
      </w:r>
      <w:r w:rsidRPr="00A45599">
        <w:rPr>
          <w:rtl/>
        </w:rPr>
        <w:t xml:space="preserve"> </w:t>
      </w:r>
      <w:r>
        <w:rPr>
          <w:rtl/>
        </w:rPr>
        <w:br/>
      </w:r>
      <w:r>
        <w:rPr>
          <w:rFonts w:hint="cs"/>
          <w:rtl/>
        </w:rPr>
        <w:t xml:space="preserve">        </w:t>
      </w:r>
      <w:r w:rsidRPr="00A45599">
        <w:rPr>
          <w:rFonts w:hint="cs"/>
          <w:rtl/>
        </w:rPr>
        <w:t>יתבסס</w:t>
      </w:r>
      <w:r w:rsidRPr="00A45599">
        <w:rPr>
          <w:rtl/>
        </w:rPr>
        <w:t xml:space="preserve"> </w:t>
      </w:r>
      <w:r w:rsidRPr="00A45599">
        <w:rPr>
          <w:rFonts w:hint="cs"/>
          <w:rtl/>
        </w:rPr>
        <w:t>על</w:t>
      </w:r>
      <w:r w:rsidRPr="00A45599">
        <w:rPr>
          <w:rtl/>
        </w:rPr>
        <w:t xml:space="preserve"> </w:t>
      </w:r>
      <w:r w:rsidRPr="00A45599">
        <w:rPr>
          <w:rFonts w:hint="cs"/>
          <w:rtl/>
        </w:rPr>
        <w:t>מידע</w:t>
      </w:r>
      <w:r w:rsidRPr="00A45599">
        <w:rPr>
          <w:rtl/>
        </w:rPr>
        <w:t>/</w:t>
      </w:r>
      <w:r w:rsidRPr="00A45599">
        <w:rPr>
          <w:rFonts w:hint="cs"/>
          <w:rtl/>
        </w:rPr>
        <w:t>חומרה</w:t>
      </w:r>
      <w:r w:rsidRPr="00A45599">
        <w:rPr>
          <w:rtl/>
        </w:rPr>
        <w:t xml:space="preserve"> </w:t>
      </w:r>
      <w:r w:rsidRPr="00A45599">
        <w:rPr>
          <w:rFonts w:hint="cs"/>
          <w:rtl/>
        </w:rPr>
        <w:t>המצויים</w:t>
      </w:r>
      <w:r w:rsidRPr="00A45599">
        <w:rPr>
          <w:rtl/>
        </w:rPr>
        <w:t xml:space="preserve"> </w:t>
      </w:r>
      <w:r w:rsidRPr="00A45599">
        <w:rPr>
          <w:rFonts w:hint="cs"/>
          <w:rtl/>
        </w:rPr>
        <w:t>בידי</w:t>
      </w:r>
      <w:r w:rsidRPr="00A45599">
        <w:rPr>
          <w:rtl/>
        </w:rPr>
        <w:t xml:space="preserve"> </w:t>
      </w:r>
      <w:r w:rsidRPr="00A45599">
        <w:rPr>
          <w:rFonts w:hint="cs"/>
          <w:rtl/>
        </w:rPr>
        <w:t>המשתמש</w:t>
      </w:r>
      <w:r w:rsidRPr="00A45599">
        <w:rPr>
          <w:rtl/>
        </w:rPr>
        <w:t xml:space="preserve"> </w:t>
      </w:r>
      <w:r w:rsidRPr="00A45599">
        <w:rPr>
          <w:rFonts w:hint="cs"/>
          <w:rtl/>
        </w:rPr>
        <w:t>בלבד</w:t>
      </w:r>
      <w:r w:rsidRPr="00A45599">
        <w:rPr>
          <w:rtl/>
        </w:rPr>
        <w:t xml:space="preserve"> (</w:t>
      </w:r>
      <w:r w:rsidRPr="00A45599">
        <w:rPr>
          <w:rFonts w:hint="cs"/>
          <w:rtl/>
        </w:rPr>
        <w:t>סיסמא</w:t>
      </w:r>
      <w:r w:rsidRPr="00A45599">
        <w:rPr>
          <w:rtl/>
        </w:rPr>
        <w:t xml:space="preserve">, </w:t>
      </w:r>
      <w:r w:rsidRPr="00A45599">
        <w:rPr>
          <w:rFonts w:hint="cs"/>
          <w:rtl/>
        </w:rPr>
        <w:t>כרטיס</w:t>
      </w:r>
      <w:r w:rsidRPr="00A45599">
        <w:rPr>
          <w:rtl/>
        </w:rPr>
        <w:t xml:space="preserve"> </w:t>
      </w:r>
      <w:r w:rsidRPr="00A45599">
        <w:rPr>
          <w:rFonts w:hint="cs"/>
          <w:rtl/>
        </w:rPr>
        <w:t>חכם</w:t>
      </w:r>
      <w:r w:rsidRPr="00A45599">
        <w:rPr>
          <w:rtl/>
        </w:rPr>
        <w:t xml:space="preserve"> </w:t>
      </w:r>
      <w:r w:rsidRPr="00A45599">
        <w:rPr>
          <w:rFonts w:hint="cs"/>
          <w:rtl/>
        </w:rPr>
        <w:t>וכדומה</w:t>
      </w:r>
      <w:r w:rsidRPr="00A45599">
        <w:rPr>
          <w:rtl/>
        </w:rPr>
        <w:t>).</w:t>
      </w:r>
    </w:p>
    <w:p w14:paraId="7E672003"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יכולות</w:t>
      </w:r>
      <w:r w:rsidRPr="00A45599">
        <w:rPr>
          <w:rtl/>
        </w:rPr>
        <w:t xml:space="preserve"> </w:t>
      </w:r>
      <w:r w:rsidRPr="00A45599">
        <w:rPr>
          <w:rFonts w:hint="cs"/>
          <w:rtl/>
        </w:rPr>
        <w:t>זיהוי</w:t>
      </w:r>
      <w:r w:rsidRPr="00A45599">
        <w:rPr>
          <w:rtl/>
        </w:rPr>
        <w:t xml:space="preserve"> </w:t>
      </w:r>
      <w:r w:rsidRPr="00A45599">
        <w:rPr>
          <w:rFonts w:hint="cs"/>
          <w:rtl/>
        </w:rPr>
        <w:t>משתמשים</w:t>
      </w:r>
      <w:r w:rsidRPr="00A45599">
        <w:rPr>
          <w:rtl/>
        </w:rPr>
        <w:t xml:space="preserve"> (</w:t>
      </w:r>
      <w:r w:rsidRPr="00A45599">
        <w:rPr>
          <w:rFonts w:hint="cs"/>
          <w:rtl/>
        </w:rPr>
        <w:t>לעיתים</w:t>
      </w:r>
      <w:r w:rsidRPr="00A45599">
        <w:rPr>
          <w:rtl/>
        </w:rPr>
        <w:t xml:space="preserve"> </w:t>
      </w:r>
      <w:r w:rsidRPr="00A45599">
        <w:rPr>
          <w:rFonts w:hint="cs"/>
          <w:rtl/>
        </w:rPr>
        <w:t>מחמיר</w:t>
      </w:r>
      <w:r w:rsidRPr="00A45599">
        <w:rPr>
          <w:rtl/>
        </w:rPr>
        <w:t xml:space="preserve"> </w:t>
      </w:r>
      <w:r w:rsidRPr="00A45599">
        <w:rPr>
          <w:rFonts w:hint="cs"/>
          <w:rtl/>
        </w:rPr>
        <w:t>יותר</w:t>
      </w:r>
      <w:r w:rsidRPr="00A45599">
        <w:rPr>
          <w:rtl/>
        </w:rPr>
        <w:t xml:space="preserve">) </w:t>
      </w:r>
      <w:r w:rsidRPr="00A45599">
        <w:rPr>
          <w:rFonts w:hint="cs"/>
          <w:rtl/>
        </w:rPr>
        <w:t>במהלך</w:t>
      </w:r>
      <w:r w:rsidRPr="00A45599">
        <w:rPr>
          <w:rtl/>
        </w:rPr>
        <w:t xml:space="preserve"> </w:t>
      </w:r>
      <w:r w:rsidRPr="00A45599">
        <w:t>session</w:t>
      </w:r>
      <w:r w:rsidRPr="00A45599">
        <w:rPr>
          <w:rtl/>
        </w:rPr>
        <w:t xml:space="preserve"> </w:t>
      </w:r>
      <w:r w:rsidRPr="00A45599">
        <w:rPr>
          <w:rFonts w:hint="cs"/>
          <w:rtl/>
        </w:rPr>
        <w:t>אם</w:t>
      </w:r>
      <w:r w:rsidRPr="00A45599">
        <w:rPr>
          <w:rtl/>
        </w:rPr>
        <w:t xml:space="preserve"> </w:t>
      </w:r>
      <w:r w:rsidRPr="00A45599">
        <w:rPr>
          <w:rFonts w:hint="cs"/>
          <w:rtl/>
        </w:rPr>
        <w:t>יש</w:t>
      </w:r>
      <w:r w:rsidRPr="00A45599">
        <w:rPr>
          <w:rtl/>
        </w:rPr>
        <w:t xml:space="preserve"> </w:t>
      </w:r>
      <w:r>
        <w:rPr>
          <w:rtl/>
        </w:rPr>
        <w:br/>
      </w:r>
      <w:r>
        <w:rPr>
          <w:rFonts w:hint="cs"/>
          <w:rtl/>
        </w:rPr>
        <w:t xml:space="preserve">        </w:t>
      </w:r>
      <w:r w:rsidRPr="00A45599">
        <w:rPr>
          <w:rFonts w:hint="cs"/>
          <w:rtl/>
        </w:rPr>
        <w:t>צורך</w:t>
      </w:r>
      <w:r w:rsidRPr="00A45599">
        <w:rPr>
          <w:rtl/>
        </w:rPr>
        <w:t xml:space="preserve"> </w:t>
      </w:r>
      <w:r w:rsidRPr="00A45599">
        <w:rPr>
          <w:rFonts w:hint="cs"/>
          <w:rtl/>
        </w:rPr>
        <w:t>בכך</w:t>
      </w:r>
      <w:r w:rsidRPr="00A45599">
        <w:rPr>
          <w:rtl/>
        </w:rPr>
        <w:t>.</w:t>
      </w:r>
    </w:p>
    <w:p w14:paraId="55441CE2"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הודעות</w:t>
      </w:r>
      <w:r w:rsidRPr="00A45599">
        <w:rPr>
          <w:rtl/>
        </w:rPr>
        <w:t xml:space="preserve"> </w:t>
      </w:r>
      <w:r w:rsidRPr="00A45599">
        <w:rPr>
          <w:rFonts w:hint="cs"/>
          <w:rtl/>
        </w:rPr>
        <w:t>השגיאה</w:t>
      </w:r>
      <w:r w:rsidRPr="00A45599">
        <w:rPr>
          <w:rtl/>
        </w:rPr>
        <w:t xml:space="preserve"> </w:t>
      </w:r>
      <w:r w:rsidRPr="00A45599">
        <w:rPr>
          <w:rFonts w:hint="cs"/>
          <w:rtl/>
        </w:rPr>
        <w:t>לא</w:t>
      </w:r>
      <w:r w:rsidRPr="00A45599">
        <w:rPr>
          <w:rtl/>
        </w:rPr>
        <w:t xml:space="preserve"> </w:t>
      </w:r>
      <w:r w:rsidRPr="00A45599">
        <w:rPr>
          <w:rFonts w:hint="cs"/>
          <w:rtl/>
        </w:rPr>
        <w:t>לספק</w:t>
      </w:r>
      <w:r w:rsidRPr="00A45599">
        <w:rPr>
          <w:rtl/>
        </w:rPr>
        <w:t xml:space="preserve"> </w:t>
      </w:r>
      <w:r w:rsidRPr="00A45599">
        <w:rPr>
          <w:rFonts w:hint="cs"/>
          <w:rtl/>
        </w:rPr>
        <w:t>פרטים</w:t>
      </w:r>
      <w:r w:rsidRPr="00A45599">
        <w:rPr>
          <w:rtl/>
        </w:rPr>
        <w:t xml:space="preserve"> (</w:t>
      </w:r>
      <w:r w:rsidRPr="00A45599">
        <w:rPr>
          <w:rFonts w:hint="cs"/>
          <w:rtl/>
        </w:rPr>
        <w:t>למשל</w:t>
      </w:r>
      <w:r w:rsidRPr="00A45599">
        <w:rPr>
          <w:rtl/>
        </w:rPr>
        <w:t xml:space="preserve">, </w:t>
      </w:r>
      <w:r w:rsidRPr="00A45599">
        <w:rPr>
          <w:rFonts w:hint="cs"/>
          <w:rtl/>
        </w:rPr>
        <w:t>לא</w:t>
      </w:r>
      <w:r w:rsidRPr="00A45599">
        <w:rPr>
          <w:rtl/>
        </w:rPr>
        <w:t xml:space="preserve"> </w:t>
      </w:r>
      <w:r w:rsidRPr="00A45599">
        <w:rPr>
          <w:rFonts w:hint="cs"/>
          <w:rtl/>
        </w:rPr>
        <w:t>לקבל</w:t>
      </w:r>
      <w:r w:rsidRPr="00A45599">
        <w:rPr>
          <w:rtl/>
        </w:rPr>
        <w:t xml:space="preserve"> </w:t>
      </w:r>
      <w:r w:rsidRPr="00A45599">
        <w:rPr>
          <w:rFonts w:hint="cs"/>
          <w:rtl/>
        </w:rPr>
        <w:t>הודעות</w:t>
      </w:r>
      <w:r w:rsidRPr="00A45599">
        <w:rPr>
          <w:rtl/>
        </w:rPr>
        <w:t xml:space="preserve"> </w:t>
      </w:r>
      <w:r w:rsidRPr="00A45599">
        <w:rPr>
          <w:rFonts w:hint="cs"/>
          <w:rtl/>
        </w:rPr>
        <w:t>״סיסמתך</w:t>
      </w:r>
      <w:r w:rsidRPr="00A45599">
        <w:rPr>
          <w:rtl/>
        </w:rPr>
        <w:t xml:space="preserve"> </w:t>
      </w:r>
      <w:r w:rsidRPr="00A45599">
        <w:rPr>
          <w:rFonts w:hint="cs"/>
          <w:rtl/>
        </w:rPr>
        <w:t>אינה</w:t>
      </w:r>
      <w:r w:rsidRPr="00A45599">
        <w:rPr>
          <w:rtl/>
        </w:rPr>
        <w:t xml:space="preserve"> </w:t>
      </w:r>
      <w:r w:rsidRPr="00A45599">
        <w:rPr>
          <w:rFonts w:hint="cs"/>
          <w:rtl/>
        </w:rPr>
        <w:t>נכונה״</w:t>
      </w:r>
      <w:r w:rsidRPr="00A45599">
        <w:rPr>
          <w:rtl/>
        </w:rPr>
        <w:t xml:space="preserve"> </w:t>
      </w:r>
      <w:r>
        <w:rPr>
          <w:rtl/>
        </w:rPr>
        <w:br/>
      </w:r>
      <w:r>
        <w:rPr>
          <w:rFonts w:hint="cs"/>
          <w:rtl/>
        </w:rPr>
        <w:t xml:space="preserve">        </w:t>
      </w:r>
      <w:r w:rsidRPr="00A45599">
        <w:rPr>
          <w:rFonts w:hint="cs"/>
          <w:rtl/>
        </w:rPr>
        <w:t>אלא</w:t>
      </w:r>
      <w:r w:rsidRPr="00A45599">
        <w:rPr>
          <w:rtl/>
        </w:rPr>
        <w:t xml:space="preserve"> </w:t>
      </w:r>
      <w:r w:rsidRPr="00A45599">
        <w:rPr>
          <w:rFonts w:hint="cs"/>
          <w:rtl/>
        </w:rPr>
        <w:t>״פרטי</w:t>
      </w:r>
      <w:r w:rsidRPr="00A45599">
        <w:rPr>
          <w:rtl/>
        </w:rPr>
        <w:t xml:space="preserve"> </w:t>
      </w:r>
      <w:r w:rsidRPr="00A45599">
        <w:rPr>
          <w:rFonts w:hint="cs"/>
          <w:rtl/>
        </w:rPr>
        <w:t>הזיהוי</w:t>
      </w:r>
      <w:r w:rsidRPr="00A45599">
        <w:rPr>
          <w:rtl/>
        </w:rPr>
        <w:t xml:space="preserve"> </w:t>
      </w:r>
      <w:r w:rsidRPr="00A45599">
        <w:rPr>
          <w:rFonts w:hint="cs"/>
          <w:rtl/>
        </w:rPr>
        <w:t>אינם</w:t>
      </w:r>
      <w:r w:rsidRPr="00A45599">
        <w:rPr>
          <w:rtl/>
        </w:rPr>
        <w:t xml:space="preserve"> </w:t>
      </w:r>
      <w:r w:rsidRPr="00A45599">
        <w:rPr>
          <w:rFonts w:hint="cs"/>
          <w:rtl/>
        </w:rPr>
        <w:t>נכונים״</w:t>
      </w:r>
      <w:r w:rsidRPr="00A45599">
        <w:rPr>
          <w:rtl/>
        </w:rPr>
        <w:t>).</w:t>
      </w:r>
    </w:p>
    <w:p w14:paraId="3114E571" w14:textId="77777777" w:rsidR="00D867DE" w:rsidRPr="00A45599" w:rsidRDefault="00D867DE" w:rsidP="00D867DE">
      <w:pPr>
        <w:numPr>
          <w:ilvl w:val="2"/>
          <w:numId w:val="87"/>
        </w:numPr>
        <w:tabs>
          <w:tab w:val="left" w:pos="849"/>
          <w:tab w:val="left" w:pos="1416"/>
          <w:tab w:val="left" w:pos="1558"/>
        </w:tabs>
        <w:spacing w:before="240" w:line="240" w:lineRule="auto"/>
        <w:rPr>
          <w:rtl/>
        </w:rPr>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יכולת</w:t>
      </w:r>
      <w:r w:rsidRPr="00A45599">
        <w:rPr>
          <w:rtl/>
        </w:rPr>
        <w:t xml:space="preserve"> </w:t>
      </w:r>
      <w:r w:rsidRPr="00A45599">
        <w:rPr>
          <w:rFonts w:hint="cs"/>
          <w:rtl/>
        </w:rPr>
        <w:t>קישוריות</w:t>
      </w:r>
      <w:r w:rsidRPr="00A45599">
        <w:rPr>
          <w:rtl/>
        </w:rPr>
        <w:t xml:space="preserve"> </w:t>
      </w:r>
      <w:r w:rsidRPr="00A45599">
        <w:rPr>
          <w:rFonts w:hint="cs"/>
          <w:rtl/>
        </w:rPr>
        <w:t>לשרתים</w:t>
      </w:r>
      <w:r w:rsidRPr="00A45599">
        <w:rPr>
          <w:rtl/>
        </w:rPr>
        <w:t xml:space="preserve"> </w:t>
      </w:r>
      <w:r w:rsidRPr="00A45599">
        <w:rPr>
          <w:rFonts w:hint="cs"/>
          <w:rtl/>
        </w:rPr>
        <w:t>חיצוניים</w:t>
      </w:r>
      <w:r w:rsidRPr="00A45599">
        <w:rPr>
          <w:rtl/>
        </w:rPr>
        <w:t xml:space="preserve"> </w:t>
      </w:r>
      <w:r w:rsidRPr="00A45599">
        <w:rPr>
          <w:rFonts w:hint="cs"/>
          <w:rtl/>
        </w:rPr>
        <w:t>של</w:t>
      </w:r>
      <w:r w:rsidRPr="00A45599">
        <w:rPr>
          <w:rtl/>
        </w:rPr>
        <w:t xml:space="preserve"> </w:t>
      </w:r>
      <w:r w:rsidRPr="00A45599">
        <w:rPr>
          <w:rFonts w:hint="cs"/>
          <w:rtl/>
        </w:rPr>
        <w:t>זיהוי</w:t>
      </w:r>
      <w:r w:rsidRPr="00A45599">
        <w:rPr>
          <w:rtl/>
        </w:rPr>
        <w:t xml:space="preserve"> </w:t>
      </w:r>
      <w:r w:rsidRPr="00A45599">
        <w:rPr>
          <w:rFonts w:hint="cs"/>
          <w:rtl/>
        </w:rPr>
        <w:t>ואימות</w:t>
      </w:r>
      <w:r w:rsidRPr="00A45599">
        <w:rPr>
          <w:rtl/>
        </w:rPr>
        <w:t xml:space="preserve"> </w:t>
      </w:r>
      <w:r w:rsidRPr="00A45599">
        <w:rPr>
          <w:rFonts w:hint="cs"/>
          <w:rtl/>
        </w:rPr>
        <w:t>לדוגמא</w:t>
      </w:r>
      <w:r w:rsidRPr="00A45599">
        <w:rPr>
          <w:rtl/>
        </w:rPr>
        <w:t>:</w:t>
      </w:r>
    </w:p>
    <w:p w14:paraId="09B2E3A4"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הסתמכות</w:t>
      </w:r>
      <w:r w:rsidRPr="00A45599">
        <w:rPr>
          <w:rFonts w:ascii="Cambria" w:hAnsi="Cambria"/>
          <w:b/>
          <w:rtl/>
        </w:rPr>
        <w:t xml:space="preserve"> </w:t>
      </w:r>
      <w:r w:rsidRPr="00A45599">
        <w:rPr>
          <w:rFonts w:ascii="Cambria" w:hAnsi="Cambria" w:hint="cs"/>
          <w:b/>
          <w:rtl/>
        </w:rPr>
        <w:t>על</w:t>
      </w:r>
      <w:r w:rsidRPr="00A45599">
        <w:rPr>
          <w:rFonts w:ascii="Cambria" w:hAnsi="Cambria"/>
          <w:b/>
          <w:rtl/>
        </w:rPr>
        <w:t xml:space="preserve"> </w:t>
      </w:r>
      <w:r w:rsidRPr="00A45599">
        <w:rPr>
          <w:rFonts w:ascii="Cambria" w:hAnsi="Cambria" w:hint="cs"/>
          <w:b/>
          <w:rtl/>
        </w:rPr>
        <w:t>הזדהות</w:t>
      </w:r>
      <w:r w:rsidRPr="00A45599">
        <w:rPr>
          <w:rFonts w:ascii="Cambria" w:hAnsi="Cambria"/>
          <w:b/>
          <w:rtl/>
        </w:rPr>
        <w:t xml:space="preserve"> </w:t>
      </w:r>
      <w:r w:rsidRPr="00A45599">
        <w:rPr>
          <w:rFonts w:ascii="Cambria" w:hAnsi="Cambria" w:hint="cs"/>
          <w:b/>
          <w:rtl/>
        </w:rPr>
        <w:t>מערכת</w:t>
      </w:r>
      <w:r w:rsidRPr="00A45599">
        <w:rPr>
          <w:rFonts w:ascii="Cambria" w:hAnsi="Cambria"/>
          <w:b/>
          <w:rtl/>
        </w:rPr>
        <w:t xml:space="preserve"> </w:t>
      </w:r>
      <w:r w:rsidRPr="00A45599">
        <w:rPr>
          <w:rFonts w:ascii="Cambria" w:hAnsi="Cambria" w:hint="cs"/>
          <w:b/>
          <w:rtl/>
        </w:rPr>
        <w:t>ההפעלה</w:t>
      </w:r>
      <w:r w:rsidRPr="00A45599">
        <w:rPr>
          <w:rFonts w:ascii="Cambria" w:hAnsi="Cambria"/>
          <w:b/>
          <w:rtl/>
        </w:rPr>
        <w:t>.</w:t>
      </w:r>
    </w:p>
    <w:p w14:paraId="2ED3B7E9"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התממשקות</w:t>
      </w:r>
      <w:r w:rsidRPr="00A45599">
        <w:rPr>
          <w:rFonts w:ascii="Cambria" w:hAnsi="Cambria"/>
          <w:b/>
          <w:rtl/>
        </w:rPr>
        <w:t xml:space="preserve"> </w:t>
      </w:r>
      <w:r w:rsidRPr="00A45599">
        <w:rPr>
          <w:rFonts w:ascii="Cambria" w:hAnsi="Cambria" w:hint="cs"/>
          <w:b/>
          <w:rtl/>
        </w:rPr>
        <w:t>לשרת</w:t>
      </w:r>
      <w:r w:rsidRPr="00A45599">
        <w:rPr>
          <w:rFonts w:ascii="Cambria" w:hAnsi="Cambria"/>
          <w:b/>
          <w:rtl/>
        </w:rPr>
        <w:t xml:space="preserve"> </w:t>
      </w:r>
      <w:r w:rsidRPr="00A45599">
        <w:rPr>
          <w:rFonts w:ascii="Cambria" w:hAnsi="Cambria"/>
          <w:b/>
        </w:rPr>
        <w:t>Directory</w:t>
      </w:r>
      <w:r w:rsidRPr="00A45599">
        <w:rPr>
          <w:rFonts w:ascii="Cambria" w:hAnsi="Cambria"/>
          <w:b/>
          <w:rtl/>
        </w:rPr>
        <w:t xml:space="preserve"> </w:t>
      </w:r>
      <w:r w:rsidRPr="00A45599">
        <w:rPr>
          <w:rFonts w:ascii="Cambria" w:hAnsi="Cambria" w:hint="cs"/>
          <w:b/>
          <w:rtl/>
        </w:rPr>
        <w:t>מרכזי</w:t>
      </w:r>
      <w:r w:rsidRPr="00A45599">
        <w:rPr>
          <w:rFonts w:ascii="Cambria" w:hAnsi="Cambria"/>
          <w:b/>
          <w:rtl/>
        </w:rPr>
        <w:t>.</w:t>
      </w:r>
    </w:p>
    <w:p w14:paraId="0B433B5E"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התממשקות</w:t>
      </w:r>
      <w:r w:rsidRPr="00A45599">
        <w:rPr>
          <w:rFonts w:ascii="Cambria" w:hAnsi="Cambria"/>
          <w:b/>
          <w:rtl/>
        </w:rPr>
        <w:t xml:space="preserve"> </w:t>
      </w:r>
      <w:r w:rsidRPr="00A45599">
        <w:rPr>
          <w:rFonts w:ascii="Cambria" w:hAnsi="Cambria" w:hint="cs"/>
          <w:b/>
          <w:rtl/>
        </w:rPr>
        <w:t>למנגנוני</w:t>
      </w:r>
      <w:r w:rsidRPr="00A45599">
        <w:rPr>
          <w:rFonts w:ascii="Cambria" w:hAnsi="Cambria"/>
          <w:b/>
          <w:rtl/>
        </w:rPr>
        <w:t xml:space="preserve"> </w:t>
      </w:r>
      <w:r w:rsidRPr="00A45599">
        <w:rPr>
          <w:rFonts w:ascii="Cambria" w:hAnsi="Cambria" w:hint="cs"/>
          <w:b/>
          <w:rtl/>
        </w:rPr>
        <w:t>הזדהות</w:t>
      </w:r>
      <w:r w:rsidRPr="00A45599">
        <w:rPr>
          <w:rFonts w:ascii="Cambria" w:hAnsi="Cambria"/>
          <w:b/>
          <w:rtl/>
        </w:rPr>
        <w:t xml:space="preserve"> </w:t>
      </w:r>
      <w:r w:rsidRPr="00A45599">
        <w:rPr>
          <w:rFonts w:ascii="Cambria" w:hAnsi="Cambria" w:hint="cs"/>
          <w:b/>
          <w:rtl/>
        </w:rPr>
        <w:t>של</w:t>
      </w:r>
      <w:r w:rsidRPr="00A45599">
        <w:rPr>
          <w:rFonts w:ascii="Cambria" w:hAnsi="Cambria"/>
          <w:b/>
          <w:rtl/>
        </w:rPr>
        <w:t xml:space="preserve"> </w:t>
      </w:r>
      <w:r w:rsidRPr="00A45599">
        <w:rPr>
          <w:rFonts w:ascii="Cambria" w:hAnsi="Cambria" w:hint="cs"/>
          <w:b/>
          <w:rtl/>
        </w:rPr>
        <w:t>סיסמא</w:t>
      </w:r>
      <w:r w:rsidRPr="00A45599">
        <w:rPr>
          <w:rFonts w:ascii="Cambria" w:hAnsi="Cambria"/>
          <w:b/>
          <w:rtl/>
        </w:rPr>
        <w:t xml:space="preserve"> </w:t>
      </w:r>
      <w:r w:rsidRPr="00A45599">
        <w:rPr>
          <w:rFonts w:ascii="Cambria" w:hAnsi="Cambria" w:hint="cs"/>
          <w:b/>
          <w:rtl/>
        </w:rPr>
        <w:t>חד</w:t>
      </w:r>
      <w:r w:rsidRPr="00A45599">
        <w:rPr>
          <w:rFonts w:ascii="Cambria" w:hAnsi="Cambria"/>
          <w:b/>
          <w:rtl/>
        </w:rPr>
        <w:t xml:space="preserve"> </w:t>
      </w:r>
      <w:r w:rsidRPr="00A45599">
        <w:rPr>
          <w:rFonts w:ascii="Cambria" w:hAnsi="Cambria" w:hint="cs"/>
          <w:b/>
          <w:rtl/>
        </w:rPr>
        <w:t>פעמית</w:t>
      </w:r>
      <w:r w:rsidRPr="00A45599">
        <w:rPr>
          <w:rFonts w:ascii="Cambria" w:hAnsi="Cambria"/>
          <w:b/>
          <w:rtl/>
        </w:rPr>
        <w:t xml:space="preserve">, </w:t>
      </w:r>
      <w:r w:rsidRPr="00A45599">
        <w:rPr>
          <w:rFonts w:ascii="Cambria" w:hAnsi="Cambria" w:hint="cs"/>
          <w:b/>
          <w:rtl/>
        </w:rPr>
        <w:t>או</w:t>
      </w:r>
      <w:r w:rsidRPr="00A45599">
        <w:rPr>
          <w:rFonts w:ascii="Cambria" w:hAnsi="Cambria"/>
          <w:b/>
          <w:rtl/>
        </w:rPr>
        <w:t xml:space="preserve"> </w:t>
      </w:r>
      <w:r w:rsidRPr="00A45599">
        <w:rPr>
          <w:rFonts w:ascii="Cambria" w:hAnsi="Cambria" w:hint="cs"/>
          <w:b/>
          <w:rtl/>
        </w:rPr>
        <w:t>כרטיסים</w:t>
      </w:r>
      <w:r w:rsidRPr="00A45599">
        <w:rPr>
          <w:rFonts w:ascii="Cambria" w:hAnsi="Cambria"/>
          <w:b/>
          <w:rtl/>
        </w:rPr>
        <w:t xml:space="preserve"> </w:t>
      </w:r>
      <w:r w:rsidRPr="00A45599">
        <w:rPr>
          <w:rFonts w:ascii="Cambria" w:hAnsi="Cambria" w:hint="cs"/>
          <w:b/>
          <w:rtl/>
        </w:rPr>
        <w:t>חכמים</w:t>
      </w:r>
      <w:r w:rsidRPr="00A45599">
        <w:rPr>
          <w:rFonts w:ascii="Cambria" w:hAnsi="Cambria"/>
          <w:b/>
          <w:rtl/>
        </w:rPr>
        <w:t xml:space="preserve"> (</w:t>
      </w:r>
      <w:r w:rsidRPr="00A45599">
        <w:rPr>
          <w:rFonts w:ascii="Cambria" w:hAnsi="Cambria"/>
          <w:b/>
        </w:rPr>
        <w:t>RADIUS</w:t>
      </w:r>
      <w:r w:rsidRPr="00A45599">
        <w:rPr>
          <w:rFonts w:ascii="Cambria" w:hAnsi="Cambria"/>
          <w:b/>
          <w:rtl/>
        </w:rPr>
        <w:t xml:space="preserve">, </w:t>
      </w:r>
      <w:r w:rsidRPr="00A45599">
        <w:rPr>
          <w:rFonts w:ascii="Cambria" w:hAnsi="Cambria" w:hint="cs"/>
          <w:b/>
          <w:rtl/>
        </w:rPr>
        <w:t>וכו</w:t>
      </w:r>
      <w:r w:rsidRPr="00A45599">
        <w:rPr>
          <w:rFonts w:ascii="Cambria" w:hAnsi="Cambria"/>
          <w:b/>
          <w:rtl/>
        </w:rPr>
        <w:t>').</w:t>
      </w:r>
    </w:p>
    <w:p w14:paraId="2D4930D5"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בכל</w:t>
      </w:r>
      <w:r w:rsidRPr="00A45599">
        <w:rPr>
          <w:rFonts w:ascii="Cambria" w:hAnsi="Cambria"/>
          <w:b/>
          <w:rtl/>
        </w:rPr>
        <w:t xml:space="preserve"> </w:t>
      </w:r>
      <w:r w:rsidRPr="00A45599">
        <w:rPr>
          <w:rFonts w:ascii="Cambria" w:hAnsi="Cambria" w:hint="cs"/>
          <w:b/>
          <w:rtl/>
        </w:rPr>
        <w:t>אופן</w:t>
      </w:r>
      <w:r w:rsidRPr="00A45599">
        <w:rPr>
          <w:rFonts w:ascii="Cambria" w:hAnsi="Cambria"/>
          <w:b/>
          <w:rtl/>
        </w:rPr>
        <w:t xml:space="preserve">, </w:t>
      </w:r>
      <w:r w:rsidRPr="00A45599">
        <w:rPr>
          <w:rFonts w:ascii="Cambria" w:hAnsi="Cambria" w:hint="cs"/>
          <w:b/>
          <w:rtl/>
        </w:rPr>
        <w:t>ההסתמכות</w:t>
      </w:r>
      <w:r w:rsidRPr="00A45599">
        <w:rPr>
          <w:rFonts w:ascii="Cambria" w:hAnsi="Cambria"/>
          <w:b/>
          <w:rtl/>
        </w:rPr>
        <w:t xml:space="preserve"> </w:t>
      </w:r>
      <w:r w:rsidRPr="00A45599">
        <w:rPr>
          <w:rFonts w:ascii="Cambria" w:hAnsi="Cambria" w:hint="cs"/>
          <w:b/>
          <w:rtl/>
        </w:rPr>
        <w:t>תהיה</w:t>
      </w:r>
      <w:r w:rsidRPr="00A45599">
        <w:rPr>
          <w:rFonts w:ascii="Cambria" w:hAnsi="Cambria"/>
          <w:b/>
          <w:rtl/>
        </w:rPr>
        <w:t xml:space="preserve"> </w:t>
      </w:r>
      <w:r w:rsidRPr="00A45599">
        <w:rPr>
          <w:rFonts w:ascii="Cambria" w:hAnsi="Cambria" w:hint="cs"/>
          <w:b/>
          <w:rtl/>
        </w:rPr>
        <w:t>חד</w:t>
      </w:r>
      <w:r w:rsidRPr="00A45599">
        <w:rPr>
          <w:rFonts w:ascii="Cambria" w:hAnsi="Cambria"/>
          <w:b/>
          <w:rtl/>
        </w:rPr>
        <w:t>-</w:t>
      </w:r>
      <w:r w:rsidRPr="00A45599">
        <w:rPr>
          <w:rFonts w:ascii="Cambria" w:hAnsi="Cambria" w:hint="cs"/>
          <w:b/>
          <w:rtl/>
        </w:rPr>
        <w:t>כיוונית</w:t>
      </w:r>
      <w:r w:rsidRPr="00A45599">
        <w:rPr>
          <w:rFonts w:ascii="Cambria" w:hAnsi="Cambria"/>
          <w:b/>
          <w:rtl/>
        </w:rPr>
        <w:t xml:space="preserve">, </w:t>
      </w:r>
      <w:r w:rsidRPr="00A45599">
        <w:rPr>
          <w:rFonts w:ascii="Cambria" w:hAnsi="Cambria" w:hint="cs"/>
          <w:b/>
          <w:rtl/>
        </w:rPr>
        <w:t>והרשאות</w:t>
      </w:r>
      <w:r w:rsidRPr="00A45599">
        <w:rPr>
          <w:rFonts w:ascii="Cambria" w:hAnsi="Cambria"/>
          <w:b/>
          <w:rtl/>
        </w:rPr>
        <w:t xml:space="preserve"> </w:t>
      </w:r>
      <w:r w:rsidRPr="00A45599">
        <w:rPr>
          <w:rFonts w:ascii="Cambria" w:hAnsi="Cambria" w:hint="cs"/>
          <w:b/>
          <w:rtl/>
        </w:rPr>
        <w:t>באפליקציה</w:t>
      </w:r>
      <w:r w:rsidRPr="00A45599">
        <w:rPr>
          <w:rFonts w:ascii="Cambria" w:hAnsi="Cambria"/>
          <w:b/>
          <w:rtl/>
        </w:rPr>
        <w:t xml:space="preserve"> </w:t>
      </w:r>
      <w:r w:rsidRPr="00A45599">
        <w:rPr>
          <w:rFonts w:ascii="Cambria" w:hAnsi="Cambria" w:hint="cs"/>
          <w:b/>
          <w:rtl/>
        </w:rPr>
        <w:t>לא</w:t>
      </w:r>
      <w:r w:rsidRPr="00A45599">
        <w:rPr>
          <w:rFonts w:ascii="Cambria" w:hAnsi="Cambria"/>
          <w:b/>
          <w:rtl/>
        </w:rPr>
        <w:t xml:space="preserve"> </w:t>
      </w:r>
      <w:r w:rsidRPr="00A45599">
        <w:rPr>
          <w:rFonts w:ascii="Cambria" w:hAnsi="Cambria" w:hint="cs"/>
          <w:b/>
          <w:rtl/>
        </w:rPr>
        <w:t>יהוו</w:t>
      </w:r>
      <w:r w:rsidRPr="00A45599">
        <w:rPr>
          <w:rFonts w:ascii="Cambria" w:hAnsi="Cambria"/>
          <w:b/>
          <w:rtl/>
        </w:rPr>
        <w:t xml:space="preserve"> </w:t>
      </w:r>
      <w:r w:rsidRPr="00A45599">
        <w:rPr>
          <w:rFonts w:ascii="Cambria" w:hAnsi="Cambria" w:hint="cs"/>
          <w:b/>
          <w:rtl/>
        </w:rPr>
        <w:t>מקור</w:t>
      </w:r>
      <w:r w:rsidRPr="00A45599">
        <w:rPr>
          <w:rFonts w:ascii="Cambria" w:hAnsi="Cambria"/>
          <w:b/>
          <w:rtl/>
        </w:rPr>
        <w:t xml:space="preserve"> </w:t>
      </w:r>
      <w:r w:rsidRPr="00A45599">
        <w:rPr>
          <w:rFonts w:ascii="Cambria" w:hAnsi="Cambria" w:hint="cs"/>
          <w:b/>
          <w:rtl/>
        </w:rPr>
        <w:t>לאסקלציה</w:t>
      </w:r>
      <w:r w:rsidRPr="00A45599">
        <w:rPr>
          <w:rFonts w:ascii="Cambria" w:hAnsi="Cambria"/>
          <w:b/>
          <w:rtl/>
        </w:rPr>
        <w:t xml:space="preserve"> </w:t>
      </w:r>
      <w:r w:rsidRPr="00A45599">
        <w:rPr>
          <w:rFonts w:ascii="Cambria" w:hAnsi="Cambria" w:hint="cs"/>
          <w:b/>
          <w:rtl/>
        </w:rPr>
        <w:t>של</w:t>
      </w:r>
      <w:r w:rsidRPr="00A45599">
        <w:rPr>
          <w:rFonts w:ascii="Cambria" w:hAnsi="Cambria"/>
          <w:b/>
          <w:rtl/>
        </w:rPr>
        <w:t xml:space="preserve"> </w:t>
      </w:r>
      <w:r>
        <w:rPr>
          <w:rFonts w:ascii="Cambria" w:hAnsi="Cambria"/>
          <w:b/>
          <w:rtl/>
        </w:rPr>
        <w:br/>
      </w:r>
      <w:r>
        <w:rPr>
          <w:rFonts w:ascii="Cambria" w:hAnsi="Cambria" w:hint="cs"/>
          <w:b/>
          <w:rtl/>
        </w:rPr>
        <w:t xml:space="preserve">    </w:t>
      </w:r>
      <w:r w:rsidRPr="00A45599">
        <w:rPr>
          <w:rFonts w:ascii="Cambria" w:hAnsi="Cambria" w:hint="cs"/>
          <w:b/>
          <w:rtl/>
        </w:rPr>
        <w:t>הרשאות</w:t>
      </w:r>
      <w:r w:rsidRPr="00A45599">
        <w:rPr>
          <w:rFonts w:ascii="Cambria" w:hAnsi="Cambria"/>
          <w:b/>
          <w:rtl/>
        </w:rPr>
        <w:t xml:space="preserve"> </w:t>
      </w:r>
      <w:r w:rsidRPr="00A45599">
        <w:rPr>
          <w:rFonts w:ascii="Cambria" w:hAnsi="Cambria" w:hint="cs"/>
          <w:b/>
          <w:rtl/>
        </w:rPr>
        <w:t>בפלטפורמות</w:t>
      </w:r>
      <w:r w:rsidRPr="00A45599">
        <w:rPr>
          <w:rFonts w:ascii="Cambria" w:hAnsi="Cambria"/>
          <w:b/>
          <w:rtl/>
        </w:rPr>
        <w:t xml:space="preserve"> </w:t>
      </w:r>
      <w:r w:rsidRPr="00A45599">
        <w:rPr>
          <w:rFonts w:ascii="Cambria" w:hAnsi="Cambria" w:hint="cs"/>
          <w:b/>
          <w:rtl/>
        </w:rPr>
        <w:t>״נמוכות״</w:t>
      </w:r>
      <w:r w:rsidRPr="00A45599">
        <w:rPr>
          <w:rFonts w:ascii="Cambria" w:hAnsi="Cambria"/>
          <w:b/>
          <w:rtl/>
        </w:rPr>
        <w:t xml:space="preserve"> </w:t>
      </w:r>
      <w:r w:rsidRPr="00A45599">
        <w:rPr>
          <w:rFonts w:ascii="Cambria" w:hAnsi="Cambria" w:hint="cs"/>
          <w:b/>
          <w:rtl/>
        </w:rPr>
        <w:t>יותר</w:t>
      </w:r>
      <w:r w:rsidRPr="00A45599">
        <w:rPr>
          <w:rFonts w:ascii="Cambria" w:hAnsi="Cambria"/>
          <w:b/>
          <w:rtl/>
        </w:rPr>
        <w:t>.</w:t>
      </w:r>
    </w:p>
    <w:p w14:paraId="6BE3313F"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חשבונות</w:t>
      </w:r>
      <w:r w:rsidRPr="00A45599">
        <w:rPr>
          <w:rFonts w:ascii="Cambria" w:hAnsi="Cambria"/>
          <w:b/>
          <w:rtl/>
        </w:rPr>
        <w:t xml:space="preserve"> </w:t>
      </w:r>
      <w:r w:rsidRPr="00A45599">
        <w:rPr>
          <w:rFonts w:ascii="Cambria" w:hAnsi="Cambria" w:hint="cs"/>
          <w:b/>
          <w:rtl/>
        </w:rPr>
        <w:t>משתמש</w:t>
      </w:r>
      <w:r w:rsidRPr="00A45599">
        <w:rPr>
          <w:rFonts w:ascii="Cambria" w:hAnsi="Cambria"/>
          <w:b/>
          <w:rtl/>
        </w:rPr>
        <w:t xml:space="preserve"> </w:t>
      </w:r>
      <w:r w:rsidRPr="00A45599">
        <w:rPr>
          <w:rFonts w:ascii="Cambria" w:hAnsi="Cambria" w:hint="cs"/>
          <w:b/>
          <w:rtl/>
        </w:rPr>
        <w:t>של</w:t>
      </w:r>
      <w:r w:rsidRPr="00A45599">
        <w:rPr>
          <w:rFonts w:ascii="Cambria" w:hAnsi="Cambria"/>
          <w:b/>
          <w:rtl/>
        </w:rPr>
        <w:t xml:space="preserve"> </w:t>
      </w:r>
      <w:r w:rsidRPr="00A45599">
        <w:rPr>
          <w:rFonts w:ascii="Cambria" w:hAnsi="Cambria" w:hint="cs"/>
          <w:b/>
          <w:rtl/>
        </w:rPr>
        <w:t>האפליקציה</w:t>
      </w:r>
      <w:r w:rsidRPr="00A45599">
        <w:rPr>
          <w:rFonts w:ascii="Cambria" w:hAnsi="Cambria"/>
          <w:b/>
          <w:rtl/>
        </w:rPr>
        <w:t xml:space="preserve"> </w:t>
      </w:r>
      <w:r w:rsidRPr="00A45599">
        <w:rPr>
          <w:rFonts w:ascii="Cambria" w:hAnsi="Cambria" w:hint="cs"/>
          <w:b/>
          <w:rtl/>
        </w:rPr>
        <w:t>במערכת</w:t>
      </w:r>
      <w:r w:rsidRPr="00A45599">
        <w:rPr>
          <w:rFonts w:ascii="Cambria" w:hAnsi="Cambria"/>
          <w:b/>
          <w:rtl/>
        </w:rPr>
        <w:t xml:space="preserve"> </w:t>
      </w:r>
      <w:r w:rsidRPr="00A45599">
        <w:rPr>
          <w:rFonts w:ascii="Cambria" w:hAnsi="Cambria" w:hint="cs"/>
          <w:b/>
          <w:rtl/>
        </w:rPr>
        <w:t>ההפעלה</w:t>
      </w:r>
      <w:r w:rsidRPr="00A45599">
        <w:rPr>
          <w:rFonts w:ascii="Cambria" w:hAnsi="Cambria"/>
          <w:b/>
          <w:rtl/>
        </w:rPr>
        <w:t xml:space="preserve"> </w:t>
      </w:r>
      <w:r w:rsidRPr="00A45599">
        <w:rPr>
          <w:rFonts w:ascii="Cambria" w:hAnsi="Cambria" w:hint="cs"/>
          <w:b/>
          <w:rtl/>
        </w:rPr>
        <w:t>או</w:t>
      </w:r>
      <w:r w:rsidRPr="00A45599">
        <w:rPr>
          <w:rFonts w:ascii="Cambria" w:hAnsi="Cambria"/>
          <w:b/>
          <w:rtl/>
        </w:rPr>
        <w:t xml:space="preserve"> </w:t>
      </w:r>
      <w:r w:rsidRPr="00A45599">
        <w:rPr>
          <w:rFonts w:ascii="Cambria" w:hAnsi="Cambria" w:hint="cs"/>
          <w:b/>
          <w:rtl/>
        </w:rPr>
        <w:t>בבסיס</w:t>
      </w:r>
      <w:r w:rsidRPr="00A45599">
        <w:rPr>
          <w:rFonts w:ascii="Cambria" w:hAnsi="Cambria"/>
          <w:b/>
          <w:rtl/>
        </w:rPr>
        <w:t xml:space="preserve"> </w:t>
      </w:r>
      <w:r w:rsidRPr="00A45599">
        <w:rPr>
          <w:rFonts w:ascii="Cambria" w:hAnsi="Cambria" w:hint="cs"/>
          <w:b/>
          <w:rtl/>
        </w:rPr>
        <w:t>הנתונים</w:t>
      </w:r>
      <w:r w:rsidRPr="00A45599">
        <w:rPr>
          <w:rFonts w:ascii="Cambria" w:hAnsi="Cambria"/>
          <w:b/>
          <w:rtl/>
        </w:rPr>
        <w:t xml:space="preserve"> </w:t>
      </w:r>
      <w:r w:rsidRPr="00A45599">
        <w:rPr>
          <w:rFonts w:ascii="Cambria" w:hAnsi="Cambria" w:hint="cs"/>
          <w:b/>
          <w:rtl/>
        </w:rPr>
        <w:t>לא</w:t>
      </w:r>
      <w:r w:rsidRPr="00A45599">
        <w:rPr>
          <w:rFonts w:ascii="Cambria" w:hAnsi="Cambria"/>
          <w:b/>
          <w:rtl/>
        </w:rPr>
        <w:t xml:space="preserve"> </w:t>
      </w:r>
      <w:r w:rsidRPr="00A45599">
        <w:rPr>
          <w:rFonts w:ascii="Cambria" w:hAnsi="Cambria" w:hint="cs"/>
          <w:b/>
          <w:rtl/>
        </w:rPr>
        <w:t>יהיו</w:t>
      </w:r>
      <w:r w:rsidRPr="00A45599">
        <w:rPr>
          <w:rFonts w:ascii="Cambria" w:hAnsi="Cambria"/>
          <w:b/>
          <w:rtl/>
        </w:rPr>
        <w:t xml:space="preserve"> </w:t>
      </w:r>
      <w:r w:rsidRPr="00A45599">
        <w:rPr>
          <w:rFonts w:ascii="Cambria" w:hAnsi="Cambria" w:hint="cs"/>
          <w:b/>
          <w:rtl/>
        </w:rPr>
        <w:t>חייבים</w:t>
      </w:r>
      <w:r w:rsidRPr="00A45599">
        <w:rPr>
          <w:rFonts w:ascii="Cambria" w:hAnsi="Cambria"/>
          <w:b/>
          <w:rtl/>
        </w:rPr>
        <w:t xml:space="preserve"> </w:t>
      </w:r>
      <w:r>
        <w:rPr>
          <w:rFonts w:ascii="Cambria" w:hAnsi="Cambria"/>
          <w:b/>
          <w:rtl/>
        </w:rPr>
        <w:br/>
      </w:r>
      <w:r>
        <w:rPr>
          <w:rFonts w:ascii="Cambria" w:hAnsi="Cambria" w:hint="cs"/>
          <w:b/>
          <w:rtl/>
        </w:rPr>
        <w:t xml:space="preserve">    </w:t>
      </w:r>
      <w:r w:rsidRPr="00A45599">
        <w:rPr>
          <w:rFonts w:ascii="Cambria" w:hAnsi="Cambria" w:hint="cs"/>
          <w:b/>
          <w:rtl/>
        </w:rPr>
        <w:t>הרשאות</w:t>
      </w:r>
      <w:r w:rsidRPr="00A45599">
        <w:rPr>
          <w:rFonts w:ascii="Cambria" w:hAnsi="Cambria"/>
          <w:b/>
          <w:rtl/>
        </w:rPr>
        <w:t xml:space="preserve"> </w:t>
      </w:r>
      <w:r w:rsidRPr="00A45599">
        <w:rPr>
          <w:rFonts w:ascii="Cambria" w:hAnsi="Cambria" w:hint="cs"/>
          <w:b/>
          <w:rtl/>
        </w:rPr>
        <w:t>אדמיניסטרטיביות</w:t>
      </w:r>
      <w:r w:rsidRPr="00A45599">
        <w:rPr>
          <w:rFonts w:ascii="Cambria" w:hAnsi="Cambria"/>
          <w:b/>
          <w:rtl/>
        </w:rPr>
        <w:t xml:space="preserve">, </w:t>
      </w:r>
      <w:r w:rsidRPr="00A45599">
        <w:rPr>
          <w:rFonts w:ascii="Cambria" w:hAnsi="Cambria" w:hint="cs"/>
          <w:b/>
          <w:rtl/>
        </w:rPr>
        <w:t>והקבלן</w:t>
      </w:r>
      <w:r w:rsidRPr="00A45599">
        <w:rPr>
          <w:rFonts w:ascii="Cambria" w:hAnsi="Cambria"/>
          <w:b/>
          <w:rtl/>
        </w:rPr>
        <w:t xml:space="preserve"> </w:t>
      </w:r>
      <w:r w:rsidRPr="00A45599">
        <w:rPr>
          <w:rFonts w:ascii="Cambria" w:hAnsi="Cambria" w:hint="cs"/>
          <w:b/>
          <w:rtl/>
        </w:rPr>
        <w:t>יפרט</w:t>
      </w:r>
      <w:r w:rsidRPr="00A45599">
        <w:rPr>
          <w:rFonts w:ascii="Cambria" w:hAnsi="Cambria"/>
          <w:b/>
          <w:rtl/>
        </w:rPr>
        <w:t xml:space="preserve"> </w:t>
      </w:r>
      <w:r w:rsidRPr="00A45599">
        <w:rPr>
          <w:rFonts w:ascii="Cambria" w:hAnsi="Cambria" w:hint="cs"/>
          <w:b/>
          <w:rtl/>
        </w:rPr>
        <w:t>את</w:t>
      </w:r>
      <w:r w:rsidRPr="00A45599">
        <w:rPr>
          <w:rFonts w:ascii="Cambria" w:hAnsi="Cambria"/>
          <w:b/>
          <w:rtl/>
        </w:rPr>
        <w:t xml:space="preserve"> </w:t>
      </w:r>
      <w:r w:rsidRPr="00A45599">
        <w:rPr>
          <w:rFonts w:ascii="Cambria" w:hAnsi="Cambria" w:hint="cs"/>
          <w:b/>
          <w:rtl/>
        </w:rPr>
        <w:t>ההרשאות</w:t>
      </w:r>
      <w:r w:rsidRPr="00A45599">
        <w:rPr>
          <w:rFonts w:ascii="Cambria" w:hAnsi="Cambria"/>
          <w:b/>
          <w:rtl/>
        </w:rPr>
        <w:t xml:space="preserve"> </w:t>
      </w:r>
      <w:r w:rsidRPr="00A45599">
        <w:rPr>
          <w:rFonts w:ascii="Cambria" w:hAnsi="Cambria" w:hint="cs"/>
          <w:b/>
          <w:rtl/>
        </w:rPr>
        <w:t>המדויקות</w:t>
      </w:r>
      <w:r w:rsidRPr="00A45599">
        <w:rPr>
          <w:rFonts w:ascii="Cambria" w:hAnsi="Cambria"/>
          <w:b/>
          <w:rtl/>
        </w:rPr>
        <w:t xml:space="preserve"> </w:t>
      </w:r>
      <w:r w:rsidRPr="00A45599">
        <w:rPr>
          <w:rFonts w:ascii="Cambria" w:hAnsi="Cambria" w:hint="cs"/>
          <w:b/>
          <w:rtl/>
        </w:rPr>
        <w:t>להם</w:t>
      </w:r>
      <w:r w:rsidRPr="00A45599">
        <w:rPr>
          <w:rFonts w:ascii="Cambria" w:hAnsi="Cambria"/>
          <w:b/>
          <w:rtl/>
        </w:rPr>
        <w:t xml:space="preserve"> </w:t>
      </w:r>
      <w:r w:rsidRPr="00A45599">
        <w:rPr>
          <w:rFonts w:ascii="Cambria" w:hAnsi="Cambria" w:hint="cs"/>
          <w:b/>
          <w:rtl/>
        </w:rPr>
        <w:t>הם</w:t>
      </w:r>
      <w:r w:rsidRPr="00A45599">
        <w:rPr>
          <w:rFonts w:ascii="Cambria" w:hAnsi="Cambria"/>
          <w:b/>
          <w:rtl/>
        </w:rPr>
        <w:t xml:space="preserve"> </w:t>
      </w:r>
      <w:r w:rsidRPr="00A45599">
        <w:rPr>
          <w:rFonts w:ascii="Cambria" w:hAnsi="Cambria" w:hint="cs"/>
          <w:b/>
          <w:rtl/>
        </w:rPr>
        <w:t>נדרשים</w:t>
      </w:r>
      <w:r w:rsidRPr="00A45599">
        <w:rPr>
          <w:rFonts w:ascii="Cambria" w:hAnsi="Cambria"/>
          <w:b/>
          <w:rtl/>
        </w:rPr>
        <w:t>.</w:t>
      </w:r>
    </w:p>
    <w:p w14:paraId="05E51DE0"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בשום</w:t>
      </w:r>
      <w:r w:rsidRPr="00A45599">
        <w:rPr>
          <w:rFonts w:ascii="Cambria" w:hAnsi="Cambria"/>
          <w:b/>
          <w:rtl/>
        </w:rPr>
        <w:t xml:space="preserve"> </w:t>
      </w:r>
      <w:r w:rsidRPr="00A45599">
        <w:rPr>
          <w:rFonts w:ascii="Cambria" w:hAnsi="Cambria" w:hint="cs"/>
          <w:b/>
          <w:rtl/>
        </w:rPr>
        <w:t>מקום</w:t>
      </w:r>
      <w:r w:rsidRPr="00A45599">
        <w:rPr>
          <w:rFonts w:ascii="Cambria" w:hAnsi="Cambria"/>
          <w:b/>
          <w:rtl/>
        </w:rPr>
        <w:t xml:space="preserve">, </w:t>
      </w:r>
      <w:r w:rsidRPr="00A45599">
        <w:rPr>
          <w:rFonts w:ascii="Cambria" w:hAnsi="Cambria" w:hint="cs"/>
          <w:b/>
          <w:rtl/>
        </w:rPr>
        <w:t>לא</w:t>
      </w:r>
      <w:r w:rsidRPr="00A45599">
        <w:rPr>
          <w:rFonts w:ascii="Cambria" w:hAnsi="Cambria"/>
          <w:b/>
          <w:rtl/>
        </w:rPr>
        <w:t xml:space="preserve"> </w:t>
      </w:r>
      <w:r w:rsidRPr="00A45599">
        <w:rPr>
          <w:rFonts w:ascii="Cambria" w:hAnsi="Cambria" w:hint="cs"/>
          <w:b/>
          <w:rtl/>
        </w:rPr>
        <w:t>באפליקציה</w:t>
      </w:r>
      <w:r w:rsidRPr="00A45599">
        <w:rPr>
          <w:rFonts w:ascii="Cambria" w:hAnsi="Cambria"/>
          <w:b/>
          <w:rtl/>
        </w:rPr>
        <w:t xml:space="preserve"> </w:t>
      </w:r>
      <w:r w:rsidRPr="00A45599">
        <w:rPr>
          <w:rFonts w:ascii="Cambria" w:hAnsi="Cambria" w:hint="cs"/>
          <w:b/>
          <w:rtl/>
        </w:rPr>
        <w:t>ולא</w:t>
      </w:r>
      <w:r w:rsidRPr="00A45599">
        <w:rPr>
          <w:rFonts w:ascii="Cambria" w:hAnsi="Cambria"/>
          <w:b/>
          <w:rtl/>
        </w:rPr>
        <w:t xml:space="preserve"> </w:t>
      </w:r>
      <w:r w:rsidRPr="00A45599">
        <w:rPr>
          <w:rFonts w:ascii="Cambria" w:hAnsi="Cambria" w:hint="cs"/>
          <w:b/>
          <w:rtl/>
        </w:rPr>
        <w:t>תוכניות</w:t>
      </w:r>
      <w:r w:rsidRPr="00A45599">
        <w:rPr>
          <w:rFonts w:ascii="Cambria" w:hAnsi="Cambria"/>
          <w:b/>
          <w:rtl/>
        </w:rPr>
        <w:t xml:space="preserve"> </w:t>
      </w:r>
      <w:r w:rsidRPr="00A45599">
        <w:rPr>
          <w:rFonts w:ascii="Cambria" w:hAnsi="Cambria" w:hint="cs"/>
          <w:b/>
          <w:rtl/>
        </w:rPr>
        <w:t>נלוות</w:t>
      </w:r>
      <w:r w:rsidRPr="00A45599">
        <w:rPr>
          <w:rFonts w:ascii="Cambria" w:hAnsi="Cambria"/>
          <w:b/>
          <w:rtl/>
        </w:rPr>
        <w:t xml:space="preserve"> </w:t>
      </w:r>
      <w:r w:rsidRPr="00A45599">
        <w:rPr>
          <w:rFonts w:ascii="Cambria" w:hAnsi="Cambria" w:hint="cs"/>
          <w:b/>
          <w:rtl/>
        </w:rPr>
        <w:t>המסופקות</w:t>
      </w:r>
      <w:r w:rsidRPr="00A45599">
        <w:rPr>
          <w:rFonts w:ascii="Cambria" w:hAnsi="Cambria"/>
          <w:b/>
          <w:rtl/>
        </w:rPr>
        <w:t xml:space="preserve"> </w:t>
      </w:r>
      <w:r w:rsidRPr="00A45599">
        <w:rPr>
          <w:rFonts w:ascii="Cambria" w:hAnsi="Cambria" w:hint="cs"/>
          <w:b/>
          <w:rtl/>
        </w:rPr>
        <w:t>עמה</w:t>
      </w:r>
      <w:r w:rsidRPr="00A45599">
        <w:rPr>
          <w:rFonts w:ascii="Cambria" w:hAnsi="Cambria"/>
          <w:b/>
          <w:rtl/>
        </w:rPr>
        <w:t xml:space="preserve">, </w:t>
      </w:r>
      <w:r w:rsidRPr="00A45599">
        <w:rPr>
          <w:rFonts w:ascii="Cambria" w:hAnsi="Cambria" w:hint="cs"/>
          <w:b/>
          <w:rtl/>
        </w:rPr>
        <w:t>לא</w:t>
      </w:r>
      <w:r w:rsidRPr="00A45599">
        <w:rPr>
          <w:rFonts w:ascii="Cambria" w:hAnsi="Cambria"/>
          <w:b/>
          <w:rtl/>
        </w:rPr>
        <w:t xml:space="preserve"> </w:t>
      </w:r>
      <w:r w:rsidRPr="00A45599">
        <w:rPr>
          <w:rFonts w:ascii="Cambria" w:hAnsi="Cambria" w:hint="cs"/>
          <w:b/>
          <w:rtl/>
        </w:rPr>
        <w:t>יתבצע</w:t>
      </w:r>
      <w:r w:rsidRPr="00A45599">
        <w:rPr>
          <w:rFonts w:ascii="Cambria" w:hAnsi="Cambria"/>
          <w:b/>
          <w:rtl/>
        </w:rPr>
        <w:t xml:space="preserve"> </w:t>
      </w:r>
      <w:r w:rsidRPr="00A45599">
        <w:rPr>
          <w:rFonts w:ascii="Cambria" w:hAnsi="Cambria" w:hint="cs"/>
          <w:b/>
          <w:rtl/>
        </w:rPr>
        <w:t>זיהוי</w:t>
      </w:r>
      <w:r w:rsidRPr="00A45599">
        <w:rPr>
          <w:rFonts w:ascii="Cambria" w:hAnsi="Cambria"/>
          <w:b/>
          <w:rtl/>
        </w:rPr>
        <w:t xml:space="preserve"> </w:t>
      </w:r>
      <w:r w:rsidRPr="00A45599">
        <w:rPr>
          <w:rFonts w:ascii="Cambria" w:hAnsi="Cambria"/>
          <w:b/>
        </w:rPr>
        <w:t>hard</w:t>
      </w:r>
      <w:r>
        <w:rPr>
          <w:rFonts w:ascii="Cambria" w:hAnsi="Cambria"/>
          <w:b/>
        </w:rPr>
        <w:br/>
      </w:r>
      <w:r>
        <w:rPr>
          <w:rFonts w:ascii="Cambria" w:hAnsi="Cambria" w:hint="cs"/>
          <w:b/>
          <w:rtl/>
        </w:rPr>
        <w:t xml:space="preserve">    </w:t>
      </w:r>
      <w:r w:rsidRPr="00A45599">
        <w:rPr>
          <w:rFonts w:ascii="Cambria" w:hAnsi="Cambria"/>
          <w:b/>
        </w:rPr>
        <w:t xml:space="preserve"> coded</w:t>
      </w:r>
      <w:r w:rsidRPr="00A45599">
        <w:rPr>
          <w:rFonts w:ascii="Cambria" w:hAnsi="Cambria"/>
          <w:b/>
          <w:rtl/>
        </w:rPr>
        <w:t>.</w:t>
      </w:r>
    </w:p>
    <w:p w14:paraId="41B7C1B6"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כמו</w:t>
      </w:r>
      <w:r w:rsidRPr="00A45599">
        <w:rPr>
          <w:rFonts w:ascii="Cambria" w:hAnsi="Cambria"/>
          <w:b/>
          <w:rtl/>
        </w:rPr>
        <w:t xml:space="preserve"> </w:t>
      </w:r>
      <w:r w:rsidRPr="00A45599">
        <w:rPr>
          <w:rFonts w:ascii="Cambria" w:hAnsi="Cambria" w:hint="cs"/>
          <w:b/>
          <w:rtl/>
        </w:rPr>
        <w:t>כן</w:t>
      </w:r>
      <w:r w:rsidRPr="00A45599">
        <w:rPr>
          <w:rFonts w:ascii="Cambria" w:hAnsi="Cambria"/>
          <w:b/>
          <w:rtl/>
        </w:rPr>
        <w:t xml:space="preserve">, </w:t>
      </w:r>
      <w:r w:rsidRPr="00A45599">
        <w:rPr>
          <w:rFonts w:ascii="Cambria" w:hAnsi="Cambria" w:hint="cs"/>
          <w:b/>
          <w:rtl/>
        </w:rPr>
        <w:t>כל</w:t>
      </w:r>
      <w:r w:rsidRPr="00A45599">
        <w:rPr>
          <w:rFonts w:ascii="Cambria" w:hAnsi="Cambria"/>
          <w:b/>
          <w:rtl/>
        </w:rPr>
        <w:t xml:space="preserve"> </w:t>
      </w:r>
      <w:r w:rsidRPr="00A45599">
        <w:rPr>
          <w:rFonts w:ascii="Cambria" w:hAnsi="Cambria" w:hint="cs"/>
          <w:b/>
          <w:rtl/>
        </w:rPr>
        <w:t>המשתמשים</w:t>
      </w:r>
      <w:r w:rsidRPr="00A45599">
        <w:rPr>
          <w:rFonts w:ascii="Cambria" w:hAnsi="Cambria"/>
          <w:b/>
          <w:rtl/>
        </w:rPr>
        <w:t xml:space="preserve"> </w:t>
      </w:r>
      <w:r w:rsidRPr="00A45599">
        <w:rPr>
          <w:rFonts w:ascii="Cambria" w:hAnsi="Cambria" w:hint="cs"/>
          <w:b/>
          <w:rtl/>
        </w:rPr>
        <w:t>יהיו</w:t>
      </w:r>
      <w:r w:rsidRPr="00A45599">
        <w:rPr>
          <w:rFonts w:ascii="Cambria" w:hAnsi="Cambria"/>
          <w:b/>
          <w:rtl/>
        </w:rPr>
        <w:t xml:space="preserve"> </w:t>
      </w:r>
      <w:r w:rsidRPr="00A45599">
        <w:rPr>
          <w:rFonts w:ascii="Cambria" w:hAnsi="Cambria" w:hint="cs"/>
          <w:b/>
          <w:rtl/>
        </w:rPr>
        <w:t>ניתנים</w:t>
      </w:r>
      <w:r w:rsidRPr="00A45599">
        <w:rPr>
          <w:rFonts w:ascii="Cambria" w:hAnsi="Cambria"/>
          <w:b/>
          <w:rtl/>
        </w:rPr>
        <w:t xml:space="preserve"> </w:t>
      </w:r>
      <w:r w:rsidRPr="00A45599">
        <w:rPr>
          <w:rFonts w:ascii="Cambria" w:hAnsi="Cambria" w:hint="cs"/>
          <w:b/>
          <w:rtl/>
        </w:rPr>
        <w:t>למחיקה</w:t>
      </w:r>
      <w:r w:rsidRPr="00A45599">
        <w:rPr>
          <w:rFonts w:ascii="Cambria" w:hAnsi="Cambria"/>
          <w:b/>
          <w:rtl/>
        </w:rPr>
        <w:t xml:space="preserve">, </w:t>
      </w:r>
      <w:r w:rsidRPr="00A45599">
        <w:rPr>
          <w:rFonts w:ascii="Cambria" w:hAnsi="Cambria" w:hint="cs"/>
          <w:b/>
          <w:rtl/>
        </w:rPr>
        <w:t>וכל</w:t>
      </w:r>
      <w:r w:rsidRPr="00A45599">
        <w:rPr>
          <w:rFonts w:ascii="Cambria" w:hAnsi="Cambria"/>
          <w:b/>
          <w:rtl/>
        </w:rPr>
        <w:t xml:space="preserve"> </w:t>
      </w:r>
      <w:r w:rsidRPr="00A45599">
        <w:rPr>
          <w:rFonts w:ascii="Cambria" w:hAnsi="Cambria" w:hint="cs"/>
          <w:b/>
          <w:rtl/>
        </w:rPr>
        <w:t>הסיסמאות</w:t>
      </w:r>
      <w:r w:rsidRPr="00A45599">
        <w:rPr>
          <w:rFonts w:ascii="Cambria" w:hAnsi="Cambria"/>
          <w:b/>
          <w:rtl/>
        </w:rPr>
        <w:t xml:space="preserve"> </w:t>
      </w:r>
      <w:r w:rsidRPr="00A45599">
        <w:rPr>
          <w:rFonts w:ascii="Cambria" w:hAnsi="Cambria" w:hint="cs"/>
          <w:b/>
          <w:rtl/>
        </w:rPr>
        <w:t>ניתנות</w:t>
      </w:r>
      <w:r w:rsidRPr="00A45599">
        <w:rPr>
          <w:rFonts w:ascii="Cambria" w:hAnsi="Cambria"/>
          <w:b/>
          <w:rtl/>
        </w:rPr>
        <w:t xml:space="preserve"> </w:t>
      </w:r>
      <w:r w:rsidRPr="00A45599">
        <w:rPr>
          <w:rFonts w:ascii="Cambria" w:hAnsi="Cambria" w:hint="cs"/>
          <w:b/>
          <w:rtl/>
        </w:rPr>
        <w:t>לשינוי</w:t>
      </w:r>
      <w:r w:rsidRPr="00A45599">
        <w:rPr>
          <w:rFonts w:ascii="Cambria" w:hAnsi="Cambria"/>
          <w:b/>
          <w:rtl/>
        </w:rPr>
        <w:t xml:space="preserve"> </w:t>
      </w:r>
      <w:r w:rsidRPr="00A45599">
        <w:rPr>
          <w:rFonts w:ascii="Cambria" w:hAnsi="Cambria" w:hint="cs"/>
          <w:b/>
          <w:rtl/>
        </w:rPr>
        <w:t>תקופתי</w:t>
      </w:r>
      <w:r w:rsidRPr="00A45599">
        <w:rPr>
          <w:rFonts w:ascii="Cambria" w:hAnsi="Cambria"/>
          <w:b/>
          <w:rtl/>
        </w:rPr>
        <w:t>.</w:t>
      </w:r>
    </w:p>
    <w:p w14:paraId="418F4AD1" w14:textId="77777777" w:rsidR="00D867DE" w:rsidRPr="00A45599" w:rsidRDefault="00D867DE" w:rsidP="00D867DE">
      <w:pPr>
        <w:tabs>
          <w:tab w:val="left" w:pos="849"/>
          <w:tab w:val="left" w:pos="1416"/>
          <w:tab w:val="left" w:pos="1558"/>
        </w:tabs>
        <w:rPr>
          <w:rtl/>
        </w:rPr>
      </w:pPr>
    </w:p>
    <w:p w14:paraId="31361CC0" w14:textId="77777777" w:rsidR="00D867DE" w:rsidRPr="00A45599" w:rsidRDefault="00D867DE" w:rsidP="00D867DE">
      <w:pPr>
        <w:numPr>
          <w:ilvl w:val="1"/>
          <w:numId w:val="87"/>
        </w:numPr>
        <w:tabs>
          <w:tab w:val="left" w:pos="849"/>
          <w:tab w:val="left" w:pos="1416"/>
          <w:tab w:val="left" w:pos="1558"/>
        </w:tabs>
        <w:spacing w:before="240" w:line="240" w:lineRule="auto"/>
        <w:rPr>
          <w:rtl/>
        </w:rPr>
      </w:pPr>
      <w:r w:rsidRPr="00A45599">
        <w:rPr>
          <w:rFonts w:hint="cs"/>
          <w:rtl/>
        </w:rPr>
        <w:t>סיסמאות</w:t>
      </w:r>
      <w:r w:rsidRPr="00A45599">
        <w:rPr>
          <w:rtl/>
        </w:rPr>
        <w:t xml:space="preserve"> </w:t>
      </w:r>
      <w:r w:rsidRPr="00A45599">
        <w:rPr>
          <w:rFonts w:hint="cs"/>
          <w:rtl/>
        </w:rPr>
        <w:t>ברמת</w:t>
      </w:r>
      <w:r w:rsidRPr="00A45599">
        <w:rPr>
          <w:rtl/>
        </w:rPr>
        <w:t xml:space="preserve"> </w:t>
      </w:r>
      <w:r w:rsidRPr="00A45599">
        <w:rPr>
          <w:rFonts w:hint="cs"/>
          <w:rtl/>
        </w:rPr>
        <w:t>היישום</w:t>
      </w:r>
      <w:r w:rsidRPr="00A45599">
        <w:rPr>
          <w:rtl/>
        </w:rPr>
        <w:t xml:space="preserve"> - </w:t>
      </w:r>
      <w:r w:rsidRPr="00A45599">
        <w:rPr>
          <w:rFonts w:hint="cs"/>
          <w:rtl/>
        </w:rPr>
        <w:t>ניהול</w:t>
      </w:r>
      <w:r w:rsidRPr="00A45599">
        <w:rPr>
          <w:rtl/>
        </w:rPr>
        <w:t xml:space="preserve"> </w:t>
      </w:r>
      <w:r w:rsidRPr="00A45599">
        <w:rPr>
          <w:rFonts w:hint="cs"/>
          <w:rtl/>
        </w:rPr>
        <w:t>ומדיניות</w:t>
      </w:r>
    </w:p>
    <w:p w14:paraId="03F9D004" w14:textId="77777777" w:rsidR="00D867DE" w:rsidRPr="00A45599" w:rsidRDefault="00D867DE" w:rsidP="00D867DE">
      <w:pPr>
        <w:tabs>
          <w:tab w:val="left" w:pos="793"/>
          <w:tab w:val="left" w:pos="849"/>
          <w:tab w:val="left" w:pos="1416"/>
          <w:tab w:val="left" w:pos="1558"/>
        </w:tabs>
        <w:spacing w:after="60"/>
        <w:ind w:left="794"/>
        <w:outlineLvl w:val="1"/>
        <w:rPr>
          <w:rFonts w:ascii="Cambria" w:hAnsi="Cambria"/>
          <w:b/>
          <w:bCs/>
          <w:sz w:val="26"/>
          <w:rtl/>
        </w:rPr>
      </w:pPr>
      <w:r w:rsidRPr="00A45599">
        <w:rPr>
          <w:rFonts w:ascii="Cambria" w:hAnsi="Cambria" w:hint="cs"/>
          <w:b/>
          <w:bCs/>
          <w:sz w:val="26"/>
          <w:rtl/>
        </w:rPr>
        <w:t>דרישות</w:t>
      </w:r>
      <w:r w:rsidRPr="00A45599">
        <w:rPr>
          <w:rFonts w:ascii="Cambria" w:hAnsi="Cambria"/>
          <w:b/>
          <w:bCs/>
          <w:sz w:val="26"/>
          <w:rtl/>
        </w:rPr>
        <w:t xml:space="preserve"> </w:t>
      </w:r>
      <w:r w:rsidRPr="00A45599">
        <w:rPr>
          <w:rFonts w:ascii="Cambria" w:hAnsi="Cambria" w:hint="cs"/>
          <w:b/>
          <w:bCs/>
          <w:sz w:val="26"/>
          <w:rtl/>
        </w:rPr>
        <w:t>בסיסיות</w:t>
      </w:r>
      <w:r w:rsidRPr="00A45599">
        <w:rPr>
          <w:rFonts w:ascii="Cambria" w:hAnsi="Cambria"/>
          <w:b/>
          <w:bCs/>
          <w:sz w:val="26"/>
          <w:rtl/>
        </w:rPr>
        <w:t xml:space="preserve"> </w:t>
      </w:r>
      <w:r w:rsidRPr="00A45599">
        <w:rPr>
          <w:rFonts w:ascii="Cambria" w:hAnsi="Cambria" w:hint="cs"/>
          <w:b/>
          <w:bCs/>
          <w:sz w:val="26"/>
          <w:rtl/>
        </w:rPr>
        <w:t>לניהול</w:t>
      </w:r>
      <w:r w:rsidRPr="00A45599">
        <w:rPr>
          <w:rFonts w:ascii="Cambria" w:hAnsi="Cambria"/>
          <w:b/>
          <w:bCs/>
          <w:sz w:val="26"/>
          <w:rtl/>
        </w:rPr>
        <w:t xml:space="preserve"> </w:t>
      </w:r>
      <w:r w:rsidRPr="00A45599">
        <w:rPr>
          <w:rFonts w:ascii="Cambria" w:hAnsi="Cambria" w:hint="cs"/>
          <w:b/>
          <w:bCs/>
          <w:sz w:val="26"/>
          <w:rtl/>
        </w:rPr>
        <w:t>הסיסמא</w:t>
      </w:r>
      <w:r w:rsidRPr="00A45599">
        <w:rPr>
          <w:rFonts w:ascii="Cambria" w:hAnsi="Cambria"/>
          <w:b/>
          <w:bCs/>
          <w:sz w:val="26"/>
          <w:rtl/>
        </w:rPr>
        <w:t xml:space="preserve"> </w:t>
      </w:r>
      <w:r w:rsidRPr="00A45599">
        <w:rPr>
          <w:rFonts w:ascii="Cambria" w:hAnsi="Cambria" w:hint="cs"/>
          <w:b/>
          <w:bCs/>
          <w:sz w:val="26"/>
          <w:rtl/>
        </w:rPr>
        <w:t>המשמשת</w:t>
      </w:r>
      <w:r w:rsidRPr="00A45599">
        <w:rPr>
          <w:rFonts w:ascii="Cambria" w:hAnsi="Cambria"/>
          <w:b/>
          <w:bCs/>
          <w:sz w:val="26"/>
          <w:rtl/>
        </w:rPr>
        <w:t xml:space="preserve"> </w:t>
      </w:r>
      <w:r w:rsidRPr="00A45599">
        <w:rPr>
          <w:rFonts w:ascii="Cambria" w:hAnsi="Cambria" w:hint="cs"/>
          <w:b/>
          <w:bCs/>
          <w:sz w:val="26"/>
          <w:rtl/>
        </w:rPr>
        <w:t>להזדהות</w:t>
      </w:r>
      <w:r w:rsidRPr="00A45599">
        <w:rPr>
          <w:rFonts w:ascii="Cambria" w:hAnsi="Cambria"/>
          <w:b/>
          <w:bCs/>
          <w:sz w:val="26"/>
          <w:rtl/>
        </w:rPr>
        <w:t xml:space="preserve"> </w:t>
      </w:r>
      <w:r w:rsidRPr="00A45599">
        <w:rPr>
          <w:rFonts w:ascii="Cambria" w:hAnsi="Cambria" w:hint="cs"/>
          <w:b/>
          <w:bCs/>
          <w:sz w:val="26"/>
          <w:rtl/>
        </w:rPr>
        <w:t>המשתמש</w:t>
      </w:r>
      <w:r w:rsidRPr="00A45599">
        <w:rPr>
          <w:rFonts w:ascii="Cambria" w:hAnsi="Cambria"/>
          <w:b/>
          <w:bCs/>
          <w:sz w:val="26"/>
          <w:rtl/>
        </w:rPr>
        <w:t xml:space="preserve"> </w:t>
      </w:r>
      <w:r w:rsidRPr="00A45599">
        <w:rPr>
          <w:rFonts w:ascii="Cambria" w:hAnsi="Cambria" w:hint="cs"/>
          <w:b/>
          <w:bCs/>
          <w:sz w:val="26"/>
          <w:rtl/>
        </w:rPr>
        <w:t>הנן</w:t>
      </w:r>
      <w:r w:rsidRPr="00A45599">
        <w:rPr>
          <w:rFonts w:ascii="Cambria" w:hAnsi="Cambria"/>
          <w:b/>
          <w:bCs/>
          <w:sz w:val="26"/>
          <w:rtl/>
        </w:rPr>
        <w:t>:</w:t>
      </w:r>
    </w:p>
    <w:p w14:paraId="21ADC9E6"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הסיסמאות</w:t>
      </w:r>
      <w:r w:rsidRPr="00A45599">
        <w:rPr>
          <w:rtl/>
        </w:rPr>
        <w:t xml:space="preserve"> </w:t>
      </w:r>
      <w:r w:rsidRPr="00A45599">
        <w:rPr>
          <w:rFonts w:hint="cs"/>
          <w:rtl/>
        </w:rPr>
        <w:t>יחוברו</w:t>
      </w:r>
      <w:r w:rsidRPr="00A45599">
        <w:rPr>
          <w:rtl/>
        </w:rPr>
        <w:t xml:space="preserve"> </w:t>
      </w:r>
      <w:r w:rsidRPr="00A45599">
        <w:rPr>
          <w:rFonts w:hint="cs"/>
          <w:rtl/>
        </w:rPr>
        <w:t>ע״י</w:t>
      </w:r>
      <w:r w:rsidRPr="00A45599">
        <w:rPr>
          <w:rtl/>
        </w:rPr>
        <w:t xml:space="preserve"> </w:t>
      </w:r>
      <w:r w:rsidRPr="00A45599">
        <w:rPr>
          <w:rFonts w:hint="cs"/>
          <w:rtl/>
        </w:rPr>
        <w:t>משתמש</w:t>
      </w:r>
      <w:r w:rsidRPr="00A45599">
        <w:rPr>
          <w:rtl/>
        </w:rPr>
        <w:t xml:space="preserve"> </w:t>
      </w:r>
      <w:r w:rsidRPr="00A45599">
        <w:rPr>
          <w:rFonts w:hint="cs"/>
          <w:rtl/>
        </w:rPr>
        <w:t>או</w:t>
      </w:r>
      <w:r w:rsidRPr="00A45599">
        <w:rPr>
          <w:rtl/>
        </w:rPr>
        <w:t xml:space="preserve"> </w:t>
      </w:r>
      <w:r w:rsidRPr="00A45599">
        <w:rPr>
          <w:rFonts w:hint="cs"/>
          <w:rtl/>
        </w:rPr>
        <w:t>מחולל</w:t>
      </w:r>
      <w:r w:rsidRPr="00A45599">
        <w:rPr>
          <w:rtl/>
        </w:rPr>
        <w:t xml:space="preserve"> </w:t>
      </w:r>
      <w:r w:rsidRPr="00A45599">
        <w:rPr>
          <w:rFonts w:hint="cs"/>
          <w:rtl/>
        </w:rPr>
        <w:t>סיסמאות</w:t>
      </w:r>
      <w:r w:rsidRPr="00A45599">
        <w:rPr>
          <w:rtl/>
        </w:rPr>
        <w:t>.</w:t>
      </w:r>
    </w:p>
    <w:p w14:paraId="232748FC"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רצוי</w:t>
      </w:r>
      <w:r w:rsidRPr="00A45599">
        <w:rPr>
          <w:rtl/>
        </w:rPr>
        <w:t xml:space="preserve"> </w:t>
      </w:r>
      <w:r w:rsidRPr="00A45599">
        <w:rPr>
          <w:rFonts w:hint="cs"/>
          <w:rtl/>
        </w:rPr>
        <w:t>לא</w:t>
      </w:r>
      <w:r w:rsidRPr="00A45599">
        <w:rPr>
          <w:rtl/>
        </w:rPr>
        <w:t xml:space="preserve"> </w:t>
      </w:r>
      <w:r w:rsidRPr="00A45599">
        <w:rPr>
          <w:rFonts w:hint="cs"/>
          <w:rtl/>
        </w:rPr>
        <w:t>לשמור</w:t>
      </w:r>
      <w:r w:rsidRPr="00A45599">
        <w:rPr>
          <w:rtl/>
        </w:rPr>
        <w:t xml:space="preserve"> </w:t>
      </w:r>
      <w:r w:rsidRPr="00A45599">
        <w:rPr>
          <w:rFonts w:hint="cs"/>
          <w:rtl/>
        </w:rPr>
        <w:t>את</w:t>
      </w:r>
      <w:r w:rsidRPr="00A45599">
        <w:rPr>
          <w:rtl/>
        </w:rPr>
        <w:t xml:space="preserve"> </w:t>
      </w:r>
      <w:r w:rsidRPr="00A45599">
        <w:rPr>
          <w:rFonts w:hint="cs"/>
          <w:rtl/>
        </w:rPr>
        <w:t>הסיסמאות</w:t>
      </w:r>
      <w:r w:rsidRPr="00A45599">
        <w:rPr>
          <w:rtl/>
        </w:rPr>
        <w:t xml:space="preserve"> </w:t>
      </w:r>
      <w:r w:rsidRPr="00A45599">
        <w:rPr>
          <w:rFonts w:hint="cs"/>
          <w:rtl/>
        </w:rPr>
        <w:t>במערכת</w:t>
      </w:r>
      <w:r w:rsidRPr="00A45599">
        <w:rPr>
          <w:rtl/>
        </w:rPr>
        <w:t xml:space="preserve">, </w:t>
      </w:r>
      <w:r w:rsidRPr="00A45599">
        <w:rPr>
          <w:rFonts w:hint="cs"/>
          <w:rtl/>
        </w:rPr>
        <w:t>אך</w:t>
      </w:r>
      <w:r w:rsidRPr="00A45599">
        <w:rPr>
          <w:rtl/>
        </w:rPr>
        <w:t xml:space="preserve"> </w:t>
      </w:r>
      <w:r w:rsidRPr="00A45599">
        <w:rPr>
          <w:rFonts w:hint="cs"/>
          <w:rtl/>
        </w:rPr>
        <w:t>אם</w:t>
      </w:r>
      <w:r w:rsidRPr="00A45599">
        <w:rPr>
          <w:rtl/>
        </w:rPr>
        <w:t xml:space="preserve"> </w:t>
      </w:r>
      <w:r w:rsidRPr="00A45599">
        <w:rPr>
          <w:rFonts w:hint="cs"/>
          <w:rtl/>
        </w:rPr>
        <w:t>כן</w:t>
      </w:r>
      <w:r w:rsidRPr="00A45599">
        <w:rPr>
          <w:rtl/>
        </w:rPr>
        <w:t xml:space="preserve">: </w:t>
      </w:r>
      <w:r w:rsidRPr="00A45599">
        <w:rPr>
          <w:rFonts w:hint="cs"/>
          <w:rtl/>
        </w:rPr>
        <w:t>בטבלה</w:t>
      </w:r>
      <w:r w:rsidRPr="00A45599">
        <w:rPr>
          <w:rtl/>
        </w:rPr>
        <w:t xml:space="preserve"> </w:t>
      </w:r>
      <w:r w:rsidRPr="00A45599">
        <w:rPr>
          <w:rFonts w:hint="cs"/>
          <w:rtl/>
        </w:rPr>
        <w:t>או</w:t>
      </w:r>
      <w:r w:rsidRPr="00A45599">
        <w:rPr>
          <w:rtl/>
        </w:rPr>
        <w:t xml:space="preserve"> </w:t>
      </w:r>
      <w:r w:rsidRPr="00A45599">
        <w:rPr>
          <w:rFonts w:hint="cs"/>
          <w:rtl/>
        </w:rPr>
        <w:t>קובץ</w:t>
      </w:r>
      <w:r w:rsidRPr="00A45599">
        <w:rPr>
          <w:rtl/>
        </w:rPr>
        <w:t xml:space="preserve"> </w:t>
      </w:r>
      <w:r w:rsidRPr="00A45599">
        <w:rPr>
          <w:rFonts w:hint="cs"/>
          <w:rtl/>
        </w:rPr>
        <w:t>מוצפנים</w:t>
      </w:r>
      <w:r w:rsidRPr="00A45599">
        <w:rPr>
          <w:rtl/>
        </w:rPr>
        <w:t xml:space="preserve"> </w:t>
      </w:r>
      <w:r w:rsidRPr="00A45599">
        <w:rPr>
          <w:rFonts w:hint="cs"/>
          <w:rtl/>
        </w:rPr>
        <w:t>חד</w:t>
      </w:r>
      <w:r w:rsidRPr="00A45599">
        <w:rPr>
          <w:rtl/>
        </w:rPr>
        <w:t xml:space="preserve"> </w:t>
      </w:r>
      <w:r w:rsidRPr="00A45599">
        <w:rPr>
          <w:rFonts w:hint="cs"/>
          <w:rtl/>
        </w:rPr>
        <w:t>כיוונית</w:t>
      </w:r>
      <w:r w:rsidRPr="00A45599">
        <w:rPr>
          <w:rtl/>
        </w:rPr>
        <w:t>.</w:t>
      </w:r>
    </w:p>
    <w:p w14:paraId="3527A983"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המערכת</w:t>
      </w:r>
      <w:r w:rsidRPr="00A45599">
        <w:rPr>
          <w:rtl/>
        </w:rPr>
        <w:t xml:space="preserve"> </w:t>
      </w:r>
      <w:r w:rsidRPr="00A45599">
        <w:rPr>
          <w:rFonts w:hint="cs"/>
          <w:rtl/>
        </w:rPr>
        <w:t>תספק</w:t>
      </w:r>
      <w:r w:rsidRPr="00A45599">
        <w:rPr>
          <w:rtl/>
        </w:rPr>
        <w:t xml:space="preserve"> </w:t>
      </w:r>
      <w:r w:rsidRPr="00A45599">
        <w:rPr>
          <w:rFonts w:hint="cs"/>
          <w:rtl/>
        </w:rPr>
        <w:t>למשתמש</w:t>
      </w:r>
      <w:r w:rsidRPr="00A45599">
        <w:rPr>
          <w:rtl/>
        </w:rPr>
        <w:t xml:space="preserve"> </w:t>
      </w:r>
      <w:r w:rsidRPr="00A45599">
        <w:rPr>
          <w:rFonts w:hint="cs"/>
          <w:rtl/>
        </w:rPr>
        <w:t>את</w:t>
      </w:r>
      <w:r w:rsidRPr="00A45599">
        <w:rPr>
          <w:rtl/>
        </w:rPr>
        <w:t xml:space="preserve"> </w:t>
      </w:r>
      <w:r w:rsidRPr="00A45599">
        <w:rPr>
          <w:rFonts w:hint="cs"/>
          <w:rtl/>
        </w:rPr>
        <w:t>היכולת</w:t>
      </w:r>
      <w:r w:rsidRPr="00A45599">
        <w:rPr>
          <w:rtl/>
        </w:rPr>
        <w:t xml:space="preserve"> </w:t>
      </w:r>
      <w:r w:rsidRPr="00A45599">
        <w:rPr>
          <w:rFonts w:hint="cs"/>
          <w:rtl/>
        </w:rPr>
        <w:t>לשנות</w:t>
      </w:r>
      <w:r w:rsidRPr="00A45599">
        <w:rPr>
          <w:rtl/>
        </w:rPr>
        <w:t xml:space="preserve"> </w:t>
      </w:r>
      <w:r w:rsidRPr="00A45599">
        <w:rPr>
          <w:rFonts w:hint="cs"/>
          <w:rtl/>
        </w:rPr>
        <w:t>את</w:t>
      </w:r>
      <w:r w:rsidRPr="00A45599">
        <w:rPr>
          <w:rtl/>
        </w:rPr>
        <w:t xml:space="preserve"> </w:t>
      </w:r>
      <w:r w:rsidRPr="00A45599">
        <w:rPr>
          <w:rFonts w:hint="cs"/>
          <w:rtl/>
        </w:rPr>
        <w:t>הסיסמא</w:t>
      </w:r>
      <w:r w:rsidRPr="00A45599">
        <w:rPr>
          <w:rtl/>
        </w:rPr>
        <w:t xml:space="preserve"> </w:t>
      </w:r>
      <w:r w:rsidRPr="00A45599">
        <w:rPr>
          <w:rFonts w:hint="cs"/>
          <w:rtl/>
        </w:rPr>
        <w:t>בעצמו</w:t>
      </w:r>
      <w:r w:rsidRPr="00A45599">
        <w:rPr>
          <w:rtl/>
        </w:rPr>
        <w:t xml:space="preserve">, </w:t>
      </w:r>
      <w:r w:rsidRPr="00A45599">
        <w:rPr>
          <w:rFonts w:hint="cs"/>
          <w:rtl/>
        </w:rPr>
        <w:t>בכל</w:t>
      </w:r>
      <w:r w:rsidRPr="00A45599">
        <w:rPr>
          <w:rtl/>
        </w:rPr>
        <w:t xml:space="preserve"> </w:t>
      </w:r>
      <w:r w:rsidRPr="00A45599">
        <w:rPr>
          <w:rFonts w:hint="cs"/>
          <w:rtl/>
        </w:rPr>
        <w:t>עת</w:t>
      </w:r>
      <w:r w:rsidRPr="00A45599">
        <w:rPr>
          <w:rtl/>
        </w:rPr>
        <w:t>.</w:t>
      </w:r>
    </w:p>
    <w:p w14:paraId="4D9EE8BF"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המערכת</w:t>
      </w:r>
      <w:r w:rsidRPr="00A45599">
        <w:rPr>
          <w:rtl/>
        </w:rPr>
        <w:t xml:space="preserve"> </w:t>
      </w:r>
      <w:r w:rsidRPr="00A45599">
        <w:rPr>
          <w:rFonts w:hint="cs"/>
          <w:rtl/>
        </w:rPr>
        <w:t>תאפשר</w:t>
      </w:r>
      <w:r w:rsidRPr="00A45599">
        <w:rPr>
          <w:rtl/>
        </w:rPr>
        <w:t xml:space="preserve"> </w:t>
      </w:r>
      <w:r w:rsidRPr="00A45599">
        <w:rPr>
          <w:rFonts w:hint="cs"/>
          <w:rtl/>
        </w:rPr>
        <w:t>לקבוע</w:t>
      </w:r>
      <w:r w:rsidRPr="00A45599">
        <w:rPr>
          <w:rtl/>
        </w:rPr>
        <w:t xml:space="preserve"> </w:t>
      </w:r>
      <w:r w:rsidRPr="00A45599">
        <w:rPr>
          <w:rFonts w:hint="cs"/>
          <w:rtl/>
        </w:rPr>
        <w:t>אילוץ</w:t>
      </w:r>
      <w:r w:rsidRPr="00A45599">
        <w:rPr>
          <w:rtl/>
        </w:rPr>
        <w:t xml:space="preserve"> </w:t>
      </w:r>
      <w:r w:rsidRPr="00A45599">
        <w:rPr>
          <w:rFonts w:hint="cs"/>
          <w:rtl/>
        </w:rPr>
        <w:t>החלפת</w:t>
      </w:r>
      <w:r w:rsidRPr="00A45599">
        <w:rPr>
          <w:rtl/>
        </w:rPr>
        <w:t xml:space="preserve"> </w:t>
      </w:r>
      <w:r w:rsidRPr="00A45599">
        <w:rPr>
          <w:rFonts w:hint="cs"/>
          <w:rtl/>
        </w:rPr>
        <w:t>סיסמא</w:t>
      </w:r>
      <w:r w:rsidRPr="00A45599">
        <w:rPr>
          <w:rtl/>
        </w:rPr>
        <w:t xml:space="preserve"> </w:t>
      </w:r>
      <w:r w:rsidRPr="00A45599">
        <w:rPr>
          <w:rFonts w:hint="cs"/>
          <w:rtl/>
        </w:rPr>
        <w:t>תקופתית</w:t>
      </w:r>
    </w:p>
    <w:p w14:paraId="6453BF47"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בכל</w:t>
      </w:r>
      <w:r w:rsidRPr="00A45599">
        <w:rPr>
          <w:rtl/>
        </w:rPr>
        <w:t xml:space="preserve"> </w:t>
      </w:r>
      <w:r w:rsidRPr="00A45599">
        <w:rPr>
          <w:rFonts w:hint="cs"/>
          <w:rtl/>
        </w:rPr>
        <w:t>מקרה</w:t>
      </w:r>
      <w:r w:rsidRPr="00A45599">
        <w:rPr>
          <w:rtl/>
        </w:rPr>
        <w:t xml:space="preserve">, </w:t>
      </w:r>
      <w:r w:rsidRPr="00A45599">
        <w:rPr>
          <w:rFonts w:hint="cs"/>
          <w:rtl/>
        </w:rPr>
        <w:t>הקבלן</w:t>
      </w:r>
      <w:r w:rsidRPr="00A45599">
        <w:rPr>
          <w:rtl/>
        </w:rPr>
        <w:t xml:space="preserve"> </w:t>
      </w:r>
      <w:r w:rsidRPr="00A45599">
        <w:rPr>
          <w:rFonts w:hint="cs"/>
          <w:rtl/>
        </w:rPr>
        <w:t>יפרט</w:t>
      </w:r>
      <w:r w:rsidRPr="00A45599">
        <w:rPr>
          <w:rtl/>
        </w:rPr>
        <w:t xml:space="preserve"> </w:t>
      </w:r>
      <w:r w:rsidRPr="00A45599">
        <w:rPr>
          <w:rFonts w:hint="cs"/>
          <w:rtl/>
        </w:rPr>
        <w:t>יכולות</w:t>
      </w:r>
      <w:r w:rsidRPr="00A45599">
        <w:rPr>
          <w:rtl/>
        </w:rPr>
        <w:t xml:space="preserve"> </w:t>
      </w:r>
      <w:r w:rsidRPr="00A45599">
        <w:rPr>
          <w:rFonts w:hint="cs"/>
          <w:rtl/>
        </w:rPr>
        <w:t>גמישות</w:t>
      </w:r>
      <w:r w:rsidRPr="00A45599">
        <w:rPr>
          <w:rtl/>
        </w:rPr>
        <w:t xml:space="preserve"> </w:t>
      </w:r>
      <w:r w:rsidRPr="00A45599">
        <w:rPr>
          <w:rFonts w:hint="cs"/>
          <w:rtl/>
        </w:rPr>
        <w:t>ופרמטרים</w:t>
      </w:r>
      <w:r w:rsidRPr="00A45599">
        <w:rPr>
          <w:rtl/>
        </w:rPr>
        <w:t xml:space="preserve"> </w:t>
      </w:r>
      <w:r w:rsidRPr="00A45599">
        <w:rPr>
          <w:rFonts w:hint="cs"/>
          <w:rtl/>
        </w:rPr>
        <w:t>שניתנים</w:t>
      </w:r>
      <w:r w:rsidRPr="00A45599">
        <w:rPr>
          <w:rtl/>
        </w:rPr>
        <w:t xml:space="preserve"> </w:t>
      </w:r>
      <w:r w:rsidRPr="00A45599">
        <w:rPr>
          <w:rFonts w:hint="cs"/>
          <w:rtl/>
        </w:rPr>
        <w:t>לשינוי</w:t>
      </w:r>
      <w:r w:rsidRPr="00A45599">
        <w:rPr>
          <w:rtl/>
        </w:rPr>
        <w:t xml:space="preserve"> </w:t>
      </w:r>
      <w:r w:rsidRPr="00A45599">
        <w:rPr>
          <w:rFonts w:hint="cs"/>
          <w:rtl/>
        </w:rPr>
        <w:t>לגבי</w:t>
      </w:r>
      <w:r w:rsidRPr="00A45599">
        <w:rPr>
          <w:rtl/>
        </w:rPr>
        <w:t xml:space="preserve"> </w:t>
      </w:r>
      <w:r w:rsidRPr="00A45599">
        <w:rPr>
          <w:rFonts w:hint="cs"/>
          <w:rtl/>
        </w:rPr>
        <w:t>הנושאים</w:t>
      </w:r>
      <w:r w:rsidRPr="00A45599">
        <w:rPr>
          <w:rtl/>
        </w:rPr>
        <w:t xml:space="preserve"> </w:t>
      </w:r>
      <w:r w:rsidRPr="00A45599">
        <w:rPr>
          <w:rFonts w:hint="cs"/>
          <w:rtl/>
        </w:rPr>
        <w:t>שלמעלה</w:t>
      </w:r>
      <w:r w:rsidRPr="00A45599">
        <w:rPr>
          <w:rtl/>
        </w:rPr>
        <w:t>.</w:t>
      </w:r>
    </w:p>
    <w:p w14:paraId="7BDDE31A"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הסיסמא</w:t>
      </w:r>
      <w:r w:rsidRPr="00A45599">
        <w:rPr>
          <w:rtl/>
        </w:rPr>
        <w:t xml:space="preserve"> </w:t>
      </w:r>
      <w:r w:rsidRPr="00A45599">
        <w:rPr>
          <w:rFonts w:hint="cs"/>
          <w:rtl/>
        </w:rPr>
        <w:t>לא</w:t>
      </w:r>
      <w:r w:rsidRPr="00A45599">
        <w:rPr>
          <w:rtl/>
        </w:rPr>
        <w:t xml:space="preserve"> </w:t>
      </w:r>
      <w:r w:rsidRPr="00A45599">
        <w:rPr>
          <w:rFonts w:hint="cs"/>
          <w:rtl/>
        </w:rPr>
        <w:t>תעבור</w:t>
      </w:r>
      <w:r w:rsidRPr="00A45599">
        <w:rPr>
          <w:rtl/>
        </w:rPr>
        <w:t xml:space="preserve"> </w:t>
      </w:r>
      <w:r w:rsidRPr="00A45599">
        <w:rPr>
          <w:rFonts w:hint="cs"/>
          <w:rtl/>
        </w:rPr>
        <w:t>גלויה</w:t>
      </w:r>
      <w:r w:rsidRPr="00A45599">
        <w:rPr>
          <w:rtl/>
        </w:rPr>
        <w:t xml:space="preserve"> </w:t>
      </w:r>
      <w:r w:rsidRPr="00A45599">
        <w:rPr>
          <w:rFonts w:hint="cs"/>
          <w:rtl/>
        </w:rPr>
        <w:t>ברשת</w:t>
      </w:r>
      <w:r w:rsidRPr="00A45599">
        <w:rPr>
          <w:rtl/>
        </w:rPr>
        <w:t>.</w:t>
      </w:r>
    </w:p>
    <w:p w14:paraId="0A5E5442"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מנגנון</w:t>
      </w:r>
      <w:r w:rsidRPr="00A45599">
        <w:rPr>
          <w:rtl/>
        </w:rPr>
        <w:t xml:space="preserve"> </w:t>
      </w:r>
      <w:r w:rsidRPr="00A45599">
        <w:rPr>
          <w:rFonts w:hint="cs"/>
          <w:rtl/>
        </w:rPr>
        <w:t>הזיהוי</w:t>
      </w:r>
      <w:r w:rsidRPr="00A45599">
        <w:rPr>
          <w:rtl/>
        </w:rPr>
        <w:t xml:space="preserve"> </w:t>
      </w:r>
      <w:r w:rsidRPr="00A45599">
        <w:rPr>
          <w:rFonts w:hint="cs"/>
          <w:rtl/>
        </w:rPr>
        <w:t>והאימות</w:t>
      </w:r>
      <w:r w:rsidRPr="00A45599">
        <w:rPr>
          <w:rtl/>
        </w:rPr>
        <w:t xml:space="preserve"> </w:t>
      </w:r>
      <w:r w:rsidRPr="00A45599">
        <w:rPr>
          <w:rFonts w:hint="cs"/>
          <w:rtl/>
        </w:rPr>
        <w:t>להתממשק</w:t>
      </w:r>
      <w:r w:rsidRPr="00A45599">
        <w:rPr>
          <w:rtl/>
        </w:rPr>
        <w:t xml:space="preserve"> </w:t>
      </w:r>
      <w:r w:rsidRPr="00A45599">
        <w:rPr>
          <w:rFonts w:hint="cs"/>
          <w:rtl/>
        </w:rPr>
        <w:t>למנגנון</w:t>
      </w:r>
      <w:r w:rsidRPr="00A45599">
        <w:rPr>
          <w:rtl/>
        </w:rPr>
        <w:t xml:space="preserve"> </w:t>
      </w:r>
      <w:r w:rsidRPr="00A45599">
        <w:t>audits</w:t>
      </w:r>
      <w:r w:rsidRPr="00A45599">
        <w:rPr>
          <w:rtl/>
        </w:rPr>
        <w:t xml:space="preserve"> </w:t>
      </w:r>
      <w:r w:rsidRPr="00A45599">
        <w:rPr>
          <w:rFonts w:hint="cs"/>
          <w:rtl/>
        </w:rPr>
        <w:t>אשר</w:t>
      </w:r>
      <w:r w:rsidRPr="00A45599">
        <w:rPr>
          <w:rtl/>
        </w:rPr>
        <w:t xml:space="preserve"> </w:t>
      </w:r>
      <w:r w:rsidRPr="00A45599">
        <w:rPr>
          <w:rFonts w:hint="cs"/>
          <w:rtl/>
        </w:rPr>
        <w:t>יתואר</w:t>
      </w:r>
      <w:r w:rsidRPr="00A45599">
        <w:rPr>
          <w:rtl/>
        </w:rPr>
        <w:t xml:space="preserve"> </w:t>
      </w:r>
      <w:r w:rsidRPr="00A45599">
        <w:rPr>
          <w:rFonts w:hint="cs"/>
          <w:rtl/>
        </w:rPr>
        <w:t>בהמשך</w:t>
      </w:r>
      <w:r w:rsidRPr="00A45599">
        <w:rPr>
          <w:rtl/>
        </w:rPr>
        <w:t>. </w:t>
      </w:r>
    </w:p>
    <w:p w14:paraId="5FD32C89"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חוזק</w:t>
      </w:r>
      <w:r w:rsidRPr="00A45599">
        <w:rPr>
          <w:rtl/>
        </w:rPr>
        <w:t xml:space="preserve"> </w:t>
      </w:r>
      <w:r w:rsidRPr="00A45599">
        <w:rPr>
          <w:rFonts w:hint="cs"/>
          <w:rtl/>
        </w:rPr>
        <w:t>הסיסמא</w:t>
      </w:r>
      <w:r w:rsidRPr="00A45599">
        <w:rPr>
          <w:rtl/>
        </w:rPr>
        <w:t xml:space="preserve"> </w:t>
      </w:r>
      <w:r w:rsidRPr="00A45599">
        <w:rPr>
          <w:rFonts w:hint="cs"/>
          <w:rtl/>
        </w:rPr>
        <w:t>יוגדר</w:t>
      </w:r>
      <w:r w:rsidRPr="00A45599">
        <w:rPr>
          <w:rtl/>
        </w:rPr>
        <w:t xml:space="preserve"> </w:t>
      </w:r>
      <w:r w:rsidRPr="00A45599">
        <w:rPr>
          <w:rFonts w:hint="cs"/>
          <w:rtl/>
        </w:rPr>
        <w:t>בהתאם</w:t>
      </w:r>
      <w:r w:rsidRPr="00A45599">
        <w:rPr>
          <w:rtl/>
        </w:rPr>
        <w:t xml:space="preserve"> </w:t>
      </w:r>
      <w:r w:rsidRPr="00A45599">
        <w:rPr>
          <w:rFonts w:hint="cs"/>
          <w:rtl/>
        </w:rPr>
        <w:t>להגדרת</w:t>
      </w:r>
      <w:r w:rsidRPr="00A45599">
        <w:rPr>
          <w:rtl/>
        </w:rPr>
        <w:t xml:space="preserve"> </w:t>
      </w:r>
      <w:r w:rsidRPr="00A45599">
        <w:rPr>
          <w:rFonts w:hint="cs"/>
          <w:rtl/>
        </w:rPr>
        <w:t>רגישות</w:t>
      </w:r>
      <w:r w:rsidRPr="00A45599">
        <w:rPr>
          <w:rtl/>
        </w:rPr>
        <w:t xml:space="preserve"> </w:t>
      </w:r>
      <w:r w:rsidRPr="00A45599">
        <w:rPr>
          <w:rFonts w:hint="cs"/>
          <w:rtl/>
        </w:rPr>
        <w:t>המידע</w:t>
      </w:r>
      <w:r w:rsidRPr="00A45599">
        <w:rPr>
          <w:rtl/>
        </w:rPr>
        <w:t xml:space="preserve"> </w:t>
      </w:r>
      <w:r w:rsidRPr="00A45599">
        <w:rPr>
          <w:rFonts w:hint="cs"/>
          <w:rtl/>
        </w:rPr>
        <w:t>במערכת</w:t>
      </w:r>
      <w:r w:rsidRPr="00A45599">
        <w:rPr>
          <w:rtl/>
        </w:rPr>
        <w:t>.</w:t>
      </w:r>
    </w:p>
    <w:p w14:paraId="43606554" w14:textId="77777777" w:rsidR="00D867DE" w:rsidRPr="00A45599" w:rsidRDefault="00D867DE" w:rsidP="00D867DE">
      <w:pPr>
        <w:numPr>
          <w:ilvl w:val="2"/>
          <w:numId w:val="87"/>
        </w:numPr>
        <w:tabs>
          <w:tab w:val="left" w:pos="849"/>
          <w:tab w:val="left" w:pos="1416"/>
          <w:tab w:val="left" w:pos="1558"/>
        </w:tabs>
        <w:spacing w:before="240" w:line="240" w:lineRule="auto"/>
        <w:rPr>
          <w:rtl/>
        </w:rPr>
      </w:pPr>
      <w:r w:rsidRPr="00A45599">
        <w:rPr>
          <w:rFonts w:hint="cs"/>
          <w:rtl/>
        </w:rPr>
        <w:t>במערכות</w:t>
      </w:r>
      <w:r w:rsidRPr="00A45599">
        <w:rPr>
          <w:rtl/>
        </w:rPr>
        <w:t xml:space="preserve"> </w:t>
      </w:r>
      <w:r w:rsidRPr="00A45599">
        <w:rPr>
          <w:rFonts w:hint="cs"/>
          <w:rtl/>
        </w:rPr>
        <w:t>בסיווג</w:t>
      </w:r>
      <w:r w:rsidRPr="00A45599">
        <w:rPr>
          <w:rtl/>
        </w:rPr>
        <w:t xml:space="preserve"> </w:t>
      </w:r>
      <w:r w:rsidRPr="00A45599">
        <w:rPr>
          <w:rFonts w:hint="cs"/>
          <w:rtl/>
        </w:rPr>
        <w:t>רגיש</w:t>
      </w:r>
      <w:r w:rsidRPr="00A45599">
        <w:rPr>
          <w:rtl/>
        </w:rPr>
        <w:t xml:space="preserve"> </w:t>
      </w:r>
      <w:r w:rsidRPr="00A45599">
        <w:rPr>
          <w:rFonts w:hint="cs"/>
          <w:rtl/>
        </w:rPr>
        <w:t>ועבור</w:t>
      </w:r>
      <w:r w:rsidRPr="00A45599">
        <w:rPr>
          <w:rtl/>
        </w:rPr>
        <w:t xml:space="preserve"> </w:t>
      </w:r>
      <w:r w:rsidRPr="00A45599">
        <w:rPr>
          <w:rFonts w:hint="cs"/>
          <w:rtl/>
        </w:rPr>
        <w:t>גישת</w:t>
      </w:r>
      <w:r w:rsidRPr="00A45599">
        <w:rPr>
          <w:rtl/>
        </w:rPr>
        <w:t xml:space="preserve"> </w:t>
      </w:r>
      <w:r w:rsidRPr="00A45599">
        <w:rPr>
          <w:rFonts w:hint="cs"/>
          <w:rtl/>
        </w:rPr>
        <w:t>מנהלי</w:t>
      </w:r>
      <w:r w:rsidRPr="00A45599">
        <w:rPr>
          <w:rtl/>
        </w:rPr>
        <w:t xml:space="preserve"> </w:t>
      </w:r>
      <w:r w:rsidRPr="00A45599">
        <w:rPr>
          <w:rFonts w:hint="cs"/>
          <w:rtl/>
        </w:rPr>
        <w:t>המערכת</w:t>
      </w:r>
      <w:r w:rsidRPr="00A45599">
        <w:rPr>
          <w:rtl/>
        </w:rPr>
        <w:t xml:space="preserve">, </w:t>
      </w:r>
      <w:r w:rsidRPr="00A45599">
        <w:rPr>
          <w:rFonts w:hint="cs"/>
          <w:rtl/>
        </w:rPr>
        <w:t>חוזק</w:t>
      </w:r>
      <w:r w:rsidRPr="00A45599">
        <w:rPr>
          <w:rtl/>
        </w:rPr>
        <w:t xml:space="preserve"> </w:t>
      </w:r>
      <w:r w:rsidRPr="00A45599">
        <w:rPr>
          <w:rFonts w:hint="cs"/>
          <w:rtl/>
        </w:rPr>
        <w:t>הסיסמא</w:t>
      </w:r>
      <w:r w:rsidRPr="00A45599">
        <w:rPr>
          <w:rtl/>
        </w:rPr>
        <w:t xml:space="preserve"> </w:t>
      </w:r>
      <w:r w:rsidRPr="00A45599">
        <w:rPr>
          <w:rFonts w:hint="cs"/>
          <w:rtl/>
        </w:rPr>
        <w:t>המינימלי</w:t>
      </w:r>
      <w:r w:rsidRPr="00A45599">
        <w:rPr>
          <w:rtl/>
        </w:rPr>
        <w:t xml:space="preserve"> </w:t>
      </w:r>
      <w:r w:rsidRPr="00A45599">
        <w:rPr>
          <w:rFonts w:hint="cs"/>
          <w:rtl/>
        </w:rPr>
        <w:t>שייאכף</w:t>
      </w:r>
      <w:r w:rsidRPr="00A45599">
        <w:rPr>
          <w:rtl/>
        </w:rPr>
        <w:t xml:space="preserve"> </w:t>
      </w:r>
      <w:r w:rsidRPr="00A45599">
        <w:rPr>
          <w:rFonts w:hint="cs"/>
          <w:rtl/>
        </w:rPr>
        <w:t>ע״י</w:t>
      </w:r>
      <w:r w:rsidRPr="00A45599">
        <w:rPr>
          <w:rtl/>
        </w:rPr>
        <w:t xml:space="preserve"> </w:t>
      </w:r>
      <w:r w:rsidRPr="00A45599">
        <w:rPr>
          <w:rFonts w:hint="cs"/>
          <w:rtl/>
        </w:rPr>
        <w:t>המערכת</w:t>
      </w:r>
      <w:r w:rsidRPr="00A45599">
        <w:rPr>
          <w:rtl/>
        </w:rPr>
        <w:t xml:space="preserve"> </w:t>
      </w:r>
      <w:r w:rsidRPr="00A45599">
        <w:rPr>
          <w:rFonts w:hint="cs"/>
          <w:rtl/>
        </w:rPr>
        <w:t>יהיה</w:t>
      </w:r>
      <w:r w:rsidRPr="00A45599">
        <w:rPr>
          <w:rtl/>
        </w:rPr>
        <w:t xml:space="preserve"> </w:t>
      </w:r>
      <w:r w:rsidRPr="00A45599">
        <w:rPr>
          <w:rFonts w:hint="cs"/>
          <w:rtl/>
        </w:rPr>
        <w:t>בהתאם</w:t>
      </w:r>
      <w:r w:rsidRPr="00A45599">
        <w:rPr>
          <w:rtl/>
        </w:rPr>
        <w:t xml:space="preserve"> </w:t>
      </w:r>
      <w:r w:rsidRPr="00A45599">
        <w:rPr>
          <w:rFonts w:hint="cs"/>
          <w:rtl/>
        </w:rPr>
        <w:t>למוגדר</w:t>
      </w:r>
      <w:r w:rsidRPr="00A45599">
        <w:rPr>
          <w:rtl/>
        </w:rPr>
        <w:t xml:space="preserve"> </w:t>
      </w:r>
      <w:r w:rsidRPr="00A45599">
        <w:rPr>
          <w:rFonts w:hint="cs"/>
          <w:rtl/>
        </w:rPr>
        <w:t>בתקן</w:t>
      </w:r>
      <w:r w:rsidRPr="00A45599">
        <w:rPr>
          <w:rtl/>
        </w:rPr>
        <w:t xml:space="preserve"> </w:t>
      </w:r>
      <w:r w:rsidRPr="00A45599">
        <w:rPr>
          <w:rFonts w:hint="cs"/>
          <w:rtl/>
        </w:rPr>
        <w:t>ישראלי</w:t>
      </w:r>
      <w:r w:rsidRPr="00A45599">
        <w:rPr>
          <w:rtl/>
        </w:rPr>
        <w:t xml:space="preserve"> 1495 </w:t>
      </w:r>
      <w:r w:rsidRPr="00A45599">
        <w:rPr>
          <w:rFonts w:hint="cs"/>
          <w:rtl/>
        </w:rPr>
        <w:t>חלק</w:t>
      </w:r>
      <w:r w:rsidRPr="00A45599">
        <w:rPr>
          <w:rtl/>
        </w:rPr>
        <w:t xml:space="preserve"> 3 </w:t>
      </w:r>
      <w:r w:rsidRPr="00A45599">
        <w:rPr>
          <w:rFonts w:hint="cs"/>
          <w:rtl/>
        </w:rPr>
        <w:t>לסיסמאות</w:t>
      </w:r>
      <w:r w:rsidRPr="00A45599">
        <w:rPr>
          <w:rtl/>
        </w:rPr>
        <w:t xml:space="preserve"> </w:t>
      </w:r>
      <w:r w:rsidRPr="00A45599">
        <w:rPr>
          <w:rFonts w:hint="cs"/>
          <w:rtl/>
        </w:rPr>
        <w:t>ברמה</w:t>
      </w:r>
      <w:r w:rsidRPr="00A45599">
        <w:rPr>
          <w:rtl/>
        </w:rPr>
        <w:t xml:space="preserve"> </w:t>
      </w:r>
      <w:r w:rsidRPr="00A45599">
        <w:rPr>
          <w:rFonts w:hint="cs"/>
          <w:rtl/>
        </w:rPr>
        <w:t>גבוהה</w:t>
      </w:r>
      <w:r w:rsidRPr="00A45599">
        <w:rPr>
          <w:rtl/>
        </w:rPr>
        <w:t xml:space="preserve">, </w:t>
      </w:r>
      <w:r w:rsidRPr="00A45599">
        <w:rPr>
          <w:rFonts w:hint="cs"/>
          <w:rtl/>
        </w:rPr>
        <w:t>עם</w:t>
      </w:r>
      <w:r w:rsidRPr="00A45599">
        <w:rPr>
          <w:rtl/>
        </w:rPr>
        <w:t xml:space="preserve"> </w:t>
      </w:r>
      <w:r w:rsidRPr="00A45599">
        <w:rPr>
          <w:rFonts w:hint="cs"/>
          <w:rtl/>
        </w:rPr>
        <w:t>שינויים</w:t>
      </w:r>
      <w:r w:rsidRPr="00A45599">
        <w:rPr>
          <w:rtl/>
        </w:rPr>
        <w:t xml:space="preserve">, </w:t>
      </w:r>
      <w:r w:rsidRPr="00A45599">
        <w:rPr>
          <w:rFonts w:hint="cs"/>
          <w:rtl/>
        </w:rPr>
        <w:t>כמפורט</w:t>
      </w:r>
      <w:r w:rsidRPr="00A45599">
        <w:rPr>
          <w:rtl/>
        </w:rPr>
        <w:t>:</w:t>
      </w:r>
    </w:p>
    <w:p w14:paraId="641C0E05"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Pr>
          <w:rFonts w:ascii="Cambria" w:hAnsi="Cambria" w:hint="cs"/>
          <w:b/>
          <w:rtl/>
        </w:rPr>
        <w:t>קישור ל-</w:t>
      </w:r>
      <w:r>
        <w:rPr>
          <w:rFonts w:ascii="Cambria" w:hAnsi="Cambria" w:hint="cs"/>
          <w:b/>
        </w:rPr>
        <w:t>AD</w:t>
      </w:r>
      <w:r>
        <w:rPr>
          <w:rFonts w:ascii="Cambria" w:hAnsi="Cambria" w:hint="cs"/>
          <w:b/>
          <w:rtl/>
        </w:rPr>
        <w:t xml:space="preserve"> או </w:t>
      </w:r>
      <w:r w:rsidRPr="00A45599">
        <w:rPr>
          <w:rFonts w:ascii="Cambria" w:hAnsi="Cambria" w:hint="cs"/>
          <w:b/>
          <w:rtl/>
        </w:rPr>
        <w:t>אורך</w:t>
      </w:r>
      <w:r w:rsidRPr="00A45599">
        <w:rPr>
          <w:rFonts w:ascii="Cambria" w:hAnsi="Cambria"/>
          <w:b/>
          <w:rtl/>
        </w:rPr>
        <w:t xml:space="preserve"> </w:t>
      </w:r>
      <w:r w:rsidRPr="00A45599">
        <w:rPr>
          <w:rFonts w:ascii="Cambria" w:hAnsi="Cambria" w:hint="cs"/>
          <w:b/>
          <w:rtl/>
        </w:rPr>
        <w:t>סיסמא</w:t>
      </w:r>
      <w:r w:rsidRPr="00A45599">
        <w:rPr>
          <w:rFonts w:ascii="Cambria" w:hAnsi="Cambria"/>
          <w:b/>
          <w:rtl/>
        </w:rPr>
        <w:t xml:space="preserve"> </w:t>
      </w:r>
      <w:r w:rsidRPr="00A45599">
        <w:rPr>
          <w:rFonts w:ascii="Cambria" w:hAnsi="Cambria" w:hint="cs"/>
          <w:b/>
          <w:rtl/>
        </w:rPr>
        <w:t>מינימלי</w:t>
      </w:r>
      <w:r w:rsidRPr="00A45599">
        <w:rPr>
          <w:rFonts w:ascii="Cambria" w:hAnsi="Cambria"/>
          <w:b/>
          <w:rtl/>
        </w:rPr>
        <w:t xml:space="preserve">: </w:t>
      </w:r>
      <w:r>
        <w:rPr>
          <w:rFonts w:ascii="Cambria" w:hAnsi="Cambria" w:hint="cs"/>
          <w:b/>
          <w:rtl/>
        </w:rPr>
        <w:t>7</w:t>
      </w:r>
      <w:r w:rsidRPr="00A45599">
        <w:rPr>
          <w:rFonts w:ascii="Cambria" w:hAnsi="Cambria"/>
          <w:b/>
          <w:rtl/>
        </w:rPr>
        <w:t xml:space="preserve"> </w:t>
      </w:r>
      <w:r w:rsidRPr="00A45599">
        <w:rPr>
          <w:rFonts w:ascii="Cambria" w:hAnsi="Cambria" w:hint="cs"/>
          <w:b/>
          <w:rtl/>
        </w:rPr>
        <w:t>תווים</w:t>
      </w:r>
    </w:p>
    <w:p w14:paraId="2352D319"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מבחר</w:t>
      </w:r>
      <w:r w:rsidRPr="00A45599">
        <w:rPr>
          <w:rFonts w:ascii="Cambria" w:hAnsi="Cambria"/>
          <w:b/>
          <w:rtl/>
        </w:rPr>
        <w:t xml:space="preserve"> </w:t>
      </w:r>
      <w:r w:rsidRPr="00A45599">
        <w:rPr>
          <w:rFonts w:ascii="Cambria" w:hAnsi="Cambria" w:hint="cs"/>
          <w:b/>
          <w:rtl/>
        </w:rPr>
        <w:t>תווים</w:t>
      </w:r>
      <w:r w:rsidRPr="00A45599">
        <w:rPr>
          <w:rFonts w:ascii="Cambria" w:hAnsi="Cambria"/>
          <w:b/>
          <w:rtl/>
        </w:rPr>
        <w:t xml:space="preserve">: </w:t>
      </w:r>
      <w:r w:rsidRPr="00A45599">
        <w:rPr>
          <w:rFonts w:ascii="Cambria" w:hAnsi="Cambria" w:hint="cs"/>
          <w:b/>
          <w:rtl/>
        </w:rPr>
        <w:t>אותיות</w:t>
      </w:r>
      <w:r w:rsidRPr="00A45599">
        <w:rPr>
          <w:rFonts w:ascii="Cambria" w:hAnsi="Cambria"/>
          <w:b/>
          <w:rtl/>
        </w:rPr>
        <w:t xml:space="preserve">, </w:t>
      </w:r>
      <w:r w:rsidRPr="00A45599">
        <w:rPr>
          <w:rFonts w:ascii="Cambria" w:hAnsi="Cambria" w:hint="cs"/>
          <w:b/>
          <w:rtl/>
        </w:rPr>
        <w:t>ספרות</w:t>
      </w:r>
      <w:r w:rsidRPr="00A45599">
        <w:rPr>
          <w:rFonts w:ascii="Cambria" w:hAnsi="Cambria"/>
          <w:b/>
          <w:rtl/>
        </w:rPr>
        <w:t xml:space="preserve"> </w:t>
      </w:r>
      <w:r w:rsidRPr="00A45599">
        <w:rPr>
          <w:rFonts w:ascii="Cambria" w:hAnsi="Cambria" w:hint="cs"/>
          <w:b/>
          <w:rtl/>
        </w:rPr>
        <w:t>וסימנים</w:t>
      </w:r>
    </w:p>
    <w:p w14:paraId="3B793488"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תווים</w:t>
      </w:r>
      <w:r w:rsidRPr="00A45599">
        <w:rPr>
          <w:rFonts w:ascii="Cambria" w:hAnsi="Cambria"/>
          <w:b/>
          <w:rtl/>
        </w:rPr>
        <w:t xml:space="preserve"> </w:t>
      </w:r>
      <w:r w:rsidRPr="00A45599">
        <w:rPr>
          <w:rFonts w:ascii="Cambria" w:hAnsi="Cambria" w:hint="cs"/>
          <w:b/>
          <w:rtl/>
        </w:rPr>
        <w:t>חוזרים</w:t>
      </w:r>
      <w:r w:rsidRPr="00A45599">
        <w:rPr>
          <w:rFonts w:ascii="Cambria" w:hAnsi="Cambria"/>
          <w:b/>
          <w:rtl/>
        </w:rPr>
        <w:t xml:space="preserve">: </w:t>
      </w:r>
      <w:r w:rsidRPr="00A45599">
        <w:rPr>
          <w:rFonts w:ascii="Cambria" w:hAnsi="Cambria" w:hint="cs"/>
          <w:b/>
          <w:rtl/>
        </w:rPr>
        <w:t>אסורים</w:t>
      </w:r>
    </w:p>
    <w:p w14:paraId="33E12611"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תווים</w:t>
      </w:r>
      <w:r w:rsidRPr="00A45599">
        <w:rPr>
          <w:rFonts w:ascii="Cambria" w:hAnsi="Cambria"/>
          <w:b/>
          <w:rtl/>
        </w:rPr>
        <w:t xml:space="preserve"> </w:t>
      </w:r>
      <w:r w:rsidRPr="00A45599">
        <w:rPr>
          <w:rFonts w:ascii="Cambria" w:hAnsi="Cambria" w:hint="cs"/>
          <w:b/>
          <w:rtl/>
        </w:rPr>
        <w:t>עוקבים</w:t>
      </w:r>
      <w:r w:rsidRPr="00A45599">
        <w:rPr>
          <w:rFonts w:ascii="Cambria" w:hAnsi="Cambria"/>
          <w:b/>
          <w:rtl/>
        </w:rPr>
        <w:t xml:space="preserve">: </w:t>
      </w:r>
      <w:r w:rsidRPr="00A45599">
        <w:rPr>
          <w:rFonts w:ascii="Cambria" w:hAnsi="Cambria" w:hint="cs"/>
          <w:b/>
          <w:rtl/>
        </w:rPr>
        <w:t>אסורים</w:t>
      </w:r>
    </w:p>
    <w:p w14:paraId="5F7E19CA"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אותיות</w:t>
      </w:r>
      <w:r w:rsidRPr="00A45599">
        <w:rPr>
          <w:rFonts w:ascii="Cambria" w:hAnsi="Cambria"/>
          <w:b/>
          <w:rtl/>
        </w:rPr>
        <w:t xml:space="preserve"> </w:t>
      </w:r>
      <w:r w:rsidRPr="00A45599">
        <w:rPr>
          <w:rFonts w:ascii="Cambria" w:hAnsi="Cambria" w:hint="cs"/>
          <w:b/>
          <w:rtl/>
        </w:rPr>
        <w:t>וספרות</w:t>
      </w:r>
      <w:r w:rsidRPr="00A45599">
        <w:rPr>
          <w:rFonts w:ascii="Cambria" w:hAnsi="Cambria"/>
          <w:b/>
          <w:rtl/>
        </w:rPr>
        <w:t xml:space="preserve"> </w:t>
      </w:r>
      <w:r w:rsidRPr="00A45599">
        <w:rPr>
          <w:rFonts w:ascii="Cambria" w:hAnsi="Cambria" w:hint="cs"/>
          <w:b/>
          <w:rtl/>
        </w:rPr>
        <w:t>הנמצאות</w:t>
      </w:r>
      <w:r w:rsidRPr="00A45599">
        <w:rPr>
          <w:rFonts w:ascii="Cambria" w:hAnsi="Cambria"/>
          <w:b/>
          <w:rtl/>
        </w:rPr>
        <w:t xml:space="preserve"> </w:t>
      </w:r>
      <w:r w:rsidRPr="00A45599">
        <w:rPr>
          <w:rFonts w:ascii="Cambria" w:hAnsi="Cambria" w:hint="cs"/>
          <w:b/>
          <w:rtl/>
        </w:rPr>
        <w:t>בסמיכות</w:t>
      </w:r>
      <w:r w:rsidRPr="00A45599">
        <w:rPr>
          <w:rFonts w:ascii="Cambria" w:hAnsi="Cambria"/>
          <w:b/>
          <w:rtl/>
        </w:rPr>
        <w:t xml:space="preserve"> </w:t>
      </w:r>
      <w:r w:rsidRPr="00A45599">
        <w:rPr>
          <w:rFonts w:ascii="Cambria" w:hAnsi="Cambria" w:hint="cs"/>
          <w:b/>
          <w:rtl/>
        </w:rPr>
        <w:t>על</w:t>
      </w:r>
      <w:r w:rsidRPr="00A45599">
        <w:rPr>
          <w:rFonts w:ascii="Cambria" w:hAnsi="Cambria"/>
          <w:b/>
          <w:rtl/>
        </w:rPr>
        <w:t xml:space="preserve"> </w:t>
      </w:r>
      <w:r w:rsidRPr="00A45599">
        <w:rPr>
          <w:rFonts w:ascii="Cambria" w:hAnsi="Cambria" w:hint="cs"/>
          <w:b/>
          <w:rtl/>
        </w:rPr>
        <w:t>גבי</w:t>
      </w:r>
      <w:r w:rsidRPr="00A45599">
        <w:rPr>
          <w:rFonts w:ascii="Cambria" w:hAnsi="Cambria"/>
          <w:b/>
          <w:rtl/>
        </w:rPr>
        <w:t xml:space="preserve"> </w:t>
      </w:r>
      <w:r w:rsidRPr="00A45599">
        <w:rPr>
          <w:rFonts w:ascii="Cambria" w:hAnsi="Cambria" w:hint="cs"/>
          <w:b/>
          <w:rtl/>
        </w:rPr>
        <w:t>מקלדת</w:t>
      </w:r>
      <w:r w:rsidRPr="00A45599">
        <w:rPr>
          <w:rFonts w:ascii="Cambria" w:hAnsi="Cambria"/>
          <w:b/>
          <w:rtl/>
        </w:rPr>
        <w:t xml:space="preserve">: </w:t>
      </w:r>
      <w:r w:rsidRPr="00A45599">
        <w:rPr>
          <w:rFonts w:ascii="Cambria" w:hAnsi="Cambria" w:hint="cs"/>
          <w:b/>
          <w:rtl/>
        </w:rPr>
        <w:t>אסורות</w:t>
      </w:r>
    </w:p>
    <w:p w14:paraId="03B03C65"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משך</w:t>
      </w:r>
      <w:r w:rsidRPr="00A45599">
        <w:rPr>
          <w:rFonts w:ascii="Cambria" w:hAnsi="Cambria"/>
          <w:b/>
          <w:rtl/>
        </w:rPr>
        <w:t xml:space="preserve"> </w:t>
      </w:r>
      <w:r w:rsidRPr="00A45599">
        <w:rPr>
          <w:rFonts w:ascii="Cambria" w:hAnsi="Cambria" w:hint="cs"/>
          <w:b/>
          <w:rtl/>
        </w:rPr>
        <w:t>תוקף</w:t>
      </w:r>
      <w:r w:rsidRPr="00A45599">
        <w:rPr>
          <w:rFonts w:ascii="Cambria" w:hAnsi="Cambria"/>
          <w:b/>
          <w:rtl/>
        </w:rPr>
        <w:t xml:space="preserve"> </w:t>
      </w:r>
      <w:r w:rsidRPr="00A45599">
        <w:rPr>
          <w:rFonts w:ascii="Cambria" w:hAnsi="Cambria" w:hint="cs"/>
          <w:b/>
          <w:rtl/>
        </w:rPr>
        <w:t>מקסימלי</w:t>
      </w:r>
      <w:r w:rsidRPr="00A45599">
        <w:rPr>
          <w:rFonts w:ascii="Cambria" w:hAnsi="Cambria"/>
          <w:b/>
          <w:rtl/>
        </w:rPr>
        <w:t xml:space="preserve">: 90 </w:t>
      </w:r>
      <w:r w:rsidRPr="00A45599">
        <w:rPr>
          <w:rFonts w:ascii="Cambria" w:hAnsi="Cambria" w:hint="cs"/>
          <w:b/>
          <w:rtl/>
        </w:rPr>
        <w:t>יום</w:t>
      </w:r>
    </w:p>
    <w:p w14:paraId="1B099249"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מינימום</w:t>
      </w:r>
      <w:r w:rsidRPr="00A45599">
        <w:rPr>
          <w:rFonts w:ascii="Cambria" w:hAnsi="Cambria"/>
          <w:b/>
          <w:rtl/>
        </w:rPr>
        <w:t xml:space="preserve"> </w:t>
      </w:r>
      <w:r w:rsidRPr="00A45599">
        <w:rPr>
          <w:rFonts w:ascii="Cambria" w:hAnsi="Cambria" w:hint="cs"/>
          <w:b/>
          <w:rtl/>
        </w:rPr>
        <w:t>תוקף</w:t>
      </w:r>
      <w:r w:rsidRPr="00A45599">
        <w:rPr>
          <w:rFonts w:ascii="Cambria" w:hAnsi="Cambria"/>
          <w:b/>
          <w:rtl/>
        </w:rPr>
        <w:t xml:space="preserve">: 7 </w:t>
      </w:r>
      <w:r w:rsidRPr="00A45599">
        <w:rPr>
          <w:rFonts w:ascii="Cambria" w:hAnsi="Cambria" w:hint="cs"/>
          <w:b/>
          <w:rtl/>
        </w:rPr>
        <w:t>ימים</w:t>
      </w:r>
    </w:p>
    <w:p w14:paraId="593DB8B5"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איסור</w:t>
      </w:r>
      <w:r w:rsidRPr="00A45599">
        <w:rPr>
          <w:rFonts w:ascii="Cambria" w:hAnsi="Cambria"/>
          <w:b/>
          <w:rtl/>
        </w:rPr>
        <w:t xml:space="preserve"> </w:t>
      </w:r>
      <w:r w:rsidRPr="00A45599">
        <w:rPr>
          <w:rFonts w:ascii="Cambria" w:hAnsi="Cambria" w:hint="cs"/>
          <w:b/>
          <w:rtl/>
        </w:rPr>
        <w:t>על</w:t>
      </w:r>
      <w:r w:rsidRPr="00A45599">
        <w:rPr>
          <w:rFonts w:ascii="Cambria" w:hAnsi="Cambria"/>
          <w:b/>
          <w:rtl/>
        </w:rPr>
        <w:t xml:space="preserve"> </w:t>
      </w:r>
      <w:r w:rsidRPr="00A45599">
        <w:rPr>
          <w:rFonts w:ascii="Cambria" w:hAnsi="Cambria" w:hint="cs"/>
          <w:b/>
          <w:rtl/>
        </w:rPr>
        <w:t>חזרה</w:t>
      </w:r>
      <w:r w:rsidRPr="00A45599">
        <w:rPr>
          <w:rFonts w:ascii="Cambria" w:hAnsi="Cambria"/>
          <w:b/>
          <w:rtl/>
        </w:rPr>
        <w:t xml:space="preserve"> </w:t>
      </w:r>
      <w:r w:rsidRPr="00A45599">
        <w:rPr>
          <w:rFonts w:ascii="Cambria" w:hAnsi="Cambria" w:hint="cs"/>
          <w:b/>
          <w:rtl/>
        </w:rPr>
        <w:t>של</w:t>
      </w:r>
      <w:r w:rsidRPr="00A45599">
        <w:rPr>
          <w:rFonts w:ascii="Cambria" w:hAnsi="Cambria"/>
          <w:b/>
          <w:rtl/>
        </w:rPr>
        <w:t xml:space="preserve"> </w:t>
      </w:r>
      <w:r w:rsidRPr="00A45599">
        <w:rPr>
          <w:rFonts w:ascii="Cambria" w:hAnsi="Cambria" w:hint="cs"/>
          <w:b/>
          <w:rtl/>
        </w:rPr>
        <w:t>אותה</w:t>
      </w:r>
      <w:r w:rsidRPr="00A45599">
        <w:rPr>
          <w:rFonts w:ascii="Cambria" w:hAnsi="Cambria"/>
          <w:b/>
          <w:rtl/>
        </w:rPr>
        <w:t xml:space="preserve"> </w:t>
      </w:r>
      <w:r w:rsidRPr="00A45599">
        <w:rPr>
          <w:rFonts w:ascii="Cambria" w:hAnsi="Cambria" w:hint="cs"/>
          <w:b/>
          <w:rtl/>
        </w:rPr>
        <w:t>סיסמא</w:t>
      </w:r>
      <w:r w:rsidRPr="00A45599">
        <w:rPr>
          <w:rFonts w:ascii="Cambria" w:hAnsi="Cambria"/>
          <w:b/>
          <w:rtl/>
        </w:rPr>
        <w:t xml:space="preserve">: </w:t>
      </w:r>
      <w:r w:rsidRPr="00A45599">
        <w:rPr>
          <w:rFonts w:ascii="Cambria" w:hAnsi="Cambria" w:hint="cs"/>
          <w:b/>
          <w:rtl/>
        </w:rPr>
        <w:t>השוואה</w:t>
      </w:r>
      <w:r w:rsidRPr="00A45599">
        <w:rPr>
          <w:rFonts w:ascii="Cambria" w:hAnsi="Cambria"/>
          <w:b/>
          <w:rtl/>
        </w:rPr>
        <w:t xml:space="preserve"> </w:t>
      </w:r>
      <w:r w:rsidRPr="00A45599">
        <w:rPr>
          <w:rFonts w:ascii="Cambria" w:hAnsi="Cambria" w:hint="cs"/>
          <w:b/>
          <w:rtl/>
        </w:rPr>
        <w:t>מול</w:t>
      </w:r>
      <w:r w:rsidRPr="00A45599">
        <w:rPr>
          <w:rFonts w:ascii="Cambria" w:hAnsi="Cambria"/>
          <w:b/>
          <w:rtl/>
        </w:rPr>
        <w:t xml:space="preserve"> 12 </w:t>
      </w:r>
      <w:r w:rsidRPr="00A45599">
        <w:rPr>
          <w:rFonts w:ascii="Cambria" w:hAnsi="Cambria" w:hint="cs"/>
          <w:b/>
          <w:rtl/>
        </w:rPr>
        <w:t>סיסמאות</w:t>
      </w:r>
      <w:r w:rsidRPr="00A45599">
        <w:rPr>
          <w:rFonts w:ascii="Cambria" w:hAnsi="Cambria"/>
          <w:b/>
          <w:rtl/>
        </w:rPr>
        <w:t xml:space="preserve"> </w:t>
      </w:r>
      <w:r w:rsidRPr="00A45599">
        <w:rPr>
          <w:rFonts w:ascii="Cambria" w:hAnsi="Cambria" w:hint="cs"/>
          <w:b/>
          <w:rtl/>
        </w:rPr>
        <w:t>אחרונות</w:t>
      </w:r>
    </w:p>
    <w:p w14:paraId="2FE3EED1" w14:textId="77777777" w:rsidR="00D867DE" w:rsidRPr="00A45599" w:rsidRDefault="00D867DE" w:rsidP="00D867DE">
      <w:pPr>
        <w:tabs>
          <w:tab w:val="left" w:pos="849"/>
          <w:tab w:val="left" w:pos="1416"/>
          <w:tab w:val="left" w:pos="1558"/>
        </w:tabs>
        <w:spacing w:after="60"/>
        <w:ind w:left="1219"/>
        <w:outlineLvl w:val="2"/>
        <w:rPr>
          <w:rFonts w:ascii="Cambria" w:hAnsi="Cambria"/>
          <w:b/>
          <w:rtl/>
        </w:rPr>
      </w:pPr>
      <w:r w:rsidRPr="00A45599">
        <w:rPr>
          <w:rFonts w:ascii="Cambria" w:hAnsi="Cambria"/>
          <w:b/>
          <w:rtl/>
        </w:rPr>
        <w:t>-</w:t>
      </w:r>
      <w:r w:rsidRPr="00A45599">
        <w:rPr>
          <w:rFonts w:ascii="Cambria" w:hAnsi="Cambria"/>
          <w:b/>
          <w:rtl/>
        </w:rPr>
        <w:tab/>
      </w:r>
      <w:r w:rsidRPr="00A45599">
        <w:rPr>
          <w:rFonts w:ascii="Cambria" w:hAnsi="Cambria" w:hint="cs"/>
          <w:b/>
          <w:rtl/>
        </w:rPr>
        <w:t>מספר</w:t>
      </w:r>
      <w:r w:rsidRPr="00A45599">
        <w:rPr>
          <w:rFonts w:ascii="Cambria" w:hAnsi="Cambria"/>
          <w:b/>
          <w:rtl/>
        </w:rPr>
        <w:t xml:space="preserve"> </w:t>
      </w:r>
      <w:r w:rsidRPr="00A45599">
        <w:rPr>
          <w:rFonts w:ascii="Cambria" w:hAnsi="Cambria" w:hint="cs"/>
          <w:b/>
          <w:rtl/>
        </w:rPr>
        <w:t>ניסיונות</w:t>
      </w:r>
      <w:r w:rsidRPr="00A45599">
        <w:rPr>
          <w:rFonts w:ascii="Cambria" w:hAnsi="Cambria"/>
          <w:b/>
          <w:rtl/>
        </w:rPr>
        <w:t xml:space="preserve"> </w:t>
      </w:r>
      <w:r w:rsidRPr="00A45599">
        <w:rPr>
          <w:rFonts w:ascii="Cambria" w:hAnsi="Cambria" w:hint="cs"/>
          <w:b/>
          <w:rtl/>
        </w:rPr>
        <w:t>גישה</w:t>
      </w:r>
      <w:r w:rsidRPr="00A45599">
        <w:rPr>
          <w:rFonts w:ascii="Cambria" w:hAnsi="Cambria"/>
          <w:b/>
          <w:rtl/>
        </w:rPr>
        <w:t xml:space="preserve"> </w:t>
      </w:r>
      <w:r w:rsidRPr="00A45599">
        <w:rPr>
          <w:rFonts w:ascii="Cambria" w:hAnsi="Cambria" w:hint="cs"/>
          <w:b/>
          <w:rtl/>
        </w:rPr>
        <w:t>כושלים</w:t>
      </w:r>
      <w:r w:rsidRPr="00A45599">
        <w:rPr>
          <w:rFonts w:ascii="Cambria" w:hAnsi="Cambria"/>
          <w:b/>
          <w:rtl/>
        </w:rPr>
        <w:t xml:space="preserve"> (</w:t>
      </w:r>
      <w:r w:rsidRPr="00A45599">
        <w:rPr>
          <w:rFonts w:ascii="Cambria" w:hAnsi="Cambria" w:hint="cs"/>
          <w:b/>
          <w:rtl/>
        </w:rPr>
        <w:t>מהפעם</w:t>
      </w:r>
      <w:r w:rsidRPr="00A45599">
        <w:rPr>
          <w:rFonts w:ascii="Cambria" w:hAnsi="Cambria"/>
          <w:b/>
          <w:rtl/>
        </w:rPr>
        <w:t xml:space="preserve"> </w:t>
      </w:r>
      <w:r w:rsidRPr="00A45599">
        <w:rPr>
          <w:rFonts w:ascii="Cambria" w:hAnsi="Cambria" w:hint="cs"/>
          <w:b/>
          <w:rtl/>
        </w:rPr>
        <w:t>האחרונה</w:t>
      </w:r>
      <w:r w:rsidRPr="00A45599">
        <w:rPr>
          <w:rFonts w:ascii="Cambria" w:hAnsi="Cambria"/>
          <w:b/>
          <w:rtl/>
        </w:rPr>
        <w:t xml:space="preserve"> </w:t>
      </w:r>
      <w:r w:rsidRPr="00A45599">
        <w:rPr>
          <w:rFonts w:ascii="Cambria" w:hAnsi="Cambria" w:hint="cs"/>
          <w:b/>
          <w:rtl/>
        </w:rPr>
        <w:t>שהוזנה</w:t>
      </w:r>
      <w:r w:rsidRPr="00A45599">
        <w:rPr>
          <w:rFonts w:ascii="Cambria" w:hAnsi="Cambria"/>
          <w:b/>
          <w:rtl/>
        </w:rPr>
        <w:t xml:space="preserve"> </w:t>
      </w:r>
      <w:r w:rsidRPr="00A45599">
        <w:rPr>
          <w:rFonts w:ascii="Cambria" w:hAnsi="Cambria" w:hint="cs"/>
          <w:b/>
          <w:rtl/>
        </w:rPr>
        <w:t>סיסמא</w:t>
      </w:r>
      <w:r w:rsidRPr="00A45599">
        <w:rPr>
          <w:rFonts w:ascii="Cambria" w:hAnsi="Cambria"/>
          <w:b/>
          <w:rtl/>
        </w:rPr>
        <w:t xml:space="preserve"> </w:t>
      </w:r>
      <w:r w:rsidRPr="00A45599">
        <w:rPr>
          <w:rFonts w:ascii="Cambria" w:hAnsi="Cambria" w:hint="cs"/>
          <w:b/>
          <w:rtl/>
        </w:rPr>
        <w:t>תקפה</w:t>
      </w:r>
      <w:r w:rsidRPr="00A45599">
        <w:rPr>
          <w:rFonts w:ascii="Cambria" w:hAnsi="Cambria"/>
          <w:b/>
          <w:rtl/>
        </w:rPr>
        <w:t xml:space="preserve">) </w:t>
      </w:r>
      <w:r w:rsidRPr="00A45599">
        <w:rPr>
          <w:rFonts w:ascii="Cambria" w:hAnsi="Cambria" w:hint="cs"/>
          <w:b/>
          <w:rtl/>
        </w:rPr>
        <w:t>עד</w:t>
      </w:r>
      <w:r w:rsidRPr="00A45599">
        <w:rPr>
          <w:rFonts w:ascii="Cambria" w:hAnsi="Cambria"/>
          <w:b/>
          <w:rtl/>
        </w:rPr>
        <w:t xml:space="preserve"> </w:t>
      </w:r>
      <w:r w:rsidRPr="00A45599">
        <w:rPr>
          <w:rFonts w:ascii="Cambria" w:hAnsi="Cambria" w:hint="cs"/>
          <w:b/>
          <w:rtl/>
        </w:rPr>
        <w:t>חסימת</w:t>
      </w:r>
      <w:r w:rsidRPr="00A45599">
        <w:rPr>
          <w:rFonts w:ascii="Cambria" w:hAnsi="Cambria"/>
          <w:b/>
          <w:rtl/>
        </w:rPr>
        <w:t xml:space="preserve"> </w:t>
      </w:r>
      <w:r w:rsidRPr="00A45599">
        <w:rPr>
          <w:rFonts w:ascii="Cambria" w:hAnsi="Cambria" w:hint="cs"/>
          <w:b/>
          <w:rtl/>
        </w:rPr>
        <w:t>החשבון</w:t>
      </w:r>
      <w:r w:rsidRPr="00A45599">
        <w:rPr>
          <w:rFonts w:ascii="Cambria" w:hAnsi="Cambria"/>
          <w:b/>
          <w:rtl/>
        </w:rPr>
        <w:t>: 3.</w:t>
      </w:r>
    </w:p>
    <w:p w14:paraId="564D9374" w14:textId="77777777" w:rsidR="00D867DE" w:rsidRPr="00A45599" w:rsidRDefault="00D867DE" w:rsidP="00D867DE">
      <w:pPr>
        <w:numPr>
          <w:ilvl w:val="2"/>
          <w:numId w:val="87"/>
        </w:numPr>
        <w:tabs>
          <w:tab w:val="left" w:pos="849"/>
          <w:tab w:val="left" w:pos="1416"/>
          <w:tab w:val="left" w:pos="1558"/>
        </w:tabs>
        <w:spacing w:before="240" w:line="240" w:lineRule="auto"/>
        <w:rPr>
          <w:rtl/>
        </w:rPr>
      </w:pPr>
      <w:r w:rsidRPr="00A45599">
        <w:rPr>
          <w:rFonts w:hint="cs"/>
          <w:rtl/>
        </w:rPr>
        <w:t>הקבלן</w:t>
      </w:r>
      <w:r w:rsidRPr="00A45599">
        <w:rPr>
          <w:rtl/>
        </w:rPr>
        <w:t xml:space="preserve"> </w:t>
      </w:r>
      <w:r w:rsidRPr="00A45599">
        <w:rPr>
          <w:rFonts w:hint="cs"/>
          <w:rtl/>
        </w:rPr>
        <w:t>יפרט</w:t>
      </w:r>
      <w:r w:rsidRPr="00A45599">
        <w:rPr>
          <w:rtl/>
        </w:rPr>
        <w:t xml:space="preserve"> </w:t>
      </w:r>
      <w:r w:rsidRPr="00A45599">
        <w:rPr>
          <w:rFonts w:hint="cs"/>
          <w:rtl/>
        </w:rPr>
        <w:t>יכולות</w:t>
      </w:r>
      <w:r w:rsidRPr="00A45599">
        <w:rPr>
          <w:rtl/>
        </w:rPr>
        <w:t xml:space="preserve"> </w:t>
      </w:r>
      <w:r w:rsidRPr="00A45599">
        <w:rPr>
          <w:rFonts w:hint="cs"/>
          <w:rtl/>
        </w:rPr>
        <w:t>המערכת</w:t>
      </w:r>
      <w:r w:rsidRPr="00A45599">
        <w:rPr>
          <w:rtl/>
        </w:rPr>
        <w:t xml:space="preserve"> </w:t>
      </w:r>
      <w:r w:rsidRPr="00A45599">
        <w:rPr>
          <w:rFonts w:hint="cs"/>
          <w:rtl/>
        </w:rPr>
        <w:t>לרשום</w:t>
      </w:r>
      <w:r w:rsidRPr="00A45599">
        <w:rPr>
          <w:rtl/>
        </w:rPr>
        <w:t xml:space="preserve"> </w:t>
      </w:r>
      <w:r w:rsidRPr="00A45599">
        <w:rPr>
          <w:rFonts w:hint="cs"/>
          <w:rtl/>
        </w:rPr>
        <w:t>לוג</w:t>
      </w:r>
      <w:r w:rsidRPr="00A45599">
        <w:rPr>
          <w:rtl/>
        </w:rPr>
        <w:t xml:space="preserve">, </w:t>
      </w:r>
      <w:r w:rsidRPr="00A45599">
        <w:rPr>
          <w:rFonts w:hint="cs"/>
          <w:rtl/>
        </w:rPr>
        <w:t>ולהתריע</w:t>
      </w:r>
      <w:r w:rsidRPr="00A45599">
        <w:rPr>
          <w:rtl/>
        </w:rPr>
        <w:t xml:space="preserve"> </w:t>
      </w:r>
      <w:r w:rsidRPr="00A45599">
        <w:rPr>
          <w:rFonts w:hint="cs"/>
          <w:rtl/>
        </w:rPr>
        <w:t>למנהל</w:t>
      </w:r>
      <w:r w:rsidRPr="00A45599">
        <w:rPr>
          <w:rtl/>
        </w:rPr>
        <w:t xml:space="preserve"> </w:t>
      </w:r>
      <w:r w:rsidRPr="00A45599">
        <w:rPr>
          <w:rFonts w:hint="cs"/>
          <w:rtl/>
        </w:rPr>
        <w:t>המערכת</w:t>
      </w:r>
      <w:r w:rsidRPr="00A45599">
        <w:rPr>
          <w:rtl/>
        </w:rPr>
        <w:t xml:space="preserve"> </w:t>
      </w:r>
      <w:r w:rsidRPr="00A45599">
        <w:rPr>
          <w:rFonts w:hint="cs"/>
          <w:rtl/>
        </w:rPr>
        <w:t>על</w:t>
      </w:r>
      <w:r w:rsidRPr="00A45599">
        <w:rPr>
          <w:rtl/>
        </w:rPr>
        <w:t xml:space="preserve"> </w:t>
      </w:r>
      <w:r w:rsidRPr="00A45599">
        <w:rPr>
          <w:rFonts w:hint="cs"/>
          <w:rtl/>
        </w:rPr>
        <w:t>אירוע</w:t>
      </w:r>
      <w:r w:rsidRPr="00A45599">
        <w:rPr>
          <w:rtl/>
        </w:rPr>
        <w:t xml:space="preserve"> </w:t>
      </w:r>
      <w:r w:rsidRPr="00A45599">
        <w:rPr>
          <w:rFonts w:hint="cs"/>
          <w:rtl/>
        </w:rPr>
        <w:t>נעילת</w:t>
      </w:r>
      <w:r w:rsidRPr="00A45599">
        <w:rPr>
          <w:rtl/>
        </w:rPr>
        <w:t xml:space="preserve"> </w:t>
      </w:r>
      <w:r w:rsidRPr="00A45599">
        <w:rPr>
          <w:rFonts w:hint="cs"/>
          <w:rtl/>
        </w:rPr>
        <w:t>חשבון</w:t>
      </w:r>
      <w:r w:rsidRPr="00A45599">
        <w:rPr>
          <w:rtl/>
        </w:rPr>
        <w:t>.</w:t>
      </w:r>
    </w:p>
    <w:p w14:paraId="791EA693"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מנגנון</w:t>
      </w:r>
      <w:r w:rsidRPr="00A45599">
        <w:rPr>
          <w:rtl/>
        </w:rPr>
        <w:t xml:space="preserve"> </w:t>
      </w:r>
      <w:r w:rsidRPr="00A45599">
        <w:rPr>
          <w:rFonts w:hint="cs"/>
          <w:rtl/>
        </w:rPr>
        <w:t>הרשאות</w:t>
      </w:r>
    </w:p>
    <w:p w14:paraId="27E942A6"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הענקת</w:t>
      </w:r>
      <w:r w:rsidRPr="00A45599">
        <w:rPr>
          <w:rtl/>
        </w:rPr>
        <w:t xml:space="preserve"> </w:t>
      </w:r>
      <w:r w:rsidRPr="00A45599">
        <w:rPr>
          <w:rFonts w:hint="cs"/>
          <w:rtl/>
        </w:rPr>
        <w:t>הרשאות</w:t>
      </w:r>
      <w:r w:rsidRPr="00A45599">
        <w:rPr>
          <w:rtl/>
        </w:rPr>
        <w:t xml:space="preserve"> </w:t>
      </w:r>
      <w:r w:rsidRPr="00A45599">
        <w:rPr>
          <w:rFonts w:hint="cs"/>
          <w:rtl/>
        </w:rPr>
        <w:t>הגישה</w:t>
      </w:r>
      <w:r w:rsidRPr="00A45599">
        <w:rPr>
          <w:rtl/>
        </w:rPr>
        <w:t xml:space="preserve"> </w:t>
      </w:r>
      <w:r w:rsidRPr="00A45599">
        <w:rPr>
          <w:rFonts w:hint="cs"/>
          <w:rtl/>
        </w:rPr>
        <w:t>במערכות</w:t>
      </w:r>
      <w:r w:rsidRPr="00A45599">
        <w:rPr>
          <w:rtl/>
        </w:rPr>
        <w:t xml:space="preserve"> </w:t>
      </w:r>
      <w:r w:rsidRPr="00A45599">
        <w:rPr>
          <w:rFonts w:hint="cs"/>
          <w:rtl/>
        </w:rPr>
        <w:t>השונות</w:t>
      </w:r>
      <w:r w:rsidRPr="00A45599">
        <w:rPr>
          <w:rtl/>
        </w:rPr>
        <w:t xml:space="preserve"> </w:t>
      </w:r>
      <w:r w:rsidRPr="00A45599">
        <w:rPr>
          <w:rFonts w:hint="cs"/>
          <w:rtl/>
        </w:rPr>
        <w:t>תתבסס</w:t>
      </w:r>
      <w:r w:rsidRPr="00A45599">
        <w:rPr>
          <w:rtl/>
        </w:rPr>
        <w:t xml:space="preserve"> </w:t>
      </w:r>
      <w:r w:rsidRPr="00A45599">
        <w:rPr>
          <w:rFonts w:hint="cs"/>
          <w:rtl/>
        </w:rPr>
        <w:t>על</w:t>
      </w:r>
      <w:r w:rsidRPr="00A45599">
        <w:rPr>
          <w:rtl/>
        </w:rPr>
        <w:t xml:space="preserve"> </w:t>
      </w:r>
      <w:r w:rsidRPr="00A45599">
        <w:rPr>
          <w:rFonts w:hint="cs"/>
          <w:rtl/>
        </w:rPr>
        <w:t>שיטת</w:t>
      </w:r>
      <w:r w:rsidRPr="00A45599">
        <w:rPr>
          <w:rtl/>
        </w:rPr>
        <w:t xml:space="preserve"> </w:t>
      </w:r>
      <w:r w:rsidRPr="00A45599">
        <w:rPr>
          <w:rFonts w:hint="cs"/>
          <w:rtl/>
        </w:rPr>
        <w:t>ה</w:t>
      </w:r>
      <w:r w:rsidRPr="00A45599">
        <w:rPr>
          <w:rtl/>
        </w:rPr>
        <w:t xml:space="preserve">- </w:t>
      </w:r>
      <w:r w:rsidRPr="00A45599">
        <w:t>Discretionary Access Control) DAC</w:t>
      </w:r>
      <w:r w:rsidRPr="00A45599">
        <w:rPr>
          <w:rtl/>
        </w:rPr>
        <w:t xml:space="preserve">). </w:t>
      </w:r>
      <w:r w:rsidRPr="00A45599">
        <w:rPr>
          <w:rFonts w:hint="cs"/>
          <w:rtl/>
        </w:rPr>
        <w:t>בשיטה</w:t>
      </w:r>
      <w:r w:rsidRPr="00A45599">
        <w:rPr>
          <w:rtl/>
        </w:rPr>
        <w:t xml:space="preserve"> </w:t>
      </w:r>
      <w:r w:rsidRPr="00A45599">
        <w:rPr>
          <w:rFonts w:hint="cs"/>
          <w:rtl/>
        </w:rPr>
        <w:t>זו</w:t>
      </w:r>
      <w:r w:rsidRPr="00A45599">
        <w:rPr>
          <w:rtl/>
        </w:rPr>
        <w:t xml:space="preserve"> </w:t>
      </w:r>
      <w:r w:rsidRPr="00A45599">
        <w:rPr>
          <w:rFonts w:hint="cs"/>
          <w:rtl/>
        </w:rPr>
        <w:t>יוגדרו</w:t>
      </w:r>
      <w:r w:rsidRPr="00A45599">
        <w:rPr>
          <w:rtl/>
        </w:rPr>
        <w:t xml:space="preserve"> </w:t>
      </w:r>
      <w:r w:rsidRPr="00A45599">
        <w:rPr>
          <w:rFonts w:hint="cs"/>
          <w:rtl/>
        </w:rPr>
        <w:t>הרשאות</w:t>
      </w:r>
      <w:r w:rsidRPr="00A45599">
        <w:rPr>
          <w:rtl/>
        </w:rPr>
        <w:t xml:space="preserve"> </w:t>
      </w:r>
      <w:r w:rsidRPr="00A45599">
        <w:rPr>
          <w:rFonts w:hint="cs"/>
          <w:rtl/>
        </w:rPr>
        <w:t>ספציפיות</w:t>
      </w:r>
      <w:r w:rsidRPr="00A45599">
        <w:rPr>
          <w:rtl/>
        </w:rPr>
        <w:t xml:space="preserve"> </w:t>
      </w:r>
      <w:r w:rsidRPr="00A45599">
        <w:rPr>
          <w:rFonts w:hint="cs"/>
          <w:rtl/>
        </w:rPr>
        <w:t>לאובייקטים</w:t>
      </w:r>
      <w:r w:rsidRPr="00A45599">
        <w:rPr>
          <w:rtl/>
        </w:rPr>
        <w:t xml:space="preserve"> </w:t>
      </w:r>
      <w:r w:rsidRPr="00A45599">
        <w:rPr>
          <w:rFonts w:hint="cs"/>
          <w:rtl/>
        </w:rPr>
        <w:t>במערכת</w:t>
      </w:r>
      <w:r w:rsidRPr="00A45599">
        <w:rPr>
          <w:rtl/>
        </w:rPr>
        <w:t xml:space="preserve"> </w:t>
      </w:r>
      <w:r w:rsidRPr="00A45599">
        <w:rPr>
          <w:rFonts w:hint="cs"/>
          <w:rtl/>
        </w:rPr>
        <w:t>על</w:t>
      </w:r>
      <w:r w:rsidRPr="00A45599">
        <w:rPr>
          <w:rtl/>
        </w:rPr>
        <w:t>-</w:t>
      </w:r>
      <w:r w:rsidRPr="00A45599">
        <w:rPr>
          <w:rFonts w:hint="cs"/>
          <w:rtl/>
        </w:rPr>
        <w:t>פי</w:t>
      </w:r>
      <w:r w:rsidRPr="00A45599">
        <w:rPr>
          <w:rtl/>
        </w:rPr>
        <w:t xml:space="preserve"> </w:t>
      </w:r>
      <w:r w:rsidRPr="00A45599">
        <w:rPr>
          <w:rFonts w:hint="cs"/>
          <w:rtl/>
        </w:rPr>
        <w:t>שמות</w:t>
      </w:r>
      <w:r w:rsidRPr="00A45599">
        <w:rPr>
          <w:rtl/>
        </w:rPr>
        <w:t xml:space="preserve"> </w:t>
      </w:r>
      <w:r w:rsidRPr="00A45599">
        <w:rPr>
          <w:rFonts w:hint="cs"/>
          <w:rtl/>
        </w:rPr>
        <w:t>המשתמשים</w:t>
      </w:r>
      <w:r w:rsidRPr="00A45599">
        <w:rPr>
          <w:rtl/>
        </w:rPr>
        <w:t xml:space="preserve">, </w:t>
      </w:r>
      <w:r w:rsidRPr="00A45599">
        <w:rPr>
          <w:rFonts w:hint="cs"/>
          <w:rtl/>
        </w:rPr>
        <w:t>שמות</w:t>
      </w:r>
      <w:r w:rsidRPr="00A45599">
        <w:rPr>
          <w:rtl/>
        </w:rPr>
        <w:t xml:space="preserve"> </w:t>
      </w:r>
      <w:r w:rsidRPr="00A45599">
        <w:rPr>
          <w:rFonts w:hint="cs"/>
          <w:rtl/>
        </w:rPr>
        <w:t>קבוצות</w:t>
      </w:r>
      <w:r w:rsidRPr="00A45599">
        <w:rPr>
          <w:rtl/>
        </w:rPr>
        <w:t xml:space="preserve"> </w:t>
      </w:r>
      <w:r w:rsidRPr="00A45599">
        <w:rPr>
          <w:rFonts w:hint="cs"/>
          <w:rtl/>
        </w:rPr>
        <w:t>משתמשים</w:t>
      </w:r>
      <w:r w:rsidRPr="00A45599">
        <w:rPr>
          <w:rtl/>
        </w:rPr>
        <w:t xml:space="preserve"> </w:t>
      </w:r>
      <w:r w:rsidRPr="00A45599">
        <w:rPr>
          <w:rFonts w:hint="cs"/>
          <w:rtl/>
        </w:rPr>
        <w:t>או</w:t>
      </w:r>
      <w:r w:rsidRPr="00A45599">
        <w:rPr>
          <w:rtl/>
        </w:rPr>
        <w:t xml:space="preserve"> </w:t>
      </w:r>
      <w:r w:rsidRPr="00A45599">
        <w:rPr>
          <w:rFonts w:hint="cs"/>
          <w:rtl/>
        </w:rPr>
        <w:t>שניהם</w:t>
      </w:r>
      <w:r w:rsidRPr="00A45599">
        <w:rPr>
          <w:rtl/>
        </w:rPr>
        <w:t xml:space="preserve"> </w:t>
      </w:r>
      <w:r w:rsidRPr="00A45599">
        <w:rPr>
          <w:rFonts w:hint="cs"/>
          <w:rtl/>
        </w:rPr>
        <w:t>יחד</w:t>
      </w:r>
      <w:r w:rsidRPr="00A45599">
        <w:rPr>
          <w:rtl/>
        </w:rPr>
        <w:t xml:space="preserve">. </w:t>
      </w:r>
      <w:r w:rsidRPr="00A45599">
        <w:rPr>
          <w:rFonts w:hint="cs"/>
          <w:rtl/>
        </w:rPr>
        <w:t>שינוי</w:t>
      </w:r>
      <w:r w:rsidRPr="00A45599">
        <w:rPr>
          <w:rtl/>
        </w:rPr>
        <w:t xml:space="preserve"> </w:t>
      </w:r>
      <w:r w:rsidRPr="00A45599">
        <w:rPr>
          <w:rFonts w:hint="cs"/>
          <w:rtl/>
        </w:rPr>
        <w:t>הרשאות</w:t>
      </w:r>
      <w:r w:rsidRPr="00A45599">
        <w:rPr>
          <w:rtl/>
        </w:rPr>
        <w:t xml:space="preserve"> </w:t>
      </w:r>
      <w:r w:rsidRPr="00A45599">
        <w:rPr>
          <w:rFonts w:hint="cs"/>
          <w:rtl/>
        </w:rPr>
        <w:t>הגישה</w:t>
      </w:r>
      <w:r w:rsidRPr="00A45599">
        <w:rPr>
          <w:rtl/>
        </w:rPr>
        <w:t xml:space="preserve"> </w:t>
      </w:r>
      <w:r w:rsidRPr="00A45599">
        <w:rPr>
          <w:rFonts w:hint="cs"/>
          <w:rtl/>
        </w:rPr>
        <w:t>יתבצע</w:t>
      </w:r>
      <w:r w:rsidRPr="00A45599">
        <w:rPr>
          <w:rtl/>
        </w:rPr>
        <w:t xml:space="preserve"> </w:t>
      </w:r>
      <w:r w:rsidRPr="00A45599">
        <w:rPr>
          <w:rFonts w:hint="cs"/>
          <w:rtl/>
        </w:rPr>
        <w:t>על</w:t>
      </w:r>
      <w:r w:rsidRPr="00A45599">
        <w:rPr>
          <w:rtl/>
        </w:rPr>
        <w:t>-</w:t>
      </w:r>
      <w:r w:rsidRPr="00A45599">
        <w:rPr>
          <w:rFonts w:hint="cs"/>
          <w:rtl/>
        </w:rPr>
        <w:t>ידי</w:t>
      </w:r>
      <w:r w:rsidRPr="00A45599">
        <w:rPr>
          <w:rtl/>
        </w:rPr>
        <w:t xml:space="preserve"> </w:t>
      </w:r>
      <w:r w:rsidRPr="00A45599">
        <w:rPr>
          <w:rFonts w:hint="cs"/>
          <w:rtl/>
        </w:rPr>
        <w:t>גורמים</w:t>
      </w:r>
      <w:r w:rsidRPr="00A45599">
        <w:rPr>
          <w:rtl/>
        </w:rPr>
        <w:t xml:space="preserve"> </w:t>
      </w:r>
      <w:r w:rsidRPr="00A45599">
        <w:rPr>
          <w:rFonts w:hint="cs"/>
          <w:rtl/>
        </w:rPr>
        <w:t>מוסמכים</w:t>
      </w:r>
      <w:r w:rsidRPr="00A45599">
        <w:rPr>
          <w:rtl/>
        </w:rPr>
        <w:t xml:space="preserve"> </w:t>
      </w:r>
      <w:r w:rsidRPr="00A45599">
        <w:rPr>
          <w:rFonts w:hint="cs"/>
          <w:rtl/>
        </w:rPr>
        <w:t>בלבד</w:t>
      </w:r>
      <w:r w:rsidRPr="00A45599">
        <w:rPr>
          <w:rtl/>
        </w:rPr>
        <w:t>.</w:t>
      </w:r>
    </w:p>
    <w:p w14:paraId="3AAEADDA"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את</w:t>
      </w:r>
      <w:r w:rsidRPr="00A45599">
        <w:rPr>
          <w:rtl/>
        </w:rPr>
        <w:t xml:space="preserve"> </w:t>
      </w:r>
      <w:r w:rsidRPr="00A45599">
        <w:rPr>
          <w:rFonts w:hint="cs"/>
          <w:rtl/>
        </w:rPr>
        <w:t>מנגנון</w:t>
      </w:r>
      <w:r w:rsidRPr="00A45599">
        <w:rPr>
          <w:rtl/>
        </w:rPr>
        <w:t xml:space="preserve"> </w:t>
      </w:r>
      <w:r w:rsidRPr="00A45599">
        <w:rPr>
          <w:rFonts w:hint="cs"/>
          <w:rtl/>
        </w:rPr>
        <w:t>ההרשאות</w:t>
      </w:r>
      <w:r w:rsidRPr="00A45599">
        <w:rPr>
          <w:rtl/>
        </w:rPr>
        <w:t xml:space="preserve"> </w:t>
      </w:r>
      <w:r w:rsidRPr="00A45599">
        <w:rPr>
          <w:rFonts w:hint="cs"/>
          <w:rtl/>
        </w:rPr>
        <w:t>של</w:t>
      </w:r>
      <w:r w:rsidRPr="00A45599">
        <w:rPr>
          <w:rtl/>
        </w:rPr>
        <w:t xml:space="preserve"> </w:t>
      </w:r>
      <w:r w:rsidRPr="00A45599">
        <w:rPr>
          <w:rFonts w:hint="cs"/>
          <w:rtl/>
        </w:rPr>
        <w:t>היישום</w:t>
      </w:r>
      <w:r w:rsidRPr="00A45599">
        <w:rPr>
          <w:rtl/>
        </w:rPr>
        <w:t>.</w:t>
      </w:r>
    </w:p>
    <w:p w14:paraId="5A504BFA"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יכולת</w:t>
      </w:r>
      <w:r w:rsidRPr="00A45599">
        <w:rPr>
          <w:rtl/>
        </w:rPr>
        <w:t xml:space="preserve"> </w:t>
      </w:r>
      <w:r w:rsidRPr="00A45599">
        <w:rPr>
          <w:rFonts w:hint="cs"/>
          <w:rtl/>
        </w:rPr>
        <w:t>ניהול</w:t>
      </w:r>
      <w:r w:rsidRPr="00A45599">
        <w:rPr>
          <w:rtl/>
        </w:rPr>
        <w:t xml:space="preserve"> </w:t>
      </w:r>
      <w:r w:rsidRPr="00A45599">
        <w:rPr>
          <w:rFonts w:hint="cs"/>
          <w:rtl/>
        </w:rPr>
        <w:t>הרשאות</w:t>
      </w:r>
      <w:r w:rsidRPr="00A45599">
        <w:rPr>
          <w:rtl/>
        </w:rPr>
        <w:t xml:space="preserve">: </w:t>
      </w:r>
      <w:r w:rsidRPr="00A45599">
        <w:rPr>
          <w:rFonts w:hint="cs"/>
          <w:rtl/>
        </w:rPr>
        <w:t>ברמת</w:t>
      </w:r>
      <w:r w:rsidRPr="00A45599">
        <w:rPr>
          <w:rtl/>
        </w:rPr>
        <w:t xml:space="preserve"> </w:t>
      </w:r>
      <w:r w:rsidRPr="00A45599">
        <w:rPr>
          <w:rFonts w:hint="cs"/>
          <w:rtl/>
        </w:rPr>
        <w:t>המשתמש</w:t>
      </w:r>
      <w:r w:rsidRPr="00A45599">
        <w:rPr>
          <w:rtl/>
        </w:rPr>
        <w:t xml:space="preserve">, </w:t>
      </w:r>
      <w:r w:rsidRPr="00A45599">
        <w:rPr>
          <w:rFonts w:hint="cs"/>
          <w:rtl/>
        </w:rPr>
        <w:t>ברמת</w:t>
      </w:r>
      <w:r w:rsidRPr="00A45599">
        <w:rPr>
          <w:rtl/>
        </w:rPr>
        <w:t xml:space="preserve"> </w:t>
      </w:r>
      <w:r w:rsidRPr="00A45599">
        <w:rPr>
          <w:rFonts w:hint="cs"/>
          <w:rtl/>
        </w:rPr>
        <w:t>קבוצת</w:t>
      </w:r>
      <w:r w:rsidRPr="00A45599">
        <w:rPr>
          <w:rtl/>
        </w:rPr>
        <w:t xml:space="preserve"> </w:t>
      </w:r>
      <w:r w:rsidRPr="00A45599">
        <w:rPr>
          <w:rFonts w:hint="cs"/>
          <w:rtl/>
        </w:rPr>
        <w:t>משתמשים</w:t>
      </w:r>
      <w:r w:rsidRPr="00A45599">
        <w:rPr>
          <w:rtl/>
        </w:rPr>
        <w:t xml:space="preserve">, </w:t>
      </w:r>
      <w:r w:rsidRPr="00A45599">
        <w:rPr>
          <w:rFonts w:hint="cs"/>
          <w:rtl/>
        </w:rPr>
        <w:t>ברמת</w:t>
      </w:r>
      <w:r w:rsidRPr="00A45599">
        <w:rPr>
          <w:rtl/>
        </w:rPr>
        <w:t xml:space="preserve"> </w:t>
      </w:r>
      <w:r w:rsidRPr="00A45599">
        <w:rPr>
          <w:rFonts w:hint="cs"/>
          <w:rtl/>
        </w:rPr>
        <w:t>סוג</w:t>
      </w:r>
      <w:r w:rsidRPr="00A45599">
        <w:rPr>
          <w:rtl/>
        </w:rPr>
        <w:t xml:space="preserve"> </w:t>
      </w:r>
      <w:r w:rsidRPr="00A45599">
        <w:rPr>
          <w:rFonts w:hint="cs"/>
          <w:rtl/>
        </w:rPr>
        <w:t>המידע</w:t>
      </w:r>
      <w:r w:rsidRPr="00A45599">
        <w:rPr>
          <w:rtl/>
        </w:rPr>
        <w:t xml:space="preserve"> (</w:t>
      </w:r>
      <w:r w:rsidRPr="00A45599">
        <w:rPr>
          <w:rFonts w:hint="cs"/>
          <w:rtl/>
        </w:rPr>
        <w:t>למשל</w:t>
      </w:r>
      <w:r w:rsidRPr="00A45599">
        <w:rPr>
          <w:rtl/>
        </w:rPr>
        <w:t xml:space="preserve">, </w:t>
      </w:r>
      <w:r w:rsidRPr="00A45599">
        <w:rPr>
          <w:rFonts w:hint="cs"/>
          <w:rtl/>
        </w:rPr>
        <w:t>עפ״י</w:t>
      </w:r>
      <w:r w:rsidRPr="00A45599">
        <w:rPr>
          <w:rtl/>
        </w:rPr>
        <w:t xml:space="preserve"> </w:t>
      </w:r>
      <w:r w:rsidRPr="00A45599">
        <w:rPr>
          <w:rFonts w:hint="cs"/>
          <w:rtl/>
        </w:rPr>
        <w:t>סוג</w:t>
      </w:r>
      <w:r w:rsidRPr="00A45599">
        <w:rPr>
          <w:rtl/>
        </w:rPr>
        <w:t xml:space="preserve"> </w:t>
      </w:r>
      <w:r w:rsidRPr="00A45599">
        <w:rPr>
          <w:rFonts w:hint="cs"/>
          <w:rtl/>
        </w:rPr>
        <w:t>רשומה</w:t>
      </w:r>
      <w:r w:rsidRPr="00A45599">
        <w:rPr>
          <w:rtl/>
        </w:rPr>
        <w:t xml:space="preserve"> - </w:t>
      </w:r>
      <w:r w:rsidRPr="00A45599">
        <w:rPr>
          <w:rFonts w:hint="cs"/>
          <w:rtl/>
        </w:rPr>
        <w:t>לא</w:t>
      </w:r>
      <w:r w:rsidRPr="00A45599">
        <w:rPr>
          <w:rtl/>
        </w:rPr>
        <w:t xml:space="preserve"> </w:t>
      </w:r>
      <w:r w:rsidRPr="00A45599">
        <w:rPr>
          <w:rFonts w:hint="cs"/>
          <w:rtl/>
        </w:rPr>
        <w:t>כל</w:t>
      </w:r>
      <w:r w:rsidRPr="00A45599">
        <w:rPr>
          <w:rtl/>
        </w:rPr>
        <w:t xml:space="preserve"> </w:t>
      </w:r>
      <w:r w:rsidRPr="00A45599">
        <w:rPr>
          <w:rFonts w:hint="cs"/>
          <w:rtl/>
        </w:rPr>
        <w:t>המשתמשים</w:t>
      </w:r>
      <w:r w:rsidRPr="00A45599">
        <w:rPr>
          <w:rtl/>
        </w:rPr>
        <w:t xml:space="preserve"> </w:t>
      </w:r>
      <w:r w:rsidRPr="00A45599">
        <w:rPr>
          <w:rFonts w:hint="cs"/>
          <w:rtl/>
        </w:rPr>
        <w:t>רשאים</w:t>
      </w:r>
      <w:r w:rsidRPr="00A45599">
        <w:rPr>
          <w:rtl/>
        </w:rPr>
        <w:t xml:space="preserve"> </w:t>
      </w:r>
      <w:r w:rsidRPr="00A45599">
        <w:rPr>
          <w:rFonts w:hint="cs"/>
          <w:rtl/>
        </w:rPr>
        <w:t>לראות</w:t>
      </w:r>
      <w:r w:rsidRPr="00A45599">
        <w:rPr>
          <w:rtl/>
        </w:rPr>
        <w:t xml:space="preserve"> </w:t>
      </w:r>
      <w:r w:rsidRPr="00A45599">
        <w:rPr>
          <w:rFonts w:hint="cs"/>
          <w:rtl/>
        </w:rPr>
        <w:t>את</w:t>
      </w:r>
      <w:r w:rsidRPr="00A45599">
        <w:rPr>
          <w:rtl/>
        </w:rPr>
        <w:t xml:space="preserve"> </w:t>
      </w:r>
      <w:r w:rsidRPr="00A45599">
        <w:rPr>
          <w:rFonts w:hint="cs"/>
          <w:rtl/>
        </w:rPr>
        <w:t>כל</w:t>
      </w:r>
      <w:r w:rsidRPr="00A45599">
        <w:rPr>
          <w:rtl/>
        </w:rPr>
        <w:t xml:space="preserve"> </w:t>
      </w:r>
      <w:r w:rsidRPr="00A45599">
        <w:rPr>
          <w:rFonts w:hint="cs"/>
          <w:rtl/>
        </w:rPr>
        <w:t>אוכלוסיית</w:t>
      </w:r>
      <w:r w:rsidRPr="00A45599">
        <w:rPr>
          <w:rtl/>
        </w:rPr>
        <w:t xml:space="preserve"> </w:t>
      </w:r>
      <w:r w:rsidRPr="00A45599">
        <w:rPr>
          <w:rFonts w:hint="cs"/>
          <w:rtl/>
        </w:rPr>
        <w:t>הרשומות</w:t>
      </w:r>
      <w:r w:rsidRPr="00A45599">
        <w:rPr>
          <w:rtl/>
        </w:rPr>
        <w:t xml:space="preserve">), </w:t>
      </w:r>
      <w:r w:rsidRPr="00A45599">
        <w:rPr>
          <w:rFonts w:hint="cs"/>
          <w:rtl/>
        </w:rPr>
        <w:t>ברמת</w:t>
      </w:r>
      <w:r w:rsidRPr="00A45599">
        <w:rPr>
          <w:rtl/>
        </w:rPr>
        <w:t xml:space="preserve"> </w:t>
      </w:r>
      <w:r w:rsidRPr="00A45599">
        <w:rPr>
          <w:rFonts w:hint="cs"/>
          <w:rtl/>
        </w:rPr>
        <w:t>אובייקט</w:t>
      </w:r>
      <w:r w:rsidRPr="00A45599">
        <w:rPr>
          <w:rtl/>
        </w:rPr>
        <w:t xml:space="preserve"> (</w:t>
      </w:r>
      <w:r w:rsidRPr="00A45599">
        <w:rPr>
          <w:rFonts w:hint="cs"/>
          <w:rtl/>
        </w:rPr>
        <w:t>מסך</w:t>
      </w:r>
      <w:r w:rsidRPr="00A45599">
        <w:rPr>
          <w:rtl/>
        </w:rPr>
        <w:t xml:space="preserve">, </w:t>
      </w:r>
      <w:r w:rsidRPr="00A45599">
        <w:rPr>
          <w:rFonts w:hint="cs"/>
          <w:rtl/>
        </w:rPr>
        <w:t>כפתור</w:t>
      </w:r>
      <w:r w:rsidRPr="00A45599">
        <w:rPr>
          <w:rtl/>
        </w:rPr>
        <w:t xml:space="preserve">, </w:t>
      </w:r>
      <w:r w:rsidRPr="00A45599">
        <w:rPr>
          <w:rFonts w:hint="cs"/>
          <w:rtl/>
        </w:rPr>
        <w:t>רשומה</w:t>
      </w:r>
      <w:r w:rsidRPr="00A45599">
        <w:rPr>
          <w:rtl/>
        </w:rPr>
        <w:t xml:space="preserve">, </w:t>
      </w:r>
      <w:r w:rsidRPr="00A45599">
        <w:rPr>
          <w:rFonts w:hint="cs"/>
          <w:rtl/>
        </w:rPr>
        <w:t>שדה</w:t>
      </w:r>
      <w:r w:rsidRPr="00A45599">
        <w:rPr>
          <w:rtl/>
        </w:rPr>
        <w:t xml:space="preserve">), </w:t>
      </w:r>
      <w:r w:rsidRPr="00A45599">
        <w:rPr>
          <w:rFonts w:hint="cs"/>
          <w:rtl/>
        </w:rPr>
        <w:t>ברמת</w:t>
      </w:r>
      <w:r w:rsidRPr="00A45599">
        <w:rPr>
          <w:rtl/>
        </w:rPr>
        <w:t xml:space="preserve"> </w:t>
      </w:r>
      <w:r w:rsidRPr="00A45599">
        <w:rPr>
          <w:rFonts w:hint="cs"/>
          <w:rtl/>
        </w:rPr>
        <w:t>קבוצות</w:t>
      </w:r>
      <w:r w:rsidRPr="00A45599">
        <w:rPr>
          <w:rtl/>
        </w:rPr>
        <w:t xml:space="preserve"> </w:t>
      </w:r>
      <w:r w:rsidRPr="00A45599">
        <w:rPr>
          <w:rFonts w:hint="cs"/>
          <w:rtl/>
        </w:rPr>
        <w:t>אובייקטים</w:t>
      </w:r>
      <w:r w:rsidRPr="00A45599">
        <w:rPr>
          <w:rtl/>
        </w:rPr>
        <w:t xml:space="preserve">, </w:t>
      </w:r>
      <w:r w:rsidRPr="00A45599">
        <w:rPr>
          <w:rFonts w:hint="cs"/>
          <w:rtl/>
        </w:rPr>
        <w:t>וכו</w:t>
      </w:r>
      <w:r w:rsidRPr="00A45599">
        <w:rPr>
          <w:rtl/>
        </w:rPr>
        <w:t>'.</w:t>
      </w:r>
    </w:p>
    <w:p w14:paraId="557F901C"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לאפשר</w:t>
      </w:r>
      <w:r w:rsidRPr="00A45599">
        <w:rPr>
          <w:rtl/>
        </w:rPr>
        <w:t xml:space="preserve"> </w:t>
      </w:r>
      <w:r w:rsidRPr="00A45599">
        <w:rPr>
          <w:rFonts w:hint="cs"/>
          <w:rtl/>
        </w:rPr>
        <w:t>קביעת</w:t>
      </w:r>
      <w:r w:rsidRPr="00A45599">
        <w:rPr>
          <w:rtl/>
        </w:rPr>
        <w:t xml:space="preserve"> </w:t>
      </w:r>
      <w:r w:rsidRPr="00A45599">
        <w:rPr>
          <w:rFonts w:hint="cs"/>
          <w:rtl/>
        </w:rPr>
        <w:t>הרשאות</w:t>
      </w:r>
      <w:r w:rsidRPr="00A45599">
        <w:rPr>
          <w:rtl/>
        </w:rPr>
        <w:t xml:space="preserve"> </w:t>
      </w:r>
      <w:r w:rsidRPr="00A45599">
        <w:rPr>
          <w:rFonts w:hint="cs"/>
          <w:rtl/>
        </w:rPr>
        <w:t>מגוונת</w:t>
      </w:r>
      <w:r w:rsidRPr="00A45599">
        <w:rPr>
          <w:rtl/>
        </w:rPr>
        <w:t xml:space="preserve"> (</w:t>
      </w:r>
      <w:r w:rsidRPr="00A45599">
        <w:t>read, write, update, delete</w:t>
      </w:r>
      <w:r w:rsidRPr="00A45599">
        <w:rPr>
          <w:rtl/>
        </w:rPr>
        <w:t xml:space="preserve">) </w:t>
      </w:r>
      <w:r w:rsidRPr="00A45599">
        <w:rPr>
          <w:rFonts w:hint="cs"/>
          <w:rtl/>
        </w:rPr>
        <w:t>ולא</w:t>
      </w:r>
      <w:r w:rsidRPr="00A45599">
        <w:rPr>
          <w:rtl/>
        </w:rPr>
        <w:t xml:space="preserve"> </w:t>
      </w:r>
      <w:r w:rsidRPr="00A45599">
        <w:rPr>
          <w:rFonts w:hint="cs"/>
          <w:rtl/>
        </w:rPr>
        <w:t>רק</w:t>
      </w:r>
      <w:r w:rsidRPr="00A45599">
        <w:rPr>
          <w:rtl/>
        </w:rPr>
        <w:t xml:space="preserve"> (</w:t>
      </w:r>
      <w:r w:rsidRPr="00A45599">
        <w:t>access, deny access</w:t>
      </w:r>
      <w:r w:rsidRPr="00A45599">
        <w:rPr>
          <w:rtl/>
        </w:rPr>
        <w:t>).</w:t>
      </w:r>
    </w:p>
    <w:p w14:paraId="19C8574B"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הקבלן</w:t>
      </w:r>
      <w:r w:rsidRPr="00A45599">
        <w:rPr>
          <w:rtl/>
        </w:rPr>
        <w:t xml:space="preserve"> </w:t>
      </w:r>
      <w:r w:rsidRPr="00A45599">
        <w:rPr>
          <w:rFonts w:hint="cs"/>
          <w:rtl/>
        </w:rPr>
        <w:t>יפרט</w:t>
      </w:r>
      <w:r w:rsidRPr="00A45599">
        <w:rPr>
          <w:rtl/>
        </w:rPr>
        <w:t xml:space="preserve"> </w:t>
      </w:r>
      <w:r w:rsidRPr="00A45599">
        <w:rPr>
          <w:rFonts w:hint="cs"/>
          <w:rtl/>
        </w:rPr>
        <w:t>קיום</w:t>
      </w:r>
      <w:r w:rsidRPr="00A45599">
        <w:rPr>
          <w:rtl/>
        </w:rPr>
        <w:t xml:space="preserve"> </w:t>
      </w:r>
      <w:r w:rsidRPr="00A45599">
        <w:rPr>
          <w:rFonts w:hint="cs"/>
          <w:rtl/>
        </w:rPr>
        <w:t>אפשרות</w:t>
      </w:r>
      <w:r w:rsidRPr="00A45599">
        <w:rPr>
          <w:rtl/>
        </w:rPr>
        <w:t xml:space="preserve"> </w:t>
      </w:r>
      <w:r w:rsidRPr="00A45599">
        <w:rPr>
          <w:rFonts w:hint="cs"/>
          <w:rtl/>
        </w:rPr>
        <w:t>קביעת</w:t>
      </w:r>
      <w:r w:rsidRPr="00A45599">
        <w:rPr>
          <w:rtl/>
        </w:rPr>
        <w:t xml:space="preserve"> </w:t>
      </w:r>
      <w:r w:rsidRPr="00A45599">
        <w:rPr>
          <w:rFonts w:hint="cs"/>
          <w:rtl/>
        </w:rPr>
        <w:t>פרופיל</w:t>
      </w:r>
      <w:r w:rsidRPr="00A45599">
        <w:rPr>
          <w:rtl/>
        </w:rPr>
        <w:t xml:space="preserve"> </w:t>
      </w:r>
      <w:r w:rsidRPr="00A45599">
        <w:rPr>
          <w:rFonts w:hint="cs"/>
          <w:rtl/>
        </w:rPr>
        <w:t>משתמש</w:t>
      </w:r>
      <w:r w:rsidRPr="00A45599">
        <w:rPr>
          <w:rtl/>
        </w:rPr>
        <w:t xml:space="preserve"> </w:t>
      </w:r>
      <w:r w:rsidRPr="00A45599">
        <w:rPr>
          <w:rFonts w:hint="cs"/>
          <w:rtl/>
        </w:rPr>
        <w:t>לכל</w:t>
      </w:r>
      <w:r w:rsidRPr="00A45599">
        <w:rPr>
          <w:rtl/>
        </w:rPr>
        <w:t xml:space="preserve"> </w:t>
      </w:r>
      <w:r w:rsidRPr="00A45599">
        <w:rPr>
          <w:rFonts w:hint="cs"/>
          <w:rtl/>
        </w:rPr>
        <w:t>קבוצה</w:t>
      </w:r>
      <w:r w:rsidRPr="00A45599">
        <w:rPr>
          <w:rtl/>
        </w:rPr>
        <w:t xml:space="preserve"> </w:t>
      </w:r>
      <w:r w:rsidRPr="00A45599">
        <w:rPr>
          <w:rFonts w:hint="cs"/>
          <w:rtl/>
        </w:rPr>
        <w:t>או</w:t>
      </w:r>
      <w:r w:rsidRPr="00A45599">
        <w:rPr>
          <w:rtl/>
        </w:rPr>
        <w:t xml:space="preserve"> </w:t>
      </w:r>
      <w:r w:rsidRPr="00A45599">
        <w:rPr>
          <w:rFonts w:hint="cs"/>
          <w:rtl/>
        </w:rPr>
        <w:t>תפקיד</w:t>
      </w:r>
      <w:r w:rsidRPr="00A45599">
        <w:rPr>
          <w:rtl/>
        </w:rPr>
        <w:t xml:space="preserve"> </w:t>
      </w:r>
      <w:r w:rsidRPr="00A45599">
        <w:rPr>
          <w:rFonts w:hint="cs"/>
          <w:rtl/>
        </w:rPr>
        <w:t>ארגוני</w:t>
      </w:r>
      <w:r w:rsidRPr="00A45599">
        <w:rPr>
          <w:rtl/>
        </w:rPr>
        <w:t xml:space="preserve"> </w:t>
      </w:r>
      <w:r w:rsidRPr="00A45599">
        <w:rPr>
          <w:rFonts w:hint="cs"/>
          <w:rtl/>
        </w:rPr>
        <w:t>ומתן</w:t>
      </w:r>
      <w:r w:rsidRPr="00A45599">
        <w:rPr>
          <w:rtl/>
        </w:rPr>
        <w:t xml:space="preserve"> </w:t>
      </w:r>
      <w:r w:rsidRPr="00A45599">
        <w:rPr>
          <w:rFonts w:hint="cs"/>
          <w:rtl/>
        </w:rPr>
        <w:t>אפשרות</w:t>
      </w:r>
      <w:r w:rsidRPr="00A45599">
        <w:rPr>
          <w:rtl/>
        </w:rPr>
        <w:t xml:space="preserve"> </w:t>
      </w:r>
      <w:r w:rsidRPr="00A45599">
        <w:rPr>
          <w:rFonts w:hint="cs"/>
          <w:rtl/>
        </w:rPr>
        <w:t>לניהול</w:t>
      </w:r>
      <w:r w:rsidRPr="00A45599">
        <w:rPr>
          <w:rtl/>
        </w:rPr>
        <w:t xml:space="preserve"> </w:t>
      </w:r>
      <w:r w:rsidRPr="00A45599">
        <w:rPr>
          <w:rFonts w:hint="cs"/>
          <w:rtl/>
        </w:rPr>
        <w:t>נוח</w:t>
      </w:r>
      <w:r w:rsidRPr="00A45599">
        <w:rPr>
          <w:rtl/>
        </w:rPr>
        <w:t xml:space="preserve"> </w:t>
      </w:r>
      <w:r w:rsidRPr="00A45599">
        <w:rPr>
          <w:rFonts w:hint="cs"/>
          <w:rtl/>
        </w:rPr>
        <w:t>של</w:t>
      </w:r>
      <w:r w:rsidRPr="00A45599">
        <w:rPr>
          <w:rtl/>
        </w:rPr>
        <w:t xml:space="preserve"> </w:t>
      </w:r>
      <w:r w:rsidRPr="00A45599">
        <w:rPr>
          <w:rFonts w:hint="cs"/>
          <w:rtl/>
        </w:rPr>
        <w:t>מערך</w:t>
      </w:r>
      <w:r w:rsidRPr="00A45599">
        <w:rPr>
          <w:rtl/>
        </w:rPr>
        <w:t xml:space="preserve"> </w:t>
      </w:r>
      <w:r w:rsidRPr="00A45599">
        <w:rPr>
          <w:rFonts w:hint="cs"/>
          <w:rtl/>
        </w:rPr>
        <w:t>פרופיל</w:t>
      </w:r>
      <w:r w:rsidRPr="00A45599">
        <w:rPr>
          <w:rtl/>
        </w:rPr>
        <w:t xml:space="preserve"> </w:t>
      </w:r>
      <w:r w:rsidRPr="00A45599">
        <w:rPr>
          <w:rFonts w:hint="cs"/>
          <w:rtl/>
        </w:rPr>
        <w:t>משתמש</w:t>
      </w:r>
      <w:r w:rsidRPr="00A45599">
        <w:rPr>
          <w:rtl/>
        </w:rPr>
        <w:t xml:space="preserve">. </w:t>
      </w:r>
      <w:r w:rsidRPr="00A45599">
        <w:rPr>
          <w:rFonts w:hint="cs"/>
          <w:rtl/>
        </w:rPr>
        <w:t>פרופיל</w:t>
      </w:r>
      <w:r w:rsidRPr="00A45599">
        <w:rPr>
          <w:rtl/>
        </w:rPr>
        <w:t xml:space="preserve"> </w:t>
      </w:r>
      <w:r w:rsidRPr="00A45599">
        <w:rPr>
          <w:rFonts w:hint="cs"/>
          <w:rtl/>
        </w:rPr>
        <w:t>המשתמש</w:t>
      </w:r>
      <w:r w:rsidRPr="00A45599">
        <w:rPr>
          <w:rtl/>
        </w:rPr>
        <w:t xml:space="preserve"> </w:t>
      </w:r>
      <w:r w:rsidRPr="00A45599">
        <w:rPr>
          <w:rFonts w:hint="cs"/>
          <w:rtl/>
        </w:rPr>
        <w:t>לא</w:t>
      </w:r>
      <w:r w:rsidRPr="00A45599">
        <w:rPr>
          <w:rtl/>
        </w:rPr>
        <w:t xml:space="preserve"> </w:t>
      </w:r>
      <w:r w:rsidRPr="00A45599">
        <w:rPr>
          <w:rFonts w:hint="cs"/>
          <w:rtl/>
        </w:rPr>
        <w:t>יהיו</w:t>
      </w:r>
      <w:r w:rsidRPr="00A45599">
        <w:rPr>
          <w:rtl/>
        </w:rPr>
        <w:t xml:space="preserve"> </w:t>
      </w:r>
      <w:r w:rsidRPr="00A45599">
        <w:rPr>
          <w:rFonts w:hint="cs"/>
          <w:rtl/>
        </w:rPr>
        <w:t>חשבונות</w:t>
      </w:r>
      <w:r w:rsidRPr="00A45599">
        <w:rPr>
          <w:rtl/>
        </w:rPr>
        <w:t xml:space="preserve"> </w:t>
      </w:r>
      <w:r w:rsidRPr="00A45599">
        <w:rPr>
          <w:rFonts w:hint="cs"/>
          <w:rtl/>
        </w:rPr>
        <w:t>משתמש</w:t>
      </w:r>
      <w:r w:rsidRPr="00A45599">
        <w:rPr>
          <w:rtl/>
        </w:rPr>
        <w:t xml:space="preserve"> </w:t>
      </w:r>
      <w:r w:rsidRPr="00A45599">
        <w:rPr>
          <w:rFonts w:hint="cs"/>
          <w:rtl/>
        </w:rPr>
        <w:t>לגיטימיים</w:t>
      </w:r>
      <w:r w:rsidRPr="00A45599">
        <w:rPr>
          <w:rtl/>
        </w:rPr>
        <w:t xml:space="preserve"> </w:t>
      </w:r>
      <w:r w:rsidRPr="00A45599">
        <w:rPr>
          <w:rFonts w:hint="cs"/>
          <w:rtl/>
        </w:rPr>
        <w:t>במערכת</w:t>
      </w:r>
      <w:r w:rsidRPr="00A45599">
        <w:rPr>
          <w:rtl/>
        </w:rPr>
        <w:t xml:space="preserve"> </w:t>
      </w:r>
      <w:r w:rsidRPr="00A45599">
        <w:rPr>
          <w:rFonts w:hint="cs"/>
          <w:rtl/>
        </w:rPr>
        <w:t>אלא</w:t>
      </w:r>
      <w:r w:rsidRPr="00A45599">
        <w:rPr>
          <w:rtl/>
        </w:rPr>
        <w:t xml:space="preserve"> </w:t>
      </w:r>
      <w:r w:rsidRPr="00A45599">
        <w:rPr>
          <w:rFonts w:hint="cs"/>
          <w:rtl/>
        </w:rPr>
        <w:t>ישמשו</w:t>
      </w:r>
      <w:r w:rsidRPr="00A45599">
        <w:rPr>
          <w:rtl/>
        </w:rPr>
        <w:t xml:space="preserve"> </w:t>
      </w:r>
      <w:r w:rsidRPr="00A45599">
        <w:rPr>
          <w:rFonts w:hint="cs"/>
          <w:rtl/>
        </w:rPr>
        <w:t>להקניית</w:t>
      </w:r>
      <w:r w:rsidRPr="00A45599">
        <w:rPr>
          <w:rtl/>
        </w:rPr>
        <w:t xml:space="preserve"> </w:t>
      </w:r>
      <w:r w:rsidRPr="00A45599">
        <w:rPr>
          <w:rFonts w:hint="cs"/>
          <w:rtl/>
        </w:rPr>
        <w:t>הרשאות</w:t>
      </w:r>
      <w:r w:rsidRPr="00A45599">
        <w:rPr>
          <w:rtl/>
        </w:rPr>
        <w:t xml:space="preserve"> </w:t>
      </w:r>
      <w:r w:rsidRPr="00A45599">
        <w:rPr>
          <w:rFonts w:hint="cs"/>
          <w:rtl/>
        </w:rPr>
        <w:t>בלבד</w:t>
      </w:r>
      <w:r w:rsidRPr="00A45599">
        <w:rPr>
          <w:rtl/>
        </w:rPr>
        <w:t>.</w:t>
      </w:r>
    </w:p>
    <w:p w14:paraId="35C998E9"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אמצעי</w:t>
      </w:r>
      <w:r w:rsidRPr="00A45599">
        <w:rPr>
          <w:rtl/>
        </w:rPr>
        <w:t xml:space="preserve"> </w:t>
      </w:r>
      <w:r w:rsidRPr="00A45599">
        <w:rPr>
          <w:rFonts w:hint="cs"/>
          <w:rtl/>
        </w:rPr>
        <w:t>הורשת</w:t>
      </w:r>
      <w:r w:rsidRPr="00A45599">
        <w:rPr>
          <w:rtl/>
        </w:rPr>
        <w:t xml:space="preserve"> </w:t>
      </w:r>
      <w:r w:rsidRPr="00A45599">
        <w:rPr>
          <w:rFonts w:hint="cs"/>
          <w:rtl/>
        </w:rPr>
        <w:t>ההרשאות</w:t>
      </w:r>
      <w:r w:rsidRPr="00A45599">
        <w:rPr>
          <w:rtl/>
        </w:rPr>
        <w:t xml:space="preserve"> </w:t>
      </w:r>
      <w:r w:rsidRPr="00A45599">
        <w:rPr>
          <w:rFonts w:hint="cs"/>
          <w:rtl/>
        </w:rPr>
        <w:t>שבמערכת</w:t>
      </w:r>
      <w:r w:rsidRPr="00A45599">
        <w:rPr>
          <w:rtl/>
        </w:rPr>
        <w:t xml:space="preserve"> (</w:t>
      </w:r>
      <w:r w:rsidRPr="00A45599">
        <w:rPr>
          <w:rFonts w:hint="cs"/>
          <w:rtl/>
        </w:rPr>
        <w:t>האם</w:t>
      </w:r>
      <w:r w:rsidRPr="00A45599">
        <w:rPr>
          <w:rtl/>
        </w:rPr>
        <w:t xml:space="preserve"> </w:t>
      </w:r>
      <w:r w:rsidRPr="00A45599">
        <w:rPr>
          <w:rFonts w:hint="cs"/>
          <w:rtl/>
        </w:rPr>
        <w:t>שיוך</w:t>
      </w:r>
      <w:r w:rsidRPr="00A45599">
        <w:rPr>
          <w:rtl/>
        </w:rPr>
        <w:t xml:space="preserve"> </w:t>
      </w:r>
      <w:r w:rsidRPr="00A45599">
        <w:rPr>
          <w:rFonts w:hint="cs"/>
          <w:rtl/>
        </w:rPr>
        <w:t>משתמש</w:t>
      </w:r>
      <w:r w:rsidRPr="00A45599">
        <w:rPr>
          <w:rtl/>
        </w:rPr>
        <w:t xml:space="preserve"> </w:t>
      </w:r>
      <w:r w:rsidRPr="00A45599">
        <w:rPr>
          <w:rFonts w:hint="cs"/>
          <w:rtl/>
        </w:rPr>
        <w:t>לקבוצת</w:t>
      </w:r>
      <w:r w:rsidRPr="00A45599">
        <w:rPr>
          <w:rtl/>
        </w:rPr>
        <w:t xml:space="preserve"> </w:t>
      </w:r>
      <w:r w:rsidRPr="00A45599">
        <w:rPr>
          <w:rFonts w:hint="cs"/>
          <w:rtl/>
        </w:rPr>
        <w:t>משתמשים</w:t>
      </w:r>
      <w:r w:rsidRPr="00A45599">
        <w:rPr>
          <w:rtl/>
        </w:rPr>
        <w:t xml:space="preserve"> </w:t>
      </w:r>
      <w:r w:rsidRPr="00A45599">
        <w:rPr>
          <w:rFonts w:hint="cs"/>
          <w:rtl/>
        </w:rPr>
        <w:t>יעביר</w:t>
      </w:r>
      <w:r w:rsidRPr="00A45599">
        <w:rPr>
          <w:rtl/>
        </w:rPr>
        <w:t xml:space="preserve"> </w:t>
      </w:r>
      <w:r w:rsidRPr="00A45599">
        <w:rPr>
          <w:rFonts w:hint="cs"/>
          <w:rtl/>
        </w:rPr>
        <w:t>אליו</w:t>
      </w:r>
      <w:r w:rsidRPr="00A45599">
        <w:rPr>
          <w:rtl/>
        </w:rPr>
        <w:t xml:space="preserve"> </w:t>
      </w:r>
      <w:r w:rsidRPr="00A45599">
        <w:rPr>
          <w:rFonts w:hint="cs"/>
          <w:rtl/>
        </w:rPr>
        <w:t>גם</w:t>
      </w:r>
      <w:r w:rsidRPr="00A45599">
        <w:rPr>
          <w:rtl/>
        </w:rPr>
        <w:t xml:space="preserve"> </w:t>
      </w:r>
      <w:r w:rsidRPr="00A45599">
        <w:rPr>
          <w:rFonts w:hint="cs"/>
          <w:rtl/>
        </w:rPr>
        <w:t>את</w:t>
      </w:r>
      <w:r w:rsidRPr="00A45599">
        <w:rPr>
          <w:rtl/>
        </w:rPr>
        <w:t xml:space="preserve"> </w:t>
      </w:r>
      <w:r w:rsidRPr="00A45599">
        <w:rPr>
          <w:rFonts w:hint="cs"/>
          <w:rtl/>
        </w:rPr>
        <w:t>ההרשאות</w:t>
      </w:r>
      <w:r w:rsidRPr="00A45599">
        <w:rPr>
          <w:rtl/>
        </w:rPr>
        <w:t xml:space="preserve"> </w:t>
      </w:r>
      <w:r w:rsidRPr="00A45599">
        <w:rPr>
          <w:rFonts w:hint="cs"/>
          <w:rtl/>
        </w:rPr>
        <w:t>של</w:t>
      </w:r>
      <w:r w:rsidRPr="00A45599">
        <w:rPr>
          <w:rtl/>
        </w:rPr>
        <w:t xml:space="preserve"> </w:t>
      </w:r>
      <w:r w:rsidRPr="00A45599">
        <w:rPr>
          <w:rFonts w:hint="cs"/>
          <w:rtl/>
        </w:rPr>
        <w:t>הקבוצה</w:t>
      </w:r>
      <w:r w:rsidRPr="00A45599">
        <w:rPr>
          <w:rtl/>
        </w:rPr>
        <w:t xml:space="preserve">, </w:t>
      </w:r>
      <w:r w:rsidRPr="00A45599">
        <w:rPr>
          <w:rFonts w:hint="cs"/>
          <w:rtl/>
        </w:rPr>
        <w:t>שינוי</w:t>
      </w:r>
      <w:r w:rsidRPr="00A45599">
        <w:rPr>
          <w:rtl/>
        </w:rPr>
        <w:t xml:space="preserve"> </w:t>
      </w:r>
      <w:r w:rsidRPr="00A45599">
        <w:rPr>
          <w:rFonts w:hint="cs"/>
          <w:rtl/>
        </w:rPr>
        <w:t>פרופיל</w:t>
      </w:r>
      <w:r w:rsidRPr="00A45599">
        <w:rPr>
          <w:rtl/>
        </w:rPr>
        <w:t xml:space="preserve"> </w:t>
      </w:r>
      <w:r w:rsidRPr="00A45599">
        <w:rPr>
          <w:rFonts w:hint="cs"/>
          <w:rtl/>
        </w:rPr>
        <w:t>הרשאות</w:t>
      </w:r>
      <w:r w:rsidRPr="00A45599">
        <w:rPr>
          <w:rtl/>
        </w:rPr>
        <w:t xml:space="preserve"> </w:t>
      </w:r>
      <w:r w:rsidRPr="00A45599">
        <w:rPr>
          <w:rFonts w:hint="cs"/>
          <w:rtl/>
        </w:rPr>
        <w:t>ישנה</w:t>
      </w:r>
      <w:r w:rsidRPr="00A45599">
        <w:rPr>
          <w:rtl/>
        </w:rPr>
        <w:t xml:space="preserve"> </w:t>
      </w:r>
      <w:r w:rsidRPr="00A45599">
        <w:rPr>
          <w:rFonts w:hint="cs"/>
          <w:rtl/>
        </w:rPr>
        <w:t>הרשאות</w:t>
      </w:r>
      <w:r w:rsidRPr="00A45599">
        <w:rPr>
          <w:rtl/>
        </w:rPr>
        <w:t xml:space="preserve"> </w:t>
      </w:r>
      <w:r w:rsidRPr="00A45599">
        <w:rPr>
          <w:rFonts w:hint="cs"/>
          <w:rtl/>
        </w:rPr>
        <w:t>לכל</w:t>
      </w:r>
      <w:r w:rsidRPr="00A45599">
        <w:rPr>
          <w:rtl/>
        </w:rPr>
        <w:t xml:space="preserve"> </w:t>
      </w:r>
      <w:r w:rsidRPr="00A45599">
        <w:rPr>
          <w:rFonts w:hint="cs"/>
          <w:rtl/>
        </w:rPr>
        <w:t>מי</w:t>
      </w:r>
      <w:r w:rsidRPr="00A45599">
        <w:rPr>
          <w:rtl/>
        </w:rPr>
        <w:t xml:space="preserve"> </w:t>
      </w:r>
      <w:r w:rsidRPr="00A45599">
        <w:rPr>
          <w:rFonts w:hint="cs"/>
          <w:rtl/>
        </w:rPr>
        <w:t>שמשויך</w:t>
      </w:r>
      <w:r w:rsidRPr="00A45599">
        <w:rPr>
          <w:rtl/>
        </w:rPr>
        <w:t xml:space="preserve"> </w:t>
      </w:r>
      <w:r w:rsidRPr="00A45599">
        <w:rPr>
          <w:rFonts w:hint="cs"/>
          <w:rtl/>
        </w:rPr>
        <w:t>לפרופיל</w:t>
      </w:r>
      <w:r w:rsidRPr="00A45599">
        <w:rPr>
          <w:rtl/>
        </w:rPr>
        <w:t xml:space="preserve"> </w:t>
      </w:r>
      <w:r w:rsidRPr="00A45599">
        <w:rPr>
          <w:rFonts w:hint="cs"/>
          <w:rtl/>
        </w:rPr>
        <w:t>זה</w:t>
      </w:r>
      <w:r w:rsidRPr="00A45599">
        <w:rPr>
          <w:rtl/>
        </w:rPr>
        <w:t xml:space="preserve">, </w:t>
      </w:r>
      <w:r w:rsidRPr="00A45599">
        <w:rPr>
          <w:rFonts w:hint="cs"/>
          <w:rtl/>
        </w:rPr>
        <w:t>וכו</w:t>
      </w:r>
      <w:r w:rsidRPr="00A45599">
        <w:rPr>
          <w:rtl/>
        </w:rPr>
        <w:t xml:space="preserve">'). </w:t>
      </w:r>
      <w:r w:rsidRPr="00A45599">
        <w:rPr>
          <w:rFonts w:hint="cs"/>
          <w:rtl/>
        </w:rPr>
        <w:t>בכל</w:t>
      </w:r>
      <w:r w:rsidRPr="00A45599">
        <w:rPr>
          <w:rtl/>
        </w:rPr>
        <w:t xml:space="preserve"> </w:t>
      </w:r>
      <w:r w:rsidRPr="00A45599">
        <w:rPr>
          <w:rFonts w:hint="cs"/>
          <w:rtl/>
        </w:rPr>
        <w:t>מקרה</w:t>
      </w:r>
      <w:r w:rsidRPr="00A45599">
        <w:rPr>
          <w:rtl/>
        </w:rPr>
        <w:t xml:space="preserve">, </w:t>
      </w:r>
      <w:r w:rsidRPr="00A45599">
        <w:rPr>
          <w:rFonts w:hint="cs"/>
          <w:rtl/>
        </w:rPr>
        <w:t>נדרש</w:t>
      </w:r>
      <w:r w:rsidRPr="00A45599">
        <w:rPr>
          <w:rtl/>
        </w:rPr>
        <w:t xml:space="preserve"> </w:t>
      </w:r>
      <w:r w:rsidRPr="00A45599">
        <w:rPr>
          <w:rFonts w:hint="cs"/>
          <w:rtl/>
        </w:rPr>
        <w:t>לאפשר</w:t>
      </w:r>
      <w:r w:rsidRPr="00A45599">
        <w:rPr>
          <w:rtl/>
        </w:rPr>
        <w:t xml:space="preserve"> </w:t>
      </w:r>
      <w:r w:rsidRPr="00A45599">
        <w:rPr>
          <w:rFonts w:hint="cs"/>
          <w:rtl/>
        </w:rPr>
        <w:t>גמישות</w:t>
      </w:r>
      <w:r w:rsidRPr="00A45599">
        <w:rPr>
          <w:rtl/>
        </w:rPr>
        <w:t xml:space="preserve"> </w:t>
      </w:r>
      <w:r w:rsidRPr="00A45599">
        <w:rPr>
          <w:rFonts w:hint="cs"/>
          <w:rtl/>
        </w:rPr>
        <w:t>מקסימלית</w:t>
      </w:r>
      <w:r w:rsidRPr="00A45599">
        <w:rPr>
          <w:rtl/>
        </w:rPr>
        <w:t xml:space="preserve"> </w:t>
      </w:r>
      <w:r w:rsidRPr="00A45599">
        <w:rPr>
          <w:rFonts w:hint="cs"/>
          <w:rtl/>
        </w:rPr>
        <w:t>של</w:t>
      </w:r>
      <w:r w:rsidRPr="00A45599">
        <w:rPr>
          <w:rtl/>
        </w:rPr>
        <w:t xml:space="preserve"> </w:t>
      </w:r>
      <w:r w:rsidRPr="00A45599">
        <w:rPr>
          <w:rFonts w:hint="cs"/>
          <w:rtl/>
        </w:rPr>
        <w:t>ניהול</w:t>
      </w:r>
      <w:r w:rsidRPr="00A45599">
        <w:rPr>
          <w:rtl/>
        </w:rPr>
        <w:t xml:space="preserve"> </w:t>
      </w:r>
      <w:r w:rsidRPr="00A45599">
        <w:rPr>
          <w:rFonts w:hint="cs"/>
          <w:rtl/>
        </w:rPr>
        <w:t>הרשאות</w:t>
      </w:r>
      <w:r w:rsidRPr="00A45599">
        <w:rPr>
          <w:rtl/>
        </w:rPr>
        <w:t>.</w:t>
      </w:r>
    </w:p>
    <w:p w14:paraId="11FBF31F" w14:textId="77777777" w:rsidR="00D867DE" w:rsidRPr="00A45599" w:rsidRDefault="00D867DE" w:rsidP="00D867DE">
      <w:pPr>
        <w:numPr>
          <w:ilvl w:val="2"/>
          <w:numId w:val="87"/>
        </w:numPr>
        <w:tabs>
          <w:tab w:val="left" w:pos="849"/>
          <w:tab w:val="left" w:pos="1416"/>
          <w:tab w:val="left" w:pos="1558"/>
        </w:tabs>
        <w:spacing w:before="240" w:line="240" w:lineRule="auto"/>
        <w:rPr>
          <w:rtl/>
        </w:rPr>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יכולות</w:t>
      </w:r>
      <w:r w:rsidRPr="00A45599">
        <w:rPr>
          <w:rtl/>
        </w:rPr>
        <w:t xml:space="preserve"> </w:t>
      </w:r>
      <w:r w:rsidRPr="00A45599">
        <w:rPr>
          <w:rFonts w:hint="cs"/>
          <w:rtl/>
        </w:rPr>
        <w:t>תמיכה</w:t>
      </w:r>
      <w:r w:rsidRPr="00A45599">
        <w:rPr>
          <w:rtl/>
        </w:rPr>
        <w:t xml:space="preserve"> </w:t>
      </w:r>
      <w:r w:rsidRPr="00A45599">
        <w:rPr>
          <w:rFonts w:hint="cs"/>
          <w:rtl/>
        </w:rPr>
        <w:t>במנגנוני</w:t>
      </w:r>
      <w:r w:rsidRPr="00A45599">
        <w:rPr>
          <w:rtl/>
        </w:rPr>
        <w:t xml:space="preserve"> </w:t>
      </w:r>
      <w:r w:rsidRPr="00A45599">
        <w:rPr>
          <w:rFonts w:hint="cs"/>
          <w:rtl/>
        </w:rPr>
        <w:t>הרשאות</w:t>
      </w:r>
      <w:r w:rsidRPr="00A45599">
        <w:rPr>
          <w:rtl/>
        </w:rPr>
        <w:t xml:space="preserve"> </w:t>
      </w:r>
      <w:r w:rsidRPr="00A45599">
        <w:rPr>
          <w:rFonts w:hint="cs"/>
          <w:rtl/>
        </w:rPr>
        <w:t>חיצוני</w:t>
      </w:r>
      <w:r w:rsidRPr="00A45599">
        <w:rPr>
          <w:rtl/>
        </w:rPr>
        <w:t xml:space="preserve"> (</w:t>
      </w:r>
      <w:r w:rsidRPr="00A45599">
        <w:rPr>
          <w:rFonts w:hint="cs"/>
          <w:rtl/>
        </w:rPr>
        <w:t>למשל</w:t>
      </w:r>
      <w:r w:rsidRPr="00A45599">
        <w:rPr>
          <w:rtl/>
        </w:rPr>
        <w:t xml:space="preserve">, </w:t>
      </w:r>
      <w:r w:rsidRPr="00A45599">
        <w:t>LDAP</w:t>
      </w:r>
      <w:r w:rsidRPr="00A45599">
        <w:rPr>
          <w:rtl/>
        </w:rPr>
        <w:t>).</w:t>
      </w:r>
    </w:p>
    <w:p w14:paraId="09AAA2E3" w14:textId="77777777" w:rsidR="00D867DE" w:rsidRPr="00A45599" w:rsidRDefault="00D867DE" w:rsidP="00D867DE">
      <w:pPr>
        <w:tabs>
          <w:tab w:val="left" w:pos="849"/>
          <w:tab w:val="left" w:pos="1416"/>
          <w:tab w:val="left" w:pos="1558"/>
        </w:tabs>
        <w:rPr>
          <w:rtl/>
        </w:rPr>
      </w:pPr>
    </w:p>
    <w:p w14:paraId="7237A1E6"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ניהול</w:t>
      </w:r>
      <w:r w:rsidRPr="00A45599">
        <w:rPr>
          <w:rtl/>
        </w:rPr>
        <w:t xml:space="preserve"> </w:t>
      </w:r>
      <w:r w:rsidRPr="00A45599">
        <w:rPr>
          <w:rFonts w:hint="cs"/>
          <w:rtl/>
        </w:rPr>
        <w:t>משתמשים</w:t>
      </w:r>
    </w:p>
    <w:p w14:paraId="5B4AE0AD"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חלק</w:t>
      </w:r>
      <w:r w:rsidRPr="00A45599">
        <w:rPr>
          <w:rtl/>
        </w:rPr>
        <w:t xml:space="preserve"> </w:t>
      </w:r>
      <w:r w:rsidRPr="00A45599">
        <w:rPr>
          <w:rFonts w:hint="cs"/>
          <w:rtl/>
        </w:rPr>
        <w:t>קריטי</w:t>
      </w:r>
      <w:r w:rsidRPr="00A45599">
        <w:rPr>
          <w:rtl/>
        </w:rPr>
        <w:t xml:space="preserve"> </w:t>
      </w:r>
      <w:r w:rsidRPr="00A45599">
        <w:rPr>
          <w:rFonts w:hint="cs"/>
          <w:rtl/>
        </w:rPr>
        <w:t>ועיקרי</w:t>
      </w:r>
      <w:r w:rsidRPr="00A45599">
        <w:rPr>
          <w:rtl/>
        </w:rPr>
        <w:t xml:space="preserve"> </w:t>
      </w:r>
      <w:r w:rsidRPr="00A45599">
        <w:rPr>
          <w:rFonts w:hint="cs"/>
          <w:rtl/>
        </w:rPr>
        <w:t>מכל</w:t>
      </w:r>
      <w:r w:rsidRPr="00A45599">
        <w:rPr>
          <w:rtl/>
        </w:rPr>
        <w:t xml:space="preserve"> </w:t>
      </w:r>
      <w:r w:rsidRPr="00A45599">
        <w:rPr>
          <w:rFonts w:hint="cs"/>
          <w:rtl/>
        </w:rPr>
        <w:t>יישום</w:t>
      </w:r>
      <w:r w:rsidRPr="00A45599">
        <w:rPr>
          <w:rtl/>
        </w:rPr>
        <w:t xml:space="preserve"> </w:t>
      </w:r>
      <w:r w:rsidRPr="00A45599">
        <w:rPr>
          <w:rFonts w:hint="cs"/>
          <w:rtl/>
        </w:rPr>
        <w:t>ומערכת</w:t>
      </w:r>
      <w:r w:rsidRPr="00A45599">
        <w:rPr>
          <w:rtl/>
        </w:rPr>
        <w:t xml:space="preserve"> </w:t>
      </w:r>
      <w:r w:rsidRPr="00A45599">
        <w:rPr>
          <w:rFonts w:hint="cs"/>
          <w:rtl/>
        </w:rPr>
        <w:t>הרשאות</w:t>
      </w:r>
      <w:r w:rsidRPr="00A45599">
        <w:rPr>
          <w:rtl/>
        </w:rPr>
        <w:t xml:space="preserve">, </w:t>
      </w:r>
      <w:r w:rsidRPr="00A45599">
        <w:rPr>
          <w:rFonts w:hint="cs"/>
          <w:rtl/>
        </w:rPr>
        <w:t>הינו</w:t>
      </w:r>
      <w:r w:rsidRPr="00A45599">
        <w:rPr>
          <w:rtl/>
        </w:rPr>
        <w:t xml:space="preserve"> </w:t>
      </w:r>
      <w:r w:rsidRPr="00A45599">
        <w:rPr>
          <w:rFonts w:hint="cs"/>
          <w:rtl/>
        </w:rPr>
        <w:t>מודול</w:t>
      </w:r>
      <w:r w:rsidRPr="00A45599">
        <w:rPr>
          <w:rtl/>
        </w:rPr>
        <w:t xml:space="preserve"> </w:t>
      </w:r>
      <w:r w:rsidRPr="00A45599">
        <w:rPr>
          <w:rFonts w:hint="cs"/>
          <w:rtl/>
        </w:rPr>
        <w:t>ניהול</w:t>
      </w:r>
      <w:r w:rsidRPr="00A45599">
        <w:rPr>
          <w:rtl/>
        </w:rPr>
        <w:t xml:space="preserve"> </w:t>
      </w:r>
      <w:r w:rsidRPr="00A45599">
        <w:rPr>
          <w:rFonts w:hint="cs"/>
          <w:rtl/>
        </w:rPr>
        <w:t>המשתמשים</w:t>
      </w:r>
      <w:r w:rsidRPr="00A45599">
        <w:rPr>
          <w:rtl/>
        </w:rPr>
        <w:t xml:space="preserve"> </w:t>
      </w:r>
      <w:r w:rsidRPr="00A45599">
        <w:rPr>
          <w:rFonts w:hint="cs"/>
          <w:rtl/>
        </w:rPr>
        <w:t>שלו</w:t>
      </w:r>
      <w:r w:rsidRPr="00A45599">
        <w:rPr>
          <w:rtl/>
        </w:rPr>
        <w:t xml:space="preserve">. </w:t>
      </w: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להציע</w:t>
      </w:r>
      <w:r w:rsidRPr="00A45599">
        <w:rPr>
          <w:rtl/>
        </w:rPr>
        <w:t xml:space="preserve"> </w:t>
      </w:r>
      <w:r w:rsidRPr="00A45599">
        <w:rPr>
          <w:rFonts w:hint="cs"/>
          <w:rtl/>
        </w:rPr>
        <w:t>מנגנון</w:t>
      </w:r>
      <w:r w:rsidRPr="00A45599">
        <w:rPr>
          <w:rtl/>
        </w:rPr>
        <w:t xml:space="preserve"> </w:t>
      </w:r>
      <w:r w:rsidRPr="00A45599">
        <w:rPr>
          <w:rFonts w:hint="cs"/>
          <w:rtl/>
        </w:rPr>
        <w:t>ניהול</w:t>
      </w:r>
      <w:r w:rsidRPr="00A45599">
        <w:rPr>
          <w:rtl/>
        </w:rPr>
        <w:t xml:space="preserve"> </w:t>
      </w:r>
      <w:r w:rsidRPr="00A45599">
        <w:rPr>
          <w:rFonts w:hint="cs"/>
          <w:rtl/>
        </w:rPr>
        <w:t>הקמת</w:t>
      </w:r>
      <w:r w:rsidRPr="00A45599">
        <w:rPr>
          <w:rtl/>
        </w:rPr>
        <w:t xml:space="preserve"> </w:t>
      </w:r>
      <w:r w:rsidRPr="00A45599">
        <w:rPr>
          <w:rFonts w:hint="cs"/>
          <w:rtl/>
        </w:rPr>
        <w:t>ותחזוקת</w:t>
      </w:r>
      <w:r w:rsidRPr="00A45599">
        <w:rPr>
          <w:rtl/>
        </w:rPr>
        <w:t xml:space="preserve"> </w:t>
      </w:r>
      <w:r w:rsidRPr="00A45599">
        <w:rPr>
          <w:rFonts w:hint="cs"/>
          <w:rtl/>
        </w:rPr>
        <w:t>משתמשים</w:t>
      </w:r>
      <w:r w:rsidRPr="00A45599">
        <w:rPr>
          <w:rtl/>
        </w:rPr>
        <w:t xml:space="preserve"> </w:t>
      </w:r>
      <w:r w:rsidRPr="00A45599">
        <w:rPr>
          <w:rFonts w:hint="cs"/>
          <w:rtl/>
        </w:rPr>
        <w:t>גמיש</w:t>
      </w:r>
      <w:r w:rsidRPr="00A45599">
        <w:rPr>
          <w:rtl/>
        </w:rPr>
        <w:t xml:space="preserve">, </w:t>
      </w:r>
      <w:r w:rsidRPr="00A45599">
        <w:rPr>
          <w:rFonts w:hint="cs"/>
          <w:rtl/>
        </w:rPr>
        <w:t>ידידותי</w:t>
      </w:r>
      <w:r w:rsidRPr="00A45599">
        <w:rPr>
          <w:rtl/>
        </w:rPr>
        <w:t xml:space="preserve"> </w:t>
      </w:r>
      <w:r w:rsidRPr="00A45599">
        <w:rPr>
          <w:rFonts w:hint="cs"/>
          <w:rtl/>
        </w:rPr>
        <w:t>ונוח</w:t>
      </w:r>
      <w:r w:rsidRPr="00A45599">
        <w:rPr>
          <w:rtl/>
        </w:rPr>
        <w:t>.</w:t>
      </w:r>
    </w:p>
    <w:p w14:paraId="629A2AE2"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הקבלן</w:t>
      </w:r>
      <w:r w:rsidRPr="00A45599">
        <w:rPr>
          <w:rtl/>
        </w:rPr>
        <w:t xml:space="preserve"> </w:t>
      </w:r>
      <w:r w:rsidRPr="00A45599">
        <w:rPr>
          <w:rFonts w:hint="cs"/>
          <w:rtl/>
        </w:rPr>
        <w:t>יפרט</w:t>
      </w:r>
      <w:r w:rsidRPr="00A45599">
        <w:rPr>
          <w:rtl/>
        </w:rPr>
        <w:t xml:space="preserve"> </w:t>
      </w:r>
      <w:r w:rsidRPr="00A45599">
        <w:rPr>
          <w:rFonts w:hint="cs"/>
          <w:rtl/>
        </w:rPr>
        <w:t>את</w:t>
      </w:r>
      <w:r w:rsidRPr="00A45599">
        <w:rPr>
          <w:rtl/>
        </w:rPr>
        <w:t xml:space="preserve"> </w:t>
      </w:r>
      <w:r w:rsidRPr="00A45599">
        <w:rPr>
          <w:rFonts w:hint="cs"/>
          <w:rtl/>
        </w:rPr>
        <w:t>מנגנוני</w:t>
      </w:r>
      <w:r w:rsidRPr="00A45599">
        <w:rPr>
          <w:rtl/>
        </w:rPr>
        <w:t xml:space="preserve"> </w:t>
      </w:r>
      <w:r w:rsidRPr="00A45599">
        <w:rPr>
          <w:rFonts w:hint="cs"/>
          <w:rtl/>
        </w:rPr>
        <w:t>ניהול</w:t>
      </w:r>
      <w:r w:rsidRPr="00A45599">
        <w:rPr>
          <w:rtl/>
        </w:rPr>
        <w:t xml:space="preserve"> </w:t>
      </w:r>
      <w:r w:rsidRPr="00A45599">
        <w:rPr>
          <w:rFonts w:hint="cs"/>
          <w:rtl/>
        </w:rPr>
        <w:t>המשתמשים</w:t>
      </w:r>
      <w:r w:rsidRPr="00A45599">
        <w:rPr>
          <w:rtl/>
        </w:rPr>
        <w:t>.</w:t>
      </w:r>
    </w:p>
    <w:p w14:paraId="4F6BF85E"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הקבלן</w:t>
      </w:r>
      <w:r w:rsidRPr="00A45599">
        <w:rPr>
          <w:rtl/>
        </w:rPr>
        <w:t xml:space="preserve"> </w:t>
      </w:r>
      <w:r w:rsidRPr="00A45599">
        <w:rPr>
          <w:rFonts w:hint="cs"/>
          <w:rtl/>
        </w:rPr>
        <w:t>יפרט</w:t>
      </w:r>
      <w:r w:rsidRPr="00A45599">
        <w:rPr>
          <w:rtl/>
        </w:rPr>
        <w:t xml:space="preserve"> </w:t>
      </w:r>
      <w:r w:rsidRPr="00A45599">
        <w:rPr>
          <w:rFonts w:hint="cs"/>
          <w:rtl/>
        </w:rPr>
        <w:t>לגבי</w:t>
      </w:r>
      <w:r w:rsidRPr="00A45599">
        <w:rPr>
          <w:rtl/>
        </w:rPr>
        <w:t xml:space="preserve"> </w:t>
      </w:r>
      <w:r w:rsidRPr="00A45599">
        <w:rPr>
          <w:rFonts w:hint="cs"/>
          <w:rtl/>
        </w:rPr>
        <w:t>יכולת</w:t>
      </w:r>
      <w:r w:rsidRPr="00A45599">
        <w:rPr>
          <w:rtl/>
        </w:rPr>
        <w:t xml:space="preserve"> </w:t>
      </w:r>
      <w:r w:rsidRPr="00A45599">
        <w:rPr>
          <w:rFonts w:hint="cs"/>
          <w:rtl/>
        </w:rPr>
        <w:t>יצירת</w:t>
      </w:r>
      <w:r w:rsidRPr="00A45599">
        <w:rPr>
          <w:rtl/>
        </w:rPr>
        <w:t xml:space="preserve"> </w:t>
      </w:r>
      <w:r w:rsidRPr="00A45599">
        <w:rPr>
          <w:rFonts w:hint="cs"/>
          <w:rtl/>
        </w:rPr>
        <w:t>מבנה</w:t>
      </w:r>
      <w:r w:rsidRPr="00A45599">
        <w:rPr>
          <w:rtl/>
        </w:rPr>
        <w:t xml:space="preserve"> </w:t>
      </w:r>
      <w:r w:rsidRPr="00A45599">
        <w:rPr>
          <w:rFonts w:hint="cs"/>
          <w:rtl/>
        </w:rPr>
        <w:t>ארגוני</w:t>
      </w:r>
      <w:r w:rsidRPr="00A45599">
        <w:rPr>
          <w:rtl/>
        </w:rPr>
        <w:t xml:space="preserve"> </w:t>
      </w:r>
      <w:r w:rsidRPr="00A45599">
        <w:rPr>
          <w:rFonts w:hint="cs"/>
          <w:rtl/>
        </w:rPr>
        <w:t>חכם</w:t>
      </w:r>
      <w:r w:rsidRPr="00A45599">
        <w:rPr>
          <w:rtl/>
        </w:rPr>
        <w:t xml:space="preserve"> </w:t>
      </w:r>
      <w:r w:rsidRPr="00A45599">
        <w:rPr>
          <w:rFonts w:hint="cs"/>
          <w:rtl/>
        </w:rPr>
        <w:t>במערכת</w:t>
      </w:r>
      <w:r w:rsidRPr="00A45599">
        <w:rPr>
          <w:rtl/>
        </w:rPr>
        <w:t xml:space="preserve"> </w:t>
      </w:r>
      <w:r w:rsidRPr="00A45599">
        <w:rPr>
          <w:rFonts w:hint="cs"/>
          <w:rtl/>
        </w:rPr>
        <w:t>ההרשאות</w:t>
      </w:r>
      <w:r w:rsidRPr="00A45599">
        <w:rPr>
          <w:rtl/>
        </w:rPr>
        <w:t xml:space="preserve">, </w:t>
      </w:r>
      <w:r w:rsidRPr="00A45599">
        <w:rPr>
          <w:rFonts w:hint="cs"/>
          <w:rtl/>
        </w:rPr>
        <w:t>והיכולת</w:t>
      </w:r>
      <w:r w:rsidRPr="00A45599">
        <w:rPr>
          <w:rtl/>
        </w:rPr>
        <w:t xml:space="preserve"> </w:t>
      </w:r>
      <w:r w:rsidRPr="00A45599">
        <w:rPr>
          <w:rFonts w:hint="cs"/>
          <w:rtl/>
        </w:rPr>
        <w:t>לממשק</w:t>
      </w:r>
      <w:r w:rsidRPr="00A45599">
        <w:rPr>
          <w:rtl/>
        </w:rPr>
        <w:t xml:space="preserve"> </w:t>
      </w:r>
      <w:r w:rsidRPr="00A45599">
        <w:rPr>
          <w:rFonts w:hint="cs"/>
          <w:rtl/>
        </w:rPr>
        <w:t>אותו</w:t>
      </w:r>
      <w:r w:rsidRPr="00A45599">
        <w:rPr>
          <w:rtl/>
        </w:rPr>
        <w:t xml:space="preserve"> </w:t>
      </w:r>
      <w:r w:rsidRPr="00A45599">
        <w:rPr>
          <w:rFonts w:hint="cs"/>
          <w:rtl/>
        </w:rPr>
        <w:t>לתוכן</w:t>
      </w:r>
      <w:r w:rsidRPr="00A45599">
        <w:rPr>
          <w:rtl/>
        </w:rPr>
        <w:t xml:space="preserve"> </w:t>
      </w:r>
      <w:r w:rsidRPr="00A45599">
        <w:rPr>
          <w:rFonts w:hint="cs"/>
          <w:rtl/>
        </w:rPr>
        <w:t>הרלוונטי</w:t>
      </w:r>
      <w:r w:rsidRPr="00A45599">
        <w:rPr>
          <w:rtl/>
        </w:rPr>
        <w:t xml:space="preserve"> </w:t>
      </w:r>
      <w:r w:rsidRPr="00A45599">
        <w:rPr>
          <w:rFonts w:hint="cs"/>
          <w:rtl/>
        </w:rPr>
        <w:t>בתוך</w:t>
      </w:r>
      <w:r w:rsidRPr="00A45599">
        <w:rPr>
          <w:rtl/>
        </w:rPr>
        <w:t xml:space="preserve"> </w:t>
      </w:r>
      <w:r w:rsidRPr="00A45599">
        <w:rPr>
          <w:rFonts w:hint="cs"/>
          <w:rtl/>
        </w:rPr>
        <w:t>האפליקציה</w:t>
      </w:r>
      <w:r w:rsidRPr="00A45599">
        <w:rPr>
          <w:rtl/>
        </w:rPr>
        <w:t xml:space="preserve"> (</w:t>
      </w:r>
      <w:r w:rsidRPr="00A45599">
        <w:rPr>
          <w:rFonts w:hint="cs"/>
          <w:rtl/>
        </w:rPr>
        <w:t>מאפשר</w:t>
      </w:r>
      <w:r w:rsidRPr="00A45599">
        <w:rPr>
          <w:rtl/>
        </w:rPr>
        <w:t xml:space="preserve"> </w:t>
      </w:r>
      <w:r w:rsidRPr="00A45599">
        <w:rPr>
          <w:rFonts w:hint="cs"/>
          <w:rtl/>
        </w:rPr>
        <w:t>תחזוקה</w:t>
      </w:r>
      <w:r w:rsidRPr="00A45599">
        <w:rPr>
          <w:rtl/>
        </w:rPr>
        <w:t xml:space="preserve"> </w:t>
      </w:r>
      <w:r w:rsidRPr="00A45599">
        <w:rPr>
          <w:rFonts w:hint="cs"/>
          <w:rtl/>
        </w:rPr>
        <w:t>אוטומטית</w:t>
      </w:r>
      <w:r w:rsidRPr="00A45599">
        <w:rPr>
          <w:rtl/>
        </w:rPr>
        <w:t xml:space="preserve"> </w:t>
      </w:r>
      <w:r w:rsidRPr="00A45599">
        <w:rPr>
          <w:rFonts w:hint="cs"/>
          <w:rtl/>
        </w:rPr>
        <w:t>של</w:t>
      </w:r>
      <w:r w:rsidRPr="00A45599">
        <w:rPr>
          <w:rtl/>
        </w:rPr>
        <w:t xml:space="preserve"> </w:t>
      </w:r>
      <w:r w:rsidRPr="00A45599">
        <w:rPr>
          <w:rFonts w:hint="cs"/>
          <w:rtl/>
        </w:rPr>
        <w:t>משתמשים</w:t>
      </w:r>
      <w:r w:rsidRPr="00A45599">
        <w:rPr>
          <w:rtl/>
        </w:rPr>
        <w:t xml:space="preserve">, </w:t>
      </w:r>
      <w:r w:rsidRPr="00A45599">
        <w:rPr>
          <w:rFonts w:hint="cs"/>
          <w:rtl/>
        </w:rPr>
        <w:t>עפ״י</w:t>
      </w:r>
      <w:r w:rsidRPr="00A45599">
        <w:rPr>
          <w:rtl/>
        </w:rPr>
        <w:t xml:space="preserve"> </w:t>
      </w:r>
      <w:r w:rsidRPr="00A45599">
        <w:rPr>
          <w:rFonts w:hint="cs"/>
          <w:rtl/>
        </w:rPr>
        <w:t>מקומם</w:t>
      </w:r>
      <w:r w:rsidRPr="00A45599">
        <w:rPr>
          <w:rtl/>
        </w:rPr>
        <w:t xml:space="preserve"> </w:t>
      </w:r>
      <w:r w:rsidRPr="00A45599">
        <w:rPr>
          <w:rFonts w:hint="cs"/>
          <w:rtl/>
        </w:rPr>
        <w:t>הארגוני</w:t>
      </w:r>
      <w:r w:rsidRPr="00A45599">
        <w:rPr>
          <w:rtl/>
        </w:rPr>
        <w:t>).</w:t>
      </w:r>
    </w:p>
    <w:p w14:paraId="7C2406EF"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לאפשר</w:t>
      </w:r>
      <w:r w:rsidRPr="00A45599">
        <w:rPr>
          <w:rtl/>
        </w:rPr>
        <w:t xml:space="preserve"> </w:t>
      </w:r>
      <w:r w:rsidRPr="00A45599">
        <w:rPr>
          <w:rFonts w:hint="cs"/>
          <w:rtl/>
        </w:rPr>
        <w:t>ניהול</w:t>
      </w:r>
      <w:r w:rsidRPr="00A45599">
        <w:rPr>
          <w:rtl/>
        </w:rPr>
        <w:t xml:space="preserve"> </w:t>
      </w:r>
      <w:r w:rsidRPr="00A45599">
        <w:rPr>
          <w:rFonts w:hint="cs"/>
          <w:rtl/>
        </w:rPr>
        <w:t>קבוצות</w:t>
      </w:r>
      <w:r w:rsidRPr="00A45599">
        <w:rPr>
          <w:rtl/>
        </w:rPr>
        <w:t xml:space="preserve"> </w:t>
      </w:r>
      <w:r w:rsidRPr="00A45599">
        <w:rPr>
          <w:rFonts w:hint="cs"/>
          <w:rtl/>
        </w:rPr>
        <w:t>חכם</w:t>
      </w:r>
      <w:r w:rsidRPr="00A45599">
        <w:rPr>
          <w:rtl/>
        </w:rPr>
        <w:t xml:space="preserve"> (</w:t>
      </w:r>
      <w:r w:rsidRPr="00A45599">
        <w:rPr>
          <w:rFonts w:hint="cs"/>
          <w:rtl/>
        </w:rPr>
        <w:t>קבוצה</w:t>
      </w:r>
      <w:r w:rsidRPr="00A45599">
        <w:rPr>
          <w:rtl/>
        </w:rPr>
        <w:t xml:space="preserve"> </w:t>
      </w:r>
      <w:r w:rsidRPr="00A45599">
        <w:rPr>
          <w:rFonts w:hint="cs"/>
          <w:rtl/>
        </w:rPr>
        <w:t>בתוך</w:t>
      </w:r>
      <w:r w:rsidRPr="00A45599">
        <w:rPr>
          <w:rtl/>
        </w:rPr>
        <w:t xml:space="preserve"> </w:t>
      </w:r>
      <w:r w:rsidRPr="00A45599">
        <w:rPr>
          <w:rFonts w:hint="cs"/>
          <w:rtl/>
        </w:rPr>
        <w:t>קבוצה</w:t>
      </w:r>
      <w:r w:rsidRPr="00A45599">
        <w:rPr>
          <w:rtl/>
        </w:rPr>
        <w:t xml:space="preserve">, </w:t>
      </w:r>
      <w:r w:rsidRPr="00A45599">
        <w:rPr>
          <w:rFonts w:hint="cs"/>
          <w:rtl/>
        </w:rPr>
        <w:t>קבוצות</w:t>
      </w:r>
      <w:r w:rsidRPr="00A45599">
        <w:rPr>
          <w:rtl/>
        </w:rPr>
        <w:t xml:space="preserve"> </w:t>
      </w:r>
      <w:r w:rsidRPr="00A45599">
        <w:rPr>
          <w:rFonts w:hint="cs"/>
          <w:rtl/>
        </w:rPr>
        <w:t>חופפות</w:t>
      </w:r>
      <w:r w:rsidRPr="00A45599">
        <w:rPr>
          <w:rtl/>
        </w:rPr>
        <w:t xml:space="preserve"> </w:t>
      </w:r>
      <w:r w:rsidRPr="00A45599">
        <w:rPr>
          <w:rFonts w:hint="cs"/>
          <w:rtl/>
        </w:rPr>
        <w:t>וכו</w:t>
      </w:r>
      <w:r w:rsidRPr="00A45599">
        <w:rPr>
          <w:rtl/>
        </w:rPr>
        <w:t>').</w:t>
      </w:r>
    </w:p>
    <w:p w14:paraId="0D2B0865"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לאפשר</w:t>
      </w:r>
      <w:r w:rsidRPr="00A45599">
        <w:rPr>
          <w:rtl/>
        </w:rPr>
        <w:t xml:space="preserve"> </w:t>
      </w:r>
      <w:r w:rsidRPr="00A45599">
        <w:rPr>
          <w:rFonts w:hint="cs"/>
          <w:rtl/>
        </w:rPr>
        <w:t>הוספת</w:t>
      </w:r>
      <w:r w:rsidRPr="00A45599">
        <w:rPr>
          <w:rtl/>
        </w:rPr>
        <w:t xml:space="preserve"> </w:t>
      </w:r>
      <w:r w:rsidRPr="00A45599">
        <w:rPr>
          <w:rFonts w:hint="cs"/>
          <w:rtl/>
        </w:rPr>
        <w:t>שדות</w:t>
      </w:r>
      <w:r w:rsidRPr="00A45599">
        <w:rPr>
          <w:rtl/>
        </w:rPr>
        <w:t xml:space="preserve"> </w:t>
      </w:r>
      <w:r w:rsidRPr="00A45599">
        <w:rPr>
          <w:rFonts w:hint="cs"/>
          <w:rtl/>
        </w:rPr>
        <w:t>מתארים</w:t>
      </w:r>
      <w:r w:rsidRPr="00A45599">
        <w:rPr>
          <w:rtl/>
        </w:rPr>
        <w:t xml:space="preserve"> </w:t>
      </w:r>
      <w:r w:rsidRPr="00A45599">
        <w:rPr>
          <w:rFonts w:hint="cs"/>
          <w:rtl/>
        </w:rPr>
        <w:t>רבים</w:t>
      </w:r>
      <w:r w:rsidRPr="00A45599">
        <w:rPr>
          <w:rtl/>
        </w:rPr>
        <w:t xml:space="preserve"> </w:t>
      </w:r>
      <w:r w:rsidRPr="00A45599">
        <w:rPr>
          <w:rFonts w:hint="cs"/>
          <w:rtl/>
        </w:rPr>
        <w:t>לרשומת</w:t>
      </w:r>
      <w:r w:rsidRPr="00A45599">
        <w:rPr>
          <w:rtl/>
        </w:rPr>
        <w:t xml:space="preserve"> </w:t>
      </w:r>
      <w:r w:rsidRPr="00A45599">
        <w:rPr>
          <w:rFonts w:hint="cs"/>
          <w:rtl/>
        </w:rPr>
        <w:t>חשבון</w:t>
      </w:r>
      <w:r w:rsidRPr="00A45599">
        <w:rPr>
          <w:rtl/>
        </w:rPr>
        <w:t xml:space="preserve"> </w:t>
      </w:r>
      <w:r w:rsidRPr="00A45599">
        <w:rPr>
          <w:rFonts w:hint="cs"/>
          <w:rtl/>
        </w:rPr>
        <w:t>המשתמש</w:t>
      </w:r>
      <w:r w:rsidRPr="00A45599">
        <w:rPr>
          <w:rtl/>
        </w:rPr>
        <w:t xml:space="preserve"> </w:t>
      </w:r>
      <w:r w:rsidRPr="00A45599">
        <w:rPr>
          <w:rFonts w:hint="cs"/>
          <w:rtl/>
        </w:rPr>
        <w:t>וקביעת</w:t>
      </w:r>
      <w:r w:rsidRPr="00A45599">
        <w:rPr>
          <w:rtl/>
        </w:rPr>
        <w:t xml:space="preserve"> </w:t>
      </w:r>
      <w:r w:rsidRPr="00A45599">
        <w:rPr>
          <w:rFonts w:hint="cs"/>
          <w:rtl/>
        </w:rPr>
        <w:t>קבוצות</w:t>
      </w:r>
      <w:r w:rsidRPr="00A45599">
        <w:rPr>
          <w:rtl/>
        </w:rPr>
        <w:t xml:space="preserve"> </w:t>
      </w:r>
      <w:r w:rsidRPr="00A45599">
        <w:rPr>
          <w:rFonts w:hint="cs"/>
          <w:rtl/>
        </w:rPr>
        <w:t>לפי</w:t>
      </w:r>
      <w:r w:rsidRPr="00A45599">
        <w:rPr>
          <w:rtl/>
        </w:rPr>
        <w:t xml:space="preserve"> </w:t>
      </w:r>
      <w:r w:rsidRPr="00A45599">
        <w:rPr>
          <w:rFonts w:hint="cs"/>
          <w:rtl/>
        </w:rPr>
        <w:t>שדות</w:t>
      </w:r>
      <w:r w:rsidRPr="00A45599">
        <w:rPr>
          <w:rtl/>
        </w:rPr>
        <w:t xml:space="preserve"> </w:t>
      </w:r>
      <w:r w:rsidRPr="00A45599">
        <w:rPr>
          <w:rFonts w:hint="cs"/>
          <w:rtl/>
        </w:rPr>
        <w:t>אלו</w:t>
      </w:r>
      <w:r w:rsidRPr="00A45599">
        <w:rPr>
          <w:rtl/>
        </w:rPr>
        <w:t xml:space="preserve"> (</w:t>
      </w:r>
      <w:r w:rsidRPr="00A45599">
        <w:rPr>
          <w:rFonts w:hint="cs"/>
          <w:rtl/>
        </w:rPr>
        <w:t>למשל</w:t>
      </w:r>
      <w:r w:rsidRPr="00A45599">
        <w:rPr>
          <w:rtl/>
        </w:rPr>
        <w:t xml:space="preserve">, </w:t>
      </w:r>
      <w:r w:rsidRPr="00A45599">
        <w:rPr>
          <w:rFonts w:hint="cs"/>
          <w:rtl/>
        </w:rPr>
        <w:t>ארגון</w:t>
      </w:r>
      <w:r w:rsidRPr="00A45599">
        <w:rPr>
          <w:rtl/>
        </w:rPr>
        <w:t xml:space="preserve"> </w:t>
      </w:r>
      <w:r w:rsidRPr="00A45599">
        <w:rPr>
          <w:rFonts w:hint="cs"/>
          <w:rtl/>
        </w:rPr>
        <w:t>עם</w:t>
      </w:r>
      <w:r w:rsidRPr="00A45599">
        <w:rPr>
          <w:rtl/>
        </w:rPr>
        <w:t xml:space="preserve"> </w:t>
      </w:r>
      <w:r w:rsidRPr="00A45599">
        <w:rPr>
          <w:rFonts w:hint="cs"/>
          <w:rtl/>
        </w:rPr>
        <w:t>עומק</w:t>
      </w:r>
      <w:r w:rsidRPr="00A45599">
        <w:rPr>
          <w:rtl/>
        </w:rPr>
        <w:t xml:space="preserve"> </w:t>
      </w:r>
      <w:r w:rsidRPr="00A45599">
        <w:rPr>
          <w:rFonts w:hint="cs"/>
          <w:rtl/>
        </w:rPr>
        <w:t>רב</w:t>
      </w:r>
      <w:r w:rsidRPr="00A45599">
        <w:rPr>
          <w:rtl/>
        </w:rPr>
        <w:t xml:space="preserve"> </w:t>
      </w:r>
      <w:r w:rsidRPr="00A45599">
        <w:rPr>
          <w:rFonts w:hint="cs"/>
          <w:rtl/>
        </w:rPr>
        <w:t>במבנה</w:t>
      </w:r>
      <w:r w:rsidRPr="00A45599">
        <w:rPr>
          <w:rtl/>
        </w:rPr>
        <w:t xml:space="preserve"> </w:t>
      </w:r>
      <w:r w:rsidRPr="00A45599">
        <w:rPr>
          <w:rFonts w:hint="cs"/>
          <w:rtl/>
        </w:rPr>
        <w:t>הארגוני</w:t>
      </w:r>
      <w:r w:rsidRPr="00A45599">
        <w:rPr>
          <w:rtl/>
        </w:rPr>
        <w:t xml:space="preserve"> </w:t>
      </w:r>
      <w:r w:rsidRPr="00A45599">
        <w:rPr>
          <w:rFonts w:hint="cs"/>
          <w:rtl/>
        </w:rPr>
        <w:t>שלו</w:t>
      </w:r>
      <w:r w:rsidRPr="00A45599">
        <w:rPr>
          <w:rtl/>
        </w:rPr>
        <w:t xml:space="preserve">, </w:t>
      </w:r>
      <w:r w:rsidRPr="00A45599">
        <w:rPr>
          <w:rFonts w:hint="cs"/>
          <w:rtl/>
        </w:rPr>
        <w:t>סוגי</w:t>
      </w:r>
      <w:r w:rsidRPr="00A45599">
        <w:rPr>
          <w:rtl/>
        </w:rPr>
        <w:t xml:space="preserve"> </w:t>
      </w:r>
      <w:r w:rsidRPr="00A45599">
        <w:rPr>
          <w:rFonts w:hint="cs"/>
          <w:rtl/>
        </w:rPr>
        <w:t>משתמשים</w:t>
      </w:r>
      <w:r w:rsidRPr="00A45599">
        <w:rPr>
          <w:rtl/>
        </w:rPr>
        <w:t xml:space="preserve"> </w:t>
      </w:r>
      <w:r w:rsidRPr="00A45599">
        <w:rPr>
          <w:rFonts w:hint="cs"/>
          <w:rtl/>
        </w:rPr>
        <w:t>שונים</w:t>
      </w:r>
      <w:r w:rsidRPr="00A45599">
        <w:rPr>
          <w:rtl/>
        </w:rPr>
        <w:t xml:space="preserve"> </w:t>
      </w:r>
      <w:r w:rsidRPr="00A45599">
        <w:rPr>
          <w:rFonts w:hint="cs"/>
          <w:rtl/>
        </w:rPr>
        <w:t>הכוללים</w:t>
      </w:r>
      <w:r w:rsidRPr="00A45599">
        <w:rPr>
          <w:rtl/>
        </w:rPr>
        <w:t xml:space="preserve"> </w:t>
      </w:r>
      <w:r w:rsidRPr="00A45599">
        <w:rPr>
          <w:rFonts w:hint="cs"/>
          <w:rtl/>
        </w:rPr>
        <w:t>עובדי</w:t>
      </w:r>
      <w:r w:rsidRPr="00A45599">
        <w:rPr>
          <w:rtl/>
        </w:rPr>
        <w:t xml:space="preserve"> </w:t>
      </w:r>
      <w:r w:rsidRPr="00A45599">
        <w:rPr>
          <w:rFonts w:hint="cs"/>
          <w:rtl/>
        </w:rPr>
        <w:t>חוץ</w:t>
      </w:r>
      <w:r w:rsidRPr="00A45599">
        <w:rPr>
          <w:rtl/>
        </w:rPr>
        <w:t xml:space="preserve">, </w:t>
      </w:r>
      <w:r w:rsidRPr="00A45599">
        <w:rPr>
          <w:rFonts w:hint="cs"/>
          <w:rtl/>
        </w:rPr>
        <w:t>ספקים</w:t>
      </w:r>
      <w:r w:rsidRPr="00A45599">
        <w:rPr>
          <w:rtl/>
        </w:rPr>
        <w:t xml:space="preserve">, </w:t>
      </w:r>
      <w:r w:rsidRPr="00A45599">
        <w:rPr>
          <w:rFonts w:hint="cs"/>
          <w:rtl/>
        </w:rPr>
        <w:t>וכו</w:t>
      </w:r>
      <w:r w:rsidRPr="00A45599">
        <w:rPr>
          <w:rtl/>
        </w:rPr>
        <w:t>').</w:t>
      </w:r>
    </w:p>
    <w:p w14:paraId="46EDD10D"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לאפשר</w:t>
      </w:r>
      <w:r w:rsidRPr="00A45599">
        <w:rPr>
          <w:rtl/>
        </w:rPr>
        <w:t xml:space="preserve"> </w:t>
      </w:r>
      <w:r w:rsidRPr="00A45599">
        <w:rPr>
          <w:rFonts w:hint="cs"/>
          <w:rtl/>
        </w:rPr>
        <w:t>יצירת</w:t>
      </w:r>
      <w:r w:rsidRPr="00A45599">
        <w:rPr>
          <w:rtl/>
        </w:rPr>
        <w:t xml:space="preserve"> </w:t>
      </w:r>
      <w:r w:rsidRPr="00A45599">
        <w:rPr>
          <w:rFonts w:hint="cs"/>
          <w:rtl/>
        </w:rPr>
        <w:t>משתמש</w:t>
      </w:r>
      <w:r w:rsidRPr="00A45599">
        <w:rPr>
          <w:rtl/>
        </w:rPr>
        <w:t xml:space="preserve"> </w:t>
      </w:r>
      <w:r w:rsidRPr="00A45599">
        <w:rPr>
          <w:rFonts w:hint="cs"/>
          <w:rtl/>
        </w:rPr>
        <w:t>ע״י</w:t>
      </w:r>
      <w:r w:rsidRPr="00A45599">
        <w:rPr>
          <w:rtl/>
        </w:rPr>
        <w:t xml:space="preserve"> </w:t>
      </w:r>
      <w:r w:rsidRPr="00A45599">
        <w:rPr>
          <w:rFonts w:hint="cs"/>
          <w:rtl/>
        </w:rPr>
        <w:t>העתקת</w:t>
      </w:r>
      <w:r w:rsidRPr="00A45599">
        <w:rPr>
          <w:rtl/>
        </w:rPr>
        <w:t xml:space="preserve"> </w:t>
      </w:r>
      <w:r w:rsidRPr="00A45599">
        <w:rPr>
          <w:rFonts w:hint="cs"/>
          <w:rtl/>
        </w:rPr>
        <w:t>משתמש</w:t>
      </w:r>
      <w:r w:rsidRPr="00A45599">
        <w:rPr>
          <w:rtl/>
        </w:rPr>
        <w:t xml:space="preserve">, </w:t>
      </w:r>
      <w:r w:rsidRPr="00A45599">
        <w:rPr>
          <w:rFonts w:hint="cs"/>
          <w:rtl/>
        </w:rPr>
        <w:t>או</w:t>
      </w:r>
      <w:r w:rsidRPr="00A45599">
        <w:rPr>
          <w:rtl/>
        </w:rPr>
        <w:t xml:space="preserve"> </w:t>
      </w:r>
      <w:r w:rsidRPr="00A45599">
        <w:rPr>
          <w:rFonts w:hint="cs"/>
          <w:rtl/>
        </w:rPr>
        <w:t>ע״י</w:t>
      </w:r>
      <w:r w:rsidRPr="00A45599">
        <w:rPr>
          <w:rtl/>
        </w:rPr>
        <w:t xml:space="preserve"> </w:t>
      </w:r>
      <w:r w:rsidRPr="00A45599">
        <w:rPr>
          <w:rFonts w:hint="cs"/>
          <w:rtl/>
        </w:rPr>
        <w:t>העתקת</w:t>
      </w:r>
      <w:r w:rsidRPr="00A45599">
        <w:rPr>
          <w:rtl/>
        </w:rPr>
        <w:t xml:space="preserve"> </w:t>
      </w:r>
      <w:r w:rsidRPr="00A45599">
        <w:rPr>
          <w:rFonts w:hint="cs"/>
          <w:rtl/>
        </w:rPr>
        <w:t>פרופיל</w:t>
      </w:r>
      <w:r w:rsidRPr="00A45599">
        <w:rPr>
          <w:rtl/>
        </w:rPr>
        <w:t xml:space="preserve"> </w:t>
      </w:r>
      <w:r w:rsidRPr="00A45599">
        <w:rPr>
          <w:rFonts w:hint="cs"/>
          <w:rtl/>
        </w:rPr>
        <w:t>משתמש</w:t>
      </w:r>
      <w:r w:rsidRPr="00A45599">
        <w:rPr>
          <w:rtl/>
        </w:rPr>
        <w:t xml:space="preserve">. </w:t>
      </w:r>
    </w:p>
    <w:p w14:paraId="2C79A8B4"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לאפשר</w:t>
      </w:r>
      <w:r w:rsidRPr="00A45599">
        <w:rPr>
          <w:rtl/>
        </w:rPr>
        <w:t xml:space="preserve"> </w:t>
      </w:r>
      <w:r w:rsidRPr="00A45599">
        <w:rPr>
          <w:rFonts w:hint="cs"/>
          <w:rtl/>
        </w:rPr>
        <w:t>למחוק</w:t>
      </w:r>
      <w:r w:rsidRPr="00A45599">
        <w:rPr>
          <w:rtl/>
        </w:rPr>
        <w:t xml:space="preserve"> </w:t>
      </w:r>
      <w:r w:rsidRPr="00A45599">
        <w:rPr>
          <w:rFonts w:hint="cs"/>
          <w:rtl/>
        </w:rPr>
        <w:t>משתמשים</w:t>
      </w:r>
      <w:r w:rsidRPr="00A45599">
        <w:rPr>
          <w:rtl/>
        </w:rPr>
        <w:t xml:space="preserve"> </w:t>
      </w:r>
      <w:r w:rsidRPr="00A45599">
        <w:rPr>
          <w:rFonts w:hint="cs"/>
          <w:rtl/>
        </w:rPr>
        <w:t>מהמערכת</w:t>
      </w:r>
      <w:r w:rsidRPr="00A45599">
        <w:rPr>
          <w:rtl/>
        </w:rPr>
        <w:t>.</w:t>
      </w:r>
    </w:p>
    <w:p w14:paraId="5249D815"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להציע</w:t>
      </w:r>
      <w:r w:rsidRPr="00A45599">
        <w:rPr>
          <w:rtl/>
        </w:rPr>
        <w:t xml:space="preserve"> </w:t>
      </w:r>
      <w:r w:rsidRPr="00A45599">
        <w:rPr>
          <w:rFonts w:hint="cs"/>
          <w:rtl/>
        </w:rPr>
        <w:t>מערכת</w:t>
      </w:r>
      <w:r w:rsidRPr="00A45599">
        <w:rPr>
          <w:rtl/>
        </w:rPr>
        <w:t xml:space="preserve"> </w:t>
      </w:r>
      <w:r w:rsidRPr="00A45599">
        <w:rPr>
          <w:rFonts w:hint="cs"/>
          <w:rtl/>
        </w:rPr>
        <w:t>דוחות</w:t>
      </w:r>
      <w:r w:rsidRPr="00A45599">
        <w:rPr>
          <w:rtl/>
        </w:rPr>
        <w:t xml:space="preserve"> </w:t>
      </w:r>
      <w:r w:rsidRPr="00A45599">
        <w:rPr>
          <w:rFonts w:hint="cs"/>
          <w:rtl/>
        </w:rPr>
        <w:t>גמישה</w:t>
      </w:r>
      <w:r w:rsidRPr="00A45599">
        <w:rPr>
          <w:rtl/>
        </w:rPr>
        <w:t xml:space="preserve">, </w:t>
      </w:r>
      <w:r w:rsidRPr="00A45599">
        <w:rPr>
          <w:rFonts w:hint="cs"/>
          <w:rtl/>
        </w:rPr>
        <w:t>כמפורט</w:t>
      </w:r>
      <w:r w:rsidRPr="00A45599">
        <w:rPr>
          <w:rtl/>
        </w:rPr>
        <w:t xml:space="preserve"> </w:t>
      </w:r>
      <w:r w:rsidRPr="00A45599">
        <w:rPr>
          <w:rFonts w:hint="cs"/>
          <w:rtl/>
        </w:rPr>
        <w:t>בסעיף</w:t>
      </w:r>
      <w:r w:rsidRPr="00A45599">
        <w:rPr>
          <w:rtl/>
        </w:rPr>
        <w:t xml:space="preserve"> </w:t>
      </w:r>
      <w:r w:rsidRPr="00A45599">
        <w:rPr>
          <w:rFonts w:hint="cs"/>
          <w:rtl/>
        </w:rPr>
        <w:t>מחוללי</w:t>
      </w:r>
      <w:r w:rsidRPr="00A45599">
        <w:rPr>
          <w:rtl/>
        </w:rPr>
        <w:t xml:space="preserve"> </w:t>
      </w:r>
      <w:r w:rsidRPr="00A45599">
        <w:rPr>
          <w:rFonts w:hint="cs"/>
          <w:rtl/>
        </w:rPr>
        <w:t>הדוחות</w:t>
      </w:r>
      <w:r w:rsidRPr="00A45599">
        <w:rPr>
          <w:rtl/>
        </w:rPr>
        <w:t xml:space="preserve"> </w:t>
      </w:r>
      <w:r w:rsidRPr="00A45599">
        <w:rPr>
          <w:rFonts w:hint="cs"/>
          <w:rtl/>
        </w:rPr>
        <w:t>בהמשך</w:t>
      </w:r>
      <w:r w:rsidRPr="00A45599">
        <w:rPr>
          <w:rtl/>
        </w:rPr>
        <w:t>.</w:t>
      </w:r>
    </w:p>
    <w:p w14:paraId="75F37D89"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לאפשר</w:t>
      </w:r>
      <w:r w:rsidRPr="00A45599">
        <w:rPr>
          <w:rtl/>
        </w:rPr>
        <w:t xml:space="preserve"> </w:t>
      </w:r>
      <w:r w:rsidRPr="00A45599">
        <w:rPr>
          <w:rFonts w:hint="cs"/>
          <w:rtl/>
        </w:rPr>
        <w:t>קליטת</w:t>
      </w:r>
      <w:r w:rsidRPr="00A45599">
        <w:rPr>
          <w:rtl/>
        </w:rPr>
        <w:t xml:space="preserve"> </w:t>
      </w:r>
      <w:r w:rsidRPr="00A45599">
        <w:rPr>
          <w:rFonts w:hint="cs"/>
          <w:rtl/>
        </w:rPr>
        <w:t>משתמשים</w:t>
      </w:r>
      <w:r w:rsidRPr="00A45599">
        <w:rPr>
          <w:rtl/>
        </w:rPr>
        <w:t xml:space="preserve"> </w:t>
      </w:r>
      <w:r w:rsidRPr="00A45599">
        <w:rPr>
          <w:rFonts w:hint="cs"/>
          <w:rtl/>
        </w:rPr>
        <w:t>חדשים</w:t>
      </w:r>
      <w:r w:rsidRPr="00A45599">
        <w:rPr>
          <w:rtl/>
        </w:rPr>
        <w:t xml:space="preserve"> </w:t>
      </w:r>
      <w:r w:rsidRPr="00A45599">
        <w:rPr>
          <w:rFonts w:hint="cs"/>
          <w:rtl/>
        </w:rPr>
        <w:t>וביטול</w:t>
      </w:r>
      <w:r w:rsidRPr="00A45599">
        <w:rPr>
          <w:rtl/>
        </w:rPr>
        <w:t xml:space="preserve"> </w:t>
      </w:r>
      <w:r w:rsidRPr="00A45599">
        <w:rPr>
          <w:rFonts w:hint="cs"/>
          <w:rtl/>
        </w:rPr>
        <w:t>משתמשים</w:t>
      </w:r>
      <w:r w:rsidRPr="00A45599">
        <w:rPr>
          <w:rtl/>
        </w:rPr>
        <w:t xml:space="preserve"> </w:t>
      </w:r>
      <w:r w:rsidRPr="00A45599">
        <w:rPr>
          <w:rFonts w:hint="cs"/>
          <w:rtl/>
        </w:rPr>
        <w:t>בעזרת</w:t>
      </w:r>
      <w:r w:rsidRPr="00A45599">
        <w:rPr>
          <w:rtl/>
        </w:rPr>
        <w:t xml:space="preserve"> </w:t>
      </w:r>
      <w:r w:rsidRPr="00A45599">
        <w:rPr>
          <w:rFonts w:hint="cs"/>
          <w:rtl/>
        </w:rPr>
        <w:t>קבצים</w:t>
      </w:r>
      <w:r w:rsidRPr="00A45599">
        <w:rPr>
          <w:rtl/>
        </w:rPr>
        <w:t xml:space="preserve"> </w:t>
      </w:r>
      <w:r w:rsidRPr="00A45599">
        <w:rPr>
          <w:rFonts w:hint="cs"/>
          <w:rtl/>
        </w:rPr>
        <w:t>חיצוניים</w:t>
      </w:r>
      <w:r w:rsidRPr="00A45599">
        <w:rPr>
          <w:rtl/>
        </w:rPr>
        <w:t xml:space="preserve">, </w:t>
      </w:r>
      <w:r w:rsidRPr="00A45599">
        <w:rPr>
          <w:rFonts w:hint="cs"/>
          <w:rtl/>
        </w:rPr>
        <w:t>לפי</w:t>
      </w:r>
      <w:r w:rsidRPr="00A45599">
        <w:rPr>
          <w:rtl/>
        </w:rPr>
        <w:t xml:space="preserve"> </w:t>
      </w:r>
      <w:r w:rsidRPr="00A45599">
        <w:rPr>
          <w:rFonts w:hint="cs"/>
          <w:rtl/>
        </w:rPr>
        <w:t>מפתח</w:t>
      </w:r>
      <w:r w:rsidRPr="00A45599">
        <w:rPr>
          <w:rtl/>
        </w:rPr>
        <w:t xml:space="preserve"> </w:t>
      </w:r>
      <w:r w:rsidRPr="00A45599">
        <w:rPr>
          <w:rFonts w:hint="cs"/>
          <w:rtl/>
        </w:rPr>
        <w:t>שם</w:t>
      </w:r>
      <w:r w:rsidRPr="00A45599">
        <w:rPr>
          <w:rtl/>
        </w:rPr>
        <w:t xml:space="preserve"> </w:t>
      </w:r>
      <w:r w:rsidRPr="00A45599">
        <w:rPr>
          <w:rFonts w:hint="cs"/>
          <w:rtl/>
        </w:rPr>
        <w:t>משתמש</w:t>
      </w:r>
      <w:r w:rsidRPr="00A45599">
        <w:rPr>
          <w:rtl/>
        </w:rPr>
        <w:t xml:space="preserve">, </w:t>
      </w:r>
      <w:r w:rsidRPr="00A45599">
        <w:rPr>
          <w:rFonts w:hint="cs"/>
          <w:rtl/>
        </w:rPr>
        <w:t>מספר</w:t>
      </w:r>
      <w:r w:rsidRPr="00A45599">
        <w:rPr>
          <w:rtl/>
        </w:rPr>
        <w:t xml:space="preserve"> </w:t>
      </w:r>
      <w:r w:rsidRPr="00A45599">
        <w:rPr>
          <w:rFonts w:hint="cs"/>
          <w:rtl/>
        </w:rPr>
        <w:t>אישי</w:t>
      </w:r>
      <w:r w:rsidRPr="00A45599">
        <w:rPr>
          <w:rtl/>
        </w:rPr>
        <w:t xml:space="preserve">, </w:t>
      </w:r>
      <w:r w:rsidRPr="00A45599">
        <w:rPr>
          <w:rFonts w:hint="cs"/>
          <w:rtl/>
        </w:rPr>
        <w:t>וכדומה</w:t>
      </w:r>
      <w:r w:rsidRPr="00A45599">
        <w:rPr>
          <w:rtl/>
        </w:rPr>
        <w:t>.</w:t>
      </w:r>
    </w:p>
    <w:p w14:paraId="1923DDCB"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יכולות</w:t>
      </w:r>
      <w:r w:rsidRPr="00A45599">
        <w:rPr>
          <w:rtl/>
        </w:rPr>
        <w:t xml:space="preserve"> </w:t>
      </w:r>
      <w:r w:rsidRPr="00A45599">
        <w:rPr>
          <w:rFonts w:hint="cs"/>
          <w:rtl/>
        </w:rPr>
        <w:t>התממשקות</w:t>
      </w:r>
      <w:r w:rsidRPr="00A45599">
        <w:rPr>
          <w:rtl/>
        </w:rPr>
        <w:t xml:space="preserve"> </w:t>
      </w:r>
      <w:r w:rsidRPr="00A45599">
        <w:rPr>
          <w:rFonts w:hint="cs"/>
          <w:rtl/>
        </w:rPr>
        <w:t>למערכות</w:t>
      </w:r>
      <w:r w:rsidRPr="00A45599">
        <w:rPr>
          <w:rtl/>
        </w:rPr>
        <w:t xml:space="preserve"> </w:t>
      </w:r>
      <w:r w:rsidRPr="00A45599">
        <w:rPr>
          <w:rFonts w:hint="cs"/>
          <w:rtl/>
        </w:rPr>
        <w:t>חיצוניות</w:t>
      </w:r>
      <w:r w:rsidRPr="00A45599">
        <w:rPr>
          <w:rtl/>
        </w:rPr>
        <w:t xml:space="preserve"> </w:t>
      </w:r>
      <w:r w:rsidRPr="00A45599">
        <w:rPr>
          <w:rFonts w:hint="cs"/>
          <w:rtl/>
        </w:rPr>
        <w:t>של</w:t>
      </w:r>
      <w:r w:rsidRPr="00A45599">
        <w:rPr>
          <w:rtl/>
        </w:rPr>
        <w:t xml:space="preserve"> </w:t>
      </w:r>
      <w:r w:rsidRPr="00A45599">
        <w:rPr>
          <w:rFonts w:hint="cs"/>
          <w:rtl/>
        </w:rPr>
        <w:t>ניהול</w:t>
      </w:r>
      <w:r w:rsidRPr="00A45599">
        <w:rPr>
          <w:rtl/>
        </w:rPr>
        <w:t xml:space="preserve"> </w:t>
      </w:r>
      <w:r w:rsidRPr="00A45599">
        <w:rPr>
          <w:rFonts w:hint="cs"/>
          <w:rtl/>
        </w:rPr>
        <w:t>משתמשים</w:t>
      </w:r>
      <w:r w:rsidRPr="00A45599">
        <w:rPr>
          <w:rtl/>
        </w:rPr>
        <w:t xml:space="preserve"> </w:t>
      </w:r>
      <w:r w:rsidRPr="00A45599">
        <w:rPr>
          <w:rFonts w:hint="cs"/>
          <w:rtl/>
        </w:rPr>
        <w:t>כדוגמת</w:t>
      </w:r>
      <w:r w:rsidRPr="00A45599">
        <w:rPr>
          <w:rtl/>
        </w:rPr>
        <w:t xml:space="preserve"> </w:t>
      </w:r>
      <w:r w:rsidRPr="00A45599">
        <w:rPr>
          <w:rFonts w:hint="cs"/>
          <w:rtl/>
        </w:rPr>
        <w:t>שירותי</w:t>
      </w:r>
      <w:r w:rsidRPr="00A45599">
        <w:rPr>
          <w:rtl/>
        </w:rPr>
        <w:t xml:space="preserve"> </w:t>
      </w:r>
      <w:r w:rsidRPr="00A45599">
        <w:rPr>
          <w:rFonts w:hint="cs"/>
          <w:rtl/>
        </w:rPr>
        <w:t>ספריה</w:t>
      </w:r>
      <w:r w:rsidRPr="00A45599">
        <w:rPr>
          <w:rtl/>
        </w:rPr>
        <w:t xml:space="preserve"> </w:t>
      </w:r>
      <w:r w:rsidRPr="00A45599">
        <w:t>LDAP</w:t>
      </w:r>
      <w:r w:rsidRPr="00A45599">
        <w:rPr>
          <w:rtl/>
        </w:rPr>
        <w:t>.</w:t>
      </w:r>
    </w:p>
    <w:p w14:paraId="10007351" w14:textId="77777777" w:rsidR="00D867DE" w:rsidRPr="00A45599" w:rsidRDefault="00D867DE" w:rsidP="00D867DE">
      <w:pPr>
        <w:numPr>
          <w:ilvl w:val="2"/>
          <w:numId w:val="87"/>
        </w:numPr>
        <w:tabs>
          <w:tab w:val="left" w:pos="849"/>
          <w:tab w:val="left" w:pos="1416"/>
          <w:tab w:val="left" w:pos="1558"/>
        </w:tabs>
        <w:spacing w:before="240" w:line="240" w:lineRule="auto"/>
        <w:rPr>
          <w:rtl/>
        </w:rPr>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ממשקים</w:t>
      </w:r>
      <w:r w:rsidRPr="00A45599">
        <w:rPr>
          <w:rtl/>
        </w:rPr>
        <w:t xml:space="preserve"> </w:t>
      </w:r>
      <w:r w:rsidRPr="00A45599">
        <w:rPr>
          <w:rFonts w:hint="cs"/>
          <w:rtl/>
        </w:rPr>
        <w:t>מוצעים</w:t>
      </w:r>
      <w:r w:rsidRPr="00A45599">
        <w:rPr>
          <w:rtl/>
        </w:rPr>
        <w:t xml:space="preserve"> </w:t>
      </w:r>
      <w:r w:rsidRPr="00A45599">
        <w:rPr>
          <w:rFonts w:hint="cs"/>
          <w:rtl/>
        </w:rPr>
        <w:t>מול</w:t>
      </w:r>
      <w:r w:rsidRPr="00A45599">
        <w:rPr>
          <w:rtl/>
        </w:rPr>
        <w:t xml:space="preserve"> </w:t>
      </w:r>
      <w:r w:rsidRPr="00A45599">
        <w:rPr>
          <w:rFonts w:hint="cs"/>
          <w:rtl/>
        </w:rPr>
        <w:t>מערכות</w:t>
      </w:r>
      <w:r w:rsidRPr="00A45599">
        <w:rPr>
          <w:rtl/>
        </w:rPr>
        <w:t xml:space="preserve"> </w:t>
      </w:r>
      <w:r w:rsidRPr="00A45599">
        <w:rPr>
          <w:rFonts w:hint="cs"/>
          <w:rtl/>
        </w:rPr>
        <w:t>חיצוניות</w:t>
      </w:r>
      <w:r w:rsidRPr="00A45599">
        <w:rPr>
          <w:rtl/>
        </w:rPr>
        <w:t xml:space="preserve"> </w:t>
      </w:r>
      <w:r w:rsidRPr="00A45599">
        <w:rPr>
          <w:rFonts w:hint="cs"/>
          <w:rtl/>
        </w:rPr>
        <w:t>אשר</w:t>
      </w:r>
      <w:r w:rsidRPr="00A45599">
        <w:rPr>
          <w:rtl/>
        </w:rPr>
        <w:t xml:space="preserve"> </w:t>
      </w:r>
      <w:r w:rsidRPr="00A45599">
        <w:rPr>
          <w:rFonts w:hint="cs"/>
          <w:rtl/>
        </w:rPr>
        <w:t>יאפשרו</w:t>
      </w:r>
      <w:r w:rsidRPr="00A45599">
        <w:rPr>
          <w:rtl/>
        </w:rPr>
        <w:t xml:space="preserve"> </w:t>
      </w:r>
      <w:r w:rsidRPr="00A45599">
        <w:rPr>
          <w:rFonts w:hint="cs"/>
          <w:rtl/>
        </w:rPr>
        <w:t>הפעלת</w:t>
      </w:r>
      <w:r w:rsidRPr="00A45599">
        <w:rPr>
          <w:rtl/>
        </w:rPr>
        <w:t xml:space="preserve"> </w:t>
      </w:r>
      <w:r w:rsidRPr="00A45599">
        <w:rPr>
          <w:rFonts w:hint="cs"/>
          <w:rtl/>
        </w:rPr>
        <w:t>פונקציות</w:t>
      </w:r>
      <w:r w:rsidRPr="00A45599">
        <w:rPr>
          <w:rtl/>
        </w:rPr>
        <w:t xml:space="preserve"> (</w:t>
      </w:r>
      <w:r w:rsidRPr="00A45599">
        <w:rPr>
          <w:rFonts w:hint="cs"/>
          <w:rtl/>
        </w:rPr>
        <w:t>הקמת</w:t>
      </w:r>
      <w:r w:rsidRPr="00A45599">
        <w:rPr>
          <w:rtl/>
        </w:rPr>
        <w:t xml:space="preserve"> </w:t>
      </w:r>
      <w:r w:rsidRPr="00A45599">
        <w:rPr>
          <w:rFonts w:hint="cs"/>
          <w:rtl/>
        </w:rPr>
        <w:t>משתמש</w:t>
      </w:r>
      <w:r w:rsidRPr="00A45599">
        <w:rPr>
          <w:rtl/>
        </w:rPr>
        <w:t xml:space="preserve">, </w:t>
      </w:r>
      <w:r w:rsidRPr="00A45599">
        <w:rPr>
          <w:rFonts w:hint="cs"/>
          <w:rtl/>
        </w:rPr>
        <w:t>מחיקה</w:t>
      </w:r>
      <w:r w:rsidRPr="00A45599">
        <w:rPr>
          <w:rtl/>
        </w:rPr>
        <w:t xml:space="preserve">, </w:t>
      </w:r>
      <w:r w:rsidRPr="00A45599">
        <w:rPr>
          <w:rFonts w:hint="cs"/>
          <w:rtl/>
        </w:rPr>
        <w:t>שינוי</w:t>
      </w:r>
      <w:r w:rsidRPr="00A45599">
        <w:rPr>
          <w:rtl/>
        </w:rPr>
        <w:t xml:space="preserve"> </w:t>
      </w:r>
      <w:r w:rsidRPr="00A45599">
        <w:rPr>
          <w:rFonts w:hint="cs"/>
          <w:rtl/>
        </w:rPr>
        <w:t>הרשאות</w:t>
      </w:r>
      <w:r w:rsidRPr="00A45599">
        <w:rPr>
          <w:rtl/>
        </w:rPr>
        <w:t xml:space="preserve">) </w:t>
      </w:r>
      <w:r w:rsidRPr="00A45599">
        <w:rPr>
          <w:rFonts w:hint="cs"/>
          <w:rtl/>
        </w:rPr>
        <w:t>למשל</w:t>
      </w:r>
      <w:r w:rsidRPr="00A45599">
        <w:rPr>
          <w:rtl/>
        </w:rPr>
        <w:t xml:space="preserve">, </w:t>
      </w:r>
      <w:r w:rsidRPr="00A45599">
        <w:rPr>
          <w:rFonts w:hint="cs"/>
          <w:rtl/>
        </w:rPr>
        <w:t>בעזרת</w:t>
      </w:r>
      <w:r w:rsidRPr="00A45599">
        <w:rPr>
          <w:rtl/>
        </w:rPr>
        <w:t xml:space="preserve"> </w:t>
      </w:r>
      <w:r w:rsidRPr="00A45599">
        <w:t>API</w:t>
      </w:r>
      <w:r w:rsidRPr="00A45599">
        <w:rPr>
          <w:rtl/>
        </w:rPr>
        <w:t xml:space="preserve"> </w:t>
      </w:r>
      <w:r w:rsidRPr="00A45599">
        <w:rPr>
          <w:rFonts w:hint="cs"/>
          <w:rtl/>
        </w:rPr>
        <w:t>או</w:t>
      </w:r>
      <w:r w:rsidRPr="00A45599">
        <w:rPr>
          <w:rtl/>
        </w:rPr>
        <w:t xml:space="preserve"> </w:t>
      </w:r>
      <w:r w:rsidRPr="00A45599">
        <w:rPr>
          <w:rFonts w:hint="cs"/>
          <w:rtl/>
        </w:rPr>
        <w:t>בעזרת</w:t>
      </w:r>
      <w:r w:rsidRPr="00A45599">
        <w:rPr>
          <w:rtl/>
        </w:rPr>
        <w:t xml:space="preserve"> </w:t>
      </w:r>
      <w:r w:rsidRPr="00A45599">
        <w:rPr>
          <w:rFonts w:hint="cs"/>
          <w:rtl/>
        </w:rPr>
        <w:t>פקודות</w:t>
      </w:r>
      <w:r w:rsidRPr="00A45599">
        <w:rPr>
          <w:rtl/>
        </w:rPr>
        <w:t xml:space="preserve"> </w:t>
      </w:r>
      <w:r w:rsidRPr="00A45599">
        <w:t>prompt</w:t>
      </w:r>
      <w:r w:rsidRPr="00A45599">
        <w:rPr>
          <w:rtl/>
        </w:rPr>
        <w:t>.</w:t>
      </w:r>
    </w:p>
    <w:p w14:paraId="7C54913C" w14:textId="77777777" w:rsidR="00D867DE" w:rsidRPr="00A45599" w:rsidRDefault="00D867DE" w:rsidP="00D867DE">
      <w:pPr>
        <w:tabs>
          <w:tab w:val="left" w:pos="849"/>
          <w:tab w:val="left" w:pos="1416"/>
          <w:tab w:val="left" w:pos="1558"/>
        </w:tabs>
        <w:rPr>
          <w:rtl/>
        </w:rPr>
      </w:pPr>
    </w:p>
    <w:p w14:paraId="5354AE72"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תיעוד</w:t>
      </w:r>
      <w:r w:rsidRPr="00A45599">
        <w:rPr>
          <w:rtl/>
        </w:rPr>
        <w:t xml:space="preserve">, </w:t>
      </w:r>
      <w:r w:rsidRPr="00A45599">
        <w:rPr>
          <w:rFonts w:hint="cs"/>
          <w:rtl/>
        </w:rPr>
        <w:t>בקרה</w:t>
      </w:r>
      <w:r w:rsidRPr="00A45599">
        <w:rPr>
          <w:rtl/>
        </w:rPr>
        <w:t xml:space="preserve"> </w:t>
      </w:r>
      <w:r w:rsidRPr="00A45599">
        <w:rPr>
          <w:rFonts w:hint="cs"/>
          <w:rtl/>
        </w:rPr>
        <w:t>והתראה</w:t>
      </w:r>
      <w:r w:rsidRPr="00A45599">
        <w:rPr>
          <w:rtl/>
        </w:rPr>
        <w:t xml:space="preserve"> (</w:t>
      </w:r>
      <w:r w:rsidRPr="00A45599">
        <w:t>log, audit and alert</w:t>
      </w:r>
      <w:r w:rsidRPr="00A45599">
        <w:rPr>
          <w:rtl/>
        </w:rPr>
        <w:t>)</w:t>
      </w:r>
    </w:p>
    <w:p w14:paraId="72B52ACC"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המערכת</w:t>
      </w:r>
      <w:r w:rsidRPr="00A45599">
        <w:rPr>
          <w:rtl/>
        </w:rPr>
        <w:t xml:space="preserve"> </w:t>
      </w:r>
      <w:r w:rsidRPr="00A45599">
        <w:rPr>
          <w:rFonts w:hint="cs"/>
          <w:rtl/>
        </w:rPr>
        <w:t>לתעד</w:t>
      </w:r>
      <w:r w:rsidRPr="00A45599">
        <w:rPr>
          <w:rtl/>
        </w:rPr>
        <w:t xml:space="preserve"> </w:t>
      </w:r>
      <w:r w:rsidRPr="00A45599">
        <w:rPr>
          <w:rFonts w:hint="cs"/>
          <w:rtl/>
        </w:rPr>
        <w:t>פעילות</w:t>
      </w:r>
      <w:r w:rsidRPr="00A45599">
        <w:rPr>
          <w:rtl/>
        </w:rPr>
        <w:t xml:space="preserve"> </w:t>
      </w:r>
      <w:r w:rsidRPr="00A45599">
        <w:rPr>
          <w:rFonts w:hint="cs"/>
          <w:rtl/>
        </w:rPr>
        <w:t>אשר</w:t>
      </w:r>
      <w:r w:rsidRPr="00A45599">
        <w:rPr>
          <w:rtl/>
        </w:rPr>
        <w:t xml:space="preserve"> </w:t>
      </w:r>
      <w:r w:rsidRPr="00A45599">
        <w:rPr>
          <w:rFonts w:hint="cs"/>
          <w:rtl/>
        </w:rPr>
        <w:t>תוגדר</w:t>
      </w:r>
      <w:r w:rsidRPr="00A45599">
        <w:rPr>
          <w:rtl/>
        </w:rPr>
        <w:t xml:space="preserve"> </w:t>
      </w:r>
      <w:r w:rsidRPr="00A45599">
        <w:rPr>
          <w:rFonts w:hint="cs"/>
          <w:rtl/>
        </w:rPr>
        <w:t>קריטית</w:t>
      </w:r>
      <w:r w:rsidRPr="00A45599">
        <w:rPr>
          <w:rtl/>
        </w:rPr>
        <w:t xml:space="preserve">, </w:t>
      </w:r>
      <w:r w:rsidRPr="00A45599">
        <w:rPr>
          <w:rFonts w:hint="cs"/>
          <w:rtl/>
        </w:rPr>
        <w:t>פעילות</w:t>
      </w:r>
      <w:r w:rsidRPr="00A45599">
        <w:rPr>
          <w:rtl/>
        </w:rPr>
        <w:t xml:space="preserve"> </w:t>
      </w:r>
      <w:r w:rsidRPr="00A45599">
        <w:rPr>
          <w:rFonts w:hint="cs"/>
          <w:rtl/>
        </w:rPr>
        <w:t>אשר</w:t>
      </w:r>
      <w:r w:rsidRPr="00A45599">
        <w:rPr>
          <w:rtl/>
        </w:rPr>
        <w:t xml:space="preserve"> </w:t>
      </w:r>
      <w:r w:rsidRPr="00A45599">
        <w:rPr>
          <w:rFonts w:hint="cs"/>
          <w:rtl/>
        </w:rPr>
        <w:t>נראית</w:t>
      </w:r>
      <w:r w:rsidRPr="00A45599">
        <w:rPr>
          <w:rtl/>
        </w:rPr>
        <w:t xml:space="preserve"> </w:t>
      </w:r>
      <w:r w:rsidRPr="00A45599">
        <w:rPr>
          <w:rFonts w:hint="cs"/>
          <w:rtl/>
        </w:rPr>
        <w:t>חריגה</w:t>
      </w:r>
      <w:r w:rsidRPr="00A45599">
        <w:rPr>
          <w:rtl/>
        </w:rPr>
        <w:t xml:space="preserve"> (</w:t>
      </w:r>
      <w:r w:rsidRPr="00A45599">
        <w:rPr>
          <w:rFonts w:hint="cs"/>
          <w:rtl/>
        </w:rPr>
        <w:t>כולל</w:t>
      </w:r>
      <w:r w:rsidRPr="00A45599">
        <w:rPr>
          <w:rtl/>
        </w:rPr>
        <w:t xml:space="preserve"> </w:t>
      </w:r>
      <w:r w:rsidRPr="00A45599">
        <w:rPr>
          <w:rFonts w:hint="cs"/>
          <w:rtl/>
        </w:rPr>
        <w:t>פעילות</w:t>
      </w:r>
      <w:r w:rsidRPr="00A45599">
        <w:rPr>
          <w:rtl/>
        </w:rPr>
        <w:t xml:space="preserve"> </w:t>
      </w:r>
      <w:r w:rsidRPr="00A45599">
        <w:rPr>
          <w:rFonts w:hint="cs"/>
          <w:rtl/>
        </w:rPr>
        <w:t>בבסיס</w:t>
      </w:r>
      <w:r w:rsidRPr="00A45599">
        <w:rPr>
          <w:rtl/>
        </w:rPr>
        <w:t xml:space="preserve"> </w:t>
      </w:r>
      <w:r w:rsidRPr="00A45599">
        <w:rPr>
          <w:rFonts w:hint="cs"/>
          <w:rtl/>
        </w:rPr>
        <w:t>הנתונים</w:t>
      </w:r>
      <w:r w:rsidRPr="00A45599">
        <w:rPr>
          <w:rtl/>
        </w:rPr>
        <w:t xml:space="preserve"> </w:t>
      </w:r>
      <w:r w:rsidRPr="00A45599">
        <w:rPr>
          <w:rFonts w:hint="cs"/>
          <w:rtl/>
        </w:rPr>
        <w:t>ו</w:t>
      </w:r>
      <w:r w:rsidRPr="00A45599">
        <w:rPr>
          <w:rtl/>
        </w:rPr>
        <w:t>/</w:t>
      </w:r>
      <w:r w:rsidRPr="00A45599">
        <w:rPr>
          <w:rFonts w:hint="cs"/>
          <w:rtl/>
        </w:rPr>
        <w:t>או</w:t>
      </w:r>
      <w:r w:rsidRPr="00A45599">
        <w:rPr>
          <w:rtl/>
        </w:rPr>
        <w:t xml:space="preserve"> </w:t>
      </w:r>
      <w:r w:rsidRPr="00A45599">
        <w:rPr>
          <w:rFonts w:hint="cs"/>
          <w:rtl/>
        </w:rPr>
        <w:t>במערכת</w:t>
      </w:r>
      <w:r w:rsidRPr="00A45599">
        <w:rPr>
          <w:rtl/>
        </w:rPr>
        <w:t xml:space="preserve"> </w:t>
      </w:r>
      <w:r w:rsidRPr="00A45599">
        <w:rPr>
          <w:rFonts w:hint="cs"/>
          <w:rtl/>
        </w:rPr>
        <w:t>ההפעלה</w:t>
      </w:r>
      <w:r w:rsidRPr="00A45599">
        <w:rPr>
          <w:rtl/>
        </w:rPr>
        <w:t xml:space="preserve">), </w:t>
      </w:r>
      <w:r w:rsidRPr="00A45599">
        <w:rPr>
          <w:rFonts w:hint="cs"/>
          <w:rtl/>
        </w:rPr>
        <w:t>ופעילות</w:t>
      </w:r>
      <w:r w:rsidRPr="00A45599">
        <w:rPr>
          <w:rtl/>
        </w:rPr>
        <w:t xml:space="preserve"> </w:t>
      </w:r>
      <w:r w:rsidRPr="00A45599">
        <w:rPr>
          <w:rFonts w:hint="cs"/>
          <w:rtl/>
        </w:rPr>
        <w:t>או</w:t>
      </w:r>
      <w:r w:rsidRPr="00A45599">
        <w:rPr>
          <w:rtl/>
        </w:rPr>
        <w:t xml:space="preserve"> </w:t>
      </w:r>
      <w:r w:rsidRPr="00A45599">
        <w:rPr>
          <w:rFonts w:hint="cs"/>
          <w:rtl/>
        </w:rPr>
        <w:t>ניסיונות</w:t>
      </w:r>
      <w:r w:rsidRPr="00A45599">
        <w:rPr>
          <w:rtl/>
        </w:rPr>
        <w:t xml:space="preserve"> </w:t>
      </w:r>
      <w:r w:rsidRPr="00A45599">
        <w:rPr>
          <w:rFonts w:hint="cs"/>
          <w:rtl/>
        </w:rPr>
        <w:t>לביצוע</w:t>
      </w:r>
      <w:r w:rsidRPr="00A45599">
        <w:rPr>
          <w:rtl/>
        </w:rPr>
        <w:t xml:space="preserve"> </w:t>
      </w:r>
      <w:r w:rsidRPr="00A45599">
        <w:rPr>
          <w:rFonts w:hint="cs"/>
          <w:rtl/>
        </w:rPr>
        <w:t>פעולות</w:t>
      </w:r>
      <w:r w:rsidRPr="00A45599">
        <w:rPr>
          <w:rtl/>
        </w:rPr>
        <w:t xml:space="preserve"> </w:t>
      </w:r>
      <w:r w:rsidRPr="00A45599">
        <w:rPr>
          <w:rFonts w:hint="cs"/>
          <w:rtl/>
        </w:rPr>
        <w:t>אשר</w:t>
      </w:r>
      <w:r w:rsidRPr="00A45599">
        <w:rPr>
          <w:rtl/>
        </w:rPr>
        <w:t xml:space="preserve"> </w:t>
      </w:r>
      <w:r w:rsidRPr="00A45599">
        <w:rPr>
          <w:rFonts w:hint="cs"/>
          <w:rtl/>
        </w:rPr>
        <w:t>נוגדת</w:t>
      </w:r>
      <w:r w:rsidRPr="00A45599">
        <w:rPr>
          <w:rtl/>
        </w:rPr>
        <w:t xml:space="preserve"> </w:t>
      </w:r>
      <w:r w:rsidRPr="00A45599">
        <w:rPr>
          <w:rFonts w:hint="cs"/>
          <w:rtl/>
        </w:rPr>
        <w:t>מדיניות</w:t>
      </w:r>
      <w:r w:rsidRPr="00A45599">
        <w:rPr>
          <w:rtl/>
        </w:rPr>
        <w:t xml:space="preserve"> </w:t>
      </w:r>
      <w:r w:rsidRPr="00A45599">
        <w:rPr>
          <w:rFonts w:hint="cs"/>
          <w:rtl/>
        </w:rPr>
        <w:t>אבטחת</w:t>
      </w:r>
      <w:r w:rsidRPr="00A45599">
        <w:rPr>
          <w:rtl/>
        </w:rPr>
        <w:t xml:space="preserve"> </w:t>
      </w:r>
      <w:r w:rsidRPr="00A45599">
        <w:rPr>
          <w:rFonts w:hint="cs"/>
          <w:rtl/>
        </w:rPr>
        <w:t>מידע</w:t>
      </w:r>
      <w:r w:rsidRPr="00A45599">
        <w:rPr>
          <w:rtl/>
        </w:rPr>
        <w:t xml:space="preserve">, </w:t>
      </w:r>
      <w:r w:rsidRPr="00A45599">
        <w:rPr>
          <w:rFonts w:hint="cs"/>
          <w:rtl/>
        </w:rPr>
        <w:t>כפי</w:t>
      </w:r>
      <w:r w:rsidRPr="00A45599">
        <w:rPr>
          <w:rtl/>
        </w:rPr>
        <w:t xml:space="preserve"> </w:t>
      </w:r>
      <w:r w:rsidRPr="00A45599">
        <w:rPr>
          <w:rFonts w:hint="cs"/>
          <w:rtl/>
        </w:rPr>
        <w:t>שהוגדרה</w:t>
      </w:r>
      <w:r w:rsidRPr="00A45599">
        <w:rPr>
          <w:rtl/>
        </w:rPr>
        <w:t xml:space="preserve"> </w:t>
      </w:r>
      <w:r w:rsidRPr="00A45599">
        <w:rPr>
          <w:rFonts w:hint="cs"/>
          <w:rtl/>
        </w:rPr>
        <w:t>במערכת</w:t>
      </w:r>
      <w:r w:rsidRPr="00A45599">
        <w:rPr>
          <w:rtl/>
        </w:rPr>
        <w:t xml:space="preserve">. </w:t>
      </w:r>
      <w:r w:rsidRPr="00A45599">
        <w:rPr>
          <w:rFonts w:hint="cs"/>
          <w:rtl/>
        </w:rPr>
        <w:t>כמו</w:t>
      </w:r>
      <w:r w:rsidRPr="00A45599">
        <w:rPr>
          <w:rtl/>
        </w:rPr>
        <w:t xml:space="preserve"> </w:t>
      </w:r>
      <w:r w:rsidRPr="00A45599">
        <w:rPr>
          <w:rFonts w:hint="cs"/>
          <w:rtl/>
        </w:rPr>
        <w:t>כן</w:t>
      </w:r>
      <w:r w:rsidRPr="00A45599">
        <w:rPr>
          <w:rtl/>
        </w:rPr>
        <w:t xml:space="preserve">, </w:t>
      </w:r>
      <w:r w:rsidRPr="00A45599">
        <w:rPr>
          <w:rFonts w:hint="cs"/>
          <w:rtl/>
        </w:rPr>
        <w:t>על</w:t>
      </w:r>
      <w:r w:rsidRPr="00A45599">
        <w:rPr>
          <w:rtl/>
        </w:rPr>
        <w:t xml:space="preserve"> </w:t>
      </w:r>
      <w:r w:rsidRPr="00A45599">
        <w:rPr>
          <w:rFonts w:hint="cs"/>
          <w:rtl/>
        </w:rPr>
        <w:t>המערכת</w:t>
      </w:r>
      <w:r w:rsidRPr="00A45599">
        <w:rPr>
          <w:rtl/>
        </w:rPr>
        <w:t xml:space="preserve"> </w:t>
      </w:r>
      <w:r w:rsidRPr="00A45599">
        <w:rPr>
          <w:rFonts w:hint="cs"/>
          <w:rtl/>
        </w:rPr>
        <w:t>לספק</w:t>
      </w:r>
      <w:r w:rsidRPr="00A45599">
        <w:rPr>
          <w:rtl/>
        </w:rPr>
        <w:t xml:space="preserve"> </w:t>
      </w:r>
      <w:r w:rsidRPr="00A45599">
        <w:rPr>
          <w:rFonts w:hint="cs"/>
          <w:rtl/>
        </w:rPr>
        <w:t>כלים</w:t>
      </w:r>
      <w:r w:rsidRPr="00A45599">
        <w:rPr>
          <w:rtl/>
        </w:rPr>
        <w:t xml:space="preserve"> </w:t>
      </w:r>
      <w:r w:rsidRPr="00A45599">
        <w:rPr>
          <w:rFonts w:hint="cs"/>
          <w:rtl/>
        </w:rPr>
        <w:t>מתאימים</w:t>
      </w:r>
      <w:r w:rsidRPr="00A45599">
        <w:rPr>
          <w:rtl/>
        </w:rPr>
        <w:t xml:space="preserve"> </w:t>
      </w:r>
      <w:r w:rsidRPr="00A45599">
        <w:rPr>
          <w:rFonts w:hint="cs"/>
          <w:rtl/>
        </w:rPr>
        <w:t>לשמירה</w:t>
      </w:r>
      <w:r w:rsidRPr="00A45599">
        <w:rPr>
          <w:rtl/>
        </w:rPr>
        <w:t xml:space="preserve"> </w:t>
      </w:r>
      <w:r w:rsidRPr="00A45599">
        <w:rPr>
          <w:rFonts w:hint="cs"/>
          <w:rtl/>
        </w:rPr>
        <w:t>על</w:t>
      </w:r>
      <w:r w:rsidRPr="00A45599">
        <w:rPr>
          <w:rtl/>
        </w:rPr>
        <w:t xml:space="preserve"> </w:t>
      </w:r>
      <w:r w:rsidRPr="00A45599">
        <w:rPr>
          <w:rFonts w:hint="cs"/>
          <w:rtl/>
        </w:rPr>
        <w:t>קבצים</w:t>
      </w:r>
      <w:r w:rsidRPr="00A45599">
        <w:rPr>
          <w:rtl/>
        </w:rPr>
        <w:t xml:space="preserve"> </w:t>
      </w:r>
      <w:r w:rsidRPr="00A45599">
        <w:rPr>
          <w:rFonts w:hint="cs"/>
          <w:rtl/>
        </w:rPr>
        <w:t>אלו</w:t>
      </w:r>
      <w:r w:rsidRPr="00A45599">
        <w:rPr>
          <w:rtl/>
        </w:rPr>
        <w:t xml:space="preserve"> </w:t>
      </w:r>
      <w:r w:rsidRPr="00A45599">
        <w:rPr>
          <w:rFonts w:hint="cs"/>
          <w:rtl/>
        </w:rPr>
        <w:t>ויכולות</w:t>
      </w:r>
      <w:r w:rsidRPr="00A45599">
        <w:rPr>
          <w:rtl/>
        </w:rPr>
        <w:t xml:space="preserve"> </w:t>
      </w:r>
      <w:r w:rsidRPr="00A45599">
        <w:rPr>
          <w:rFonts w:hint="cs"/>
          <w:rtl/>
        </w:rPr>
        <w:t>דיווח</w:t>
      </w:r>
      <w:r w:rsidRPr="00A45599">
        <w:rPr>
          <w:rtl/>
        </w:rPr>
        <w:t xml:space="preserve"> </w:t>
      </w:r>
      <w:r w:rsidRPr="00A45599">
        <w:rPr>
          <w:rFonts w:hint="cs"/>
          <w:rtl/>
        </w:rPr>
        <w:t>לבעלי</w:t>
      </w:r>
      <w:r w:rsidRPr="00A45599">
        <w:rPr>
          <w:rtl/>
        </w:rPr>
        <w:t xml:space="preserve"> </w:t>
      </w:r>
      <w:r w:rsidRPr="00A45599">
        <w:rPr>
          <w:rFonts w:hint="cs"/>
          <w:rtl/>
        </w:rPr>
        <w:t>התפקידים</w:t>
      </w:r>
      <w:r w:rsidRPr="00A45599">
        <w:rPr>
          <w:rtl/>
        </w:rPr>
        <w:t xml:space="preserve"> </w:t>
      </w:r>
      <w:r w:rsidRPr="00A45599">
        <w:rPr>
          <w:rFonts w:hint="cs"/>
          <w:rtl/>
        </w:rPr>
        <w:t>המתאימים</w:t>
      </w:r>
      <w:r w:rsidRPr="00A45599">
        <w:rPr>
          <w:rtl/>
        </w:rPr>
        <w:t xml:space="preserve"> </w:t>
      </w:r>
      <w:r w:rsidRPr="00A45599">
        <w:rPr>
          <w:rFonts w:hint="cs"/>
          <w:rtl/>
        </w:rPr>
        <w:t>כדי</w:t>
      </w:r>
      <w:r w:rsidRPr="00A45599">
        <w:rPr>
          <w:rtl/>
        </w:rPr>
        <w:t xml:space="preserve"> </w:t>
      </w:r>
      <w:r w:rsidRPr="00A45599">
        <w:rPr>
          <w:rFonts w:hint="cs"/>
          <w:rtl/>
        </w:rPr>
        <w:t>שיוכלו</w:t>
      </w:r>
      <w:r w:rsidRPr="00A45599">
        <w:rPr>
          <w:rtl/>
        </w:rPr>
        <w:t xml:space="preserve"> </w:t>
      </w:r>
      <w:r w:rsidRPr="00A45599">
        <w:rPr>
          <w:rFonts w:hint="cs"/>
          <w:rtl/>
        </w:rPr>
        <w:t>לטפל</w:t>
      </w:r>
      <w:r w:rsidRPr="00A45599">
        <w:rPr>
          <w:rtl/>
        </w:rPr>
        <w:t xml:space="preserve"> </w:t>
      </w:r>
      <w:r w:rsidRPr="00A45599">
        <w:rPr>
          <w:rFonts w:hint="cs"/>
          <w:rtl/>
        </w:rPr>
        <w:t>בהתראות</w:t>
      </w:r>
      <w:r w:rsidRPr="00A45599">
        <w:rPr>
          <w:rtl/>
        </w:rPr>
        <w:t>.</w:t>
      </w:r>
    </w:p>
    <w:p w14:paraId="2B37B6B7"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מנגנון</w:t>
      </w:r>
      <w:r w:rsidRPr="00A45599">
        <w:rPr>
          <w:rtl/>
        </w:rPr>
        <w:t xml:space="preserve"> </w:t>
      </w:r>
      <w:r w:rsidRPr="00A45599">
        <w:rPr>
          <w:rFonts w:hint="cs"/>
          <w:rtl/>
        </w:rPr>
        <w:t>הבקרה</w:t>
      </w:r>
      <w:r w:rsidRPr="00A45599">
        <w:rPr>
          <w:rtl/>
        </w:rPr>
        <w:t xml:space="preserve"> (</w:t>
      </w:r>
      <w:r w:rsidRPr="00A45599">
        <w:t>Audit</w:t>
      </w:r>
      <w:r w:rsidRPr="00A45599">
        <w:rPr>
          <w:rtl/>
        </w:rPr>
        <w:t xml:space="preserve">) </w:t>
      </w:r>
      <w:r w:rsidRPr="00A45599">
        <w:rPr>
          <w:rFonts w:hint="cs"/>
          <w:rtl/>
        </w:rPr>
        <w:t>במערכות</w:t>
      </w:r>
      <w:r w:rsidRPr="00A45599">
        <w:rPr>
          <w:rtl/>
        </w:rPr>
        <w:t xml:space="preserve"> </w:t>
      </w:r>
      <w:r w:rsidRPr="00A45599">
        <w:rPr>
          <w:rFonts w:hint="cs"/>
          <w:rtl/>
        </w:rPr>
        <w:t>יאפשר</w:t>
      </w:r>
      <w:r w:rsidRPr="00A45599">
        <w:rPr>
          <w:rtl/>
        </w:rPr>
        <w:t xml:space="preserve"> </w:t>
      </w:r>
      <w:r w:rsidRPr="00A45599">
        <w:rPr>
          <w:rFonts w:hint="cs"/>
          <w:rtl/>
        </w:rPr>
        <w:t>ביצוע</w:t>
      </w:r>
      <w:r w:rsidRPr="00A45599">
        <w:rPr>
          <w:rtl/>
        </w:rPr>
        <w:t xml:space="preserve"> </w:t>
      </w:r>
      <w:r w:rsidRPr="00A45599">
        <w:rPr>
          <w:rFonts w:hint="cs"/>
          <w:rtl/>
        </w:rPr>
        <w:t>מעקב</w:t>
      </w:r>
      <w:r w:rsidRPr="00A45599">
        <w:rPr>
          <w:rtl/>
        </w:rPr>
        <w:t xml:space="preserve"> </w:t>
      </w:r>
      <w:r>
        <w:rPr>
          <w:rFonts w:hint="cs"/>
          <w:rtl/>
        </w:rPr>
        <w:t xml:space="preserve">באופן מלא ובעיקר </w:t>
      </w:r>
      <w:r w:rsidRPr="00A45599">
        <w:rPr>
          <w:rFonts w:hint="cs"/>
          <w:rtl/>
        </w:rPr>
        <w:t>אחר</w:t>
      </w:r>
      <w:r w:rsidRPr="00A45599">
        <w:rPr>
          <w:rtl/>
        </w:rPr>
        <w:t xml:space="preserve"> </w:t>
      </w:r>
      <w:r w:rsidRPr="00A45599">
        <w:rPr>
          <w:rFonts w:hint="cs"/>
          <w:rtl/>
        </w:rPr>
        <w:t>האירועים</w:t>
      </w:r>
      <w:r w:rsidRPr="00A45599">
        <w:rPr>
          <w:rtl/>
        </w:rPr>
        <w:t xml:space="preserve"> </w:t>
      </w:r>
      <w:r w:rsidRPr="00A45599">
        <w:rPr>
          <w:rFonts w:hint="cs"/>
          <w:rtl/>
        </w:rPr>
        <w:t>הבאים</w:t>
      </w:r>
      <w:r w:rsidRPr="00A45599">
        <w:rPr>
          <w:rtl/>
        </w:rPr>
        <w:t>:</w:t>
      </w:r>
    </w:p>
    <w:p w14:paraId="136965D2"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שימוש</w:t>
      </w:r>
      <w:r w:rsidRPr="00A45599">
        <w:rPr>
          <w:rtl/>
        </w:rPr>
        <w:t xml:space="preserve"> </w:t>
      </w:r>
      <w:r w:rsidRPr="00A45599">
        <w:rPr>
          <w:rFonts w:hint="cs"/>
          <w:rtl/>
        </w:rPr>
        <w:t>במנגנון</w:t>
      </w:r>
      <w:r w:rsidRPr="00A45599">
        <w:rPr>
          <w:rtl/>
        </w:rPr>
        <w:t xml:space="preserve"> </w:t>
      </w:r>
      <w:r w:rsidRPr="00A45599">
        <w:rPr>
          <w:rFonts w:hint="cs"/>
          <w:rtl/>
        </w:rPr>
        <w:t>ההזדהות</w:t>
      </w:r>
      <w:r w:rsidRPr="00A45599">
        <w:rPr>
          <w:rtl/>
        </w:rPr>
        <w:t xml:space="preserve"> (</w:t>
      </w:r>
      <w:r w:rsidRPr="00A45599">
        <w:t>login/logout</w:t>
      </w:r>
      <w:r w:rsidRPr="00A45599">
        <w:rPr>
          <w:rtl/>
        </w:rPr>
        <w:t xml:space="preserve">, </w:t>
      </w:r>
      <w:r w:rsidRPr="00A45599">
        <w:rPr>
          <w:rFonts w:hint="cs"/>
          <w:rtl/>
        </w:rPr>
        <w:t>ניסיונות</w:t>
      </w:r>
      <w:r w:rsidRPr="00A45599">
        <w:rPr>
          <w:rtl/>
        </w:rPr>
        <w:t xml:space="preserve"> </w:t>
      </w:r>
      <w:r w:rsidRPr="00A45599">
        <w:rPr>
          <w:rFonts w:hint="cs"/>
          <w:rtl/>
        </w:rPr>
        <w:t>כושלים</w:t>
      </w:r>
      <w:r w:rsidRPr="00A45599">
        <w:rPr>
          <w:rtl/>
        </w:rPr>
        <w:t xml:space="preserve">, </w:t>
      </w:r>
      <w:r w:rsidRPr="00A45599">
        <w:rPr>
          <w:rFonts w:hint="cs"/>
          <w:rtl/>
        </w:rPr>
        <w:t>וכו</w:t>
      </w:r>
      <w:r w:rsidRPr="00A45599">
        <w:rPr>
          <w:rtl/>
        </w:rPr>
        <w:t>')</w:t>
      </w:r>
    </w:p>
    <w:p w14:paraId="4D73ECE0"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כישלון</w:t>
      </w:r>
      <w:r w:rsidRPr="00A45599">
        <w:rPr>
          <w:rtl/>
        </w:rPr>
        <w:t xml:space="preserve"> </w:t>
      </w:r>
      <w:r w:rsidRPr="00A45599">
        <w:rPr>
          <w:rFonts w:hint="cs"/>
          <w:rtl/>
        </w:rPr>
        <w:t>כניסה</w:t>
      </w:r>
      <w:r w:rsidRPr="00A45599">
        <w:rPr>
          <w:rtl/>
        </w:rPr>
        <w:t xml:space="preserve"> </w:t>
      </w:r>
      <w:r w:rsidRPr="00A45599">
        <w:rPr>
          <w:rFonts w:hint="cs"/>
          <w:rtl/>
        </w:rPr>
        <w:t>למערכת</w:t>
      </w:r>
      <w:r>
        <w:rPr>
          <w:rFonts w:hint="cs"/>
          <w:rtl/>
        </w:rPr>
        <w:t>- במקרה של שלושה ניסיונות כושלים להיכנס למערכת, המערכת תשלח דוא"ל אוטומטי למנהל האחראי המטעם המועצה.</w:t>
      </w:r>
    </w:p>
    <w:p w14:paraId="73532111"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ניסיונות</w:t>
      </w:r>
      <w:r w:rsidRPr="00A45599">
        <w:rPr>
          <w:rtl/>
        </w:rPr>
        <w:t xml:space="preserve"> </w:t>
      </w:r>
      <w:r w:rsidRPr="00A45599">
        <w:rPr>
          <w:rFonts w:hint="cs"/>
          <w:rtl/>
        </w:rPr>
        <w:t>גישה</w:t>
      </w:r>
      <w:r w:rsidRPr="00A45599">
        <w:rPr>
          <w:rtl/>
        </w:rPr>
        <w:t xml:space="preserve"> </w:t>
      </w:r>
      <w:r w:rsidRPr="00A45599">
        <w:rPr>
          <w:rFonts w:hint="cs"/>
          <w:rtl/>
        </w:rPr>
        <w:t>למידע</w:t>
      </w:r>
      <w:r w:rsidRPr="00A45599">
        <w:rPr>
          <w:rtl/>
        </w:rPr>
        <w:t xml:space="preserve"> </w:t>
      </w:r>
      <w:r w:rsidRPr="00A45599">
        <w:rPr>
          <w:rFonts w:hint="cs"/>
          <w:rtl/>
        </w:rPr>
        <w:t>אסור</w:t>
      </w:r>
    </w:p>
    <w:p w14:paraId="57288542" w14:textId="77777777" w:rsidR="00D867DE" w:rsidRPr="00A45599" w:rsidRDefault="00D867DE" w:rsidP="00D867DE">
      <w:pPr>
        <w:numPr>
          <w:ilvl w:val="3"/>
          <w:numId w:val="87"/>
        </w:numPr>
        <w:tabs>
          <w:tab w:val="left" w:pos="849"/>
          <w:tab w:val="left" w:pos="1416"/>
          <w:tab w:val="left" w:pos="1558"/>
        </w:tabs>
        <w:spacing w:before="240" w:line="240" w:lineRule="auto"/>
        <w:ind w:left="2069" w:hanging="989"/>
      </w:pPr>
      <w:r w:rsidRPr="00A45599">
        <w:rPr>
          <w:rFonts w:hint="cs"/>
          <w:rtl/>
        </w:rPr>
        <w:t>אירועים</w:t>
      </w:r>
      <w:r w:rsidRPr="00A45599">
        <w:rPr>
          <w:rtl/>
        </w:rPr>
        <w:t xml:space="preserve"> </w:t>
      </w:r>
      <w:r w:rsidRPr="00A45599">
        <w:rPr>
          <w:rFonts w:hint="cs"/>
          <w:rtl/>
        </w:rPr>
        <w:t>אפליקטיביים</w:t>
      </w:r>
      <w:r w:rsidRPr="00A45599">
        <w:rPr>
          <w:rtl/>
        </w:rPr>
        <w:t xml:space="preserve"> </w:t>
      </w:r>
      <w:r w:rsidRPr="00A45599">
        <w:rPr>
          <w:rFonts w:hint="cs"/>
          <w:rtl/>
        </w:rPr>
        <w:t>שיוגדרו</w:t>
      </w:r>
      <w:r w:rsidRPr="00A45599">
        <w:rPr>
          <w:rtl/>
        </w:rPr>
        <w:t xml:space="preserve"> </w:t>
      </w:r>
      <w:r w:rsidRPr="00A45599">
        <w:rPr>
          <w:rFonts w:hint="cs"/>
          <w:rtl/>
        </w:rPr>
        <w:t>כדורשי</w:t>
      </w:r>
      <w:r w:rsidRPr="00A45599">
        <w:rPr>
          <w:rtl/>
        </w:rPr>
        <w:t xml:space="preserve"> </w:t>
      </w:r>
      <w:r w:rsidRPr="00A45599">
        <w:rPr>
          <w:rFonts w:hint="cs"/>
          <w:rtl/>
        </w:rPr>
        <w:t>בקרה</w:t>
      </w:r>
      <w:r w:rsidRPr="00A45599">
        <w:rPr>
          <w:rtl/>
        </w:rPr>
        <w:t xml:space="preserve"> </w:t>
      </w:r>
      <w:r w:rsidRPr="00A45599">
        <w:rPr>
          <w:rFonts w:hint="cs"/>
          <w:rtl/>
        </w:rPr>
        <w:t>עפ״י</w:t>
      </w:r>
      <w:r w:rsidRPr="00A45599">
        <w:rPr>
          <w:rtl/>
        </w:rPr>
        <w:t xml:space="preserve"> </w:t>
      </w:r>
      <w:r w:rsidRPr="00A45599">
        <w:rPr>
          <w:rFonts w:hint="cs"/>
          <w:rtl/>
        </w:rPr>
        <w:t>מנגנון</w:t>
      </w:r>
      <w:r w:rsidRPr="00A45599">
        <w:rPr>
          <w:rtl/>
        </w:rPr>
        <w:t xml:space="preserve"> </w:t>
      </w:r>
      <w:r w:rsidRPr="00A45599">
        <w:rPr>
          <w:rFonts w:hint="cs"/>
          <w:rtl/>
        </w:rPr>
        <w:t>כללים</w:t>
      </w:r>
      <w:r w:rsidRPr="00A45599">
        <w:rPr>
          <w:rtl/>
        </w:rPr>
        <w:t xml:space="preserve"> </w:t>
      </w:r>
      <w:r w:rsidRPr="00A45599">
        <w:rPr>
          <w:rFonts w:hint="cs"/>
          <w:rtl/>
        </w:rPr>
        <w:t>מיוחד</w:t>
      </w:r>
      <w:r w:rsidRPr="00A45599">
        <w:rPr>
          <w:rtl/>
        </w:rPr>
        <w:t xml:space="preserve"> </w:t>
      </w:r>
      <w:r w:rsidRPr="00A45599">
        <w:rPr>
          <w:rFonts w:hint="cs"/>
          <w:rtl/>
        </w:rPr>
        <w:t>לנושא</w:t>
      </w:r>
      <w:r>
        <w:rPr>
          <w:rFonts w:hint="cs"/>
          <w:rtl/>
        </w:rPr>
        <w:t xml:space="preserve"> </w:t>
      </w:r>
      <w:r w:rsidRPr="00A45599">
        <w:rPr>
          <w:rtl/>
        </w:rPr>
        <w:t>(</w:t>
      </w:r>
      <w:r w:rsidRPr="00A45599">
        <w:rPr>
          <w:rFonts w:hint="cs"/>
          <w:rtl/>
        </w:rPr>
        <w:t>לדוגמא</w:t>
      </w:r>
      <w:r w:rsidRPr="00A45599">
        <w:rPr>
          <w:rtl/>
        </w:rPr>
        <w:t xml:space="preserve">: </w:t>
      </w:r>
      <w:r w:rsidRPr="00A45599">
        <w:rPr>
          <w:rFonts w:hint="cs"/>
          <w:rtl/>
        </w:rPr>
        <w:t>דיווח</w:t>
      </w:r>
      <w:r w:rsidRPr="00A45599">
        <w:rPr>
          <w:rtl/>
        </w:rPr>
        <w:t xml:space="preserve"> </w:t>
      </w:r>
      <w:r w:rsidRPr="00A45599">
        <w:rPr>
          <w:rFonts w:hint="cs"/>
          <w:rtl/>
        </w:rPr>
        <w:t>על</w:t>
      </w:r>
      <w:r w:rsidRPr="00A45599">
        <w:rPr>
          <w:rtl/>
        </w:rPr>
        <w:t xml:space="preserve"> </w:t>
      </w:r>
      <w:r w:rsidRPr="00A45599">
        <w:rPr>
          <w:rFonts w:hint="cs"/>
          <w:rtl/>
        </w:rPr>
        <w:t>אישורי</w:t>
      </w:r>
      <w:r w:rsidRPr="00A45599">
        <w:rPr>
          <w:rtl/>
        </w:rPr>
        <w:t xml:space="preserve"> </w:t>
      </w:r>
      <w:r w:rsidRPr="00A45599">
        <w:rPr>
          <w:rFonts w:hint="cs"/>
          <w:rtl/>
        </w:rPr>
        <w:t>תקינה</w:t>
      </w:r>
      <w:r w:rsidRPr="00A45599">
        <w:rPr>
          <w:rtl/>
        </w:rPr>
        <w:t xml:space="preserve"> </w:t>
      </w:r>
      <w:r w:rsidRPr="00A45599">
        <w:rPr>
          <w:rFonts w:hint="cs"/>
          <w:rtl/>
        </w:rPr>
        <w:t>לאותו</w:t>
      </w:r>
      <w:r w:rsidRPr="00A45599">
        <w:rPr>
          <w:rtl/>
        </w:rPr>
        <w:t xml:space="preserve"> </w:t>
      </w:r>
      <w:r w:rsidRPr="00A45599">
        <w:rPr>
          <w:rFonts w:hint="cs"/>
          <w:rtl/>
        </w:rPr>
        <w:t>היצרן</w:t>
      </w:r>
      <w:r w:rsidRPr="00A45599">
        <w:rPr>
          <w:rtl/>
        </w:rPr>
        <w:t xml:space="preserve"> </w:t>
      </w:r>
      <w:r w:rsidRPr="00A45599">
        <w:rPr>
          <w:rFonts w:hint="cs"/>
          <w:rtl/>
        </w:rPr>
        <w:t>מעל</w:t>
      </w:r>
      <w:r w:rsidRPr="00A45599">
        <w:rPr>
          <w:rtl/>
        </w:rPr>
        <w:t xml:space="preserve"> </w:t>
      </w:r>
      <w:r w:rsidRPr="00A45599">
        <w:t>X</w:t>
      </w:r>
      <w:r w:rsidRPr="00A45599">
        <w:rPr>
          <w:rtl/>
        </w:rPr>
        <w:t xml:space="preserve"> </w:t>
      </w:r>
      <w:r w:rsidRPr="00A45599">
        <w:rPr>
          <w:rFonts w:hint="cs"/>
          <w:rtl/>
        </w:rPr>
        <w:t>פעמים</w:t>
      </w:r>
      <w:r w:rsidRPr="00A45599">
        <w:rPr>
          <w:rtl/>
        </w:rPr>
        <w:t xml:space="preserve">, </w:t>
      </w:r>
      <w:r w:rsidRPr="00A45599">
        <w:rPr>
          <w:rFonts w:hint="cs"/>
          <w:rtl/>
        </w:rPr>
        <w:t>וכו</w:t>
      </w:r>
      <w:r w:rsidRPr="00A45599">
        <w:rPr>
          <w:rtl/>
        </w:rPr>
        <w:t>')</w:t>
      </w:r>
    </w:p>
    <w:p w14:paraId="488D0706" w14:textId="77777777" w:rsidR="00D867DE" w:rsidRPr="00A45599" w:rsidRDefault="00D867DE" w:rsidP="00D867DE">
      <w:pPr>
        <w:numPr>
          <w:ilvl w:val="3"/>
          <w:numId w:val="87"/>
        </w:numPr>
        <w:tabs>
          <w:tab w:val="left" w:pos="849"/>
          <w:tab w:val="left" w:pos="1416"/>
          <w:tab w:val="left" w:pos="1558"/>
        </w:tabs>
        <w:spacing w:before="240" w:line="240" w:lineRule="auto"/>
        <w:ind w:left="2069" w:hanging="989"/>
      </w:pPr>
      <w:r w:rsidRPr="00A45599">
        <w:rPr>
          <w:rFonts w:hint="cs"/>
          <w:rtl/>
        </w:rPr>
        <w:t>התחלת</w:t>
      </w:r>
      <w:r w:rsidRPr="00A45599">
        <w:rPr>
          <w:rtl/>
        </w:rPr>
        <w:t xml:space="preserve"> </w:t>
      </w:r>
      <w:r w:rsidRPr="00A45599">
        <w:rPr>
          <w:rFonts w:hint="cs"/>
          <w:rtl/>
        </w:rPr>
        <w:t>פעילות</w:t>
      </w:r>
      <w:r w:rsidRPr="00A45599">
        <w:rPr>
          <w:rtl/>
        </w:rPr>
        <w:t xml:space="preserve"> </w:t>
      </w:r>
      <w:r w:rsidRPr="00A45599">
        <w:rPr>
          <w:rFonts w:hint="cs"/>
          <w:rtl/>
        </w:rPr>
        <w:t>מסוימת</w:t>
      </w:r>
      <w:r w:rsidRPr="00A45599">
        <w:rPr>
          <w:rtl/>
        </w:rPr>
        <w:t xml:space="preserve"> </w:t>
      </w:r>
      <w:r w:rsidRPr="00A45599">
        <w:rPr>
          <w:rFonts w:hint="cs"/>
          <w:rtl/>
        </w:rPr>
        <w:t>אשר</w:t>
      </w:r>
      <w:r w:rsidRPr="00A45599">
        <w:rPr>
          <w:rtl/>
        </w:rPr>
        <w:t xml:space="preserve"> </w:t>
      </w:r>
      <w:r w:rsidRPr="00A45599">
        <w:rPr>
          <w:rFonts w:hint="cs"/>
          <w:rtl/>
        </w:rPr>
        <w:t>תוגדר</w:t>
      </w:r>
      <w:r w:rsidRPr="00A45599">
        <w:rPr>
          <w:rtl/>
        </w:rPr>
        <w:t xml:space="preserve"> </w:t>
      </w:r>
      <w:r w:rsidRPr="00A45599">
        <w:rPr>
          <w:rFonts w:hint="cs"/>
          <w:rtl/>
        </w:rPr>
        <w:t>כדורשת</w:t>
      </w:r>
      <w:r w:rsidRPr="00A45599">
        <w:rPr>
          <w:rtl/>
        </w:rPr>
        <w:t xml:space="preserve"> </w:t>
      </w:r>
      <w:r w:rsidRPr="00A45599">
        <w:rPr>
          <w:rFonts w:hint="cs"/>
          <w:rtl/>
        </w:rPr>
        <w:t>בקרה</w:t>
      </w:r>
      <w:r w:rsidRPr="00A45599">
        <w:rPr>
          <w:rtl/>
        </w:rPr>
        <w:t xml:space="preserve"> </w:t>
      </w:r>
      <w:r w:rsidRPr="00A45599">
        <w:rPr>
          <w:rFonts w:hint="cs"/>
          <w:rtl/>
        </w:rPr>
        <w:t>על</w:t>
      </w:r>
      <w:r w:rsidRPr="00A45599">
        <w:rPr>
          <w:rtl/>
        </w:rPr>
        <w:t>-</w:t>
      </w:r>
      <w:r w:rsidRPr="00A45599">
        <w:rPr>
          <w:rFonts w:hint="cs"/>
          <w:rtl/>
        </w:rPr>
        <w:t>ידי</w:t>
      </w:r>
      <w:r w:rsidRPr="00A45599">
        <w:rPr>
          <w:rtl/>
        </w:rPr>
        <w:t xml:space="preserve"> </w:t>
      </w:r>
      <w:r w:rsidRPr="00A45599">
        <w:rPr>
          <w:rFonts w:hint="cs"/>
          <w:rtl/>
        </w:rPr>
        <w:t>המשתמש</w:t>
      </w:r>
      <w:r w:rsidRPr="00A45599">
        <w:rPr>
          <w:rtl/>
        </w:rPr>
        <w:t xml:space="preserve"> (</w:t>
      </w:r>
      <w:r w:rsidRPr="00A45599">
        <w:rPr>
          <w:rFonts w:hint="cs"/>
          <w:rtl/>
        </w:rPr>
        <w:t>פתיחת</w:t>
      </w:r>
      <w:r w:rsidRPr="00A45599">
        <w:rPr>
          <w:rtl/>
        </w:rPr>
        <w:t xml:space="preserve"> </w:t>
      </w:r>
      <w:r w:rsidRPr="00A45599">
        <w:rPr>
          <w:rFonts w:hint="cs"/>
          <w:rtl/>
        </w:rPr>
        <w:t>קובץ</w:t>
      </w:r>
      <w:r w:rsidRPr="00A45599">
        <w:rPr>
          <w:rtl/>
        </w:rPr>
        <w:t xml:space="preserve">, </w:t>
      </w:r>
      <w:r w:rsidRPr="00A45599">
        <w:rPr>
          <w:rFonts w:hint="cs"/>
          <w:rtl/>
        </w:rPr>
        <w:t>הרצת</w:t>
      </w:r>
      <w:r w:rsidRPr="00A45599">
        <w:rPr>
          <w:rtl/>
        </w:rPr>
        <w:t xml:space="preserve"> </w:t>
      </w:r>
      <w:r w:rsidRPr="00A45599">
        <w:rPr>
          <w:rFonts w:hint="cs"/>
          <w:rtl/>
        </w:rPr>
        <w:t>תוכנית</w:t>
      </w:r>
      <w:r w:rsidRPr="00A45599">
        <w:rPr>
          <w:rtl/>
        </w:rPr>
        <w:t>)</w:t>
      </w:r>
    </w:p>
    <w:p w14:paraId="6553470C"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מחיקת</w:t>
      </w:r>
      <w:r w:rsidRPr="00A45599">
        <w:rPr>
          <w:rtl/>
        </w:rPr>
        <w:t xml:space="preserve"> </w:t>
      </w:r>
      <w:r w:rsidRPr="00A45599">
        <w:rPr>
          <w:rFonts w:hint="cs"/>
          <w:rtl/>
        </w:rPr>
        <w:t>אובייקטים</w:t>
      </w:r>
      <w:r w:rsidRPr="00A45599">
        <w:rPr>
          <w:rtl/>
        </w:rPr>
        <w:t xml:space="preserve"> </w:t>
      </w:r>
      <w:r w:rsidRPr="00A45599">
        <w:rPr>
          <w:rFonts w:hint="cs"/>
          <w:rtl/>
        </w:rPr>
        <w:t>במערכת</w:t>
      </w:r>
    </w:p>
    <w:p w14:paraId="46D97758"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פעילויות</w:t>
      </w:r>
      <w:r w:rsidRPr="00A45599">
        <w:rPr>
          <w:rtl/>
        </w:rPr>
        <w:t xml:space="preserve"> </w:t>
      </w:r>
      <w:r w:rsidRPr="00A45599">
        <w:rPr>
          <w:rFonts w:hint="cs"/>
          <w:rtl/>
        </w:rPr>
        <w:t>המבוצעות</w:t>
      </w:r>
      <w:r w:rsidRPr="00A45599">
        <w:rPr>
          <w:rtl/>
        </w:rPr>
        <w:t xml:space="preserve"> </w:t>
      </w:r>
      <w:r w:rsidRPr="00A45599">
        <w:rPr>
          <w:rFonts w:hint="cs"/>
          <w:rtl/>
        </w:rPr>
        <w:t>על</w:t>
      </w:r>
      <w:r w:rsidRPr="00A45599">
        <w:rPr>
          <w:rtl/>
        </w:rPr>
        <w:t>-</w:t>
      </w:r>
      <w:r w:rsidRPr="00A45599">
        <w:rPr>
          <w:rFonts w:hint="cs"/>
          <w:rtl/>
        </w:rPr>
        <w:t>ידי</w:t>
      </w:r>
      <w:r w:rsidRPr="00A45599">
        <w:rPr>
          <w:rtl/>
        </w:rPr>
        <w:t xml:space="preserve"> </w:t>
      </w:r>
      <w:r w:rsidRPr="00A45599">
        <w:rPr>
          <w:rFonts w:hint="cs"/>
          <w:rtl/>
        </w:rPr>
        <w:t>גורמים</w:t>
      </w:r>
      <w:r w:rsidRPr="00A45599">
        <w:rPr>
          <w:rtl/>
        </w:rPr>
        <w:t xml:space="preserve"> </w:t>
      </w:r>
      <w:r w:rsidRPr="00A45599">
        <w:rPr>
          <w:rFonts w:hint="cs"/>
          <w:rtl/>
        </w:rPr>
        <w:t>בעלי</w:t>
      </w:r>
      <w:r w:rsidRPr="00A45599">
        <w:rPr>
          <w:rtl/>
        </w:rPr>
        <w:t xml:space="preserve"> </w:t>
      </w:r>
      <w:r w:rsidRPr="00A45599">
        <w:rPr>
          <w:rFonts w:hint="cs"/>
          <w:rtl/>
        </w:rPr>
        <w:t>הרשאות</w:t>
      </w:r>
      <w:r w:rsidRPr="00A45599">
        <w:rPr>
          <w:rtl/>
        </w:rPr>
        <w:t xml:space="preserve"> </w:t>
      </w:r>
      <w:r w:rsidRPr="00A45599">
        <w:rPr>
          <w:rFonts w:hint="cs"/>
          <w:rtl/>
        </w:rPr>
        <w:t>גבוהות</w:t>
      </w:r>
    </w:p>
    <w:p w14:paraId="1FC43899" w14:textId="77777777" w:rsidR="00D867DE" w:rsidRPr="00A45599" w:rsidRDefault="00D867DE" w:rsidP="00D867DE">
      <w:pPr>
        <w:numPr>
          <w:ilvl w:val="3"/>
          <w:numId w:val="87"/>
        </w:numPr>
        <w:tabs>
          <w:tab w:val="left" w:pos="849"/>
          <w:tab w:val="left" w:pos="1416"/>
        </w:tabs>
        <w:spacing w:before="240" w:line="240" w:lineRule="auto"/>
        <w:ind w:left="2069" w:hanging="993"/>
      </w:pPr>
      <w:r w:rsidRPr="00A45599">
        <w:rPr>
          <w:rFonts w:hint="cs"/>
          <w:rtl/>
        </w:rPr>
        <w:t>פעולות</w:t>
      </w:r>
      <w:r w:rsidRPr="00A45599">
        <w:rPr>
          <w:rtl/>
        </w:rPr>
        <w:t xml:space="preserve"> </w:t>
      </w:r>
      <w:r w:rsidRPr="00A45599">
        <w:rPr>
          <w:rFonts w:hint="cs"/>
          <w:rtl/>
        </w:rPr>
        <w:t>אדמיניסטרציה</w:t>
      </w:r>
      <w:r w:rsidRPr="00A45599">
        <w:rPr>
          <w:rtl/>
        </w:rPr>
        <w:t xml:space="preserve"> (</w:t>
      </w:r>
      <w:r w:rsidRPr="00A45599">
        <w:rPr>
          <w:rFonts w:hint="cs"/>
          <w:rtl/>
        </w:rPr>
        <w:t>ניהול</w:t>
      </w:r>
      <w:r w:rsidRPr="00A45599">
        <w:rPr>
          <w:rtl/>
        </w:rPr>
        <w:t xml:space="preserve"> </w:t>
      </w:r>
      <w:r w:rsidRPr="00A45599">
        <w:rPr>
          <w:rFonts w:hint="cs"/>
          <w:rtl/>
        </w:rPr>
        <w:t>משתמשים</w:t>
      </w:r>
      <w:r w:rsidRPr="00A45599">
        <w:rPr>
          <w:rtl/>
        </w:rPr>
        <w:t xml:space="preserve">, </w:t>
      </w:r>
      <w:r w:rsidRPr="00A45599">
        <w:rPr>
          <w:rFonts w:hint="cs"/>
          <w:rtl/>
        </w:rPr>
        <w:t>הורדה</w:t>
      </w:r>
      <w:r>
        <w:rPr>
          <w:rFonts w:hint="cs"/>
          <w:rtl/>
        </w:rPr>
        <w:t xml:space="preserve"> </w:t>
      </w:r>
      <w:r w:rsidRPr="00A45599">
        <w:rPr>
          <w:rFonts w:hint="cs"/>
          <w:rtl/>
        </w:rPr>
        <w:t>והעלאת</w:t>
      </w:r>
      <w:r w:rsidRPr="00A45599">
        <w:rPr>
          <w:rtl/>
        </w:rPr>
        <w:t xml:space="preserve"> </w:t>
      </w:r>
      <w:r w:rsidRPr="00A45599">
        <w:rPr>
          <w:rFonts w:hint="cs"/>
          <w:rtl/>
        </w:rPr>
        <w:t>מערכת</w:t>
      </w:r>
      <w:r>
        <w:rPr>
          <w:rtl/>
        </w:rPr>
        <w:t>,</w:t>
      </w:r>
      <w:r>
        <w:rPr>
          <w:rFonts w:hint="cs"/>
          <w:rtl/>
        </w:rPr>
        <w:t xml:space="preserve"> </w:t>
      </w:r>
      <w:r w:rsidRPr="00A45599">
        <w:t>services</w:t>
      </w:r>
      <w:r w:rsidRPr="00A45599">
        <w:rPr>
          <w:rtl/>
        </w:rPr>
        <w:t xml:space="preserve">, </w:t>
      </w:r>
      <w:r w:rsidRPr="00A45599">
        <w:rPr>
          <w:rFonts w:hint="cs"/>
          <w:rtl/>
        </w:rPr>
        <w:t>וכו</w:t>
      </w:r>
      <w:r w:rsidRPr="00A45599">
        <w:rPr>
          <w:rtl/>
        </w:rPr>
        <w:t>')</w:t>
      </w:r>
    </w:p>
    <w:p w14:paraId="45BBFFF3" w14:textId="77777777" w:rsidR="00D867DE" w:rsidRDefault="00D867DE" w:rsidP="00D867DE">
      <w:pPr>
        <w:numPr>
          <w:ilvl w:val="3"/>
          <w:numId w:val="87"/>
        </w:numPr>
        <w:tabs>
          <w:tab w:val="left" w:pos="849"/>
          <w:tab w:val="left" w:pos="1416"/>
          <w:tab w:val="left" w:pos="1558"/>
        </w:tabs>
        <w:spacing w:before="240" w:line="240" w:lineRule="auto"/>
      </w:pPr>
      <w:r w:rsidRPr="00A45599">
        <w:rPr>
          <w:rFonts w:hint="cs"/>
          <w:rtl/>
        </w:rPr>
        <w:t>שגיאות</w:t>
      </w:r>
      <w:r w:rsidRPr="00A45599">
        <w:rPr>
          <w:rtl/>
        </w:rPr>
        <w:t xml:space="preserve"> </w:t>
      </w:r>
      <w:r w:rsidRPr="00A45599">
        <w:rPr>
          <w:rFonts w:hint="cs"/>
          <w:rtl/>
        </w:rPr>
        <w:t>תפעוליות</w:t>
      </w:r>
      <w:r w:rsidRPr="00A45599">
        <w:rPr>
          <w:rtl/>
        </w:rPr>
        <w:t xml:space="preserve"> (</w:t>
      </w:r>
      <w:r w:rsidRPr="00A45599">
        <w:rPr>
          <w:rFonts w:hint="cs"/>
          <w:rtl/>
        </w:rPr>
        <w:t>נפילת</w:t>
      </w:r>
      <w:r w:rsidRPr="00A45599">
        <w:rPr>
          <w:rtl/>
        </w:rPr>
        <w:t xml:space="preserve"> </w:t>
      </w:r>
      <w:r w:rsidRPr="00A45599">
        <w:rPr>
          <w:rFonts w:hint="cs"/>
          <w:rtl/>
        </w:rPr>
        <w:t>מערכת</w:t>
      </w:r>
      <w:r w:rsidRPr="00A45599">
        <w:rPr>
          <w:rtl/>
        </w:rPr>
        <w:t xml:space="preserve">, </w:t>
      </w:r>
      <w:r w:rsidRPr="00A45599">
        <w:rPr>
          <w:rFonts w:hint="cs"/>
          <w:rtl/>
        </w:rPr>
        <w:t>הודעות</w:t>
      </w:r>
      <w:r w:rsidRPr="00A45599">
        <w:rPr>
          <w:rtl/>
        </w:rPr>
        <w:t xml:space="preserve"> </w:t>
      </w:r>
      <w:r w:rsidRPr="00A45599">
        <w:rPr>
          <w:rFonts w:hint="cs"/>
          <w:rtl/>
        </w:rPr>
        <w:t>שגיאות</w:t>
      </w:r>
      <w:r w:rsidRPr="00A45599">
        <w:rPr>
          <w:rtl/>
        </w:rPr>
        <w:t xml:space="preserve"> </w:t>
      </w:r>
      <w:r w:rsidRPr="00A45599">
        <w:rPr>
          <w:rFonts w:hint="cs"/>
          <w:rtl/>
        </w:rPr>
        <w:t>תוכנה</w:t>
      </w:r>
      <w:r w:rsidRPr="00A45599">
        <w:rPr>
          <w:rtl/>
        </w:rPr>
        <w:t xml:space="preserve">, </w:t>
      </w:r>
      <w:r w:rsidRPr="00A45599">
        <w:rPr>
          <w:rFonts w:hint="cs"/>
          <w:rtl/>
        </w:rPr>
        <w:t>וכ</w:t>
      </w:r>
      <w:r w:rsidRPr="00A45599">
        <w:rPr>
          <w:rtl/>
        </w:rPr>
        <w:t>"</w:t>
      </w:r>
      <w:r w:rsidRPr="00A45599">
        <w:rPr>
          <w:rFonts w:hint="cs"/>
          <w:rtl/>
        </w:rPr>
        <w:t>ו</w:t>
      </w:r>
      <w:r w:rsidRPr="00A45599">
        <w:rPr>
          <w:rtl/>
        </w:rPr>
        <w:t>)</w:t>
      </w:r>
      <w:r>
        <w:rPr>
          <w:rFonts w:hint="cs"/>
          <w:rtl/>
        </w:rPr>
        <w:t>- המערכת תשלח באופן אוטומטי דוא"ל לחברת התמיכה של המועצה</w:t>
      </w:r>
      <w:r w:rsidRPr="00A45599">
        <w:rPr>
          <w:rtl/>
        </w:rPr>
        <w:t>.</w:t>
      </w:r>
    </w:p>
    <w:p w14:paraId="5856FA39" w14:textId="77777777" w:rsidR="00D867DE" w:rsidRPr="00A45599" w:rsidRDefault="00D867DE" w:rsidP="00D867DE">
      <w:pPr>
        <w:numPr>
          <w:ilvl w:val="3"/>
          <w:numId w:val="87"/>
        </w:numPr>
        <w:tabs>
          <w:tab w:val="left" w:pos="849"/>
          <w:tab w:val="left" w:pos="1416"/>
          <w:tab w:val="left" w:pos="1558"/>
        </w:tabs>
        <w:spacing w:before="240" w:line="240" w:lineRule="auto"/>
      </w:pPr>
      <w:r>
        <w:rPr>
          <w:rFonts w:hint="cs"/>
          <w:rtl/>
        </w:rPr>
        <w:t xml:space="preserve">המערכת תשלח באופן אוטומטי הודעות </w:t>
      </w:r>
      <w:r>
        <w:rPr>
          <w:rFonts w:hint="cs"/>
        </w:rPr>
        <w:t>SMS</w:t>
      </w:r>
      <w:r>
        <w:rPr>
          <w:rFonts w:hint="cs"/>
          <w:rtl/>
        </w:rPr>
        <w:t xml:space="preserve"> עבור תקלות במערכת ולפי סוג המקרה לגופים השונים במועצה. ההודעה תהיה ברורה ומכוונת מטרה על התקלה שהתרחשה, מדוע נוצרה ודרכי פתרון או לחילופין הפנייה לגורם המטפל.</w:t>
      </w:r>
    </w:p>
    <w:p w14:paraId="1BCA3A98"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עבור</w:t>
      </w:r>
      <w:r w:rsidRPr="00A45599">
        <w:rPr>
          <w:rtl/>
        </w:rPr>
        <w:t xml:space="preserve"> </w:t>
      </w:r>
      <w:r w:rsidRPr="00A45599">
        <w:rPr>
          <w:rFonts w:hint="cs"/>
          <w:rtl/>
        </w:rPr>
        <w:t>כל</w:t>
      </w:r>
      <w:r w:rsidRPr="00A45599">
        <w:rPr>
          <w:rtl/>
        </w:rPr>
        <w:t xml:space="preserve"> </w:t>
      </w:r>
      <w:r w:rsidRPr="00A45599">
        <w:rPr>
          <w:rFonts w:hint="cs"/>
          <w:rtl/>
        </w:rPr>
        <w:t>אירוע</w:t>
      </w:r>
      <w:r w:rsidRPr="00A45599">
        <w:rPr>
          <w:rtl/>
        </w:rPr>
        <w:t xml:space="preserve"> </w:t>
      </w:r>
      <w:r w:rsidRPr="00A45599">
        <w:rPr>
          <w:rFonts w:hint="cs"/>
          <w:rtl/>
        </w:rPr>
        <w:t>המוגדר</w:t>
      </w:r>
      <w:r w:rsidRPr="00A45599">
        <w:rPr>
          <w:rtl/>
        </w:rPr>
        <w:t xml:space="preserve"> </w:t>
      </w:r>
      <w:r w:rsidRPr="00A45599">
        <w:rPr>
          <w:rFonts w:hint="cs"/>
          <w:rtl/>
        </w:rPr>
        <w:t>כדורש</w:t>
      </w:r>
      <w:r w:rsidRPr="00A45599">
        <w:rPr>
          <w:rtl/>
        </w:rPr>
        <w:t xml:space="preserve"> </w:t>
      </w:r>
      <w:r w:rsidRPr="00A45599">
        <w:rPr>
          <w:rFonts w:hint="cs"/>
          <w:rtl/>
        </w:rPr>
        <w:t>בקרה</w:t>
      </w:r>
      <w:r w:rsidRPr="00A45599">
        <w:rPr>
          <w:rtl/>
        </w:rPr>
        <w:t xml:space="preserve"> </w:t>
      </w:r>
      <w:r w:rsidRPr="00A45599">
        <w:rPr>
          <w:rFonts w:hint="cs"/>
          <w:rtl/>
        </w:rPr>
        <w:t>יישמרו</w:t>
      </w:r>
      <w:r w:rsidRPr="00A45599">
        <w:rPr>
          <w:rtl/>
        </w:rPr>
        <w:t xml:space="preserve"> </w:t>
      </w:r>
      <w:r w:rsidRPr="00A45599">
        <w:rPr>
          <w:rFonts w:hint="cs"/>
          <w:rtl/>
        </w:rPr>
        <w:t>הפרטים</w:t>
      </w:r>
      <w:r w:rsidRPr="00A45599">
        <w:rPr>
          <w:rtl/>
        </w:rPr>
        <w:t xml:space="preserve"> </w:t>
      </w:r>
      <w:r w:rsidRPr="00A45599">
        <w:rPr>
          <w:rFonts w:hint="cs"/>
          <w:rtl/>
        </w:rPr>
        <w:t>הבאים</w:t>
      </w:r>
      <w:r w:rsidRPr="00A45599">
        <w:rPr>
          <w:rtl/>
        </w:rPr>
        <w:t>:</w:t>
      </w:r>
    </w:p>
    <w:p w14:paraId="3836A38C"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תאריך</w:t>
      </w:r>
      <w:r w:rsidRPr="00A45599">
        <w:rPr>
          <w:rtl/>
        </w:rPr>
        <w:t xml:space="preserve"> </w:t>
      </w:r>
      <w:r w:rsidRPr="00A45599">
        <w:rPr>
          <w:rFonts w:hint="cs"/>
          <w:rtl/>
        </w:rPr>
        <w:t>ושעה</w:t>
      </w:r>
    </w:p>
    <w:p w14:paraId="232D12E5"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מקור</w:t>
      </w:r>
      <w:r w:rsidRPr="00A45599">
        <w:rPr>
          <w:rtl/>
        </w:rPr>
        <w:t xml:space="preserve"> </w:t>
      </w:r>
      <w:r w:rsidRPr="00A45599">
        <w:rPr>
          <w:rFonts w:hint="cs"/>
          <w:rtl/>
        </w:rPr>
        <w:t>ביצוע</w:t>
      </w:r>
      <w:r w:rsidRPr="00A45599">
        <w:rPr>
          <w:rtl/>
        </w:rPr>
        <w:t xml:space="preserve"> </w:t>
      </w:r>
      <w:r w:rsidRPr="00A45599">
        <w:rPr>
          <w:rFonts w:hint="cs"/>
          <w:rtl/>
        </w:rPr>
        <w:t>הפעולה</w:t>
      </w:r>
      <w:r w:rsidRPr="00A45599">
        <w:rPr>
          <w:rtl/>
        </w:rPr>
        <w:t xml:space="preserve"> (</w:t>
      </w:r>
      <w:r w:rsidRPr="00A45599">
        <w:rPr>
          <w:rFonts w:hint="cs"/>
          <w:rtl/>
        </w:rPr>
        <w:t>דוגמא</w:t>
      </w:r>
      <w:r w:rsidRPr="00A45599">
        <w:rPr>
          <w:rtl/>
        </w:rPr>
        <w:t xml:space="preserve">: </w:t>
      </w:r>
      <w:r w:rsidRPr="00A45599">
        <w:rPr>
          <w:rFonts w:hint="cs"/>
          <w:rtl/>
        </w:rPr>
        <w:t>כתובת</w:t>
      </w:r>
      <w:r w:rsidRPr="00A45599">
        <w:rPr>
          <w:rtl/>
        </w:rPr>
        <w:t xml:space="preserve"> </w:t>
      </w:r>
      <w:r w:rsidRPr="00A45599">
        <w:t>IP</w:t>
      </w:r>
      <w:r w:rsidRPr="00A45599">
        <w:rPr>
          <w:rtl/>
        </w:rPr>
        <w:t>)</w:t>
      </w:r>
    </w:p>
    <w:p w14:paraId="133A9749"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שם</w:t>
      </w:r>
      <w:r w:rsidRPr="00A45599">
        <w:rPr>
          <w:rtl/>
        </w:rPr>
        <w:t xml:space="preserve"> </w:t>
      </w:r>
      <w:r w:rsidRPr="00A45599">
        <w:rPr>
          <w:rFonts w:hint="cs"/>
          <w:rtl/>
        </w:rPr>
        <w:t>המשתמש</w:t>
      </w:r>
      <w:r w:rsidRPr="00A45599">
        <w:rPr>
          <w:rtl/>
        </w:rPr>
        <w:t xml:space="preserve"> </w:t>
      </w:r>
    </w:p>
    <w:p w14:paraId="49CA98EC"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סוג</w:t>
      </w:r>
      <w:r w:rsidRPr="00A45599">
        <w:rPr>
          <w:rtl/>
        </w:rPr>
        <w:t xml:space="preserve"> </w:t>
      </w:r>
      <w:r w:rsidRPr="00A45599">
        <w:rPr>
          <w:rFonts w:hint="cs"/>
          <w:rtl/>
        </w:rPr>
        <w:t>האירוע</w:t>
      </w:r>
      <w:r w:rsidRPr="00A45599">
        <w:rPr>
          <w:rtl/>
        </w:rPr>
        <w:t>.</w:t>
      </w:r>
    </w:p>
    <w:p w14:paraId="7C59618F"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הצלחה</w:t>
      </w:r>
      <w:r w:rsidRPr="00A45599">
        <w:rPr>
          <w:rtl/>
        </w:rPr>
        <w:t xml:space="preserve"> </w:t>
      </w:r>
      <w:r w:rsidRPr="00A45599">
        <w:rPr>
          <w:rFonts w:hint="cs"/>
          <w:rtl/>
        </w:rPr>
        <w:t>או</w:t>
      </w:r>
      <w:r w:rsidRPr="00A45599">
        <w:rPr>
          <w:rtl/>
        </w:rPr>
        <w:t xml:space="preserve"> </w:t>
      </w:r>
      <w:r w:rsidRPr="00A45599">
        <w:rPr>
          <w:rFonts w:hint="cs"/>
          <w:rtl/>
        </w:rPr>
        <w:t>כישלון</w:t>
      </w:r>
      <w:r w:rsidRPr="00A45599">
        <w:rPr>
          <w:rtl/>
        </w:rPr>
        <w:t xml:space="preserve"> </w:t>
      </w:r>
      <w:r w:rsidRPr="00A45599">
        <w:rPr>
          <w:rFonts w:hint="cs"/>
          <w:rtl/>
        </w:rPr>
        <w:t>של</w:t>
      </w:r>
      <w:r w:rsidRPr="00A45599">
        <w:rPr>
          <w:rtl/>
        </w:rPr>
        <w:t xml:space="preserve"> </w:t>
      </w:r>
      <w:r w:rsidRPr="00A45599">
        <w:rPr>
          <w:rFonts w:hint="cs"/>
          <w:rtl/>
        </w:rPr>
        <w:t>האירוע</w:t>
      </w:r>
    </w:p>
    <w:p w14:paraId="0C00A443" w14:textId="77777777" w:rsidR="00D867DE" w:rsidRPr="00A45599" w:rsidRDefault="00D867DE" w:rsidP="00D867DE">
      <w:pPr>
        <w:numPr>
          <w:ilvl w:val="3"/>
          <w:numId w:val="87"/>
        </w:numPr>
        <w:tabs>
          <w:tab w:val="left" w:pos="849"/>
          <w:tab w:val="left" w:pos="1416"/>
          <w:tab w:val="left" w:pos="1558"/>
        </w:tabs>
        <w:spacing w:before="240" w:line="240" w:lineRule="auto"/>
      </w:pPr>
      <w:r w:rsidRPr="00A45599">
        <w:rPr>
          <w:rFonts w:hint="cs"/>
          <w:rtl/>
        </w:rPr>
        <w:t>זיהוי</w:t>
      </w:r>
      <w:r w:rsidRPr="00A45599">
        <w:rPr>
          <w:rtl/>
        </w:rPr>
        <w:t xml:space="preserve"> </w:t>
      </w:r>
      <w:r w:rsidRPr="00A45599">
        <w:rPr>
          <w:rFonts w:hint="cs"/>
          <w:rtl/>
        </w:rPr>
        <w:t>האובייקט</w:t>
      </w:r>
      <w:r w:rsidRPr="00A45599">
        <w:rPr>
          <w:rtl/>
        </w:rPr>
        <w:t xml:space="preserve"> </w:t>
      </w:r>
      <w:r w:rsidRPr="00A45599">
        <w:rPr>
          <w:rFonts w:hint="cs"/>
          <w:rtl/>
        </w:rPr>
        <w:t>עליו</w:t>
      </w:r>
      <w:r w:rsidRPr="00A45599">
        <w:rPr>
          <w:rtl/>
        </w:rPr>
        <w:t xml:space="preserve"> </w:t>
      </w:r>
      <w:r w:rsidRPr="00A45599">
        <w:rPr>
          <w:rFonts w:hint="cs"/>
          <w:rtl/>
        </w:rPr>
        <w:t>מבוצעת</w:t>
      </w:r>
      <w:r w:rsidRPr="00A45599">
        <w:rPr>
          <w:rtl/>
        </w:rPr>
        <w:t xml:space="preserve"> </w:t>
      </w:r>
      <w:r w:rsidRPr="00A45599">
        <w:rPr>
          <w:rFonts w:hint="cs"/>
          <w:rtl/>
        </w:rPr>
        <w:t>הפעולה</w:t>
      </w:r>
      <w:r w:rsidRPr="00A45599">
        <w:rPr>
          <w:rtl/>
        </w:rPr>
        <w:t xml:space="preserve"> (</w:t>
      </w:r>
      <w:r w:rsidRPr="00A45599">
        <w:rPr>
          <w:rFonts w:hint="cs"/>
          <w:rtl/>
        </w:rPr>
        <w:t>דוגמא</w:t>
      </w:r>
      <w:r w:rsidRPr="00A45599">
        <w:rPr>
          <w:rtl/>
        </w:rPr>
        <w:t xml:space="preserve">: </w:t>
      </w:r>
      <w:r w:rsidRPr="00A45599">
        <w:rPr>
          <w:rFonts w:hint="cs"/>
          <w:rtl/>
        </w:rPr>
        <w:t>שם</w:t>
      </w:r>
      <w:r w:rsidRPr="00A45599">
        <w:rPr>
          <w:rtl/>
        </w:rPr>
        <w:t xml:space="preserve"> </w:t>
      </w:r>
      <w:r w:rsidRPr="00A45599">
        <w:rPr>
          <w:rFonts w:hint="cs"/>
          <w:rtl/>
        </w:rPr>
        <w:t>קובץ</w:t>
      </w:r>
      <w:r w:rsidRPr="00A45599">
        <w:rPr>
          <w:rtl/>
        </w:rPr>
        <w:t>)</w:t>
      </w:r>
    </w:p>
    <w:p w14:paraId="0FAA54D1" w14:textId="77777777" w:rsidR="00D867DE" w:rsidRDefault="00D867DE" w:rsidP="00D867DE">
      <w:pPr>
        <w:numPr>
          <w:ilvl w:val="3"/>
          <w:numId w:val="87"/>
        </w:numPr>
        <w:tabs>
          <w:tab w:val="left" w:pos="849"/>
          <w:tab w:val="left" w:pos="1416"/>
          <w:tab w:val="left" w:pos="1558"/>
        </w:tabs>
        <w:spacing w:before="240" w:line="240" w:lineRule="auto"/>
        <w:ind w:left="2069" w:hanging="989"/>
      </w:pPr>
      <w:r w:rsidRPr="00A45599">
        <w:rPr>
          <w:rFonts w:hint="cs"/>
          <w:rtl/>
        </w:rPr>
        <w:t>תיאור</w:t>
      </w:r>
      <w:r w:rsidRPr="00A45599">
        <w:rPr>
          <w:rtl/>
        </w:rPr>
        <w:t xml:space="preserve"> </w:t>
      </w:r>
      <w:r w:rsidRPr="00A45599">
        <w:rPr>
          <w:rFonts w:hint="cs"/>
          <w:rtl/>
        </w:rPr>
        <w:t>הפעולה</w:t>
      </w:r>
      <w:r w:rsidRPr="00A45599">
        <w:rPr>
          <w:rtl/>
        </w:rPr>
        <w:t xml:space="preserve"> (</w:t>
      </w:r>
      <w:r w:rsidRPr="00A45599">
        <w:rPr>
          <w:rFonts w:hint="cs"/>
          <w:rtl/>
        </w:rPr>
        <w:t>מה</w:t>
      </w:r>
      <w:r w:rsidRPr="00A45599">
        <w:rPr>
          <w:rtl/>
        </w:rPr>
        <w:t xml:space="preserve"> </w:t>
      </w:r>
      <w:r w:rsidRPr="00A45599">
        <w:rPr>
          <w:rFonts w:hint="cs"/>
          <w:rtl/>
        </w:rPr>
        <w:t>בוצע</w:t>
      </w:r>
      <w:r w:rsidRPr="00A45599">
        <w:rPr>
          <w:rtl/>
        </w:rPr>
        <w:t xml:space="preserve">): </w:t>
      </w:r>
      <w:r w:rsidRPr="00A45599">
        <w:rPr>
          <w:rFonts w:hint="cs"/>
          <w:rtl/>
        </w:rPr>
        <w:t>עבור</w:t>
      </w:r>
      <w:r w:rsidRPr="00A45599">
        <w:rPr>
          <w:rtl/>
        </w:rPr>
        <w:t xml:space="preserve"> </w:t>
      </w:r>
      <w:r w:rsidRPr="00A45599">
        <w:rPr>
          <w:rFonts w:hint="cs"/>
          <w:rtl/>
        </w:rPr>
        <w:t>כל</w:t>
      </w:r>
      <w:r w:rsidRPr="00A45599">
        <w:rPr>
          <w:rtl/>
        </w:rPr>
        <w:t xml:space="preserve"> </w:t>
      </w:r>
      <w:r w:rsidRPr="00A45599">
        <w:rPr>
          <w:rFonts w:hint="cs"/>
          <w:rtl/>
        </w:rPr>
        <w:t>סוג</w:t>
      </w:r>
      <w:r w:rsidRPr="00A45599">
        <w:rPr>
          <w:rtl/>
        </w:rPr>
        <w:t xml:space="preserve"> </w:t>
      </w:r>
      <w:r w:rsidRPr="00A45599">
        <w:rPr>
          <w:rFonts w:hint="cs"/>
          <w:rtl/>
        </w:rPr>
        <w:t>אירוע</w:t>
      </w:r>
      <w:r w:rsidRPr="00A45599">
        <w:rPr>
          <w:rtl/>
        </w:rPr>
        <w:t xml:space="preserve"> </w:t>
      </w:r>
      <w:r w:rsidRPr="00A45599">
        <w:rPr>
          <w:rFonts w:hint="cs"/>
          <w:rtl/>
        </w:rPr>
        <w:t>נדרש</w:t>
      </w:r>
      <w:r w:rsidRPr="00A45599">
        <w:rPr>
          <w:rtl/>
        </w:rPr>
        <w:t xml:space="preserve"> </w:t>
      </w:r>
      <w:r w:rsidRPr="00A45599">
        <w:rPr>
          <w:rFonts w:hint="cs"/>
          <w:rtl/>
        </w:rPr>
        <w:t>לספק</w:t>
      </w:r>
      <w:r w:rsidRPr="00A45599">
        <w:rPr>
          <w:rtl/>
        </w:rPr>
        <w:t xml:space="preserve"> </w:t>
      </w:r>
      <w:r w:rsidRPr="00A45599">
        <w:rPr>
          <w:rFonts w:hint="cs"/>
          <w:rtl/>
        </w:rPr>
        <w:t>תוכן</w:t>
      </w:r>
      <w:r w:rsidRPr="00A45599">
        <w:rPr>
          <w:rtl/>
        </w:rPr>
        <w:t xml:space="preserve"> </w:t>
      </w:r>
      <w:r w:rsidRPr="00A45599">
        <w:rPr>
          <w:rFonts w:hint="cs"/>
          <w:rtl/>
        </w:rPr>
        <w:t>רלוונטי</w:t>
      </w:r>
      <w:r w:rsidRPr="00A45599">
        <w:rPr>
          <w:rtl/>
        </w:rPr>
        <w:t xml:space="preserve">. </w:t>
      </w:r>
      <w:r w:rsidRPr="00A45599">
        <w:rPr>
          <w:rFonts w:hint="cs"/>
          <w:rtl/>
        </w:rPr>
        <w:t>למשל</w:t>
      </w:r>
      <w:r w:rsidRPr="00A45599">
        <w:rPr>
          <w:rtl/>
        </w:rPr>
        <w:t xml:space="preserve">: </w:t>
      </w:r>
      <w:r w:rsidRPr="00A45599">
        <w:rPr>
          <w:rFonts w:hint="cs"/>
          <w:rtl/>
        </w:rPr>
        <w:t>עדכון</w:t>
      </w:r>
      <w:r>
        <w:rPr>
          <w:rFonts w:hint="cs"/>
          <w:rtl/>
        </w:rPr>
        <w:t xml:space="preserve"> </w:t>
      </w:r>
      <w:r w:rsidRPr="00A45599">
        <w:rPr>
          <w:rFonts w:hint="cs"/>
          <w:rtl/>
        </w:rPr>
        <w:t>רשומה</w:t>
      </w:r>
      <w:r w:rsidRPr="00A45599">
        <w:rPr>
          <w:rtl/>
        </w:rPr>
        <w:t xml:space="preserve">, </w:t>
      </w:r>
      <w:r w:rsidRPr="00A45599">
        <w:rPr>
          <w:rFonts w:hint="cs"/>
          <w:rtl/>
        </w:rPr>
        <w:t>ניסיון</w:t>
      </w:r>
      <w:r w:rsidRPr="00A45599">
        <w:rPr>
          <w:rtl/>
        </w:rPr>
        <w:t xml:space="preserve"> </w:t>
      </w:r>
      <w:r w:rsidRPr="00A45599">
        <w:rPr>
          <w:rFonts w:hint="cs"/>
          <w:rtl/>
        </w:rPr>
        <w:t>גישה</w:t>
      </w:r>
      <w:r w:rsidRPr="00A45599">
        <w:rPr>
          <w:rtl/>
        </w:rPr>
        <w:t xml:space="preserve"> </w:t>
      </w:r>
      <w:r w:rsidRPr="00A45599">
        <w:rPr>
          <w:rFonts w:hint="cs"/>
          <w:rtl/>
        </w:rPr>
        <w:t>לרשומה</w:t>
      </w:r>
      <w:r w:rsidRPr="00A45599">
        <w:rPr>
          <w:rtl/>
        </w:rPr>
        <w:t xml:space="preserve">, </w:t>
      </w:r>
      <w:r w:rsidRPr="00A45599">
        <w:rPr>
          <w:rFonts w:hint="cs"/>
          <w:rtl/>
        </w:rPr>
        <w:t>מחיקת</w:t>
      </w:r>
      <w:r w:rsidRPr="00A45599">
        <w:rPr>
          <w:rtl/>
        </w:rPr>
        <w:t xml:space="preserve"> </w:t>
      </w:r>
      <w:r w:rsidRPr="00A45599">
        <w:rPr>
          <w:rFonts w:hint="cs"/>
          <w:rtl/>
        </w:rPr>
        <w:t>משתמש</w:t>
      </w:r>
      <w:r w:rsidRPr="00A45599">
        <w:rPr>
          <w:rtl/>
        </w:rPr>
        <w:t xml:space="preserve">, </w:t>
      </w:r>
      <w:r w:rsidRPr="00A45599">
        <w:rPr>
          <w:rFonts w:hint="cs"/>
          <w:rtl/>
        </w:rPr>
        <w:t>הורדת</w:t>
      </w:r>
      <w:r w:rsidRPr="00A45599">
        <w:rPr>
          <w:rtl/>
        </w:rPr>
        <w:t xml:space="preserve"> </w:t>
      </w:r>
      <w:r w:rsidRPr="00A45599">
        <w:rPr>
          <w:rFonts w:hint="cs"/>
          <w:rtl/>
        </w:rPr>
        <w:t>מערכת</w:t>
      </w:r>
      <w:r w:rsidRPr="00A45599">
        <w:rPr>
          <w:rtl/>
        </w:rPr>
        <w:t xml:space="preserve">, </w:t>
      </w:r>
      <w:r w:rsidRPr="00A45599">
        <w:rPr>
          <w:rFonts w:hint="cs"/>
          <w:rtl/>
        </w:rPr>
        <w:t>וכו׳</w:t>
      </w:r>
      <w:r w:rsidRPr="00A45599">
        <w:rPr>
          <w:rtl/>
        </w:rPr>
        <w:t>.</w:t>
      </w:r>
    </w:p>
    <w:p w14:paraId="14848B6D" w14:textId="77777777" w:rsidR="00D867DE" w:rsidRPr="00F32188" w:rsidRDefault="00D867DE" w:rsidP="00D867DE">
      <w:pPr>
        <w:numPr>
          <w:ilvl w:val="3"/>
          <w:numId w:val="87"/>
        </w:numPr>
        <w:tabs>
          <w:tab w:val="left" w:pos="849"/>
          <w:tab w:val="left" w:pos="1416"/>
          <w:tab w:val="left" w:pos="1558"/>
        </w:tabs>
        <w:spacing w:before="240" w:line="240" w:lineRule="auto"/>
        <w:ind w:left="2069" w:hanging="989"/>
      </w:pPr>
      <w:r w:rsidRPr="00F32188">
        <w:rPr>
          <w:rtl/>
        </w:rPr>
        <w:t xml:space="preserve">יכולת הוצאת דוחות באופן עצמאי על ידי המועצה בכל שינוי </w:t>
      </w:r>
      <w:r>
        <w:rPr>
          <w:rFonts w:hint="cs"/>
          <w:rtl/>
        </w:rPr>
        <w:t>שבוצע</w:t>
      </w:r>
      <w:r w:rsidRPr="00F32188">
        <w:rPr>
          <w:rtl/>
        </w:rPr>
        <w:t xml:space="preserve"> במערכת</w:t>
      </w:r>
      <w:r>
        <w:rPr>
          <w:rFonts w:hint="cs"/>
          <w:rtl/>
        </w:rPr>
        <w:t xml:space="preserve"> (</w:t>
      </w:r>
      <w:r w:rsidRPr="00F32188">
        <w:rPr>
          <w:rtl/>
        </w:rPr>
        <w:t>מחיקת מידע, שינויים והקמות חדשות</w:t>
      </w:r>
      <w:r>
        <w:rPr>
          <w:rFonts w:hint="cs"/>
          <w:rtl/>
        </w:rPr>
        <w:t>)</w:t>
      </w:r>
      <w:r w:rsidRPr="00F32188">
        <w:rPr>
          <w:rtl/>
        </w:rPr>
        <w:t xml:space="preserve"> </w:t>
      </w:r>
      <w:r>
        <w:rPr>
          <w:rFonts w:hint="cs"/>
          <w:rtl/>
        </w:rPr>
        <w:t xml:space="preserve">כולל </w:t>
      </w:r>
      <w:r w:rsidRPr="00F32188">
        <w:rPr>
          <w:rtl/>
        </w:rPr>
        <w:t xml:space="preserve">הצלבה מלאה ל </w:t>
      </w:r>
      <w:r w:rsidRPr="00F32188">
        <w:t>user</w:t>
      </w:r>
      <w:r w:rsidRPr="00F32188">
        <w:rPr>
          <w:rtl/>
        </w:rPr>
        <w:t xml:space="preserve"> אשר ביצע את השינויים.</w:t>
      </w:r>
    </w:p>
    <w:p w14:paraId="3BE5A299"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ההודעות</w:t>
      </w:r>
      <w:r w:rsidRPr="00A45599">
        <w:rPr>
          <w:rtl/>
        </w:rPr>
        <w:t xml:space="preserve"> </w:t>
      </w:r>
      <w:r w:rsidRPr="00A45599">
        <w:rPr>
          <w:rFonts w:hint="cs"/>
          <w:rtl/>
        </w:rPr>
        <w:t>צריכות</w:t>
      </w:r>
      <w:r w:rsidRPr="00A45599">
        <w:rPr>
          <w:rtl/>
        </w:rPr>
        <w:t xml:space="preserve"> </w:t>
      </w:r>
      <w:r w:rsidRPr="00A45599">
        <w:rPr>
          <w:rFonts w:hint="cs"/>
          <w:rtl/>
        </w:rPr>
        <w:t>להיות</w:t>
      </w:r>
      <w:r w:rsidRPr="00A45599">
        <w:rPr>
          <w:rtl/>
        </w:rPr>
        <w:t xml:space="preserve"> </w:t>
      </w:r>
      <w:r w:rsidRPr="00A45599">
        <w:rPr>
          <w:rFonts w:hint="cs"/>
          <w:rtl/>
        </w:rPr>
        <w:t>אמינות</w:t>
      </w:r>
      <w:r w:rsidRPr="00A45599">
        <w:rPr>
          <w:rtl/>
        </w:rPr>
        <w:t xml:space="preserve">, </w:t>
      </w:r>
      <w:r w:rsidRPr="00A45599">
        <w:rPr>
          <w:rFonts w:hint="cs"/>
          <w:rtl/>
        </w:rPr>
        <w:t>מלאות</w:t>
      </w:r>
      <w:r w:rsidRPr="00A45599">
        <w:rPr>
          <w:rtl/>
        </w:rPr>
        <w:t xml:space="preserve"> </w:t>
      </w:r>
      <w:r w:rsidRPr="00A45599">
        <w:rPr>
          <w:rFonts w:hint="cs"/>
          <w:rtl/>
        </w:rPr>
        <w:t>וברורות</w:t>
      </w:r>
      <w:r w:rsidRPr="00A45599">
        <w:rPr>
          <w:rtl/>
        </w:rPr>
        <w:t>.</w:t>
      </w:r>
    </w:p>
    <w:p w14:paraId="739BA4CA"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יכולות</w:t>
      </w:r>
      <w:r w:rsidRPr="00A45599">
        <w:rPr>
          <w:rtl/>
        </w:rPr>
        <w:t xml:space="preserve"> </w:t>
      </w:r>
      <w:r w:rsidRPr="00A45599">
        <w:rPr>
          <w:rFonts w:hint="cs"/>
          <w:rtl/>
        </w:rPr>
        <w:t>המערכת</w:t>
      </w:r>
      <w:r w:rsidRPr="00A45599">
        <w:rPr>
          <w:rtl/>
        </w:rPr>
        <w:t xml:space="preserve"> </w:t>
      </w:r>
      <w:r w:rsidRPr="00A45599">
        <w:rPr>
          <w:rFonts w:hint="cs"/>
          <w:rtl/>
        </w:rPr>
        <w:t>לייצא</w:t>
      </w:r>
      <w:r w:rsidRPr="00A45599">
        <w:rPr>
          <w:rtl/>
        </w:rPr>
        <w:t xml:space="preserve"> </w:t>
      </w:r>
      <w:r w:rsidRPr="00A45599">
        <w:rPr>
          <w:rFonts w:hint="cs"/>
          <w:rtl/>
        </w:rPr>
        <w:t>את</w:t>
      </w:r>
      <w:r w:rsidRPr="00A45599">
        <w:rPr>
          <w:rtl/>
        </w:rPr>
        <w:t xml:space="preserve"> </w:t>
      </w:r>
      <w:r w:rsidRPr="00A45599">
        <w:rPr>
          <w:rFonts w:hint="cs"/>
          <w:rtl/>
        </w:rPr>
        <w:t>הנתונים</w:t>
      </w:r>
      <w:r w:rsidRPr="00A45599">
        <w:rPr>
          <w:rtl/>
        </w:rPr>
        <w:t xml:space="preserve"> </w:t>
      </w:r>
      <w:r w:rsidRPr="00A45599">
        <w:rPr>
          <w:rFonts w:hint="cs"/>
          <w:rtl/>
        </w:rPr>
        <w:t>למערכת</w:t>
      </w:r>
      <w:r w:rsidRPr="00A45599">
        <w:rPr>
          <w:rtl/>
        </w:rPr>
        <w:t xml:space="preserve"> </w:t>
      </w:r>
      <w:r w:rsidRPr="00A45599">
        <w:rPr>
          <w:rFonts w:hint="cs"/>
          <w:rtl/>
        </w:rPr>
        <w:t>מרכזית</w:t>
      </w:r>
      <w:r w:rsidRPr="00A45599">
        <w:rPr>
          <w:rtl/>
        </w:rPr>
        <w:t>.</w:t>
      </w:r>
    </w:p>
    <w:p w14:paraId="350DD816"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מנגנון</w:t>
      </w:r>
      <w:r w:rsidRPr="00A45599">
        <w:rPr>
          <w:rtl/>
        </w:rPr>
        <w:t xml:space="preserve"> </w:t>
      </w:r>
      <w:r w:rsidRPr="00A45599">
        <w:rPr>
          <w:rFonts w:hint="cs"/>
          <w:rtl/>
        </w:rPr>
        <w:t>הבקרה</w:t>
      </w:r>
      <w:r w:rsidRPr="00A45599">
        <w:rPr>
          <w:rtl/>
        </w:rPr>
        <w:t xml:space="preserve"> </w:t>
      </w:r>
      <w:r w:rsidRPr="00A45599">
        <w:rPr>
          <w:rFonts w:hint="cs"/>
          <w:rtl/>
        </w:rPr>
        <w:t>להתממשק</w:t>
      </w:r>
      <w:r w:rsidRPr="00A45599">
        <w:rPr>
          <w:rtl/>
        </w:rPr>
        <w:t xml:space="preserve"> </w:t>
      </w:r>
      <w:r w:rsidRPr="00A45599">
        <w:rPr>
          <w:rFonts w:hint="cs"/>
          <w:rtl/>
        </w:rPr>
        <w:t>למנגנון</w:t>
      </w:r>
      <w:r w:rsidRPr="00A45599">
        <w:rPr>
          <w:rtl/>
        </w:rPr>
        <w:t xml:space="preserve"> </w:t>
      </w:r>
      <w:r w:rsidRPr="00A45599">
        <w:rPr>
          <w:rFonts w:hint="cs"/>
          <w:rtl/>
        </w:rPr>
        <w:t>הדוחות</w:t>
      </w:r>
      <w:r w:rsidRPr="00A45599">
        <w:rPr>
          <w:rtl/>
        </w:rPr>
        <w:t xml:space="preserve"> </w:t>
      </w:r>
      <w:r w:rsidRPr="00A45599">
        <w:rPr>
          <w:rFonts w:hint="cs"/>
          <w:rtl/>
        </w:rPr>
        <w:t>ולספק</w:t>
      </w:r>
      <w:r w:rsidRPr="00A45599">
        <w:rPr>
          <w:rtl/>
        </w:rPr>
        <w:t xml:space="preserve"> </w:t>
      </w:r>
      <w:r w:rsidRPr="00A45599">
        <w:rPr>
          <w:rFonts w:hint="cs"/>
          <w:rtl/>
        </w:rPr>
        <w:t>רמה</w:t>
      </w:r>
      <w:r w:rsidRPr="00A45599">
        <w:rPr>
          <w:rtl/>
        </w:rPr>
        <w:t xml:space="preserve"> </w:t>
      </w:r>
      <w:r w:rsidRPr="00A45599">
        <w:rPr>
          <w:rFonts w:hint="cs"/>
          <w:rtl/>
        </w:rPr>
        <w:t>גבוהה</w:t>
      </w:r>
      <w:r w:rsidRPr="00A45599">
        <w:rPr>
          <w:rtl/>
        </w:rPr>
        <w:t xml:space="preserve"> </w:t>
      </w:r>
      <w:r w:rsidRPr="00A45599">
        <w:rPr>
          <w:rFonts w:hint="cs"/>
          <w:rtl/>
        </w:rPr>
        <w:t>של</w:t>
      </w:r>
      <w:r w:rsidRPr="00A45599">
        <w:rPr>
          <w:rtl/>
        </w:rPr>
        <w:t xml:space="preserve"> </w:t>
      </w:r>
      <w:r w:rsidRPr="00A45599">
        <w:rPr>
          <w:rFonts w:hint="cs"/>
          <w:rtl/>
        </w:rPr>
        <w:t>דוחות</w:t>
      </w:r>
      <w:r w:rsidRPr="00A45599">
        <w:rPr>
          <w:rtl/>
        </w:rPr>
        <w:t xml:space="preserve">, </w:t>
      </w:r>
      <w:r w:rsidRPr="00A45599">
        <w:rPr>
          <w:rFonts w:hint="cs"/>
          <w:rtl/>
        </w:rPr>
        <w:t>חיתוך</w:t>
      </w:r>
      <w:r w:rsidRPr="00A45599">
        <w:rPr>
          <w:rtl/>
        </w:rPr>
        <w:t xml:space="preserve"> </w:t>
      </w:r>
      <w:r w:rsidRPr="00A45599">
        <w:rPr>
          <w:rFonts w:hint="cs"/>
          <w:rtl/>
        </w:rPr>
        <w:t>מידע</w:t>
      </w:r>
      <w:r w:rsidRPr="00A45599">
        <w:rPr>
          <w:rtl/>
        </w:rPr>
        <w:t xml:space="preserve">, </w:t>
      </w:r>
      <w:r w:rsidRPr="00A45599">
        <w:rPr>
          <w:rFonts w:hint="cs"/>
          <w:rtl/>
        </w:rPr>
        <w:t>וכו׳</w:t>
      </w:r>
      <w:r w:rsidRPr="00A45599">
        <w:rPr>
          <w:rtl/>
        </w:rPr>
        <w:t>.</w:t>
      </w:r>
    </w:p>
    <w:p w14:paraId="6F27A3D3"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יכולות</w:t>
      </w:r>
      <w:r w:rsidRPr="00A45599">
        <w:rPr>
          <w:rtl/>
        </w:rPr>
        <w:t xml:space="preserve"> </w:t>
      </w:r>
      <w:r w:rsidRPr="00A45599">
        <w:rPr>
          <w:rFonts w:hint="cs"/>
          <w:rtl/>
        </w:rPr>
        <w:t>דיווח</w:t>
      </w:r>
      <w:r w:rsidRPr="00A45599">
        <w:rPr>
          <w:rtl/>
        </w:rPr>
        <w:t xml:space="preserve"> </w:t>
      </w:r>
      <w:r w:rsidRPr="00A45599">
        <w:rPr>
          <w:rFonts w:hint="cs"/>
          <w:rtl/>
        </w:rPr>
        <w:t>של</w:t>
      </w:r>
      <w:r w:rsidRPr="00A45599">
        <w:rPr>
          <w:rtl/>
        </w:rPr>
        <w:t xml:space="preserve"> </w:t>
      </w:r>
      <w:r w:rsidRPr="00A45599">
        <w:rPr>
          <w:rFonts w:hint="cs"/>
          <w:rtl/>
        </w:rPr>
        <w:t>המערכת</w:t>
      </w:r>
      <w:r w:rsidRPr="00A45599">
        <w:rPr>
          <w:rtl/>
        </w:rPr>
        <w:t xml:space="preserve"> (</w:t>
      </w:r>
      <w:r w:rsidRPr="00A45599">
        <w:rPr>
          <w:rFonts w:hint="cs"/>
          <w:rtl/>
        </w:rPr>
        <w:t>במייל</w:t>
      </w:r>
      <w:r w:rsidRPr="00A45599">
        <w:rPr>
          <w:rtl/>
        </w:rPr>
        <w:t xml:space="preserve">, </w:t>
      </w:r>
      <w:r w:rsidRPr="00A45599">
        <w:t>SNMP traps ,SMS</w:t>
      </w:r>
      <w:r w:rsidRPr="00A45599">
        <w:rPr>
          <w:rtl/>
        </w:rPr>
        <w:t xml:space="preserve"> </w:t>
      </w:r>
      <w:r w:rsidRPr="00A45599">
        <w:rPr>
          <w:rFonts w:hint="cs"/>
          <w:rtl/>
        </w:rPr>
        <w:t>וכו׳</w:t>
      </w:r>
      <w:r w:rsidRPr="00A45599">
        <w:rPr>
          <w:rtl/>
        </w:rPr>
        <w:t xml:space="preserve">) </w:t>
      </w:r>
      <w:r w:rsidRPr="00A45599">
        <w:rPr>
          <w:rFonts w:hint="cs"/>
          <w:rtl/>
        </w:rPr>
        <w:t>למנהלי</w:t>
      </w:r>
      <w:r w:rsidRPr="00A45599">
        <w:rPr>
          <w:rtl/>
        </w:rPr>
        <w:t xml:space="preserve"> </w:t>
      </w:r>
      <w:r w:rsidRPr="00A45599">
        <w:rPr>
          <w:rFonts w:hint="cs"/>
          <w:rtl/>
        </w:rPr>
        <w:t>המערכת</w:t>
      </w:r>
      <w:r w:rsidRPr="00A45599">
        <w:rPr>
          <w:rtl/>
        </w:rPr>
        <w:t xml:space="preserve"> </w:t>
      </w:r>
      <w:r w:rsidRPr="00A45599">
        <w:rPr>
          <w:rFonts w:hint="cs"/>
          <w:rtl/>
        </w:rPr>
        <w:t>על</w:t>
      </w:r>
      <w:r w:rsidRPr="00A45599">
        <w:rPr>
          <w:rtl/>
        </w:rPr>
        <w:t xml:space="preserve"> </w:t>
      </w:r>
      <w:r w:rsidRPr="00A45599">
        <w:rPr>
          <w:rFonts w:hint="cs"/>
          <w:rtl/>
        </w:rPr>
        <w:t>אירועים</w:t>
      </w:r>
      <w:r w:rsidRPr="00A45599">
        <w:rPr>
          <w:rtl/>
        </w:rPr>
        <w:t xml:space="preserve"> </w:t>
      </w:r>
      <w:r w:rsidRPr="00A45599">
        <w:rPr>
          <w:rFonts w:hint="cs"/>
          <w:rtl/>
        </w:rPr>
        <w:t>שיוגדרו</w:t>
      </w:r>
      <w:r w:rsidRPr="00A45599">
        <w:rPr>
          <w:rtl/>
        </w:rPr>
        <w:t xml:space="preserve"> </w:t>
      </w:r>
      <w:r w:rsidRPr="00A45599">
        <w:rPr>
          <w:rFonts w:hint="cs"/>
          <w:rtl/>
        </w:rPr>
        <w:t>כדורשי</w:t>
      </w:r>
      <w:r w:rsidRPr="00A45599">
        <w:rPr>
          <w:rtl/>
        </w:rPr>
        <w:t xml:space="preserve"> </w:t>
      </w:r>
      <w:r w:rsidRPr="00A45599">
        <w:rPr>
          <w:rFonts w:hint="cs"/>
          <w:rtl/>
        </w:rPr>
        <w:t>דיווח</w:t>
      </w:r>
      <w:r w:rsidRPr="00A45599">
        <w:rPr>
          <w:rtl/>
        </w:rPr>
        <w:t>.</w:t>
      </w:r>
    </w:p>
    <w:p w14:paraId="5EC4BBB4" w14:textId="77777777" w:rsidR="00D867DE" w:rsidRPr="00A45599" w:rsidRDefault="00D867DE" w:rsidP="00D867DE">
      <w:pPr>
        <w:numPr>
          <w:ilvl w:val="2"/>
          <w:numId w:val="87"/>
        </w:numPr>
        <w:tabs>
          <w:tab w:val="left" w:pos="849"/>
          <w:tab w:val="left" w:pos="1416"/>
          <w:tab w:val="left" w:pos="1558"/>
        </w:tabs>
        <w:spacing w:before="240" w:line="240" w:lineRule="auto"/>
        <w:rPr>
          <w:rtl/>
        </w:rPr>
      </w:pPr>
      <w:r w:rsidRPr="00A45599">
        <w:rPr>
          <w:rFonts w:hint="cs"/>
          <w:rtl/>
        </w:rPr>
        <w:t>על</w:t>
      </w:r>
      <w:r w:rsidRPr="00A45599">
        <w:rPr>
          <w:rtl/>
        </w:rPr>
        <w:t xml:space="preserve"> </w:t>
      </w:r>
      <w:r w:rsidRPr="00A45599">
        <w:rPr>
          <w:rFonts w:hint="cs"/>
          <w:rtl/>
        </w:rPr>
        <w:t>מערך</w:t>
      </w:r>
      <w:r w:rsidRPr="00A45599">
        <w:rPr>
          <w:rtl/>
        </w:rPr>
        <w:t xml:space="preserve"> </w:t>
      </w:r>
      <w:r w:rsidRPr="00A45599">
        <w:rPr>
          <w:rFonts w:hint="cs"/>
          <w:rtl/>
        </w:rPr>
        <w:t>הבקרה</w:t>
      </w:r>
      <w:r w:rsidRPr="00A45599">
        <w:rPr>
          <w:rtl/>
        </w:rPr>
        <w:t xml:space="preserve"> </w:t>
      </w:r>
      <w:r w:rsidRPr="00A45599">
        <w:rPr>
          <w:rFonts w:hint="cs"/>
          <w:rtl/>
        </w:rPr>
        <w:t>להיות</w:t>
      </w:r>
      <w:r w:rsidRPr="00A45599">
        <w:rPr>
          <w:rtl/>
        </w:rPr>
        <w:t xml:space="preserve"> </w:t>
      </w:r>
      <w:r w:rsidRPr="00A45599">
        <w:rPr>
          <w:rFonts w:hint="cs"/>
          <w:rtl/>
        </w:rPr>
        <w:t>מאובטח</w:t>
      </w:r>
      <w:r w:rsidRPr="00A45599">
        <w:rPr>
          <w:rtl/>
        </w:rPr>
        <w:t xml:space="preserve"> </w:t>
      </w:r>
      <w:r w:rsidRPr="00A45599">
        <w:rPr>
          <w:rFonts w:hint="cs"/>
          <w:rtl/>
        </w:rPr>
        <w:t>כיאות</w:t>
      </w:r>
      <w:r w:rsidRPr="00A45599">
        <w:rPr>
          <w:rtl/>
        </w:rPr>
        <w:t xml:space="preserve">. </w:t>
      </w:r>
      <w:r w:rsidRPr="00A45599">
        <w:rPr>
          <w:rFonts w:hint="cs"/>
          <w:rtl/>
        </w:rPr>
        <w:t>רק</w:t>
      </w:r>
      <w:r w:rsidRPr="00A45599">
        <w:rPr>
          <w:rtl/>
        </w:rPr>
        <w:t xml:space="preserve"> </w:t>
      </w:r>
      <w:r w:rsidRPr="00A45599">
        <w:rPr>
          <w:rFonts w:hint="cs"/>
          <w:rtl/>
        </w:rPr>
        <w:t>משתמשים</w:t>
      </w:r>
      <w:r w:rsidRPr="00A45599">
        <w:rPr>
          <w:rtl/>
        </w:rPr>
        <w:t xml:space="preserve"> </w:t>
      </w:r>
      <w:r w:rsidRPr="00A45599">
        <w:rPr>
          <w:rFonts w:hint="cs"/>
          <w:rtl/>
        </w:rPr>
        <w:t>מורשים</w:t>
      </w:r>
      <w:r w:rsidRPr="00A45599">
        <w:rPr>
          <w:rtl/>
        </w:rPr>
        <w:t xml:space="preserve"> </w:t>
      </w:r>
      <w:r w:rsidRPr="00A45599">
        <w:rPr>
          <w:rFonts w:hint="cs"/>
          <w:rtl/>
        </w:rPr>
        <w:t>יקבלו</w:t>
      </w:r>
      <w:r w:rsidRPr="00A45599">
        <w:rPr>
          <w:rtl/>
        </w:rPr>
        <w:t xml:space="preserve"> </w:t>
      </w:r>
      <w:r w:rsidRPr="00A45599">
        <w:rPr>
          <w:rFonts w:hint="cs"/>
          <w:rtl/>
        </w:rPr>
        <w:t>גישה</w:t>
      </w:r>
      <w:r w:rsidRPr="00A45599">
        <w:rPr>
          <w:rtl/>
        </w:rPr>
        <w:t xml:space="preserve"> </w:t>
      </w:r>
      <w:r w:rsidRPr="00A45599">
        <w:rPr>
          <w:rFonts w:hint="cs"/>
          <w:rtl/>
        </w:rPr>
        <w:t>אליו</w:t>
      </w:r>
      <w:r w:rsidRPr="00A45599">
        <w:rPr>
          <w:rtl/>
        </w:rPr>
        <w:t xml:space="preserve">, </w:t>
      </w:r>
      <w:r w:rsidRPr="00A45599">
        <w:rPr>
          <w:rFonts w:hint="cs"/>
          <w:rtl/>
        </w:rPr>
        <w:t>ובמיוחד</w:t>
      </w:r>
      <w:r w:rsidRPr="00A45599">
        <w:rPr>
          <w:rtl/>
        </w:rPr>
        <w:t xml:space="preserve"> </w:t>
      </w:r>
      <w:r w:rsidRPr="00A45599">
        <w:rPr>
          <w:rFonts w:hint="cs"/>
          <w:rtl/>
        </w:rPr>
        <w:t>נדרש</w:t>
      </w:r>
      <w:r w:rsidRPr="00A45599">
        <w:rPr>
          <w:rtl/>
        </w:rPr>
        <w:t xml:space="preserve"> </w:t>
      </w:r>
      <w:r w:rsidRPr="00A45599">
        <w:rPr>
          <w:rFonts w:hint="cs"/>
          <w:rtl/>
        </w:rPr>
        <w:t>להקפיד</w:t>
      </w:r>
      <w:r w:rsidRPr="00A45599">
        <w:rPr>
          <w:rtl/>
        </w:rPr>
        <w:t xml:space="preserve"> </w:t>
      </w:r>
      <w:r w:rsidRPr="00A45599">
        <w:rPr>
          <w:rFonts w:hint="cs"/>
          <w:rtl/>
        </w:rPr>
        <w:t>על</w:t>
      </w:r>
      <w:r w:rsidRPr="00A45599">
        <w:rPr>
          <w:rtl/>
        </w:rPr>
        <w:t xml:space="preserve"> </w:t>
      </w:r>
      <w:r w:rsidRPr="00A45599">
        <w:rPr>
          <w:rFonts w:hint="cs"/>
          <w:rtl/>
        </w:rPr>
        <w:t>בקרת</w:t>
      </w:r>
      <w:r w:rsidRPr="00A45599">
        <w:rPr>
          <w:rtl/>
        </w:rPr>
        <w:t xml:space="preserve"> </w:t>
      </w:r>
      <w:r w:rsidRPr="00A45599">
        <w:rPr>
          <w:rFonts w:hint="cs"/>
          <w:rtl/>
        </w:rPr>
        <w:t>גישה</w:t>
      </w:r>
      <w:r w:rsidRPr="00A45599">
        <w:rPr>
          <w:rtl/>
        </w:rPr>
        <w:t xml:space="preserve"> </w:t>
      </w:r>
      <w:r w:rsidRPr="00A45599">
        <w:rPr>
          <w:rFonts w:hint="cs"/>
          <w:rtl/>
        </w:rPr>
        <w:t>ליכולת</w:t>
      </w:r>
      <w:r w:rsidRPr="00A45599">
        <w:rPr>
          <w:rtl/>
        </w:rPr>
        <w:t xml:space="preserve"> </w:t>
      </w:r>
      <w:r w:rsidRPr="00A45599">
        <w:rPr>
          <w:rFonts w:hint="cs"/>
          <w:rtl/>
        </w:rPr>
        <w:t>להעלות</w:t>
      </w:r>
      <w:r w:rsidRPr="00A45599">
        <w:rPr>
          <w:rtl/>
        </w:rPr>
        <w:t xml:space="preserve"> </w:t>
      </w:r>
      <w:r w:rsidRPr="00A45599">
        <w:rPr>
          <w:rFonts w:hint="cs"/>
          <w:rtl/>
        </w:rPr>
        <w:t>ולהוריד</w:t>
      </w:r>
      <w:r w:rsidRPr="00A45599">
        <w:rPr>
          <w:rtl/>
        </w:rPr>
        <w:t xml:space="preserve"> </w:t>
      </w:r>
      <w:r w:rsidRPr="00A45599">
        <w:rPr>
          <w:rFonts w:hint="cs"/>
          <w:rtl/>
        </w:rPr>
        <w:t>את</w:t>
      </w:r>
      <w:r w:rsidRPr="00A45599">
        <w:rPr>
          <w:rtl/>
        </w:rPr>
        <w:t xml:space="preserve"> </w:t>
      </w:r>
      <w:r w:rsidRPr="00A45599">
        <w:rPr>
          <w:rFonts w:hint="cs"/>
          <w:rtl/>
        </w:rPr>
        <w:t>מנגנון</w:t>
      </w:r>
      <w:r w:rsidRPr="00A45599">
        <w:rPr>
          <w:rtl/>
        </w:rPr>
        <w:t xml:space="preserve"> </w:t>
      </w:r>
      <w:r w:rsidRPr="00A45599">
        <w:rPr>
          <w:rFonts w:hint="cs"/>
          <w:rtl/>
        </w:rPr>
        <w:t>הבקרה</w:t>
      </w:r>
      <w:r w:rsidRPr="00A45599">
        <w:rPr>
          <w:rtl/>
        </w:rPr>
        <w:t>.</w:t>
      </w:r>
    </w:p>
    <w:p w14:paraId="3C61D184" w14:textId="77777777" w:rsidR="00D867DE" w:rsidRPr="00A45599" w:rsidRDefault="00D867DE" w:rsidP="00D867DE">
      <w:pPr>
        <w:tabs>
          <w:tab w:val="left" w:pos="849"/>
          <w:tab w:val="left" w:pos="1416"/>
          <w:tab w:val="left" w:pos="1558"/>
        </w:tabs>
        <w:rPr>
          <w:rtl/>
        </w:rPr>
      </w:pPr>
    </w:p>
    <w:p w14:paraId="0FAF88BA"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מערכת</w:t>
      </w:r>
      <w:r w:rsidRPr="00A45599">
        <w:rPr>
          <w:rtl/>
        </w:rPr>
        <w:t xml:space="preserve"> </w:t>
      </w:r>
      <w:r w:rsidRPr="00A45599">
        <w:rPr>
          <w:rFonts w:hint="cs"/>
          <w:rtl/>
        </w:rPr>
        <w:t>דוחות</w:t>
      </w:r>
    </w:p>
    <w:p w14:paraId="5C1CFDE4"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קיום</w:t>
      </w:r>
      <w:r w:rsidRPr="00A45599">
        <w:rPr>
          <w:rtl/>
        </w:rPr>
        <w:t xml:space="preserve"> </w:t>
      </w:r>
      <w:r w:rsidRPr="00A45599">
        <w:rPr>
          <w:rFonts w:hint="cs"/>
          <w:rtl/>
        </w:rPr>
        <w:t>מערכת</w:t>
      </w:r>
      <w:r w:rsidRPr="00A45599">
        <w:rPr>
          <w:rtl/>
        </w:rPr>
        <w:t xml:space="preserve"> </w:t>
      </w:r>
      <w:r w:rsidRPr="00A45599">
        <w:rPr>
          <w:rFonts w:hint="cs"/>
          <w:rtl/>
        </w:rPr>
        <w:t>דוחות</w:t>
      </w:r>
      <w:r w:rsidRPr="00A45599">
        <w:rPr>
          <w:rtl/>
        </w:rPr>
        <w:t xml:space="preserve"> </w:t>
      </w:r>
      <w:r w:rsidRPr="00A45599">
        <w:rPr>
          <w:rFonts w:hint="cs"/>
          <w:rtl/>
        </w:rPr>
        <w:t>גמישה</w:t>
      </w:r>
      <w:r w:rsidRPr="00A45599">
        <w:rPr>
          <w:rtl/>
        </w:rPr>
        <w:t xml:space="preserve"> </w:t>
      </w:r>
      <w:r w:rsidRPr="00A45599">
        <w:rPr>
          <w:rFonts w:hint="cs"/>
          <w:rtl/>
        </w:rPr>
        <w:t>על</w:t>
      </w:r>
      <w:r w:rsidRPr="00A45599">
        <w:rPr>
          <w:rtl/>
        </w:rPr>
        <w:t xml:space="preserve"> </w:t>
      </w:r>
      <w:r w:rsidRPr="00A45599">
        <w:rPr>
          <w:rFonts w:hint="cs"/>
          <w:rtl/>
        </w:rPr>
        <w:t>המנגנונים</w:t>
      </w:r>
      <w:r w:rsidRPr="00A45599">
        <w:rPr>
          <w:rtl/>
        </w:rPr>
        <w:t xml:space="preserve"> </w:t>
      </w:r>
      <w:r w:rsidRPr="00A45599">
        <w:rPr>
          <w:rFonts w:hint="cs"/>
          <w:rtl/>
        </w:rPr>
        <w:t>הבאים</w:t>
      </w:r>
      <w:r w:rsidRPr="00A45599">
        <w:rPr>
          <w:rtl/>
        </w:rPr>
        <w:t>:</w:t>
      </w:r>
    </w:p>
    <w:p w14:paraId="5F45081E"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דוחות</w:t>
      </w:r>
      <w:r w:rsidRPr="00A45599">
        <w:rPr>
          <w:rtl/>
        </w:rPr>
        <w:t xml:space="preserve"> </w:t>
      </w:r>
      <w:r w:rsidRPr="00A45599">
        <w:rPr>
          <w:rFonts w:hint="cs"/>
          <w:rtl/>
        </w:rPr>
        <w:t>על</w:t>
      </w:r>
      <w:r w:rsidRPr="00A45599">
        <w:rPr>
          <w:rtl/>
        </w:rPr>
        <w:t xml:space="preserve"> </w:t>
      </w:r>
      <w:r w:rsidRPr="00A45599">
        <w:rPr>
          <w:rFonts w:hint="cs"/>
          <w:rtl/>
        </w:rPr>
        <w:t>מערכת</w:t>
      </w:r>
      <w:r w:rsidRPr="00A45599">
        <w:rPr>
          <w:rtl/>
        </w:rPr>
        <w:t xml:space="preserve"> </w:t>
      </w:r>
      <w:r w:rsidRPr="00A45599">
        <w:rPr>
          <w:rFonts w:hint="cs"/>
          <w:rtl/>
        </w:rPr>
        <w:t>ההרשאות</w:t>
      </w:r>
      <w:r w:rsidRPr="00A45599">
        <w:rPr>
          <w:rtl/>
        </w:rPr>
        <w:t xml:space="preserve"> (</w:t>
      </w:r>
      <w:r w:rsidRPr="00A45599">
        <w:rPr>
          <w:rFonts w:hint="cs"/>
          <w:rtl/>
        </w:rPr>
        <w:t>הרשאות</w:t>
      </w:r>
      <w:r w:rsidRPr="00A45599">
        <w:rPr>
          <w:rtl/>
        </w:rPr>
        <w:t xml:space="preserve"> </w:t>
      </w:r>
      <w:r w:rsidRPr="00A45599">
        <w:rPr>
          <w:rFonts w:hint="cs"/>
          <w:rtl/>
        </w:rPr>
        <w:t>למשתמש</w:t>
      </w:r>
      <w:r w:rsidRPr="00A45599">
        <w:rPr>
          <w:rtl/>
        </w:rPr>
        <w:t xml:space="preserve">, </w:t>
      </w:r>
      <w:r w:rsidRPr="00A45599">
        <w:rPr>
          <w:rFonts w:hint="cs"/>
          <w:rtl/>
        </w:rPr>
        <w:t>משתמשים</w:t>
      </w:r>
      <w:r w:rsidRPr="00A45599">
        <w:rPr>
          <w:rtl/>
        </w:rPr>
        <w:t xml:space="preserve"> </w:t>
      </w:r>
      <w:r w:rsidRPr="00A45599">
        <w:rPr>
          <w:rFonts w:hint="cs"/>
          <w:rtl/>
        </w:rPr>
        <w:t>בקבוצת</w:t>
      </w:r>
      <w:r w:rsidRPr="00A45599">
        <w:rPr>
          <w:rtl/>
        </w:rPr>
        <w:t xml:space="preserve"> </w:t>
      </w:r>
      <w:r w:rsidRPr="00A45599">
        <w:rPr>
          <w:rFonts w:hint="cs"/>
          <w:rtl/>
        </w:rPr>
        <w:t>משתמשים</w:t>
      </w:r>
      <w:r w:rsidRPr="00A45599">
        <w:rPr>
          <w:rtl/>
        </w:rPr>
        <w:t xml:space="preserve">, </w:t>
      </w:r>
      <w:r w:rsidRPr="00A45599">
        <w:rPr>
          <w:rFonts w:hint="cs"/>
          <w:rtl/>
        </w:rPr>
        <w:t>וכו׳</w:t>
      </w:r>
      <w:r w:rsidRPr="00A45599">
        <w:rPr>
          <w:rtl/>
        </w:rPr>
        <w:t>)</w:t>
      </w:r>
    </w:p>
    <w:p w14:paraId="76553D23"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דוחות</w:t>
      </w:r>
      <w:r w:rsidRPr="00A45599">
        <w:rPr>
          <w:rtl/>
        </w:rPr>
        <w:t xml:space="preserve"> </w:t>
      </w:r>
      <w:r w:rsidRPr="00A45599">
        <w:rPr>
          <w:rFonts w:hint="cs"/>
          <w:rtl/>
        </w:rPr>
        <w:t>ממערכת</w:t>
      </w:r>
      <w:r w:rsidRPr="00A45599">
        <w:rPr>
          <w:rtl/>
        </w:rPr>
        <w:t xml:space="preserve"> </w:t>
      </w:r>
      <w:r w:rsidRPr="00A45599">
        <w:t>auditing</w:t>
      </w:r>
      <w:r w:rsidRPr="00A45599">
        <w:rPr>
          <w:rtl/>
        </w:rPr>
        <w:t xml:space="preserve"> (</w:t>
      </w:r>
      <w:r w:rsidRPr="00A45599">
        <w:rPr>
          <w:rFonts w:hint="cs"/>
          <w:rtl/>
        </w:rPr>
        <w:t>מספר</w:t>
      </w:r>
      <w:r w:rsidRPr="00A45599">
        <w:rPr>
          <w:rtl/>
        </w:rPr>
        <w:t xml:space="preserve"> </w:t>
      </w:r>
      <w:r w:rsidRPr="00A45599">
        <w:rPr>
          <w:rFonts w:hint="cs"/>
          <w:rtl/>
        </w:rPr>
        <w:t>אירועים</w:t>
      </w:r>
      <w:r w:rsidRPr="00A45599">
        <w:rPr>
          <w:rtl/>
        </w:rPr>
        <w:t xml:space="preserve"> </w:t>
      </w:r>
      <w:r w:rsidRPr="00A45599">
        <w:rPr>
          <w:rFonts w:hint="cs"/>
          <w:rtl/>
        </w:rPr>
        <w:t>מכל</w:t>
      </w:r>
      <w:r w:rsidRPr="00A45599">
        <w:rPr>
          <w:rtl/>
        </w:rPr>
        <w:t xml:space="preserve"> </w:t>
      </w:r>
      <w:r w:rsidRPr="00A45599">
        <w:rPr>
          <w:rFonts w:hint="cs"/>
          <w:rtl/>
        </w:rPr>
        <w:t>סוג</w:t>
      </w:r>
      <w:r w:rsidRPr="00A45599">
        <w:rPr>
          <w:rtl/>
        </w:rPr>
        <w:t xml:space="preserve">, </w:t>
      </w:r>
      <w:r w:rsidRPr="00A45599">
        <w:rPr>
          <w:rFonts w:hint="cs"/>
          <w:rtl/>
        </w:rPr>
        <w:t>ניסיונות</w:t>
      </w:r>
      <w:r w:rsidRPr="00A45599">
        <w:rPr>
          <w:rtl/>
        </w:rPr>
        <w:t xml:space="preserve"> </w:t>
      </w:r>
      <w:r w:rsidRPr="00A45599">
        <w:rPr>
          <w:rFonts w:hint="cs"/>
          <w:rtl/>
        </w:rPr>
        <w:t>גישה</w:t>
      </w:r>
      <w:r w:rsidRPr="00A45599">
        <w:rPr>
          <w:rtl/>
        </w:rPr>
        <w:t xml:space="preserve"> </w:t>
      </w:r>
      <w:r w:rsidRPr="00A45599">
        <w:rPr>
          <w:rFonts w:hint="cs"/>
          <w:rtl/>
        </w:rPr>
        <w:t>כושלים</w:t>
      </w:r>
      <w:r w:rsidRPr="00A45599">
        <w:rPr>
          <w:rtl/>
        </w:rPr>
        <w:t xml:space="preserve">, </w:t>
      </w:r>
      <w:r w:rsidRPr="00A45599">
        <w:rPr>
          <w:rFonts w:hint="cs"/>
          <w:rtl/>
        </w:rPr>
        <w:t>וכו׳</w:t>
      </w:r>
      <w:r w:rsidRPr="00A45599">
        <w:rPr>
          <w:rtl/>
        </w:rPr>
        <w:t>)</w:t>
      </w:r>
    </w:p>
    <w:p w14:paraId="3F176A8A"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יכולת</w:t>
      </w:r>
      <w:r w:rsidRPr="00A45599">
        <w:rPr>
          <w:rtl/>
        </w:rPr>
        <w:t xml:space="preserve"> </w:t>
      </w:r>
      <w:r w:rsidRPr="00A45599">
        <w:rPr>
          <w:rFonts w:hint="cs"/>
          <w:rtl/>
        </w:rPr>
        <w:t>יצוא</w:t>
      </w:r>
      <w:r w:rsidRPr="00A45599">
        <w:rPr>
          <w:rtl/>
        </w:rPr>
        <w:t xml:space="preserve"> </w:t>
      </w:r>
      <w:r w:rsidRPr="00A45599">
        <w:rPr>
          <w:rFonts w:hint="cs"/>
          <w:rtl/>
        </w:rPr>
        <w:t>של</w:t>
      </w:r>
      <w:r w:rsidRPr="00A45599">
        <w:rPr>
          <w:rtl/>
        </w:rPr>
        <w:t xml:space="preserve"> </w:t>
      </w:r>
      <w:r w:rsidRPr="00A45599">
        <w:rPr>
          <w:rFonts w:hint="cs"/>
          <w:rtl/>
        </w:rPr>
        <w:t>הקבצים</w:t>
      </w:r>
      <w:r w:rsidRPr="00A45599">
        <w:rPr>
          <w:rtl/>
        </w:rPr>
        <w:t xml:space="preserve"> </w:t>
      </w:r>
      <w:r w:rsidRPr="00A45599">
        <w:rPr>
          <w:rFonts w:hint="cs"/>
          <w:rtl/>
        </w:rPr>
        <w:t>לתוכנות</w:t>
      </w:r>
      <w:r w:rsidRPr="00A45599">
        <w:rPr>
          <w:rtl/>
        </w:rPr>
        <w:t xml:space="preserve"> </w:t>
      </w:r>
      <w:r w:rsidRPr="00A45599">
        <w:rPr>
          <w:rFonts w:hint="cs"/>
          <w:rtl/>
        </w:rPr>
        <w:t>חיצוניות</w:t>
      </w:r>
      <w:r w:rsidRPr="00A45599">
        <w:rPr>
          <w:rtl/>
        </w:rPr>
        <w:t xml:space="preserve"> (</w:t>
      </w:r>
      <w:r w:rsidRPr="00A45599">
        <w:rPr>
          <w:rFonts w:hint="cs"/>
          <w:rtl/>
        </w:rPr>
        <w:t>פורמט</w:t>
      </w:r>
      <w:r w:rsidRPr="00A45599">
        <w:rPr>
          <w:rtl/>
        </w:rPr>
        <w:t xml:space="preserve"> </w:t>
      </w:r>
      <w:r w:rsidRPr="00A45599">
        <w:t>TXT ,DOC ,XLS</w:t>
      </w:r>
      <w:r w:rsidRPr="00A45599">
        <w:rPr>
          <w:rtl/>
        </w:rPr>
        <w:t xml:space="preserve">, </w:t>
      </w:r>
      <w:r w:rsidRPr="00A45599">
        <w:rPr>
          <w:rFonts w:hint="cs"/>
          <w:rtl/>
        </w:rPr>
        <w:t>וכו׳</w:t>
      </w:r>
      <w:r w:rsidRPr="00A45599">
        <w:rPr>
          <w:rtl/>
        </w:rPr>
        <w:t>)</w:t>
      </w:r>
    </w:p>
    <w:p w14:paraId="005F0FAC" w14:textId="77777777" w:rsidR="00D867DE" w:rsidRPr="00A45599" w:rsidRDefault="00D867DE" w:rsidP="00D867DE">
      <w:pPr>
        <w:numPr>
          <w:ilvl w:val="2"/>
          <w:numId w:val="87"/>
        </w:numPr>
        <w:tabs>
          <w:tab w:val="left" w:pos="849"/>
          <w:tab w:val="left" w:pos="1416"/>
          <w:tab w:val="left" w:pos="1558"/>
        </w:tabs>
        <w:spacing w:before="240" w:line="240" w:lineRule="auto"/>
      </w:pPr>
      <w:r w:rsidRPr="00EF1E98">
        <w:rPr>
          <w:rFonts w:hint="cs"/>
          <w:rtl/>
        </w:rPr>
        <w:t xml:space="preserve">בתחתית כל </w:t>
      </w:r>
      <w:r w:rsidRPr="00EF1E98">
        <w:rPr>
          <w:rtl/>
        </w:rPr>
        <w:t xml:space="preserve"> </w:t>
      </w:r>
      <w:r w:rsidRPr="00EF1E98">
        <w:rPr>
          <w:rFonts w:hint="cs"/>
          <w:rtl/>
        </w:rPr>
        <w:t>דף המסווג</w:t>
      </w:r>
      <w:r w:rsidRPr="00EF1E98">
        <w:rPr>
          <w:rtl/>
        </w:rPr>
        <w:t xml:space="preserve"> </w:t>
      </w:r>
      <w:r w:rsidRPr="00EF1E98">
        <w:rPr>
          <w:rFonts w:hint="cs"/>
          <w:rtl/>
        </w:rPr>
        <w:t>של הדוח</w:t>
      </w:r>
      <w:r w:rsidRPr="00EF1E98">
        <w:rPr>
          <w:rtl/>
        </w:rPr>
        <w:t xml:space="preserve">, </w:t>
      </w:r>
      <w:r w:rsidRPr="00EF1E98">
        <w:rPr>
          <w:rFonts w:hint="cs"/>
          <w:rtl/>
        </w:rPr>
        <w:t>יצוין</w:t>
      </w:r>
      <w:r w:rsidRPr="00EF1E98">
        <w:rPr>
          <w:rtl/>
        </w:rPr>
        <w:t xml:space="preserve"> </w:t>
      </w:r>
      <w:r w:rsidRPr="00EF1E98">
        <w:rPr>
          <w:rFonts w:hint="cs"/>
          <w:rtl/>
        </w:rPr>
        <w:t xml:space="preserve"> שם </w:t>
      </w:r>
      <w:r>
        <w:rPr>
          <w:rFonts w:hint="cs"/>
          <w:rtl/>
        </w:rPr>
        <w:t>המשתמש</w:t>
      </w:r>
      <w:r w:rsidRPr="00EF1E98">
        <w:rPr>
          <w:rFonts w:hint="cs"/>
          <w:rtl/>
        </w:rPr>
        <w:t xml:space="preserve"> בשרת, שם</w:t>
      </w:r>
      <w:r w:rsidRPr="00EF1E98">
        <w:rPr>
          <w:rtl/>
        </w:rPr>
        <w:t xml:space="preserve"> </w:t>
      </w:r>
      <w:r w:rsidRPr="00EF1E98">
        <w:rPr>
          <w:rFonts w:hint="cs"/>
          <w:rtl/>
        </w:rPr>
        <w:t>המשתמש</w:t>
      </w:r>
      <w:r w:rsidRPr="00A45599">
        <w:rPr>
          <w:rtl/>
        </w:rPr>
        <w:t xml:space="preserve"> </w:t>
      </w:r>
      <w:r w:rsidRPr="00A45599">
        <w:rPr>
          <w:rFonts w:hint="cs"/>
          <w:rtl/>
        </w:rPr>
        <w:t>שהפיק</w:t>
      </w:r>
      <w:r w:rsidRPr="00A45599">
        <w:rPr>
          <w:rtl/>
        </w:rPr>
        <w:t xml:space="preserve"> </w:t>
      </w:r>
      <w:r w:rsidRPr="00A45599">
        <w:rPr>
          <w:rFonts w:hint="cs"/>
          <w:rtl/>
        </w:rPr>
        <w:t>אותו</w:t>
      </w:r>
      <w:r w:rsidRPr="00A45599">
        <w:rPr>
          <w:rtl/>
        </w:rPr>
        <w:t xml:space="preserve">, </w:t>
      </w:r>
      <w:r w:rsidRPr="00A45599">
        <w:rPr>
          <w:rFonts w:hint="cs"/>
          <w:rtl/>
        </w:rPr>
        <w:t>תאריך</w:t>
      </w:r>
      <w:r w:rsidRPr="00A45599">
        <w:rPr>
          <w:rtl/>
        </w:rPr>
        <w:t xml:space="preserve"> </w:t>
      </w:r>
      <w:r w:rsidRPr="00A45599">
        <w:rPr>
          <w:rFonts w:hint="cs"/>
          <w:rtl/>
        </w:rPr>
        <w:t>ושעה</w:t>
      </w:r>
    </w:p>
    <w:p w14:paraId="59E8DD4D"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מערכת</w:t>
      </w:r>
      <w:r w:rsidRPr="00A45599">
        <w:rPr>
          <w:rtl/>
        </w:rPr>
        <w:t xml:space="preserve"> </w:t>
      </w:r>
      <w:r w:rsidRPr="00A45599">
        <w:rPr>
          <w:rFonts w:hint="cs"/>
          <w:rtl/>
        </w:rPr>
        <w:t>הדוחות</w:t>
      </w:r>
      <w:r w:rsidRPr="00A45599">
        <w:rPr>
          <w:rtl/>
        </w:rPr>
        <w:t xml:space="preserve"> </w:t>
      </w:r>
      <w:r w:rsidRPr="00A45599">
        <w:rPr>
          <w:rFonts w:hint="cs"/>
          <w:rtl/>
        </w:rPr>
        <w:t>לאפשר</w:t>
      </w:r>
      <w:r w:rsidRPr="00A45599">
        <w:rPr>
          <w:rtl/>
        </w:rPr>
        <w:t xml:space="preserve"> </w:t>
      </w:r>
      <w:r w:rsidRPr="00A45599">
        <w:rPr>
          <w:rFonts w:hint="cs"/>
          <w:rtl/>
        </w:rPr>
        <w:t>למנהל</w:t>
      </w:r>
      <w:r w:rsidRPr="00A45599">
        <w:rPr>
          <w:rtl/>
        </w:rPr>
        <w:t xml:space="preserve"> </w:t>
      </w:r>
      <w:r w:rsidRPr="00A45599">
        <w:rPr>
          <w:rFonts w:hint="cs"/>
          <w:rtl/>
        </w:rPr>
        <w:t>המערכת</w:t>
      </w:r>
      <w:r w:rsidRPr="00A45599">
        <w:rPr>
          <w:rtl/>
        </w:rPr>
        <w:t xml:space="preserve"> </w:t>
      </w:r>
      <w:r w:rsidRPr="00A45599">
        <w:rPr>
          <w:rFonts w:hint="cs"/>
          <w:rtl/>
        </w:rPr>
        <w:t>להגדיר</w:t>
      </w:r>
      <w:r w:rsidRPr="00A45599">
        <w:rPr>
          <w:rtl/>
        </w:rPr>
        <w:t xml:space="preserve"> </w:t>
      </w:r>
      <w:r w:rsidRPr="00A45599">
        <w:rPr>
          <w:rFonts w:hint="cs"/>
          <w:rtl/>
        </w:rPr>
        <w:t>דוחות</w:t>
      </w:r>
      <w:r w:rsidRPr="00A45599">
        <w:rPr>
          <w:rtl/>
        </w:rPr>
        <w:t xml:space="preserve"> </w:t>
      </w:r>
      <w:r w:rsidRPr="00A45599">
        <w:rPr>
          <w:rFonts w:hint="cs"/>
          <w:rtl/>
        </w:rPr>
        <w:t>חדשים</w:t>
      </w:r>
    </w:p>
    <w:p w14:paraId="557EA612" w14:textId="77777777" w:rsidR="00D867DE" w:rsidRPr="00A45599" w:rsidRDefault="00D867DE" w:rsidP="00D867DE">
      <w:pPr>
        <w:numPr>
          <w:ilvl w:val="2"/>
          <w:numId w:val="87"/>
        </w:numPr>
        <w:tabs>
          <w:tab w:val="left" w:pos="849"/>
          <w:tab w:val="left" w:pos="1416"/>
          <w:tab w:val="left" w:pos="1558"/>
        </w:tabs>
        <w:spacing w:before="240" w:line="240" w:lineRule="auto"/>
        <w:rPr>
          <w:rtl/>
        </w:rPr>
      </w:pPr>
      <w:r w:rsidRPr="00A45599">
        <w:rPr>
          <w:rFonts w:hint="cs"/>
          <w:rtl/>
        </w:rPr>
        <w:t>על</w:t>
      </w:r>
      <w:r w:rsidRPr="00A45599">
        <w:rPr>
          <w:rtl/>
        </w:rPr>
        <w:t xml:space="preserve"> </w:t>
      </w:r>
      <w:r w:rsidRPr="00A45599">
        <w:rPr>
          <w:rFonts w:hint="cs"/>
          <w:rtl/>
        </w:rPr>
        <w:t>הדוחות</w:t>
      </w:r>
      <w:r w:rsidRPr="00A45599">
        <w:rPr>
          <w:rtl/>
        </w:rPr>
        <w:t xml:space="preserve"> </w:t>
      </w:r>
      <w:r w:rsidRPr="00A45599">
        <w:rPr>
          <w:rFonts w:hint="cs"/>
          <w:rtl/>
        </w:rPr>
        <w:t>להיות</w:t>
      </w:r>
      <w:r w:rsidRPr="00A45599">
        <w:rPr>
          <w:rtl/>
        </w:rPr>
        <w:t xml:space="preserve"> </w:t>
      </w:r>
      <w:r w:rsidRPr="00A45599">
        <w:rPr>
          <w:rFonts w:hint="cs"/>
          <w:rtl/>
        </w:rPr>
        <w:t>קריאים</w:t>
      </w:r>
      <w:r w:rsidRPr="00A45599">
        <w:rPr>
          <w:rtl/>
        </w:rPr>
        <w:t xml:space="preserve">, </w:t>
      </w:r>
      <w:r w:rsidRPr="00A45599">
        <w:rPr>
          <w:rFonts w:hint="cs"/>
          <w:rtl/>
        </w:rPr>
        <w:t>ברורים</w:t>
      </w:r>
      <w:r w:rsidRPr="00A45599">
        <w:rPr>
          <w:rtl/>
        </w:rPr>
        <w:t xml:space="preserve"> </w:t>
      </w:r>
      <w:r w:rsidRPr="00A45599">
        <w:rPr>
          <w:rFonts w:hint="cs"/>
          <w:rtl/>
        </w:rPr>
        <w:t>ואמינים</w:t>
      </w:r>
      <w:r w:rsidRPr="00A45599">
        <w:rPr>
          <w:rtl/>
        </w:rPr>
        <w:t>.</w:t>
      </w:r>
    </w:p>
    <w:p w14:paraId="76B5D342" w14:textId="77777777" w:rsidR="00D867DE" w:rsidRPr="00A45599" w:rsidRDefault="00D867DE" w:rsidP="00D867DE">
      <w:pPr>
        <w:tabs>
          <w:tab w:val="left" w:pos="849"/>
          <w:tab w:val="left" w:pos="1416"/>
          <w:tab w:val="left" w:pos="1558"/>
        </w:tabs>
        <w:rPr>
          <w:rtl/>
        </w:rPr>
      </w:pPr>
    </w:p>
    <w:p w14:paraId="38767932"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ניתוח</w:t>
      </w:r>
      <w:r w:rsidRPr="00A45599">
        <w:rPr>
          <w:rtl/>
        </w:rPr>
        <w:t xml:space="preserve"> </w:t>
      </w:r>
      <w:r w:rsidRPr="00A45599">
        <w:rPr>
          <w:rFonts w:hint="cs"/>
          <w:rtl/>
        </w:rPr>
        <w:t>פרוטוקולים</w:t>
      </w:r>
    </w:p>
    <w:p w14:paraId="3414547F" w14:textId="77777777" w:rsidR="00D867DE" w:rsidRPr="00A45599" w:rsidRDefault="00D867DE" w:rsidP="00D867DE">
      <w:pPr>
        <w:numPr>
          <w:ilvl w:val="2"/>
          <w:numId w:val="87"/>
        </w:numPr>
        <w:tabs>
          <w:tab w:val="left" w:pos="849"/>
          <w:tab w:val="left" w:pos="1416"/>
          <w:tab w:val="left" w:pos="1558"/>
        </w:tabs>
        <w:spacing w:before="240" w:line="240" w:lineRule="auto"/>
        <w:rPr>
          <w:rtl/>
        </w:rPr>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את</w:t>
      </w:r>
      <w:r w:rsidRPr="00A45599">
        <w:rPr>
          <w:rtl/>
        </w:rPr>
        <w:t xml:space="preserve"> </w:t>
      </w:r>
      <w:r w:rsidRPr="00A45599">
        <w:rPr>
          <w:rFonts w:hint="cs"/>
          <w:rtl/>
        </w:rPr>
        <w:t>הפרוטוקולים</w:t>
      </w:r>
      <w:r w:rsidRPr="00A45599">
        <w:rPr>
          <w:rtl/>
        </w:rPr>
        <w:t xml:space="preserve"> </w:t>
      </w:r>
      <w:r w:rsidRPr="00A45599">
        <w:rPr>
          <w:rFonts w:hint="cs"/>
          <w:rtl/>
        </w:rPr>
        <w:t>המשמשים</w:t>
      </w:r>
      <w:r w:rsidRPr="00A45599">
        <w:rPr>
          <w:rtl/>
        </w:rPr>
        <w:t xml:space="preserve"> </w:t>
      </w:r>
      <w:r w:rsidRPr="00A45599">
        <w:rPr>
          <w:rFonts w:hint="cs"/>
          <w:rtl/>
        </w:rPr>
        <w:t>את</w:t>
      </w:r>
      <w:r w:rsidRPr="00A45599">
        <w:rPr>
          <w:rtl/>
        </w:rPr>
        <w:t xml:space="preserve"> </w:t>
      </w:r>
      <w:r w:rsidRPr="00A45599">
        <w:rPr>
          <w:rFonts w:hint="cs"/>
          <w:rtl/>
        </w:rPr>
        <w:t>האפליקציה</w:t>
      </w:r>
      <w:r w:rsidRPr="00A45599">
        <w:rPr>
          <w:rtl/>
        </w:rPr>
        <w:t xml:space="preserve"> </w:t>
      </w:r>
      <w:r w:rsidRPr="00A45599">
        <w:rPr>
          <w:rFonts w:hint="cs"/>
          <w:rtl/>
        </w:rPr>
        <w:t>בממשקים</w:t>
      </w:r>
      <w:r w:rsidRPr="00A45599">
        <w:rPr>
          <w:rtl/>
        </w:rPr>
        <w:t xml:space="preserve"> </w:t>
      </w:r>
      <w:r w:rsidRPr="00A45599">
        <w:rPr>
          <w:rFonts w:hint="cs"/>
          <w:rtl/>
        </w:rPr>
        <w:t>עם</w:t>
      </w:r>
      <w:r w:rsidRPr="00A45599">
        <w:rPr>
          <w:rtl/>
        </w:rPr>
        <w:t xml:space="preserve"> </w:t>
      </w:r>
      <w:r w:rsidRPr="00A45599">
        <w:rPr>
          <w:rFonts w:hint="cs"/>
          <w:rtl/>
        </w:rPr>
        <w:t>תוכנות</w:t>
      </w:r>
      <w:r w:rsidRPr="00A45599">
        <w:rPr>
          <w:rtl/>
        </w:rPr>
        <w:t xml:space="preserve"> </w:t>
      </w:r>
      <w:r w:rsidRPr="00A45599">
        <w:rPr>
          <w:rFonts w:hint="cs"/>
          <w:rtl/>
        </w:rPr>
        <w:t>צד</w:t>
      </w:r>
      <w:r w:rsidRPr="00A45599">
        <w:rPr>
          <w:rtl/>
        </w:rPr>
        <w:t xml:space="preserve"> </w:t>
      </w:r>
      <w:r w:rsidRPr="00A45599">
        <w:rPr>
          <w:rFonts w:hint="cs"/>
          <w:rtl/>
        </w:rPr>
        <w:t>ג</w:t>
      </w:r>
      <w:r w:rsidRPr="00A45599">
        <w:rPr>
          <w:rtl/>
        </w:rPr>
        <w:t xml:space="preserve">', </w:t>
      </w:r>
      <w:r w:rsidRPr="00A45599">
        <w:rPr>
          <w:rFonts w:hint="cs"/>
          <w:rtl/>
        </w:rPr>
        <w:t>בזמן</w:t>
      </w:r>
      <w:r w:rsidRPr="00A45599">
        <w:rPr>
          <w:rtl/>
        </w:rPr>
        <w:t xml:space="preserve"> </w:t>
      </w:r>
      <w:r w:rsidRPr="00A45599">
        <w:rPr>
          <w:rFonts w:hint="cs"/>
          <w:rtl/>
        </w:rPr>
        <w:t>ביצוע</w:t>
      </w:r>
      <w:r w:rsidRPr="00A45599">
        <w:rPr>
          <w:rtl/>
        </w:rPr>
        <w:t xml:space="preserve"> </w:t>
      </w:r>
      <w:r w:rsidRPr="00A45599">
        <w:rPr>
          <w:rFonts w:hint="cs"/>
          <w:rtl/>
        </w:rPr>
        <w:t>אוטנטיקציה</w:t>
      </w:r>
      <w:r w:rsidRPr="00A45599">
        <w:rPr>
          <w:rtl/>
        </w:rPr>
        <w:t xml:space="preserve">, </w:t>
      </w:r>
      <w:r w:rsidRPr="00A45599">
        <w:rPr>
          <w:rFonts w:hint="cs"/>
          <w:rtl/>
        </w:rPr>
        <w:t>בממשקים</w:t>
      </w:r>
      <w:r w:rsidRPr="00A45599">
        <w:rPr>
          <w:rtl/>
        </w:rPr>
        <w:t xml:space="preserve"> </w:t>
      </w:r>
      <w:r w:rsidRPr="00A45599">
        <w:rPr>
          <w:rFonts w:hint="cs"/>
          <w:rtl/>
        </w:rPr>
        <w:t>עם</w:t>
      </w:r>
      <w:r w:rsidRPr="00A45599">
        <w:rPr>
          <w:rtl/>
        </w:rPr>
        <w:t xml:space="preserve"> </w:t>
      </w:r>
      <w:r w:rsidRPr="00A45599">
        <w:rPr>
          <w:rFonts w:hint="cs"/>
          <w:rtl/>
        </w:rPr>
        <w:t>בסיס</w:t>
      </w:r>
      <w:r w:rsidRPr="00A45599">
        <w:rPr>
          <w:rtl/>
        </w:rPr>
        <w:t xml:space="preserve"> </w:t>
      </w:r>
      <w:r w:rsidRPr="00A45599">
        <w:rPr>
          <w:rFonts w:hint="cs"/>
          <w:rtl/>
        </w:rPr>
        <w:t>הנתונים</w:t>
      </w:r>
      <w:r w:rsidRPr="00A45599">
        <w:rPr>
          <w:rtl/>
        </w:rPr>
        <w:t xml:space="preserve">, </w:t>
      </w:r>
      <w:r w:rsidRPr="00A45599">
        <w:rPr>
          <w:rFonts w:hint="cs"/>
          <w:rtl/>
        </w:rPr>
        <w:t>ועם</w:t>
      </w:r>
      <w:r w:rsidRPr="00A45599">
        <w:rPr>
          <w:rtl/>
        </w:rPr>
        <w:t xml:space="preserve"> </w:t>
      </w:r>
      <w:r w:rsidRPr="00A45599">
        <w:rPr>
          <w:rFonts w:hint="cs"/>
          <w:rtl/>
        </w:rPr>
        <w:t>שרתים</w:t>
      </w:r>
      <w:r w:rsidRPr="00A45599">
        <w:rPr>
          <w:rtl/>
        </w:rPr>
        <w:t xml:space="preserve"> </w:t>
      </w:r>
      <w:r w:rsidRPr="00A45599">
        <w:rPr>
          <w:rFonts w:hint="cs"/>
          <w:rtl/>
        </w:rPr>
        <w:t>ומודולים</w:t>
      </w:r>
      <w:r w:rsidRPr="00A45599">
        <w:rPr>
          <w:rtl/>
        </w:rPr>
        <w:t xml:space="preserve"> </w:t>
      </w:r>
      <w:r w:rsidRPr="00A45599">
        <w:rPr>
          <w:rFonts w:hint="cs"/>
          <w:rtl/>
        </w:rPr>
        <w:t>חיצוניים</w:t>
      </w:r>
      <w:r w:rsidRPr="00A45599">
        <w:rPr>
          <w:rtl/>
        </w:rPr>
        <w:t xml:space="preserve"> </w:t>
      </w:r>
      <w:r w:rsidRPr="00A45599">
        <w:rPr>
          <w:rFonts w:hint="cs"/>
          <w:rtl/>
        </w:rPr>
        <w:t>אחרים</w:t>
      </w:r>
      <w:r w:rsidRPr="00A45599">
        <w:rPr>
          <w:rtl/>
        </w:rPr>
        <w:t xml:space="preserve">. </w:t>
      </w: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את</w:t>
      </w:r>
      <w:r w:rsidRPr="00A45599">
        <w:rPr>
          <w:rtl/>
        </w:rPr>
        <w:t xml:space="preserve"> </w:t>
      </w:r>
      <w:r w:rsidRPr="00A45599">
        <w:rPr>
          <w:rFonts w:hint="cs"/>
          <w:rtl/>
        </w:rPr>
        <w:t>אמצעי</w:t>
      </w:r>
      <w:r w:rsidRPr="00A45599">
        <w:rPr>
          <w:rtl/>
        </w:rPr>
        <w:t xml:space="preserve"> </w:t>
      </w:r>
      <w:r w:rsidRPr="00A45599">
        <w:rPr>
          <w:rFonts w:hint="cs"/>
          <w:rtl/>
        </w:rPr>
        <w:t>אבטחת</w:t>
      </w:r>
      <w:r w:rsidRPr="00A45599">
        <w:rPr>
          <w:rtl/>
        </w:rPr>
        <w:t xml:space="preserve"> </w:t>
      </w:r>
      <w:r w:rsidRPr="00A45599">
        <w:rPr>
          <w:rFonts w:hint="cs"/>
          <w:rtl/>
        </w:rPr>
        <w:t>המידע</w:t>
      </w:r>
      <w:r w:rsidRPr="00A45599">
        <w:rPr>
          <w:rtl/>
        </w:rPr>
        <w:t xml:space="preserve"> </w:t>
      </w:r>
      <w:r w:rsidRPr="00A45599">
        <w:rPr>
          <w:rFonts w:hint="cs"/>
          <w:rtl/>
        </w:rPr>
        <w:t>שבפרוטוקולים</w:t>
      </w:r>
      <w:r w:rsidRPr="00A45599">
        <w:rPr>
          <w:rtl/>
        </w:rPr>
        <w:t xml:space="preserve"> </w:t>
      </w:r>
      <w:r w:rsidRPr="00A45599">
        <w:rPr>
          <w:rFonts w:hint="cs"/>
          <w:rtl/>
        </w:rPr>
        <w:t>אלו</w:t>
      </w:r>
      <w:r w:rsidRPr="00A45599">
        <w:rPr>
          <w:rtl/>
        </w:rPr>
        <w:t>.</w:t>
      </w:r>
    </w:p>
    <w:p w14:paraId="0AFA641B" w14:textId="77777777" w:rsidR="00D867DE" w:rsidRDefault="00D867DE" w:rsidP="00D867DE">
      <w:pPr>
        <w:rPr>
          <w:b/>
          <w:bCs/>
          <w:u w:val="single"/>
          <w:rtl/>
        </w:rPr>
      </w:pPr>
    </w:p>
    <w:p w14:paraId="42DF1CBA"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שלמות</w:t>
      </w:r>
      <w:r w:rsidRPr="00A45599">
        <w:rPr>
          <w:rtl/>
        </w:rPr>
        <w:t xml:space="preserve"> </w:t>
      </w:r>
      <w:r w:rsidRPr="00A45599">
        <w:rPr>
          <w:rFonts w:hint="cs"/>
          <w:rtl/>
        </w:rPr>
        <w:t>הנתונים</w:t>
      </w:r>
    </w:p>
    <w:p w14:paraId="045DD8E6" w14:textId="77777777" w:rsidR="00D867DE" w:rsidRPr="00A45599" w:rsidRDefault="00D867DE" w:rsidP="00D867DE">
      <w:pPr>
        <w:numPr>
          <w:ilvl w:val="2"/>
          <w:numId w:val="87"/>
        </w:numPr>
        <w:tabs>
          <w:tab w:val="left" w:pos="849"/>
          <w:tab w:val="left" w:pos="1416"/>
          <w:tab w:val="left" w:pos="1558"/>
        </w:tabs>
        <w:spacing w:before="240" w:line="240" w:lineRule="auto"/>
        <w:ind w:hanging="856"/>
      </w:pPr>
      <w:r w:rsidRPr="00A45599">
        <w:rPr>
          <w:rFonts w:hint="cs"/>
          <w:rtl/>
        </w:rPr>
        <w:t>במקרים</w:t>
      </w:r>
      <w:r w:rsidRPr="00A45599">
        <w:rPr>
          <w:rtl/>
        </w:rPr>
        <w:t xml:space="preserve"> </w:t>
      </w:r>
      <w:r w:rsidRPr="00A45599">
        <w:rPr>
          <w:rFonts w:hint="cs"/>
          <w:rtl/>
        </w:rPr>
        <w:t>רבים</w:t>
      </w:r>
      <w:r w:rsidRPr="00A45599">
        <w:rPr>
          <w:rtl/>
        </w:rPr>
        <w:t xml:space="preserve"> </w:t>
      </w:r>
      <w:r w:rsidRPr="00A45599">
        <w:rPr>
          <w:rFonts w:hint="cs"/>
          <w:rtl/>
        </w:rPr>
        <w:t>נדרש</w:t>
      </w:r>
      <w:r w:rsidRPr="00A45599">
        <w:rPr>
          <w:rtl/>
        </w:rPr>
        <w:t xml:space="preserve"> </w:t>
      </w:r>
      <w:r w:rsidRPr="00A45599">
        <w:rPr>
          <w:rFonts w:hint="cs"/>
          <w:rtl/>
        </w:rPr>
        <w:t>לדאוג</w:t>
      </w:r>
      <w:r w:rsidRPr="00A45599">
        <w:rPr>
          <w:rtl/>
        </w:rPr>
        <w:t xml:space="preserve"> </w:t>
      </w:r>
      <w:r w:rsidRPr="00A45599">
        <w:rPr>
          <w:rFonts w:hint="cs"/>
          <w:rtl/>
        </w:rPr>
        <w:t>לכך</w:t>
      </w:r>
      <w:r w:rsidRPr="00A45599">
        <w:rPr>
          <w:rtl/>
        </w:rPr>
        <w:t xml:space="preserve"> </w:t>
      </w:r>
      <w:r w:rsidRPr="00A45599">
        <w:rPr>
          <w:rFonts w:hint="cs"/>
          <w:rtl/>
        </w:rPr>
        <w:t>שיחסים</w:t>
      </w:r>
      <w:r w:rsidRPr="00A45599">
        <w:rPr>
          <w:rtl/>
        </w:rPr>
        <w:t xml:space="preserve"> </w:t>
      </w:r>
      <w:r w:rsidRPr="00A45599">
        <w:rPr>
          <w:rFonts w:hint="cs"/>
          <w:rtl/>
        </w:rPr>
        <w:t>בין</w:t>
      </w:r>
      <w:r w:rsidRPr="00A45599">
        <w:rPr>
          <w:rtl/>
        </w:rPr>
        <w:t xml:space="preserve"> </w:t>
      </w:r>
      <w:r w:rsidRPr="00A45599">
        <w:rPr>
          <w:rFonts w:hint="cs"/>
          <w:rtl/>
        </w:rPr>
        <w:t>נתונים</w:t>
      </w:r>
      <w:r w:rsidRPr="00A45599">
        <w:rPr>
          <w:rtl/>
        </w:rPr>
        <w:t xml:space="preserve"> </w:t>
      </w:r>
      <w:r w:rsidRPr="00A45599">
        <w:rPr>
          <w:rFonts w:hint="cs"/>
          <w:rtl/>
        </w:rPr>
        <w:t>שונים</w:t>
      </w:r>
      <w:r w:rsidRPr="00A45599">
        <w:rPr>
          <w:rtl/>
        </w:rPr>
        <w:t xml:space="preserve"> </w:t>
      </w:r>
      <w:r w:rsidRPr="00A45599">
        <w:rPr>
          <w:rFonts w:hint="cs"/>
          <w:rtl/>
        </w:rPr>
        <w:t>במערכת</w:t>
      </w:r>
      <w:r w:rsidRPr="00A45599">
        <w:rPr>
          <w:rtl/>
        </w:rPr>
        <w:t xml:space="preserve"> </w:t>
      </w:r>
      <w:r w:rsidRPr="00A45599">
        <w:rPr>
          <w:rFonts w:hint="cs"/>
          <w:rtl/>
        </w:rPr>
        <w:t>יישמרו</w:t>
      </w:r>
      <w:r w:rsidRPr="00A45599">
        <w:rPr>
          <w:rtl/>
        </w:rPr>
        <w:t xml:space="preserve">, </w:t>
      </w:r>
      <w:r w:rsidRPr="00A45599">
        <w:rPr>
          <w:rFonts w:hint="cs"/>
          <w:rtl/>
        </w:rPr>
        <w:t>שמידע</w:t>
      </w:r>
      <w:r w:rsidRPr="00A45599">
        <w:rPr>
          <w:rtl/>
        </w:rPr>
        <w:t xml:space="preserve"> </w:t>
      </w:r>
      <w:r w:rsidRPr="00A45599">
        <w:rPr>
          <w:rFonts w:hint="cs"/>
          <w:rtl/>
        </w:rPr>
        <w:t>לא</w:t>
      </w:r>
      <w:r w:rsidRPr="00A45599">
        <w:rPr>
          <w:rtl/>
        </w:rPr>
        <w:t xml:space="preserve"> </w:t>
      </w:r>
      <w:r w:rsidRPr="00A45599">
        <w:rPr>
          <w:rFonts w:hint="cs"/>
          <w:rtl/>
        </w:rPr>
        <w:t>ייפגם</w:t>
      </w:r>
      <w:r w:rsidRPr="00A45599">
        <w:rPr>
          <w:rtl/>
        </w:rPr>
        <w:t xml:space="preserve"> </w:t>
      </w:r>
      <w:r w:rsidRPr="00A45599">
        <w:rPr>
          <w:rFonts w:hint="cs"/>
          <w:rtl/>
        </w:rPr>
        <w:t>כתוצאה</w:t>
      </w:r>
      <w:r w:rsidRPr="00A45599">
        <w:rPr>
          <w:rtl/>
        </w:rPr>
        <w:t xml:space="preserve"> </w:t>
      </w:r>
      <w:r w:rsidRPr="00A45599">
        <w:rPr>
          <w:rFonts w:hint="cs"/>
          <w:rtl/>
        </w:rPr>
        <w:t>מתהליכי</w:t>
      </w:r>
      <w:r w:rsidRPr="00A45599">
        <w:rPr>
          <w:rtl/>
        </w:rPr>
        <w:t xml:space="preserve"> </w:t>
      </w:r>
      <w:r w:rsidRPr="00A45599">
        <w:rPr>
          <w:rFonts w:hint="cs"/>
          <w:rtl/>
        </w:rPr>
        <w:t>עיבוד</w:t>
      </w:r>
      <w:r w:rsidRPr="00A45599">
        <w:rPr>
          <w:rtl/>
        </w:rPr>
        <w:t xml:space="preserve"> </w:t>
      </w:r>
      <w:r w:rsidRPr="00A45599">
        <w:rPr>
          <w:rFonts w:hint="cs"/>
          <w:rtl/>
        </w:rPr>
        <w:t>ועדכון</w:t>
      </w:r>
      <w:r w:rsidRPr="00A45599">
        <w:rPr>
          <w:rtl/>
        </w:rPr>
        <w:t xml:space="preserve"> </w:t>
      </w:r>
      <w:r w:rsidRPr="00A45599">
        <w:rPr>
          <w:rFonts w:hint="cs"/>
          <w:rtl/>
        </w:rPr>
        <w:t>ממושכים</w:t>
      </w:r>
      <w:r w:rsidRPr="00A45599">
        <w:rPr>
          <w:rtl/>
        </w:rPr>
        <w:t xml:space="preserve">, </w:t>
      </w:r>
      <w:r w:rsidRPr="00A45599">
        <w:rPr>
          <w:rFonts w:hint="cs"/>
          <w:rtl/>
        </w:rPr>
        <w:t>ושטרנזקציות</w:t>
      </w:r>
      <w:r w:rsidRPr="00A45599">
        <w:rPr>
          <w:rtl/>
        </w:rPr>
        <w:t xml:space="preserve"> </w:t>
      </w:r>
      <w:r w:rsidRPr="00A45599">
        <w:rPr>
          <w:rFonts w:hint="cs"/>
          <w:rtl/>
        </w:rPr>
        <w:t>יוכלו</w:t>
      </w:r>
      <w:r w:rsidRPr="00A45599">
        <w:rPr>
          <w:rtl/>
        </w:rPr>
        <w:t xml:space="preserve"> </w:t>
      </w:r>
      <w:r w:rsidRPr="00A45599">
        <w:rPr>
          <w:rFonts w:hint="cs"/>
          <w:rtl/>
        </w:rPr>
        <w:t>להיות</w:t>
      </w:r>
      <w:r w:rsidRPr="00A45599">
        <w:rPr>
          <w:rtl/>
        </w:rPr>
        <w:t xml:space="preserve"> </w:t>
      </w:r>
      <w:r w:rsidRPr="00A45599">
        <w:rPr>
          <w:rFonts w:hint="cs"/>
          <w:rtl/>
        </w:rPr>
        <w:t>״משוחזרות״</w:t>
      </w:r>
      <w:r w:rsidRPr="00A45599">
        <w:rPr>
          <w:rtl/>
        </w:rPr>
        <w:t xml:space="preserve">. </w:t>
      </w:r>
      <w:r w:rsidRPr="00A45599">
        <w:rPr>
          <w:rFonts w:hint="cs"/>
          <w:rtl/>
        </w:rPr>
        <w:t>כמו</w:t>
      </w:r>
      <w:r w:rsidRPr="00A45599">
        <w:rPr>
          <w:rtl/>
        </w:rPr>
        <w:t xml:space="preserve"> </w:t>
      </w:r>
      <w:r w:rsidRPr="00A45599">
        <w:rPr>
          <w:rFonts w:hint="cs"/>
          <w:rtl/>
        </w:rPr>
        <w:t>כן</w:t>
      </w:r>
      <w:r w:rsidRPr="00A45599">
        <w:rPr>
          <w:rtl/>
        </w:rPr>
        <w:t xml:space="preserve">, </w:t>
      </w:r>
      <w:r w:rsidRPr="00A45599">
        <w:rPr>
          <w:rFonts w:hint="cs"/>
          <w:rtl/>
        </w:rPr>
        <w:t>מנגנונים</w:t>
      </w:r>
      <w:r w:rsidRPr="00A45599">
        <w:rPr>
          <w:rtl/>
        </w:rPr>
        <w:t xml:space="preserve"> </w:t>
      </w:r>
      <w:r w:rsidRPr="00A45599">
        <w:rPr>
          <w:rFonts w:hint="cs"/>
          <w:rtl/>
        </w:rPr>
        <w:t>מתאימים</w:t>
      </w:r>
      <w:r w:rsidRPr="00A45599">
        <w:rPr>
          <w:rtl/>
        </w:rPr>
        <w:t xml:space="preserve"> </w:t>
      </w:r>
      <w:r w:rsidRPr="00A45599">
        <w:rPr>
          <w:rFonts w:hint="cs"/>
          <w:rtl/>
        </w:rPr>
        <w:t>צריכים</w:t>
      </w:r>
      <w:r w:rsidRPr="00A45599">
        <w:rPr>
          <w:rtl/>
        </w:rPr>
        <w:t xml:space="preserve"> </w:t>
      </w:r>
      <w:r w:rsidRPr="00A45599">
        <w:rPr>
          <w:rFonts w:hint="cs"/>
          <w:rtl/>
        </w:rPr>
        <w:t>להבטיח</w:t>
      </w:r>
      <w:r w:rsidRPr="00A45599">
        <w:rPr>
          <w:rtl/>
        </w:rPr>
        <w:t xml:space="preserve"> </w:t>
      </w:r>
      <w:r w:rsidRPr="00A45599">
        <w:rPr>
          <w:rFonts w:hint="cs"/>
          <w:rtl/>
        </w:rPr>
        <w:t>שלמות</w:t>
      </w:r>
      <w:r w:rsidRPr="00A45599">
        <w:rPr>
          <w:rtl/>
        </w:rPr>
        <w:t xml:space="preserve"> </w:t>
      </w:r>
      <w:r w:rsidRPr="00A45599">
        <w:rPr>
          <w:rFonts w:hint="cs"/>
          <w:rtl/>
        </w:rPr>
        <w:t>נתונים</w:t>
      </w:r>
      <w:r w:rsidRPr="00A45599">
        <w:rPr>
          <w:rtl/>
        </w:rPr>
        <w:t xml:space="preserve"> </w:t>
      </w:r>
      <w:r w:rsidRPr="00A45599">
        <w:rPr>
          <w:rFonts w:hint="cs"/>
          <w:rtl/>
        </w:rPr>
        <w:t>בעת</w:t>
      </w:r>
      <w:r w:rsidRPr="00A45599">
        <w:rPr>
          <w:rtl/>
        </w:rPr>
        <w:t xml:space="preserve"> </w:t>
      </w:r>
      <w:r w:rsidRPr="00A45599">
        <w:rPr>
          <w:rFonts w:hint="cs"/>
          <w:rtl/>
        </w:rPr>
        <w:t>העברת</w:t>
      </w:r>
      <w:r w:rsidRPr="00A45599">
        <w:rPr>
          <w:rtl/>
        </w:rPr>
        <w:t xml:space="preserve"> </w:t>
      </w:r>
      <w:r w:rsidRPr="00A45599">
        <w:rPr>
          <w:rFonts w:hint="cs"/>
          <w:rtl/>
        </w:rPr>
        <w:t>נתונים</w:t>
      </w:r>
      <w:r w:rsidRPr="00A45599">
        <w:rPr>
          <w:rtl/>
        </w:rPr>
        <w:t xml:space="preserve"> </w:t>
      </w:r>
      <w:r w:rsidRPr="00A45599">
        <w:rPr>
          <w:rFonts w:hint="cs"/>
          <w:rtl/>
        </w:rPr>
        <w:t>בין</w:t>
      </w:r>
      <w:r w:rsidRPr="00A45599">
        <w:rPr>
          <w:rtl/>
        </w:rPr>
        <w:t xml:space="preserve"> </w:t>
      </w:r>
      <w:r w:rsidRPr="00A45599">
        <w:rPr>
          <w:rFonts w:hint="cs"/>
          <w:rtl/>
        </w:rPr>
        <w:t>מערכות</w:t>
      </w:r>
      <w:r w:rsidRPr="00A45599">
        <w:rPr>
          <w:rtl/>
        </w:rPr>
        <w:t xml:space="preserve">, </w:t>
      </w:r>
      <w:r w:rsidRPr="00A45599">
        <w:rPr>
          <w:rFonts w:hint="cs"/>
          <w:rtl/>
        </w:rPr>
        <w:t>בין</w:t>
      </w:r>
      <w:r w:rsidRPr="00A45599">
        <w:rPr>
          <w:rtl/>
        </w:rPr>
        <w:t xml:space="preserve"> </w:t>
      </w:r>
      <w:r w:rsidRPr="00A45599">
        <w:rPr>
          <w:rFonts w:hint="cs"/>
          <w:rtl/>
        </w:rPr>
        <w:t>משתמשים</w:t>
      </w:r>
      <w:r w:rsidRPr="00A45599">
        <w:rPr>
          <w:rtl/>
        </w:rPr>
        <w:t xml:space="preserve">, </w:t>
      </w:r>
      <w:r w:rsidRPr="00A45599">
        <w:rPr>
          <w:rFonts w:hint="cs"/>
          <w:rtl/>
        </w:rPr>
        <w:t>או</w:t>
      </w:r>
      <w:r w:rsidRPr="00A45599">
        <w:rPr>
          <w:rtl/>
        </w:rPr>
        <w:t xml:space="preserve"> </w:t>
      </w:r>
      <w:r w:rsidRPr="00A45599">
        <w:rPr>
          <w:rFonts w:hint="cs"/>
          <w:rtl/>
        </w:rPr>
        <w:t>בין</w:t>
      </w:r>
      <w:r w:rsidRPr="00A45599">
        <w:rPr>
          <w:rtl/>
        </w:rPr>
        <w:t xml:space="preserve"> </w:t>
      </w:r>
      <w:r w:rsidRPr="00A45599">
        <w:rPr>
          <w:rFonts w:hint="cs"/>
          <w:rtl/>
        </w:rPr>
        <w:t>אובייקטים</w:t>
      </w:r>
      <w:r w:rsidRPr="00A45599">
        <w:rPr>
          <w:rtl/>
        </w:rPr>
        <w:t xml:space="preserve"> </w:t>
      </w:r>
      <w:r w:rsidRPr="00A45599">
        <w:rPr>
          <w:rFonts w:hint="cs"/>
          <w:rtl/>
        </w:rPr>
        <w:t>במערכת</w:t>
      </w:r>
      <w:r w:rsidRPr="00A45599">
        <w:rPr>
          <w:rtl/>
        </w:rPr>
        <w:t>.</w:t>
      </w:r>
    </w:p>
    <w:p w14:paraId="1F56B46B" w14:textId="77777777" w:rsidR="00D867DE" w:rsidRPr="00A45599" w:rsidRDefault="00D867DE" w:rsidP="00D867DE">
      <w:pPr>
        <w:numPr>
          <w:ilvl w:val="2"/>
          <w:numId w:val="87"/>
        </w:numPr>
        <w:tabs>
          <w:tab w:val="left" w:pos="849"/>
          <w:tab w:val="left" w:pos="1416"/>
          <w:tab w:val="left" w:pos="1558"/>
        </w:tabs>
        <w:spacing w:before="240" w:line="240" w:lineRule="auto"/>
        <w:ind w:hanging="856"/>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מנגנונים</w:t>
      </w:r>
      <w:r w:rsidRPr="00A45599">
        <w:rPr>
          <w:rtl/>
        </w:rPr>
        <w:t xml:space="preserve"> </w:t>
      </w:r>
      <w:r w:rsidRPr="00A45599">
        <w:rPr>
          <w:rFonts w:hint="cs"/>
          <w:rtl/>
        </w:rPr>
        <w:t>הקיימים</w:t>
      </w:r>
      <w:r w:rsidRPr="00A45599">
        <w:rPr>
          <w:rtl/>
        </w:rPr>
        <w:t xml:space="preserve"> </w:t>
      </w:r>
      <w:r w:rsidRPr="00A45599">
        <w:rPr>
          <w:rFonts w:hint="cs"/>
          <w:rtl/>
        </w:rPr>
        <w:t>לשלמות</w:t>
      </w:r>
      <w:r w:rsidRPr="00A45599">
        <w:rPr>
          <w:rtl/>
        </w:rPr>
        <w:t xml:space="preserve"> </w:t>
      </w:r>
      <w:r w:rsidRPr="00A45599">
        <w:rPr>
          <w:rFonts w:hint="cs"/>
          <w:rtl/>
        </w:rPr>
        <w:t>נתונים</w:t>
      </w:r>
      <w:r w:rsidRPr="00A45599">
        <w:rPr>
          <w:rtl/>
        </w:rPr>
        <w:t xml:space="preserve"> (</w:t>
      </w:r>
      <w:r w:rsidRPr="00A45599">
        <w:rPr>
          <w:rFonts w:hint="cs"/>
          <w:rtl/>
        </w:rPr>
        <w:t>שימוש</w:t>
      </w:r>
      <w:r w:rsidRPr="00A45599">
        <w:rPr>
          <w:rtl/>
        </w:rPr>
        <w:t xml:space="preserve"> </w:t>
      </w:r>
      <w:r w:rsidRPr="00A45599">
        <w:rPr>
          <w:rFonts w:hint="cs"/>
          <w:rtl/>
        </w:rPr>
        <w:t>בפרוטוקולים</w:t>
      </w:r>
      <w:r w:rsidRPr="00A45599">
        <w:rPr>
          <w:rtl/>
        </w:rPr>
        <w:t xml:space="preserve"> </w:t>
      </w:r>
      <w:r w:rsidRPr="00A45599">
        <w:rPr>
          <w:rFonts w:hint="cs"/>
          <w:rtl/>
        </w:rPr>
        <w:t>של</w:t>
      </w:r>
      <w:r w:rsidRPr="00A45599">
        <w:rPr>
          <w:rtl/>
        </w:rPr>
        <w:t xml:space="preserve"> </w:t>
      </w:r>
      <w:r w:rsidRPr="00A45599">
        <w:rPr>
          <w:rFonts w:hint="cs"/>
          <w:rtl/>
        </w:rPr>
        <w:t>שלמות</w:t>
      </w:r>
      <w:r w:rsidRPr="00A45599">
        <w:rPr>
          <w:rtl/>
        </w:rPr>
        <w:t xml:space="preserve"> </w:t>
      </w:r>
      <w:r w:rsidRPr="00A45599">
        <w:rPr>
          <w:rFonts w:hint="cs"/>
          <w:rtl/>
        </w:rPr>
        <w:t>נתונים</w:t>
      </w:r>
      <w:r>
        <w:rPr>
          <w:rFonts w:hint="cs"/>
          <w:rtl/>
        </w:rPr>
        <w:t xml:space="preserve"> </w:t>
      </w:r>
      <w:r w:rsidRPr="00A45599">
        <w:rPr>
          <w:rFonts w:hint="cs"/>
          <w:rtl/>
        </w:rPr>
        <w:t>כגון</w:t>
      </w:r>
      <w:r w:rsidRPr="00A45599">
        <w:rPr>
          <w:rtl/>
        </w:rPr>
        <w:t xml:space="preserve"> </w:t>
      </w:r>
      <w:r w:rsidRPr="00A45599">
        <w:t>MIC (Message Integrity Check</w:t>
      </w:r>
      <w:r w:rsidRPr="00A45599">
        <w:rPr>
          <w:rtl/>
        </w:rPr>
        <w:t xml:space="preserve">), </w:t>
      </w:r>
      <w:r w:rsidRPr="00A45599">
        <w:rPr>
          <w:rFonts w:hint="cs"/>
          <w:rtl/>
        </w:rPr>
        <w:t>אלגוריתם</w:t>
      </w:r>
      <w:r w:rsidRPr="00A45599">
        <w:rPr>
          <w:rtl/>
        </w:rPr>
        <w:t xml:space="preserve"> </w:t>
      </w:r>
      <w:r w:rsidRPr="00A45599">
        <w:rPr>
          <w:rFonts w:hint="cs"/>
          <w:rtl/>
        </w:rPr>
        <w:t>לעיבוד</w:t>
      </w:r>
      <w:r w:rsidRPr="00A45599">
        <w:rPr>
          <w:rtl/>
        </w:rPr>
        <w:t xml:space="preserve"> </w:t>
      </w:r>
      <w:r w:rsidRPr="00A45599">
        <w:rPr>
          <w:rFonts w:hint="cs"/>
          <w:rtl/>
        </w:rPr>
        <w:t>הודעות</w:t>
      </w:r>
      <w:r w:rsidRPr="00A45599">
        <w:rPr>
          <w:rtl/>
        </w:rPr>
        <w:t xml:space="preserve"> (</w:t>
      </w:r>
      <w:r w:rsidRPr="00A45599">
        <w:t>Check sums ,Message Digest</w:t>
      </w:r>
      <w:r w:rsidRPr="00A45599">
        <w:rPr>
          <w:rFonts w:hint="cs"/>
          <w:rtl/>
        </w:rPr>
        <w:t xml:space="preserve"> וכד'</w:t>
      </w:r>
      <w:r w:rsidRPr="00A45599">
        <w:rPr>
          <w:rtl/>
        </w:rPr>
        <w:t>).</w:t>
      </w:r>
    </w:p>
    <w:p w14:paraId="5C541D93" w14:textId="77777777" w:rsidR="00D867DE" w:rsidRPr="00A45599" w:rsidRDefault="00D867DE" w:rsidP="00D867DE">
      <w:pPr>
        <w:numPr>
          <w:ilvl w:val="2"/>
          <w:numId w:val="87"/>
        </w:numPr>
        <w:tabs>
          <w:tab w:val="left" w:pos="849"/>
          <w:tab w:val="left" w:pos="1416"/>
          <w:tab w:val="left" w:pos="1558"/>
        </w:tabs>
        <w:spacing w:before="240" w:line="240" w:lineRule="auto"/>
        <w:ind w:hanging="856"/>
      </w:pPr>
      <w:r w:rsidRPr="00A45599">
        <w:rPr>
          <w:rFonts w:hint="cs"/>
          <w:rtl/>
        </w:rPr>
        <w:t>קיום</w:t>
      </w:r>
      <w:r w:rsidRPr="00A45599">
        <w:rPr>
          <w:rtl/>
        </w:rPr>
        <w:t xml:space="preserve"> </w:t>
      </w:r>
      <w:r w:rsidRPr="00A45599">
        <w:rPr>
          <w:rFonts w:hint="cs"/>
          <w:rtl/>
        </w:rPr>
        <w:t>מנגנוני</w:t>
      </w:r>
      <w:r w:rsidRPr="00A45599">
        <w:rPr>
          <w:rtl/>
        </w:rPr>
        <w:t xml:space="preserve"> </w:t>
      </w:r>
      <w:r w:rsidRPr="00A45599">
        <w:rPr>
          <w:rFonts w:hint="cs"/>
          <w:rtl/>
        </w:rPr>
        <w:t>בדיקה</w:t>
      </w:r>
      <w:r w:rsidRPr="00A45599">
        <w:rPr>
          <w:rtl/>
        </w:rPr>
        <w:t xml:space="preserve"> </w:t>
      </w:r>
      <w:r w:rsidRPr="00A45599">
        <w:rPr>
          <w:rFonts w:hint="cs"/>
          <w:rtl/>
        </w:rPr>
        <w:t>לתהליכי</w:t>
      </w:r>
      <w:r w:rsidRPr="00A45599">
        <w:rPr>
          <w:rtl/>
        </w:rPr>
        <w:t xml:space="preserve"> </w:t>
      </w:r>
      <w:r w:rsidRPr="00A45599">
        <w:rPr>
          <w:rFonts w:hint="cs"/>
          <w:rtl/>
        </w:rPr>
        <w:t>עדכון</w:t>
      </w:r>
      <w:r w:rsidRPr="00A45599">
        <w:rPr>
          <w:rtl/>
        </w:rPr>
        <w:t xml:space="preserve"> </w:t>
      </w:r>
      <w:r w:rsidRPr="00A45599">
        <w:rPr>
          <w:rFonts w:hint="cs"/>
          <w:rtl/>
        </w:rPr>
        <w:t>מסיביים</w:t>
      </w:r>
      <w:r w:rsidRPr="00A45599">
        <w:rPr>
          <w:rtl/>
        </w:rPr>
        <w:t xml:space="preserve"> </w:t>
      </w:r>
      <w:r w:rsidRPr="00A45599">
        <w:rPr>
          <w:rFonts w:hint="cs"/>
          <w:rtl/>
        </w:rPr>
        <w:t>במערכת</w:t>
      </w:r>
      <w:r w:rsidRPr="00A45599">
        <w:rPr>
          <w:rtl/>
        </w:rPr>
        <w:t xml:space="preserve">, </w:t>
      </w:r>
      <w:r w:rsidRPr="00A45599">
        <w:rPr>
          <w:rFonts w:hint="cs"/>
          <w:rtl/>
        </w:rPr>
        <w:t>השוואה</w:t>
      </w:r>
      <w:r w:rsidRPr="00A45599">
        <w:rPr>
          <w:rtl/>
        </w:rPr>
        <w:t xml:space="preserve"> </w:t>
      </w:r>
      <w:r w:rsidRPr="00A45599">
        <w:rPr>
          <w:rFonts w:hint="cs"/>
          <w:rtl/>
        </w:rPr>
        <w:t>עם</w:t>
      </w:r>
      <w:r w:rsidRPr="00A45599">
        <w:rPr>
          <w:rtl/>
        </w:rPr>
        <w:t xml:space="preserve"> </w:t>
      </w:r>
      <w:r w:rsidRPr="00A45599">
        <w:rPr>
          <w:rFonts w:hint="cs"/>
          <w:rtl/>
        </w:rPr>
        <w:t>גיבוי</w:t>
      </w:r>
      <w:r w:rsidRPr="00A45599">
        <w:rPr>
          <w:rtl/>
        </w:rPr>
        <w:t xml:space="preserve"> </w:t>
      </w:r>
      <w:r w:rsidRPr="00A45599">
        <w:rPr>
          <w:rFonts w:hint="cs"/>
          <w:rtl/>
        </w:rPr>
        <w:t>שלפני</w:t>
      </w:r>
      <w:r w:rsidRPr="00A45599">
        <w:rPr>
          <w:rtl/>
        </w:rPr>
        <w:t xml:space="preserve"> </w:t>
      </w:r>
      <w:r w:rsidRPr="00A45599">
        <w:rPr>
          <w:rFonts w:hint="cs"/>
          <w:rtl/>
        </w:rPr>
        <w:t>הפעולה</w:t>
      </w:r>
      <w:r w:rsidRPr="00A45599">
        <w:rPr>
          <w:rtl/>
        </w:rPr>
        <w:t xml:space="preserve">, </w:t>
      </w:r>
      <w:r w:rsidRPr="00A45599">
        <w:rPr>
          <w:rFonts w:hint="cs"/>
          <w:rtl/>
        </w:rPr>
        <w:t>הצלבת</w:t>
      </w:r>
      <w:r w:rsidRPr="00A45599">
        <w:rPr>
          <w:rtl/>
        </w:rPr>
        <w:t xml:space="preserve"> </w:t>
      </w:r>
      <w:r w:rsidRPr="00A45599">
        <w:rPr>
          <w:rFonts w:hint="cs"/>
          <w:rtl/>
        </w:rPr>
        <w:t>תוצאות</w:t>
      </w:r>
      <w:r w:rsidRPr="00A45599">
        <w:rPr>
          <w:rtl/>
        </w:rPr>
        <w:t xml:space="preserve">, </w:t>
      </w:r>
      <w:r w:rsidRPr="00A45599">
        <w:rPr>
          <w:rFonts w:hint="cs"/>
          <w:rtl/>
        </w:rPr>
        <w:t>וכד'</w:t>
      </w:r>
      <w:r w:rsidRPr="00A45599">
        <w:rPr>
          <w:rtl/>
        </w:rPr>
        <w:t>.</w:t>
      </w:r>
    </w:p>
    <w:p w14:paraId="21FF6CCB" w14:textId="77777777" w:rsidR="00D867DE" w:rsidRPr="00A45599" w:rsidRDefault="00D867DE" w:rsidP="00D867DE">
      <w:pPr>
        <w:numPr>
          <w:ilvl w:val="2"/>
          <w:numId w:val="87"/>
        </w:numPr>
        <w:tabs>
          <w:tab w:val="left" w:pos="849"/>
          <w:tab w:val="left" w:pos="1416"/>
          <w:tab w:val="left" w:pos="1558"/>
        </w:tabs>
        <w:spacing w:before="240" w:line="240" w:lineRule="auto"/>
        <w:ind w:hanging="856"/>
      </w:pPr>
      <w:r w:rsidRPr="00A45599">
        <w:rPr>
          <w:rFonts w:hint="cs"/>
          <w:rtl/>
        </w:rPr>
        <w:t>קיום</w:t>
      </w:r>
      <w:r w:rsidRPr="00A45599">
        <w:rPr>
          <w:rtl/>
        </w:rPr>
        <w:t xml:space="preserve"> </w:t>
      </w:r>
      <w:r w:rsidRPr="00A45599">
        <w:rPr>
          <w:rFonts w:hint="cs"/>
          <w:rtl/>
        </w:rPr>
        <w:t>תהליך</w:t>
      </w:r>
      <w:r w:rsidRPr="00A45599">
        <w:rPr>
          <w:rtl/>
        </w:rPr>
        <w:t xml:space="preserve"> </w:t>
      </w:r>
      <w:r w:rsidRPr="00A45599">
        <w:rPr>
          <w:rFonts w:hint="cs"/>
          <w:rtl/>
        </w:rPr>
        <w:t>ניהול</w:t>
      </w:r>
      <w:r w:rsidRPr="00A45599">
        <w:rPr>
          <w:rtl/>
        </w:rPr>
        <w:t xml:space="preserve"> </w:t>
      </w:r>
      <w:r w:rsidRPr="00A45599">
        <w:rPr>
          <w:rFonts w:hint="cs"/>
          <w:rtl/>
        </w:rPr>
        <w:t>טרנזקציות</w:t>
      </w:r>
      <w:r w:rsidRPr="00A45599">
        <w:rPr>
          <w:rtl/>
        </w:rPr>
        <w:t xml:space="preserve"> </w:t>
      </w:r>
      <w:r w:rsidRPr="00A45599">
        <w:rPr>
          <w:rFonts w:hint="cs"/>
          <w:rtl/>
        </w:rPr>
        <w:t>אשר</w:t>
      </w:r>
      <w:r w:rsidRPr="00A45599">
        <w:rPr>
          <w:rtl/>
        </w:rPr>
        <w:t xml:space="preserve"> </w:t>
      </w:r>
      <w:r w:rsidRPr="00A45599">
        <w:rPr>
          <w:rFonts w:hint="cs"/>
          <w:rtl/>
        </w:rPr>
        <w:t>יאפשר</w:t>
      </w:r>
      <w:r w:rsidRPr="00A45599">
        <w:rPr>
          <w:rtl/>
        </w:rPr>
        <w:t xml:space="preserve"> </w:t>
      </w:r>
      <w:r w:rsidRPr="00A45599">
        <w:rPr>
          <w:rFonts w:hint="cs"/>
          <w:rtl/>
        </w:rPr>
        <w:t>יכולת</w:t>
      </w:r>
      <w:r w:rsidRPr="00A45599">
        <w:rPr>
          <w:rtl/>
        </w:rPr>
        <w:t xml:space="preserve"> </w:t>
      </w:r>
      <w:r w:rsidRPr="00A45599">
        <w:rPr>
          <w:rFonts w:hint="cs"/>
          <w:rtl/>
        </w:rPr>
        <w:t>שיחזור</w:t>
      </w:r>
      <w:r w:rsidRPr="00A45599">
        <w:rPr>
          <w:rtl/>
        </w:rPr>
        <w:t xml:space="preserve"> </w:t>
      </w:r>
      <w:r w:rsidRPr="00A45599">
        <w:rPr>
          <w:rFonts w:hint="cs"/>
          <w:rtl/>
        </w:rPr>
        <w:t>וטיפול</w:t>
      </w:r>
      <w:r w:rsidRPr="00A45599">
        <w:rPr>
          <w:rtl/>
        </w:rPr>
        <w:t xml:space="preserve"> </w:t>
      </w:r>
      <w:r w:rsidRPr="00A45599">
        <w:rPr>
          <w:rFonts w:hint="cs"/>
          <w:rtl/>
        </w:rPr>
        <w:t>של</w:t>
      </w:r>
      <w:r w:rsidRPr="00A45599">
        <w:rPr>
          <w:rtl/>
        </w:rPr>
        <w:t xml:space="preserve"> </w:t>
      </w:r>
      <w:r w:rsidRPr="00A45599">
        <w:rPr>
          <w:rFonts w:hint="cs"/>
          <w:rtl/>
        </w:rPr>
        <w:t>רשומות</w:t>
      </w:r>
      <w:r w:rsidRPr="00A45599">
        <w:rPr>
          <w:rtl/>
        </w:rPr>
        <w:t xml:space="preserve"> </w:t>
      </w:r>
      <w:r w:rsidRPr="00A45599">
        <w:rPr>
          <w:rFonts w:hint="cs"/>
          <w:rtl/>
        </w:rPr>
        <w:t>שסנכרונן</w:t>
      </w:r>
      <w:r w:rsidRPr="00A45599">
        <w:rPr>
          <w:rtl/>
        </w:rPr>
        <w:t xml:space="preserve"> </w:t>
      </w:r>
      <w:r w:rsidRPr="00A45599">
        <w:rPr>
          <w:rFonts w:hint="cs"/>
          <w:rtl/>
        </w:rPr>
        <w:t>נכשל</w:t>
      </w:r>
      <w:r w:rsidRPr="00A45599">
        <w:rPr>
          <w:rtl/>
        </w:rPr>
        <w:t>.</w:t>
      </w:r>
    </w:p>
    <w:p w14:paraId="5EFD59CC" w14:textId="77777777" w:rsidR="00D867DE" w:rsidRPr="00A45599" w:rsidRDefault="00D867DE" w:rsidP="00D867DE">
      <w:pPr>
        <w:numPr>
          <w:ilvl w:val="2"/>
          <w:numId w:val="87"/>
        </w:numPr>
        <w:tabs>
          <w:tab w:val="left" w:pos="849"/>
          <w:tab w:val="left" w:pos="1416"/>
          <w:tab w:val="left" w:pos="1558"/>
        </w:tabs>
        <w:spacing w:before="240" w:line="240" w:lineRule="auto"/>
        <w:ind w:hanging="856"/>
      </w:pPr>
      <w:r w:rsidRPr="00A45599">
        <w:rPr>
          <w:rFonts w:hint="cs"/>
          <w:rtl/>
        </w:rPr>
        <w:t>הפעלת</w:t>
      </w:r>
      <w:r w:rsidRPr="00A45599">
        <w:rPr>
          <w:rtl/>
        </w:rPr>
        <w:t xml:space="preserve"> </w:t>
      </w:r>
      <w:r w:rsidRPr="00A45599">
        <w:rPr>
          <w:rFonts w:hint="cs"/>
          <w:rtl/>
        </w:rPr>
        <w:t>פרוטוקולים</w:t>
      </w:r>
      <w:r w:rsidRPr="00A45599">
        <w:rPr>
          <w:rtl/>
        </w:rPr>
        <w:t xml:space="preserve"> </w:t>
      </w:r>
      <w:r w:rsidRPr="00A45599">
        <w:rPr>
          <w:rFonts w:hint="cs"/>
          <w:rtl/>
        </w:rPr>
        <w:t>של</w:t>
      </w:r>
      <w:r w:rsidRPr="00A45599">
        <w:rPr>
          <w:rtl/>
        </w:rPr>
        <w:t xml:space="preserve"> </w:t>
      </w:r>
      <w:r w:rsidRPr="00A45599">
        <w:rPr>
          <w:rFonts w:hint="cs"/>
          <w:rtl/>
        </w:rPr>
        <w:t>שלמות</w:t>
      </w:r>
      <w:r w:rsidRPr="00A45599">
        <w:rPr>
          <w:rtl/>
        </w:rPr>
        <w:t xml:space="preserve"> </w:t>
      </w:r>
      <w:r w:rsidRPr="00A45599">
        <w:rPr>
          <w:rFonts w:hint="cs"/>
          <w:rtl/>
        </w:rPr>
        <w:t>על</w:t>
      </w:r>
      <w:r w:rsidRPr="00A45599">
        <w:rPr>
          <w:rtl/>
        </w:rPr>
        <w:t xml:space="preserve"> </w:t>
      </w:r>
      <w:r w:rsidRPr="00A45599">
        <w:rPr>
          <w:rFonts w:hint="cs"/>
          <w:rtl/>
        </w:rPr>
        <w:t>נתונים</w:t>
      </w:r>
      <w:r w:rsidRPr="00A45599">
        <w:rPr>
          <w:rtl/>
        </w:rPr>
        <w:t xml:space="preserve"> </w:t>
      </w:r>
      <w:r w:rsidRPr="00A45599">
        <w:rPr>
          <w:rFonts w:hint="cs"/>
          <w:rtl/>
        </w:rPr>
        <w:t>המועברים</w:t>
      </w:r>
      <w:r w:rsidRPr="00A45599">
        <w:rPr>
          <w:rtl/>
        </w:rPr>
        <w:t xml:space="preserve"> </w:t>
      </w:r>
      <w:r w:rsidRPr="00A45599">
        <w:rPr>
          <w:rFonts w:hint="cs"/>
          <w:rtl/>
        </w:rPr>
        <w:t>בין</w:t>
      </w:r>
      <w:r w:rsidRPr="00A45599">
        <w:rPr>
          <w:rtl/>
        </w:rPr>
        <w:t xml:space="preserve"> </w:t>
      </w:r>
      <w:r w:rsidRPr="00A45599">
        <w:rPr>
          <w:rFonts w:hint="cs"/>
          <w:rtl/>
        </w:rPr>
        <w:t>יישומים</w:t>
      </w:r>
      <w:r w:rsidRPr="00A45599">
        <w:rPr>
          <w:rtl/>
        </w:rPr>
        <w:t xml:space="preserve">, </w:t>
      </w:r>
      <w:r w:rsidRPr="00A45599">
        <w:rPr>
          <w:rFonts w:hint="cs"/>
          <w:rtl/>
        </w:rPr>
        <w:t>ייצוא</w:t>
      </w:r>
      <w:r w:rsidRPr="00A45599">
        <w:rPr>
          <w:rtl/>
        </w:rPr>
        <w:t xml:space="preserve"> </w:t>
      </w:r>
      <w:r w:rsidRPr="00A45599">
        <w:rPr>
          <w:rFonts w:hint="cs"/>
          <w:rtl/>
        </w:rPr>
        <w:t>ויבוא</w:t>
      </w:r>
      <w:r w:rsidRPr="00A45599">
        <w:rPr>
          <w:rtl/>
        </w:rPr>
        <w:t xml:space="preserve"> </w:t>
      </w:r>
      <w:r w:rsidRPr="00A45599">
        <w:rPr>
          <w:rFonts w:hint="cs"/>
          <w:rtl/>
        </w:rPr>
        <w:t>של</w:t>
      </w:r>
      <w:r w:rsidRPr="00A45599">
        <w:rPr>
          <w:rtl/>
        </w:rPr>
        <w:t xml:space="preserve"> </w:t>
      </w:r>
      <w:r w:rsidRPr="00A45599">
        <w:rPr>
          <w:rFonts w:hint="cs"/>
          <w:rtl/>
        </w:rPr>
        <w:t>נתונים</w:t>
      </w:r>
      <w:r w:rsidRPr="00A45599">
        <w:rPr>
          <w:rtl/>
        </w:rPr>
        <w:t xml:space="preserve">. </w:t>
      </w:r>
      <w:r w:rsidRPr="00A45599">
        <w:rPr>
          <w:rFonts w:hint="cs"/>
          <w:rtl/>
        </w:rPr>
        <w:t>קיום</w:t>
      </w:r>
      <w:r w:rsidRPr="00A45599">
        <w:rPr>
          <w:rtl/>
        </w:rPr>
        <w:t xml:space="preserve"> </w:t>
      </w:r>
      <w:r w:rsidRPr="00A45599">
        <w:rPr>
          <w:rFonts w:hint="cs"/>
          <w:rtl/>
        </w:rPr>
        <w:t>מנגנון</w:t>
      </w:r>
      <w:r w:rsidRPr="00A45599">
        <w:rPr>
          <w:rtl/>
        </w:rPr>
        <w:t xml:space="preserve"> </w:t>
      </w:r>
      <w:r w:rsidRPr="00A45599">
        <w:rPr>
          <w:rFonts w:hint="cs"/>
          <w:rtl/>
        </w:rPr>
        <w:t>מעקב</w:t>
      </w:r>
      <w:r w:rsidRPr="00A45599">
        <w:rPr>
          <w:rtl/>
        </w:rPr>
        <w:t xml:space="preserve"> </w:t>
      </w:r>
      <w:r w:rsidRPr="00A45599">
        <w:rPr>
          <w:rFonts w:hint="cs"/>
          <w:rtl/>
        </w:rPr>
        <w:t>וטיפול</w:t>
      </w:r>
      <w:r w:rsidRPr="00A45599">
        <w:rPr>
          <w:rtl/>
        </w:rPr>
        <w:t xml:space="preserve"> </w:t>
      </w:r>
      <w:r w:rsidRPr="00A45599">
        <w:rPr>
          <w:rFonts w:hint="cs"/>
          <w:rtl/>
        </w:rPr>
        <w:t>בתקלות</w:t>
      </w:r>
      <w:r w:rsidRPr="00A45599">
        <w:rPr>
          <w:rtl/>
        </w:rPr>
        <w:t xml:space="preserve"> </w:t>
      </w:r>
      <w:r w:rsidRPr="00A45599">
        <w:rPr>
          <w:rFonts w:hint="cs"/>
          <w:rtl/>
        </w:rPr>
        <w:t>בחילופי</w:t>
      </w:r>
      <w:r w:rsidRPr="00A45599">
        <w:rPr>
          <w:rtl/>
        </w:rPr>
        <w:t xml:space="preserve"> </w:t>
      </w:r>
      <w:r w:rsidRPr="00A45599">
        <w:rPr>
          <w:rFonts w:hint="cs"/>
          <w:rtl/>
        </w:rPr>
        <w:t>מידע</w:t>
      </w:r>
      <w:r w:rsidRPr="00A45599">
        <w:rPr>
          <w:rtl/>
        </w:rPr>
        <w:t xml:space="preserve"> </w:t>
      </w:r>
      <w:r w:rsidRPr="00A45599">
        <w:rPr>
          <w:rFonts w:hint="cs"/>
          <w:rtl/>
        </w:rPr>
        <w:t>בין</w:t>
      </w:r>
      <w:r w:rsidRPr="00A45599">
        <w:rPr>
          <w:rtl/>
        </w:rPr>
        <w:t xml:space="preserve"> </w:t>
      </w:r>
      <w:r w:rsidRPr="00A45599">
        <w:rPr>
          <w:rFonts w:hint="cs"/>
          <w:rtl/>
        </w:rPr>
        <w:t>מערכות</w:t>
      </w:r>
      <w:r w:rsidRPr="00A45599">
        <w:rPr>
          <w:rtl/>
        </w:rPr>
        <w:t xml:space="preserve"> (</w:t>
      </w:r>
      <w:r w:rsidRPr="00A45599">
        <w:rPr>
          <w:rFonts w:hint="cs"/>
          <w:rtl/>
        </w:rPr>
        <w:t>ראה</w:t>
      </w:r>
      <w:r w:rsidRPr="00A45599">
        <w:rPr>
          <w:rtl/>
        </w:rPr>
        <w:t xml:space="preserve"> </w:t>
      </w:r>
      <w:r w:rsidRPr="00A45599">
        <w:rPr>
          <w:rFonts w:hint="cs"/>
          <w:rtl/>
        </w:rPr>
        <w:t>גם</w:t>
      </w:r>
      <w:r w:rsidRPr="00A45599">
        <w:rPr>
          <w:rtl/>
        </w:rPr>
        <w:t xml:space="preserve"> </w:t>
      </w:r>
      <w:r w:rsidRPr="00A45599">
        <w:rPr>
          <w:rFonts w:hint="cs"/>
          <w:rtl/>
        </w:rPr>
        <w:t>סעיף</w:t>
      </w:r>
      <w:r w:rsidRPr="00A45599">
        <w:rPr>
          <w:rtl/>
        </w:rPr>
        <w:t xml:space="preserve"> </w:t>
      </w:r>
      <w:r w:rsidRPr="00A45599">
        <w:rPr>
          <w:rFonts w:hint="cs"/>
          <w:rtl/>
        </w:rPr>
        <w:t>העברת</w:t>
      </w:r>
      <w:r w:rsidRPr="00A45599">
        <w:rPr>
          <w:rtl/>
        </w:rPr>
        <w:t xml:space="preserve"> </w:t>
      </w:r>
      <w:r w:rsidRPr="00A45599">
        <w:rPr>
          <w:rFonts w:hint="cs"/>
          <w:rtl/>
        </w:rPr>
        <w:t>נתונים</w:t>
      </w:r>
      <w:r w:rsidRPr="00A45599">
        <w:rPr>
          <w:rtl/>
        </w:rPr>
        <w:t xml:space="preserve"> </w:t>
      </w:r>
      <w:r w:rsidRPr="00A45599">
        <w:rPr>
          <w:rFonts w:hint="cs"/>
          <w:rtl/>
        </w:rPr>
        <w:t>בהמשך</w:t>
      </w:r>
      <w:r w:rsidRPr="00A45599">
        <w:rPr>
          <w:rtl/>
        </w:rPr>
        <w:t>).</w:t>
      </w:r>
    </w:p>
    <w:p w14:paraId="386ACDD6" w14:textId="77777777" w:rsidR="00D867DE" w:rsidRPr="00A45599" w:rsidRDefault="00D867DE" w:rsidP="00D867DE">
      <w:pPr>
        <w:numPr>
          <w:ilvl w:val="2"/>
          <w:numId w:val="87"/>
        </w:numPr>
        <w:tabs>
          <w:tab w:val="left" w:pos="849"/>
          <w:tab w:val="left" w:pos="1416"/>
          <w:tab w:val="left" w:pos="1558"/>
        </w:tabs>
        <w:spacing w:before="240" w:line="240" w:lineRule="auto"/>
        <w:ind w:hanging="856"/>
      </w:pPr>
      <w:r w:rsidRPr="00A45599">
        <w:rPr>
          <w:rFonts w:hint="cs"/>
          <w:rtl/>
        </w:rPr>
        <w:t>קיום</w:t>
      </w:r>
      <w:r w:rsidRPr="00A45599">
        <w:rPr>
          <w:rtl/>
        </w:rPr>
        <w:t xml:space="preserve"> </w:t>
      </w:r>
      <w:r w:rsidRPr="00A45599">
        <w:rPr>
          <w:rFonts w:hint="cs"/>
          <w:rtl/>
        </w:rPr>
        <w:t>מנגנוני</w:t>
      </w:r>
      <w:r w:rsidRPr="00A45599">
        <w:rPr>
          <w:rtl/>
        </w:rPr>
        <w:t xml:space="preserve"> </w:t>
      </w:r>
      <w:r w:rsidRPr="00A45599">
        <w:rPr>
          <w:rFonts w:hint="cs"/>
          <w:rtl/>
        </w:rPr>
        <w:t>אחזור</w:t>
      </w:r>
      <w:r w:rsidRPr="00A45599">
        <w:rPr>
          <w:rtl/>
        </w:rPr>
        <w:t xml:space="preserve"> </w:t>
      </w:r>
      <w:r w:rsidRPr="00A45599">
        <w:rPr>
          <w:rFonts w:hint="cs"/>
          <w:rtl/>
        </w:rPr>
        <w:t>נתונים</w:t>
      </w:r>
      <w:r w:rsidRPr="00A45599">
        <w:rPr>
          <w:rtl/>
        </w:rPr>
        <w:t xml:space="preserve"> </w:t>
      </w:r>
      <w:r w:rsidRPr="00A45599">
        <w:rPr>
          <w:rFonts w:hint="cs"/>
          <w:rtl/>
        </w:rPr>
        <w:t>במקרה</w:t>
      </w:r>
      <w:r w:rsidRPr="00A45599">
        <w:rPr>
          <w:rtl/>
        </w:rPr>
        <w:t xml:space="preserve"> </w:t>
      </w:r>
      <w:r w:rsidRPr="00A45599">
        <w:rPr>
          <w:rFonts w:hint="cs"/>
          <w:rtl/>
        </w:rPr>
        <w:t>של</w:t>
      </w:r>
      <w:r w:rsidRPr="00A45599">
        <w:rPr>
          <w:rtl/>
        </w:rPr>
        <w:t xml:space="preserve"> </w:t>
      </w:r>
      <w:r w:rsidRPr="00A45599">
        <w:rPr>
          <w:rFonts w:hint="cs"/>
          <w:rtl/>
        </w:rPr>
        <w:t>תקלה</w:t>
      </w:r>
      <w:r w:rsidRPr="00A45599">
        <w:rPr>
          <w:rtl/>
        </w:rPr>
        <w:t xml:space="preserve">, </w:t>
      </w:r>
      <w:r w:rsidRPr="00A45599">
        <w:rPr>
          <w:rFonts w:hint="cs"/>
          <w:rtl/>
        </w:rPr>
        <w:t>שגיאה</w:t>
      </w:r>
      <w:r w:rsidRPr="00A45599">
        <w:rPr>
          <w:rtl/>
        </w:rPr>
        <w:t xml:space="preserve"> </w:t>
      </w:r>
      <w:r w:rsidRPr="00A45599">
        <w:rPr>
          <w:rFonts w:hint="cs"/>
          <w:rtl/>
        </w:rPr>
        <w:t>או</w:t>
      </w:r>
      <w:r w:rsidRPr="00A45599">
        <w:rPr>
          <w:rtl/>
        </w:rPr>
        <w:t xml:space="preserve"> </w:t>
      </w:r>
      <w:r w:rsidRPr="00A45599">
        <w:rPr>
          <w:rFonts w:hint="cs"/>
          <w:rtl/>
        </w:rPr>
        <w:t>מעבר</w:t>
      </w:r>
      <w:r w:rsidRPr="00A45599">
        <w:rPr>
          <w:rtl/>
        </w:rPr>
        <w:t xml:space="preserve"> </w:t>
      </w:r>
      <w:r w:rsidRPr="00A45599">
        <w:rPr>
          <w:rFonts w:hint="cs"/>
          <w:rtl/>
        </w:rPr>
        <w:t>למערכת</w:t>
      </w:r>
      <w:r w:rsidRPr="00A45599">
        <w:rPr>
          <w:rtl/>
        </w:rPr>
        <w:t xml:space="preserve"> </w:t>
      </w:r>
      <w:r w:rsidRPr="00A45599">
        <w:rPr>
          <w:rFonts w:hint="cs"/>
          <w:rtl/>
        </w:rPr>
        <w:t>גיבוי</w:t>
      </w:r>
      <w:r w:rsidRPr="00A45599">
        <w:rPr>
          <w:rtl/>
        </w:rPr>
        <w:t>.</w:t>
      </w:r>
    </w:p>
    <w:p w14:paraId="746765B4" w14:textId="77777777" w:rsidR="00D867DE" w:rsidRPr="00A45599" w:rsidRDefault="00D867DE" w:rsidP="00D867DE">
      <w:pPr>
        <w:numPr>
          <w:ilvl w:val="2"/>
          <w:numId w:val="87"/>
        </w:numPr>
        <w:tabs>
          <w:tab w:val="left" w:pos="849"/>
          <w:tab w:val="left" w:pos="1416"/>
          <w:tab w:val="left" w:pos="1558"/>
        </w:tabs>
        <w:spacing w:before="240" w:line="240" w:lineRule="auto"/>
        <w:ind w:hanging="856"/>
        <w:rPr>
          <w:rtl/>
        </w:rPr>
      </w:pPr>
      <w:r w:rsidRPr="00A45599">
        <w:rPr>
          <w:rFonts w:hint="cs"/>
          <w:rtl/>
        </w:rPr>
        <w:t>קיום</w:t>
      </w:r>
      <w:r w:rsidRPr="00A45599">
        <w:rPr>
          <w:rtl/>
        </w:rPr>
        <w:t xml:space="preserve"> </w:t>
      </w:r>
      <w:r w:rsidRPr="00A45599">
        <w:rPr>
          <w:rFonts w:hint="cs"/>
          <w:rtl/>
        </w:rPr>
        <w:t>מנגנוני</w:t>
      </w:r>
      <w:r w:rsidRPr="00A45599">
        <w:rPr>
          <w:rtl/>
        </w:rPr>
        <w:t xml:space="preserve"> </w:t>
      </w:r>
      <w:r w:rsidRPr="00A45599">
        <w:rPr>
          <w:rFonts w:hint="cs"/>
          <w:rtl/>
        </w:rPr>
        <w:t>שלמות</w:t>
      </w:r>
      <w:r w:rsidRPr="00A45599">
        <w:rPr>
          <w:rtl/>
        </w:rPr>
        <w:t xml:space="preserve"> </w:t>
      </w:r>
      <w:r w:rsidRPr="00A45599">
        <w:rPr>
          <w:rFonts w:hint="cs"/>
          <w:rtl/>
        </w:rPr>
        <w:t>נתונים</w:t>
      </w:r>
      <w:r w:rsidRPr="00A45599">
        <w:rPr>
          <w:rtl/>
        </w:rPr>
        <w:t xml:space="preserve"> </w:t>
      </w:r>
      <w:r w:rsidRPr="00A45599">
        <w:rPr>
          <w:rFonts w:hint="cs"/>
          <w:rtl/>
        </w:rPr>
        <w:t>בבסיס</w:t>
      </w:r>
      <w:r w:rsidRPr="00A45599">
        <w:rPr>
          <w:rtl/>
        </w:rPr>
        <w:t xml:space="preserve"> </w:t>
      </w:r>
      <w:r w:rsidRPr="00A45599">
        <w:rPr>
          <w:rFonts w:hint="cs"/>
          <w:rtl/>
        </w:rPr>
        <w:t>הנתונים</w:t>
      </w:r>
      <w:r w:rsidRPr="00A45599">
        <w:rPr>
          <w:rtl/>
        </w:rPr>
        <w:t xml:space="preserve"> (</w:t>
      </w:r>
      <w:r w:rsidRPr="00A45599">
        <w:rPr>
          <w:rFonts w:hint="cs"/>
          <w:rtl/>
        </w:rPr>
        <w:t>למשל</w:t>
      </w:r>
      <w:r w:rsidRPr="00A45599">
        <w:rPr>
          <w:rtl/>
        </w:rPr>
        <w:t xml:space="preserve">, </w:t>
      </w:r>
      <w:r w:rsidRPr="00A45599">
        <w:rPr>
          <w:rFonts w:hint="cs"/>
          <w:rtl/>
        </w:rPr>
        <w:t>קביעת</w:t>
      </w:r>
      <w:r w:rsidRPr="00A45599">
        <w:rPr>
          <w:rtl/>
        </w:rPr>
        <w:t xml:space="preserve"> </w:t>
      </w:r>
      <w:r w:rsidRPr="00A45599">
        <w:rPr>
          <w:rFonts w:hint="cs"/>
          <w:rtl/>
        </w:rPr>
        <w:t>יחסים</w:t>
      </w:r>
      <w:r w:rsidRPr="00A45599">
        <w:rPr>
          <w:rtl/>
        </w:rPr>
        <w:t xml:space="preserve"> </w:t>
      </w:r>
      <w:r w:rsidRPr="00A45599">
        <w:rPr>
          <w:rFonts w:hint="cs"/>
          <w:rtl/>
        </w:rPr>
        <w:t>בין</w:t>
      </w:r>
      <w:r w:rsidRPr="00A45599">
        <w:rPr>
          <w:rtl/>
        </w:rPr>
        <w:t xml:space="preserve"> </w:t>
      </w:r>
      <w:r w:rsidRPr="00A45599">
        <w:rPr>
          <w:rFonts w:hint="cs"/>
          <w:rtl/>
        </w:rPr>
        <w:t>שדות</w:t>
      </w:r>
      <w:r w:rsidRPr="00A45599">
        <w:rPr>
          <w:rtl/>
        </w:rPr>
        <w:t xml:space="preserve">, </w:t>
      </w:r>
      <w:r w:rsidRPr="00A45599">
        <w:t>referential integrity</w:t>
      </w:r>
      <w:r w:rsidRPr="00A45599">
        <w:rPr>
          <w:rtl/>
        </w:rPr>
        <w:t>).</w:t>
      </w:r>
    </w:p>
    <w:p w14:paraId="3DB597DD" w14:textId="77777777" w:rsidR="00D867DE" w:rsidRPr="00A45599" w:rsidRDefault="00D867DE" w:rsidP="00D867DE">
      <w:pPr>
        <w:tabs>
          <w:tab w:val="left" w:pos="849"/>
          <w:tab w:val="left" w:pos="1416"/>
          <w:tab w:val="left" w:pos="1558"/>
        </w:tabs>
        <w:rPr>
          <w:rtl/>
        </w:rPr>
      </w:pPr>
    </w:p>
    <w:p w14:paraId="7A8FBB4B"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זמינות</w:t>
      </w:r>
    </w:p>
    <w:p w14:paraId="77112D6B" w14:textId="77777777" w:rsidR="00D867DE" w:rsidRPr="00A45599" w:rsidRDefault="00D867DE" w:rsidP="00D867DE">
      <w:pPr>
        <w:numPr>
          <w:ilvl w:val="2"/>
          <w:numId w:val="87"/>
        </w:numPr>
        <w:tabs>
          <w:tab w:val="left" w:pos="849"/>
          <w:tab w:val="left" w:pos="1416"/>
          <w:tab w:val="left" w:pos="1558"/>
        </w:tabs>
        <w:spacing w:before="240" w:line="240" w:lineRule="auto"/>
        <w:ind w:hanging="715"/>
      </w:pPr>
      <w:r w:rsidRPr="00A45599">
        <w:rPr>
          <w:rFonts w:hint="cs"/>
          <w:rtl/>
        </w:rPr>
        <w:t>נדרש</w:t>
      </w:r>
      <w:r w:rsidRPr="00A45599">
        <w:rPr>
          <w:rtl/>
        </w:rPr>
        <w:t xml:space="preserve"> </w:t>
      </w:r>
      <w:r w:rsidRPr="00A45599">
        <w:rPr>
          <w:rFonts w:hint="cs"/>
          <w:rtl/>
        </w:rPr>
        <w:t>להבטיח</w:t>
      </w:r>
      <w:r w:rsidRPr="00A45599">
        <w:rPr>
          <w:rtl/>
        </w:rPr>
        <w:t xml:space="preserve"> </w:t>
      </w:r>
      <w:r w:rsidRPr="00A45599">
        <w:rPr>
          <w:rFonts w:hint="cs"/>
          <w:rtl/>
        </w:rPr>
        <w:t>שמשימות</w:t>
      </w:r>
      <w:r w:rsidRPr="00A45599">
        <w:rPr>
          <w:rtl/>
        </w:rPr>
        <w:t xml:space="preserve"> </w:t>
      </w:r>
      <w:r w:rsidRPr="00A45599">
        <w:rPr>
          <w:rFonts w:hint="cs"/>
          <w:rtl/>
        </w:rPr>
        <w:t>אשר</w:t>
      </w:r>
      <w:r w:rsidRPr="00A45599">
        <w:rPr>
          <w:rtl/>
        </w:rPr>
        <w:t xml:space="preserve"> </w:t>
      </w:r>
      <w:r w:rsidRPr="00A45599">
        <w:rPr>
          <w:rFonts w:hint="cs"/>
          <w:rtl/>
        </w:rPr>
        <w:t>הינן</w:t>
      </w:r>
      <w:r w:rsidRPr="00A45599">
        <w:rPr>
          <w:rtl/>
        </w:rPr>
        <w:t xml:space="preserve"> </w:t>
      </w:r>
      <w:r w:rsidRPr="00A45599">
        <w:rPr>
          <w:rFonts w:hint="cs"/>
          <w:rtl/>
        </w:rPr>
        <w:t>קריטיות</w:t>
      </w:r>
      <w:r w:rsidRPr="00A45599">
        <w:rPr>
          <w:rtl/>
        </w:rPr>
        <w:t xml:space="preserve"> </w:t>
      </w:r>
      <w:r w:rsidRPr="00A45599">
        <w:rPr>
          <w:rFonts w:hint="cs"/>
          <w:rtl/>
        </w:rPr>
        <w:t>מבחינת</w:t>
      </w:r>
      <w:r w:rsidRPr="00A45599">
        <w:rPr>
          <w:rtl/>
        </w:rPr>
        <w:t xml:space="preserve"> </w:t>
      </w:r>
      <w:r w:rsidRPr="00A45599">
        <w:rPr>
          <w:rFonts w:hint="cs"/>
          <w:rtl/>
        </w:rPr>
        <w:t>זמן</w:t>
      </w:r>
      <w:r w:rsidRPr="00A45599">
        <w:rPr>
          <w:rtl/>
        </w:rPr>
        <w:t xml:space="preserve"> </w:t>
      </w:r>
      <w:r w:rsidRPr="00A45599">
        <w:rPr>
          <w:rFonts w:hint="cs"/>
          <w:rtl/>
        </w:rPr>
        <w:t>עיבודן</w:t>
      </w:r>
      <w:r w:rsidRPr="00A45599">
        <w:rPr>
          <w:rtl/>
        </w:rPr>
        <w:t xml:space="preserve">, </w:t>
      </w:r>
      <w:r w:rsidRPr="00A45599">
        <w:rPr>
          <w:rFonts w:hint="cs"/>
          <w:rtl/>
        </w:rPr>
        <w:t>יבוצעו</w:t>
      </w:r>
      <w:r w:rsidRPr="00A45599">
        <w:rPr>
          <w:rtl/>
        </w:rPr>
        <w:t xml:space="preserve"> </w:t>
      </w:r>
      <w:r w:rsidRPr="00A45599">
        <w:rPr>
          <w:rFonts w:hint="cs"/>
          <w:rtl/>
        </w:rPr>
        <w:t>במסגרת</w:t>
      </w:r>
      <w:r w:rsidRPr="00A45599">
        <w:rPr>
          <w:rtl/>
        </w:rPr>
        <w:t xml:space="preserve"> </w:t>
      </w:r>
      <w:r w:rsidRPr="00A45599">
        <w:rPr>
          <w:rFonts w:hint="cs"/>
          <w:rtl/>
        </w:rPr>
        <w:t>הזמן</w:t>
      </w:r>
      <w:r w:rsidRPr="00A45599">
        <w:rPr>
          <w:rtl/>
        </w:rPr>
        <w:t xml:space="preserve"> </w:t>
      </w:r>
      <w:r w:rsidRPr="00A45599">
        <w:rPr>
          <w:rFonts w:hint="cs"/>
          <w:rtl/>
        </w:rPr>
        <w:t>הנדרש</w:t>
      </w:r>
      <w:r w:rsidRPr="00A45599">
        <w:rPr>
          <w:rtl/>
        </w:rPr>
        <w:t xml:space="preserve">, </w:t>
      </w:r>
      <w:r w:rsidRPr="00A45599">
        <w:rPr>
          <w:rFonts w:hint="cs"/>
          <w:rtl/>
        </w:rPr>
        <w:t>ופעילויות</w:t>
      </w:r>
      <w:r w:rsidRPr="00A45599">
        <w:rPr>
          <w:rtl/>
        </w:rPr>
        <w:t xml:space="preserve"> </w:t>
      </w:r>
      <w:r w:rsidRPr="00A45599">
        <w:rPr>
          <w:rFonts w:hint="cs"/>
          <w:rtl/>
        </w:rPr>
        <w:t>אשר</w:t>
      </w:r>
      <w:r w:rsidRPr="00A45599">
        <w:rPr>
          <w:rtl/>
        </w:rPr>
        <w:t xml:space="preserve"> </w:t>
      </w:r>
      <w:r w:rsidRPr="00A45599">
        <w:rPr>
          <w:rFonts w:hint="cs"/>
          <w:rtl/>
        </w:rPr>
        <w:t>אינן</w:t>
      </w:r>
      <w:r w:rsidRPr="00A45599">
        <w:rPr>
          <w:rtl/>
        </w:rPr>
        <w:t xml:space="preserve"> </w:t>
      </w:r>
      <w:r w:rsidRPr="00A45599">
        <w:rPr>
          <w:rFonts w:hint="cs"/>
          <w:rtl/>
        </w:rPr>
        <w:t>כאלה</w:t>
      </w:r>
      <w:r w:rsidRPr="00A45599">
        <w:rPr>
          <w:rtl/>
        </w:rPr>
        <w:t xml:space="preserve">, </w:t>
      </w:r>
      <w:r w:rsidRPr="00A45599">
        <w:rPr>
          <w:rFonts w:hint="cs"/>
          <w:rtl/>
        </w:rPr>
        <w:t>לא</w:t>
      </w:r>
      <w:r w:rsidRPr="00A45599">
        <w:rPr>
          <w:rtl/>
        </w:rPr>
        <w:t xml:space="preserve"> </w:t>
      </w:r>
      <w:r w:rsidRPr="00A45599">
        <w:rPr>
          <w:rFonts w:hint="cs"/>
          <w:rtl/>
        </w:rPr>
        <w:t>יהפכו</w:t>
      </w:r>
      <w:r w:rsidRPr="00A45599">
        <w:rPr>
          <w:rtl/>
        </w:rPr>
        <w:t xml:space="preserve"> </w:t>
      </w:r>
      <w:r w:rsidRPr="00A45599">
        <w:rPr>
          <w:rFonts w:hint="cs"/>
          <w:rtl/>
        </w:rPr>
        <w:t>לכאלה</w:t>
      </w:r>
      <w:r w:rsidRPr="00A45599">
        <w:rPr>
          <w:rtl/>
        </w:rPr>
        <w:t xml:space="preserve">. </w:t>
      </w:r>
      <w:r w:rsidRPr="00A45599">
        <w:rPr>
          <w:rFonts w:hint="cs"/>
          <w:rtl/>
        </w:rPr>
        <w:t>כמו</w:t>
      </w:r>
      <w:r w:rsidRPr="00A45599">
        <w:rPr>
          <w:rtl/>
        </w:rPr>
        <w:t xml:space="preserve"> </w:t>
      </w:r>
      <w:r w:rsidRPr="00A45599">
        <w:rPr>
          <w:rFonts w:hint="cs"/>
          <w:rtl/>
        </w:rPr>
        <w:t>כן</w:t>
      </w:r>
      <w:r w:rsidRPr="00A45599">
        <w:rPr>
          <w:rtl/>
        </w:rPr>
        <w:t xml:space="preserve">, </w:t>
      </w:r>
      <w:r w:rsidRPr="00A45599">
        <w:rPr>
          <w:rFonts w:hint="cs"/>
          <w:rtl/>
        </w:rPr>
        <w:t>חשוב</w:t>
      </w:r>
      <w:r w:rsidRPr="00A45599">
        <w:rPr>
          <w:rtl/>
        </w:rPr>
        <w:t xml:space="preserve"> </w:t>
      </w:r>
      <w:r w:rsidRPr="00A45599">
        <w:rPr>
          <w:rFonts w:hint="cs"/>
          <w:rtl/>
        </w:rPr>
        <w:t>להבטיח</w:t>
      </w:r>
      <w:r w:rsidRPr="00A45599">
        <w:rPr>
          <w:rtl/>
        </w:rPr>
        <w:t xml:space="preserve"> </w:t>
      </w:r>
      <w:r w:rsidRPr="00A45599">
        <w:rPr>
          <w:rFonts w:hint="cs"/>
          <w:rtl/>
        </w:rPr>
        <w:t>שזמני</w:t>
      </w:r>
      <w:r w:rsidRPr="00A45599">
        <w:rPr>
          <w:rtl/>
        </w:rPr>
        <w:t xml:space="preserve"> </w:t>
      </w:r>
      <w:r w:rsidRPr="00A45599">
        <w:t>downtime</w:t>
      </w:r>
      <w:r w:rsidRPr="00A45599">
        <w:rPr>
          <w:rtl/>
        </w:rPr>
        <w:t xml:space="preserve"> </w:t>
      </w:r>
      <w:r w:rsidRPr="00A45599">
        <w:rPr>
          <w:rFonts w:hint="cs"/>
          <w:rtl/>
        </w:rPr>
        <w:t>של</w:t>
      </w:r>
      <w:r w:rsidRPr="00A45599">
        <w:rPr>
          <w:rtl/>
        </w:rPr>
        <w:t xml:space="preserve"> </w:t>
      </w:r>
      <w:r w:rsidRPr="00A45599">
        <w:rPr>
          <w:rFonts w:hint="cs"/>
          <w:rtl/>
        </w:rPr>
        <w:t>המערכת</w:t>
      </w:r>
      <w:r w:rsidRPr="00A45599">
        <w:rPr>
          <w:rtl/>
        </w:rPr>
        <w:t xml:space="preserve">, </w:t>
      </w:r>
      <w:r w:rsidRPr="00A45599">
        <w:rPr>
          <w:rFonts w:hint="cs"/>
          <w:rtl/>
        </w:rPr>
        <w:t>תקלות</w:t>
      </w:r>
      <w:r w:rsidRPr="00A45599">
        <w:rPr>
          <w:rtl/>
        </w:rPr>
        <w:t xml:space="preserve">, </w:t>
      </w:r>
      <w:r w:rsidRPr="00A45599">
        <w:rPr>
          <w:rFonts w:hint="cs"/>
          <w:rtl/>
        </w:rPr>
        <w:t>או</w:t>
      </w:r>
      <w:r w:rsidRPr="00A45599">
        <w:rPr>
          <w:rtl/>
        </w:rPr>
        <w:t xml:space="preserve"> </w:t>
      </w:r>
      <w:r w:rsidRPr="00A45599">
        <w:rPr>
          <w:rFonts w:hint="cs"/>
          <w:rtl/>
        </w:rPr>
        <w:t>עומסים</w:t>
      </w:r>
      <w:r w:rsidRPr="00A45599">
        <w:rPr>
          <w:rtl/>
        </w:rPr>
        <w:t xml:space="preserve"> </w:t>
      </w:r>
      <w:r w:rsidRPr="00A45599">
        <w:rPr>
          <w:rFonts w:hint="cs"/>
          <w:rtl/>
        </w:rPr>
        <w:t>שונים</w:t>
      </w:r>
      <w:r w:rsidRPr="00A45599">
        <w:rPr>
          <w:rtl/>
        </w:rPr>
        <w:t xml:space="preserve"> </w:t>
      </w:r>
      <w:r w:rsidRPr="00A45599">
        <w:rPr>
          <w:rFonts w:hint="cs"/>
          <w:rtl/>
        </w:rPr>
        <w:t>לא</w:t>
      </w:r>
      <w:r w:rsidRPr="00A45599">
        <w:rPr>
          <w:rtl/>
        </w:rPr>
        <w:t xml:space="preserve"> </w:t>
      </w:r>
      <w:r w:rsidRPr="00A45599">
        <w:rPr>
          <w:rFonts w:hint="cs"/>
          <w:rtl/>
        </w:rPr>
        <w:t>יגרמו</w:t>
      </w:r>
      <w:r w:rsidRPr="00A45599">
        <w:rPr>
          <w:rtl/>
        </w:rPr>
        <w:t xml:space="preserve"> </w:t>
      </w:r>
      <w:r w:rsidRPr="00A45599">
        <w:rPr>
          <w:rFonts w:hint="cs"/>
          <w:rtl/>
        </w:rPr>
        <w:t>להשבתת</w:t>
      </w:r>
      <w:r w:rsidRPr="00A45599">
        <w:rPr>
          <w:rtl/>
        </w:rPr>
        <w:t xml:space="preserve"> </w:t>
      </w:r>
      <w:r w:rsidRPr="00A45599">
        <w:rPr>
          <w:rFonts w:hint="cs"/>
          <w:rtl/>
        </w:rPr>
        <w:t>פעילות</w:t>
      </w:r>
      <w:r w:rsidRPr="00A45599">
        <w:rPr>
          <w:rtl/>
        </w:rPr>
        <w:t>.</w:t>
      </w:r>
    </w:p>
    <w:p w14:paraId="690867C4" w14:textId="77777777" w:rsidR="00D867DE" w:rsidRPr="00A45599" w:rsidRDefault="00D867DE" w:rsidP="00D867DE">
      <w:pPr>
        <w:numPr>
          <w:ilvl w:val="2"/>
          <w:numId w:val="87"/>
        </w:numPr>
        <w:tabs>
          <w:tab w:val="left" w:pos="849"/>
          <w:tab w:val="left" w:pos="1416"/>
          <w:tab w:val="left" w:pos="1558"/>
        </w:tabs>
        <w:spacing w:before="240" w:line="240" w:lineRule="auto"/>
        <w:ind w:hanging="715"/>
        <w:rPr>
          <w:rtl/>
        </w:rPr>
      </w:pPr>
      <w:r w:rsidRPr="00A45599">
        <w:rPr>
          <w:rFonts w:hint="cs"/>
          <w:rtl/>
        </w:rPr>
        <w:t>סעיף</w:t>
      </w:r>
      <w:r w:rsidRPr="00A45599">
        <w:rPr>
          <w:rtl/>
        </w:rPr>
        <w:t xml:space="preserve"> </w:t>
      </w:r>
      <w:r w:rsidRPr="00A45599">
        <w:rPr>
          <w:rFonts w:hint="cs"/>
          <w:rtl/>
        </w:rPr>
        <w:t>זה</w:t>
      </w:r>
      <w:r w:rsidRPr="00A45599">
        <w:rPr>
          <w:rtl/>
        </w:rPr>
        <w:t xml:space="preserve"> </w:t>
      </w:r>
      <w:r w:rsidRPr="00A45599">
        <w:rPr>
          <w:rFonts w:hint="cs"/>
          <w:rtl/>
        </w:rPr>
        <w:t>יוגדר</w:t>
      </w:r>
      <w:r w:rsidRPr="00A45599">
        <w:rPr>
          <w:rtl/>
        </w:rPr>
        <w:t xml:space="preserve"> </w:t>
      </w:r>
      <w:r w:rsidRPr="00A45599">
        <w:rPr>
          <w:rFonts w:hint="cs"/>
          <w:rtl/>
        </w:rPr>
        <w:t>ע״י</w:t>
      </w:r>
      <w:r w:rsidRPr="00A45599">
        <w:rPr>
          <w:rtl/>
        </w:rPr>
        <w:t xml:space="preserve"> </w:t>
      </w:r>
      <w:r>
        <w:rPr>
          <w:rFonts w:hint="cs"/>
          <w:rtl/>
        </w:rPr>
        <w:t>המועצה</w:t>
      </w:r>
      <w:r w:rsidRPr="00A45599">
        <w:rPr>
          <w:rtl/>
        </w:rPr>
        <w:t xml:space="preserve">, </w:t>
      </w:r>
      <w:r w:rsidRPr="00A45599">
        <w:rPr>
          <w:rFonts w:hint="cs"/>
          <w:rtl/>
        </w:rPr>
        <w:t>בהתאם</w:t>
      </w:r>
      <w:r w:rsidRPr="00A45599">
        <w:rPr>
          <w:rtl/>
        </w:rPr>
        <w:t xml:space="preserve"> </w:t>
      </w:r>
      <w:r w:rsidRPr="00A45599">
        <w:rPr>
          <w:rFonts w:hint="cs"/>
          <w:rtl/>
        </w:rPr>
        <w:t>לדרישות</w:t>
      </w:r>
      <w:r w:rsidRPr="00A45599">
        <w:rPr>
          <w:rtl/>
        </w:rPr>
        <w:t xml:space="preserve"> </w:t>
      </w:r>
      <w:r w:rsidRPr="00A45599">
        <w:rPr>
          <w:rFonts w:hint="cs"/>
          <w:rtl/>
        </w:rPr>
        <w:t>המערכת</w:t>
      </w:r>
      <w:r w:rsidRPr="00A45599">
        <w:rPr>
          <w:rtl/>
        </w:rPr>
        <w:t xml:space="preserve"> </w:t>
      </w:r>
      <w:r w:rsidRPr="00A45599">
        <w:rPr>
          <w:rFonts w:hint="cs"/>
          <w:rtl/>
        </w:rPr>
        <w:t>והקבלן</w:t>
      </w:r>
      <w:r w:rsidRPr="00A45599">
        <w:rPr>
          <w:rtl/>
        </w:rPr>
        <w:t xml:space="preserve"> </w:t>
      </w:r>
      <w:r w:rsidRPr="00A45599">
        <w:rPr>
          <w:rFonts w:hint="cs"/>
          <w:rtl/>
        </w:rPr>
        <w:t>יידרש</w:t>
      </w:r>
      <w:r w:rsidRPr="00A45599">
        <w:rPr>
          <w:rtl/>
        </w:rPr>
        <w:t xml:space="preserve"> </w:t>
      </w:r>
      <w:r w:rsidRPr="00A45599">
        <w:rPr>
          <w:rFonts w:hint="cs"/>
          <w:rtl/>
        </w:rPr>
        <w:t>לעמוד</w:t>
      </w:r>
      <w:r w:rsidRPr="00A45599">
        <w:rPr>
          <w:rtl/>
        </w:rPr>
        <w:t xml:space="preserve"> </w:t>
      </w:r>
      <w:r w:rsidRPr="00A45599">
        <w:rPr>
          <w:rFonts w:hint="cs"/>
          <w:rtl/>
        </w:rPr>
        <w:t>בדרישות</w:t>
      </w:r>
      <w:r w:rsidRPr="00A45599">
        <w:rPr>
          <w:rtl/>
        </w:rPr>
        <w:t xml:space="preserve"> </w:t>
      </w:r>
      <w:r w:rsidRPr="00A45599">
        <w:rPr>
          <w:rFonts w:hint="cs"/>
          <w:rtl/>
        </w:rPr>
        <w:t>השירות</w:t>
      </w:r>
      <w:r w:rsidRPr="00A45599">
        <w:rPr>
          <w:rtl/>
        </w:rPr>
        <w:t xml:space="preserve"> </w:t>
      </w:r>
      <w:r w:rsidRPr="00A45599">
        <w:rPr>
          <w:rFonts w:hint="cs"/>
          <w:rtl/>
        </w:rPr>
        <w:t>המפורטות</w:t>
      </w:r>
      <w:r w:rsidRPr="00A45599">
        <w:rPr>
          <w:rtl/>
        </w:rPr>
        <w:t xml:space="preserve"> </w:t>
      </w:r>
      <w:r w:rsidRPr="00A45599">
        <w:rPr>
          <w:rFonts w:hint="cs"/>
          <w:rtl/>
        </w:rPr>
        <w:t>בסעיפים</w:t>
      </w:r>
      <w:r w:rsidRPr="00A45599">
        <w:rPr>
          <w:rtl/>
        </w:rPr>
        <w:t xml:space="preserve"> </w:t>
      </w:r>
      <w:r w:rsidRPr="00A45599">
        <w:rPr>
          <w:rFonts w:hint="cs"/>
          <w:rtl/>
        </w:rPr>
        <w:t>המתייחסים</w:t>
      </w:r>
      <w:r w:rsidRPr="00A45599">
        <w:rPr>
          <w:rtl/>
        </w:rPr>
        <w:t xml:space="preserve"> </w:t>
      </w:r>
      <w:r w:rsidRPr="00A45599">
        <w:rPr>
          <w:rFonts w:hint="cs"/>
          <w:rtl/>
        </w:rPr>
        <w:t>לרמת</w:t>
      </w:r>
      <w:r w:rsidRPr="00A45599">
        <w:rPr>
          <w:rtl/>
        </w:rPr>
        <w:t xml:space="preserve"> </w:t>
      </w:r>
      <w:r w:rsidRPr="00A45599">
        <w:rPr>
          <w:rFonts w:hint="cs"/>
          <w:rtl/>
        </w:rPr>
        <w:t>השירות</w:t>
      </w:r>
      <w:r w:rsidRPr="00A45599">
        <w:rPr>
          <w:rtl/>
        </w:rPr>
        <w:t xml:space="preserve">. </w:t>
      </w:r>
    </w:p>
    <w:p w14:paraId="0281BAD3" w14:textId="77777777" w:rsidR="00D867DE" w:rsidRPr="00A45599" w:rsidRDefault="00D867DE" w:rsidP="00D867DE">
      <w:pPr>
        <w:tabs>
          <w:tab w:val="left" w:pos="849"/>
          <w:tab w:val="left" w:pos="1416"/>
          <w:tab w:val="left" w:pos="1558"/>
        </w:tabs>
        <w:rPr>
          <w:rtl/>
        </w:rPr>
      </w:pPr>
    </w:p>
    <w:p w14:paraId="45E8E45A"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אמינות</w:t>
      </w:r>
    </w:p>
    <w:p w14:paraId="128D3747" w14:textId="77777777" w:rsidR="00D867DE" w:rsidRPr="00A45599" w:rsidRDefault="00D867DE" w:rsidP="00D867DE">
      <w:pPr>
        <w:numPr>
          <w:ilvl w:val="2"/>
          <w:numId w:val="87"/>
        </w:numPr>
        <w:tabs>
          <w:tab w:val="left" w:pos="849"/>
          <w:tab w:val="left" w:pos="1416"/>
          <w:tab w:val="left" w:pos="1558"/>
        </w:tabs>
        <w:spacing w:before="240" w:line="240" w:lineRule="auto"/>
        <w:ind w:hanging="715"/>
      </w:pPr>
      <w:r w:rsidRPr="00A45599">
        <w:rPr>
          <w:rFonts w:hint="cs"/>
          <w:rtl/>
        </w:rPr>
        <w:t>נדרש</w:t>
      </w:r>
      <w:r w:rsidRPr="00A45599">
        <w:rPr>
          <w:rtl/>
        </w:rPr>
        <w:t xml:space="preserve"> </w:t>
      </w:r>
      <w:r w:rsidRPr="00A45599">
        <w:rPr>
          <w:rFonts w:hint="cs"/>
          <w:rtl/>
        </w:rPr>
        <w:t>לדאוג</w:t>
      </w:r>
      <w:r w:rsidRPr="00A45599">
        <w:rPr>
          <w:rtl/>
        </w:rPr>
        <w:t xml:space="preserve"> </w:t>
      </w:r>
      <w:r w:rsidRPr="00A45599">
        <w:rPr>
          <w:rFonts w:hint="cs"/>
          <w:rtl/>
        </w:rPr>
        <w:t>לרמת</w:t>
      </w:r>
      <w:r w:rsidRPr="00A45599">
        <w:rPr>
          <w:rtl/>
        </w:rPr>
        <w:t xml:space="preserve"> </w:t>
      </w:r>
      <w:r w:rsidRPr="00A45599">
        <w:rPr>
          <w:rFonts w:hint="cs"/>
          <w:rtl/>
        </w:rPr>
        <w:t>אמינות</w:t>
      </w:r>
      <w:r w:rsidRPr="00A45599">
        <w:rPr>
          <w:rtl/>
        </w:rPr>
        <w:t xml:space="preserve"> </w:t>
      </w:r>
      <w:r w:rsidRPr="00A45599">
        <w:rPr>
          <w:rFonts w:hint="cs"/>
          <w:rtl/>
        </w:rPr>
        <w:t>גבוהה</w:t>
      </w:r>
      <w:r w:rsidRPr="00A45599">
        <w:rPr>
          <w:rtl/>
        </w:rPr>
        <w:t xml:space="preserve"> </w:t>
      </w:r>
      <w:r w:rsidRPr="00A45599">
        <w:rPr>
          <w:rFonts w:hint="cs"/>
          <w:rtl/>
        </w:rPr>
        <w:t>של</w:t>
      </w:r>
      <w:r w:rsidRPr="00A45599">
        <w:rPr>
          <w:rtl/>
        </w:rPr>
        <w:t xml:space="preserve"> </w:t>
      </w:r>
      <w:r w:rsidRPr="00A45599">
        <w:rPr>
          <w:rFonts w:hint="cs"/>
          <w:rtl/>
        </w:rPr>
        <w:t>המערכת</w:t>
      </w:r>
      <w:r w:rsidRPr="00A45599">
        <w:rPr>
          <w:rtl/>
        </w:rPr>
        <w:t xml:space="preserve">, </w:t>
      </w:r>
      <w:r w:rsidRPr="00A45599">
        <w:rPr>
          <w:rFonts w:hint="cs"/>
          <w:rtl/>
        </w:rPr>
        <w:t>על</w:t>
      </w:r>
      <w:r w:rsidRPr="00A45599">
        <w:rPr>
          <w:rtl/>
        </w:rPr>
        <w:t xml:space="preserve"> </w:t>
      </w:r>
      <w:r w:rsidRPr="00A45599">
        <w:rPr>
          <w:rFonts w:hint="cs"/>
          <w:rtl/>
        </w:rPr>
        <w:t>מנת</w:t>
      </w:r>
      <w:r w:rsidRPr="00A45599">
        <w:rPr>
          <w:rtl/>
        </w:rPr>
        <w:t xml:space="preserve"> </w:t>
      </w:r>
      <w:r w:rsidRPr="00A45599">
        <w:rPr>
          <w:rFonts w:hint="cs"/>
          <w:rtl/>
        </w:rPr>
        <w:t>שהמידע</w:t>
      </w:r>
      <w:r w:rsidRPr="00A45599">
        <w:rPr>
          <w:rtl/>
        </w:rPr>
        <w:t xml:space="preserve"> </w:t>
      </w:r>
      <w:r w:rsidRPr="00A45599">
        <w:rPr>
          <w:rFonts w:hint="cs"/>
          <w:rtl/>
        </w:rPr>
        <w:t>אשר</w:t>
      </w:r>
      <w:r w:rsidRPr="00A45599">
        <w:rPr>
          <w:rtl/>
        </w:rPr>
        <w:t xml:space="preserve"> </w:t>
      </w:r>
      <w:r w:rsidRPr="00A45599">
        <w:rPr>
          <w:rFonts w:hint="cs"/>
          <w:rtl/>
        </w:rPr>
        <w:t>יופק</w:t>
      </w:r>
      <w:r w:rsidRPr="00A45599">
        <w:rPr>
          <w:rtl/>
        </w:rPr>
        <w:t xml:space="preserve"> </w:t>
      </w:r>
      <w:r w:rsidRPr="00A45599">
        <w:rPr>
          <w:rFonts w:hint="cs"/>
          <w:rtl/>
        </w:rPr>
        <w:t>ממנה</w:t>
      </w:r>
      <w:r w:rsidRPr="00A45599">
        <w:rPr>
          <w:rtl/>
        </w:rPr>
        <w:t xml:space="preserve"> </w:t>
      </w:r>
      <w:r w:rsidRPr="00A45599">
        <w:rPr>
          <w:rFonts w:hint="cs"/>
          <w:rtl/>
        </w:rPr>
        <w:t>יהיה</w:t>
      </w:r>
      <w:r w:rsidRPr="00A45599">
        <w:rPr>
          <w:rtl/>
        </w:rPr>
        <w:t xml:space="preserve"> </w:t>
      </w:r>
      <w:r w:rsidRPr="00A45599">
        <w:rPr>
          <w:rFonts w:hint="cs"/>
          <w:rtl/>
        </w:rPr>
        <w:t>בעל</w:t>
      </w:r>
      <w:r w:rsidRPr="00A45599">
        <w:rPr>
          <w:rtl/>
        </w:rPr>
        <w:t xml:space="preserve"> </w:t>
      </w:r>
      <w:r w:rsidRPr="00A45599">
        <w:rPr>
          <w:rFonts w:hint="cs"/>
          <w:rtl/>
        </w:rPr>
        <w:t>ערך</w:t>
      </w:r>
      <w:r w:rsidRPr="00A45599">
        <w:rPr>
          <w:rtl/>
        </w:rPr>
        <w:t xml:space="preserve"> </w:t>
      </w:r>
      <w:r w:rsidRPr="00A45599">
        <w:rPr>
          <w:rFonts w:hint="cs"/>
          <w:rtl/>
        </w:rPr>
        <w:t>גבוה</w:t>
      </w:r>
      <w:r w:rsidRPr="00A45599">
        <w:rPr>
          <w:rtl/>
        </w:rPr>
        <w:t xml:space="preserve">. </w:t>
      </w:r>
      <w:r w:rsidRPr="00A45599">
        <w:rPr>
          <w:rFonts w:hint="cs"/>
          <w:rtl/>
        </w:rPr>
        <w:t>נדרש</w:t>
      </w:r>
      <w:r w:rsidRPr="00A45599">
        <w:rPr>
          <w:rtl/>
        </w:rPr>
        <w:t xml:space="preserve"> </w:t>
      </w:r>
      <w:r w:rsidRPr="00A45599">
        <w:rPr>
          <w:rFonts w:hint="cs"/>
          <w:rtl/>
        </w:rPr>
        <w:t>לקבוע</w:t>
      </w:r>
      <w:r w:rsidRPr="00A45599">
        <w:rPr>
          <w:rtl/>
        </w:rPr>
        <w:t xml:space="preserve"> </w:t>
      </w:r>
      <w:r w:rsidRPr="00A45599">
        <w:rPr>
          <w:rFonts w:hint="cs"/>
          <w:rtl/>
        </w:rPr>
        <w:t>פרמטרי</w:t>
      </w:r>
      <w:r w:rsidRPr="00A45599">
        <w:rPr>
          <w:rtl/>
        </w:rPr>
        <w:t xml:space="preserve"> </w:t>
      </w:r>
      <w:r w:rsidRPr="00A45599">
        <w:rPr>
          <w:rFonts w:hint="cs"/>
          <w:rtl/>
        </w:rPr>
        <w:t>סף</w:t>
      </w:r>
      <w:r w:rsidRPr="00A45599">
        <w:rPr>
          <w:rtl/>
        </w:rPr>
        <w:t xml:space="preserve"> </w:t>
      </w:r>
      <w:r w:rsidRPr="00A45599">
        <w:rPr>
          <w:rFonts w:hint="cs"/>
          <w:rtl/>
        </w:rPr>
        <w:t>לפעילויות</w:t>
      </w:r>
      <w:r w:rsidRPr="00A45599">
        <w:rPr>
          <w:rtl/>
        </w:rPr>
        <w:t xml:space="preserve"> </w:t>
      </w:r>
      <w:r w:rsidRPr="00A45599">
        <w:rPr>
          <w:rFonts w:hint="cs"/>
          <w:rtl/>
        </w:rPr>
        <w:t>מרכזיות</w:t>
      </w:r>
      <w:r w:rsidRPr="00A45599">
        <w:rPr>
          <w:rtl/>
        </w:rPr>
        <w:t>.</w:t>
      </w:r>
    </w:p>
    <w:p w14:paraId="4E8E5C75" w14:textId="77777777" w:rsidR="00D867DE" w:rsidRPr="00A45599" w:rsidRDefault="00D867DE" w:rsidP="00D867DE">
      <w:pPr>
        <w:numPr>
          <w:ilvl w:val="2"/>
          <w:numId w:val="87"/>
        </w:numPr>
        <w:tabs>
          <w:tab w:val="left" w:pos="849"/>
          <w:tab w:val="left" w:pos="1416"/>
          <w:tab w:val="left" w:pos="1558"/>
        </w:tabs>
        <w:spacing w:before="240" w:line="240" w:lineRule="auto"/>
        <w:ind w:hanging="715"/>
        <w:rPr>
          <w:rtl/>
        </w:rPr>
      </w:pPr>
      <w:r w:rsidRPr="00A45599">
        <w:rPr>
          <w:rFonts w:hint="cs"/>
          <w:rtl/>
        </w:rPr>
        <w:t>סעיף</w:t>
      </w:r>
      <w:r w:rsidRPr="00A45599">
        <w:rPr>
          <w:rtl/>
        </w:rPr>
        <w:t xml:space="preserve"> </w:t>
      </w:r>
      <w:r w:rsidRPr="00A45599">
        <w:rPr>
          <w:rFonts w:hint="cs"/>
          <w:rtl/>
        </w:rPr>
        <w:t>זה</w:t>
      </w:r>
      <w:r w:rsidRPr="00A45599">
        <w:rPr>
          <w:rtl/>
        </w:rPr>
        <w:t xml:space="preserve"> </w:t>
      </w:r>
      <w:r w:rsidRPr="00A45599">
        <w:rPr>
          <w:rFonts w:hint="cs"/>
          <w:rtl/>
        </w:rPr>
        <w:t>יוגדר</w:t>
      </w:r>
      <w:r w:rsidRPr="00A45599">
        <w:rPr>
          <w:rtl/>
        </w:rPr>
        <w:t xml:space="preserve"> </w:t>
      </w:r>
      <w:r w:rsidRPr="00A45599">
        <w:rPr>
          <w:rFonts w:hint="cs"/>
          <w:rtl/>
        </w:rPr>
        <w:t>ע״י</w:t>
      </w:r>
      <w:r w:rsidRPr="00A45599">
        <w:rPr>
          <w:rtl/>
        </w:rPr>
        <w:t xml:space="preserve"> </w:t>
      </w:r>
      <w:r>
        <w:rPr>
          <w:rFonts w:hint="cs"/>
          <w:rtl/>
        </w:rPr>
        <w:t>המועצה</w:t>
      </w:r>
      <w:r w:rsidRPr="00A45599">
        <w:rPr>
          <w:rtl/>
        </w:rPr>
        <w:t xml:space="preserve">, </w:t>
      </w:r>
      <w:r w:rsidRPr="00A45599">
        <w:rPr>
          <w:rFonts w:hint="cs"/>
          <w:rtl/>
        </w:rPr>
        <w:t>בהתאם</w:t>
      </w:r>
      <w:r w:rsidRPr="00A45599">
        <w:rPr>
          <w:rtl/>
        </w:rPr>
        <w:t xml:space="preserve"> </w:t>
      </w:r>
      <w:r w:rsidRPr="00A45599">
        <w:rPr>
          <w:rFonts w:hint="cs"/>
          <w:rtl/>
        </w:rPr>
        <w:t>לדרישות</w:t>
      </w:r>
      <w:r w:rsidRPr="00A45599">
        <w:rPr>
          <w:rtl/>
        </w:rPr>
        <w:t xml:space="preserve"> </w:t>
      </w:r>
      <w:r w:rsidRPr="00A45599">
        <w:rPr>
          <w:rFonts w:hint="cs"/>
          <w:rtl/>
        </w:rPr>
        <w:t>המערכת</w:t>
      </w:r>
      <w:r w:rsidRPr="00A45599">
        <w:rPr>
          <w:rtl/>
        </w:rPr>
        <w:t xml:space="preserve"> </w:t>
      </w:r>
      <w:r w:rsidRPr="00A45599">
        <w:rPr>
          <w:rFonts w:hint="cs"/>
          <w:rtl/>
        </w:rPr>
        <w:t>והקבלן</w:t>
      </w:r>
      <w:r w:rsidRPr="00A45599">
        <w:rPr>
          <w:rtl/>
        </w:rPr>
        <w:t xml:space="preserve"> </w:t>
      </w:r>
      <w:r w:rsidRPr="00A45599">
        <w:rPr>
          <w:rFonts w:hint="cs"/>
          <w:rtl/>
        </w:rPr>
        <w:t>יידרש</w:t>
      </w:r>
      <w:r w:rsidRPr="00A45599">
        <w:rPr>
          <w:rtl/>
        </w:rPr>
        <w:t xml:space="preserve"> </w:t>
      </w:r>
      <w:r w:rsidRPr="00A45599">
        <w:rPr>
          <w:rFonts w:hint="cs"/>
          <w:rtl/>
        </w:rPr>
        <w:t>לעמוד</w:t>
      </w:r>
      <w:r w:rsidRPr="00A45599">
        <w:rPr>
          <w:rtl/>
        </w:rPr>
        <w:t xml:space="preserve"> </w:t>
      </w:r>
      <w:r w:rsidRPr="00A45599">
        <w:rPr>
          <w:rFonts w:hint="cs"/>
          <w:rtl/>
        </w:rPr>
        <w:t>בדרישות</w:t>
      </w:r>
      <w:r w:rsidRPr="00A45599">
        <w:rPr>
          <w:rtl/>
        </w:rPr>
        <w:t xml:space="preserve"> </w:t>
      </w:r>
      <w:r w:rsidRPr="00A45599">
        <w:rPr>
          <w:rFonts w:hint="cs"/>
          <w:rtl/>
        </w:rPr>
        <w:t>השירות</w:t>
      </w:r>
      <w:r w:rsidRPr="00A45599">
        <w:rPr>
          <w:rtl/>
        </w:rPr>
        <w:t xml:space="preserve"> </w:t>
      </w:r>
      <w:r w:rsidRPr="00A45599">
        <w:rPr>
          <w:rFonts w:hint="cs"/>
          <w:rtl/>
        </w:rPr>
        <w:t>המפורטות</w:t>
      </w:r>
      <w:r w:rsidRPr="00A45599">
        <w:rPr>
          <w:rtl/>
        </w:rPr>
        <w:t xml:space="preserve"> </w:t>
      </w:r>
      <w:r w:rsidRPr="00A45599">
        <w:rPr>
          <w:rFonts w:hint="cs"/>
          <w:rtl/>
        </w:rPr>
        <w:t>בסעיפים</w:t>
      </w:r>
      <w:r w:rsidRPr="00A45599">
        <w:rPr>
          <w:rtl/>
        </w:rPr>
        <w:t xml:space="preserve"> </w:t>
      </w:r>
      <w:r w:rsidRPr="00A45599">
        <w:rPr>
          <w:rFonts w:hint="cs"/>
          <w:rtl/>
        </w:rPr>
        <w:t>המתייחסים</w:t>
      </w:r>
      <w:r w:rsidRPr="00A45599">
        <w:rPr>
          <w:rtl/>
        </w:rPr>
        <w:t xml:space="preserve"> </w:t>
      </w:r>
      <w:r w:rsidRPr="00A45599">
        <w:rPr>
          <w:rFonts w:hint="cs"/>
          <w:rtl/>
        </w:rPr>
        <w:t>לרמת</w:t>
      </w:r>
      <w:r w:rsidRPr="00A45599">
        <w:rPr>
          <w:rtl/>
        </w:rPr>
        <w:t xml:space="preserve"> </w:t>
      </w:r>
      <w:r w:rsidRPr="00A45599">
        <w:rPr>
          <w:rFonts w:hint="cs"/>
          <w:rtl/>
        </w:rPr>
        <w:t>השירות</w:t>
      </w:r>
      <w:r w:rsidRPr="00A45599">
        <w:rPr>
          <w:rtl/>
        </w:rPr>
        <w:t xml:space="preserve">. </w:t>
      </w:r>
    </w:p>
    <w:p w14:paraId="467DE126" w14:textId="77777777" w:rsidR="00D867DE" w:rsidRPr="00A45599" w:rsidRDefault="00D867DE" w:rsidP="00D867DE">
      <w:pPr>
        <w:tabs>
          <w:tab w:val="left" w:pos="849"/>
          <w:tab w:val="left" w:pos="1416"/>
          <w:tab w:val="left" w:pos="1558"/>
        </w:tabs>
        <w:rPr>
          <w:rtl/>
        </w:rPr>
      </w:pPr>
    </w:p>
    <w:p w14:paraId="6633572E"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סודיות</w:t>
      </w:r>
      <w:r w:rsidRPr="00A45599">
        <w:rPr>
          <w:rtl/>
        </w:rPr>
        <w:t xml:space="preserve"> </w:t>
      </w:r>
      <w:r w:rsidRPr="00A45599">
        <w:rPr>
          <w:rFonts w:hint="cs"/>
          <w:rtl/>
        </w:rPr>
        <w:t>ופרטיות</w:t>
      </w:r>
    </w:p>
    <w:p w14:paraId="5AA45A86"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תמיכה</w:t>
      </w:r>
      <w:r w:rsidRPr="00A45599">
        <w:rPr>
          <w:rtl/>
        </w:rPr>
        <w:t xml:space="preserve"> </w:t>
      </w:r>
      <w:r w:rsidRPr="00A45599">
        <w:rPr>
          <w:rFonts w:hint="cs"/>
          <w:rtl/>
        </w:rPr>
        <w:t>בסיווג</w:t>
      </w:r>
      <w:r w:rsidRPr="00A45599">
        <w:rPr>
          <w:rtl/>
        </w:rPr>
        <w:t xml:space="preserve"> </w:t>
      </w:r>
      <w:r w:rsidRPr="00A45599">
        <w:rPr>
          <w:rFonts w:hint="cs"/>
          <w:rtl/>
        </w:rPr>
        <w:t>המידע</w:t>
      </w:r>
      <w:r w:rsidRPr="00A45599">
        <w:rPr>
          <w:rtl/>
        </w:rPr>
        <w:t xml:space="preserve"> </w:t>
      </w:r>
      <w:r w:rsidRPr="00A45599">
        <w:rPr>
          <w:rFonts w:hint="cs"/>
          <w:rtl/>
        </w:rPr>
        <w:t>ובשמירה</w:t>
      </w:r>
      <w:r w:rsidRPr="00A45599">
        <w:rPr>
          <w:rtl/>
        </w:rPr>
        <w:t xml:space="preserve"> </w:t>
      </w:r>
      <w:r w:rsidRPr="00A45599">
        <w:rPr>
          <w:rFonts w:hint="cs"/>
          <w:rtl/>
        </w:rPr>
        <w:t>על</w:t>
      </w:r>
      <w:r w:rsidRPr="00A45599">
        <w:rPr>
          <w:rtl/>
        </w:rPr>
        <w:t xml:space="preserve"> </w:t>
      </w:r>
      <w:r w:rsidRPr="00A45599">
        <w:rPr>
          <w:rFonts w:hint="cs"/>
          <w:rtl/>
        </w:rPr>
        <w:t>חסיון</w:t>
      </w:r>
      <w:r w:rsidRPr="00A45599">
        <w:rPr>
          <w:rtl/>
        </w:rPr>
        <w:t xml:space="preserve"> </w:t>
      </w:r>
      <w:r w:rsidRPr="00A45599">
        <w:rPr>
          <w:rFonts w:hint="cs"/>
          <w:rtl/>
        </w:rPr>
        <w:t>הפרט</w:t>
      </w:r>
      <w:r w:rsidRPr="00A45599">
        <w:rPr>
          <w:rtl/>
        </w:rPr>
        <w:t xml:space="preserve">. </w:t>
      </w:r>
      <w:r w:rsidRPr="00A45599">
        <w:rPr>
          <w:rFonts w:hint="cs"/>
          <w:rtl/>
        </w:rPr>
        <w:t>מידע</w:t>
      </w:r>
      <w:r w:rsidRPr="00A45599">
        <w:rPr>
          <w:rtl/>
        </w:rPr>
        <w:t xml:space="preserve"> </w:t>
      </w:r>
      <w:r w:rsidRPr="00A45599">
        <w:rPr>
          <w:rFonts w:hint="cs"/>
          <w:rtl/>
        </w:rPr>
        <w:t>אשר</w:t>
      </w:r>
      <w:r w:rsidRPr="00A45599">
        <w:rPr>
          <w:rtl/>
        </w:rPr>
        <w:t xml:space="preserve"> </w:t>
      </w:r>
      <w:r w:rsidRPr="00A45599">
        <w:rPr>
          <w:rFonts w:hint="cs"/>
          <w:rtl/>
        </w:rPr>
        <w:t>יוגדר</w:t>
      </w:r>
      <w:r w:rsidRPr="00A45599">
        <w:rPr>
          <w:rtl/>
        </w:rPr>
        <w:t xml:space="preserve"> </w:t>
      </w:r>
      <w:r w:rsidRPr="00A45599">
        <w:rPr>
          <w:rFonts w:hint="cs"/>
          <w:rtl/>
        </w:rPr>
        <w:t>כרגיש</w:t>
      </w:r>
      <w:r w:rsidRPr="00A45599">
        <w:rPr>
          <w:rtl/>
        </w:rPr>
        <w:t xml:space="preserve">, </w:t>
      </w:r>
      <w:r w:rsidRPr="00A45599">
        <w:rPr>
          <w:rFonts w:hint="cs"/>
          <w:rtl/>
        </w:rPr>
        <w:t>נדרש</w:t>
      </w:r>
      <w:r w:rsidRPr="00A45599">
        <w:rPr>
          <w:rtl/>
        </w:rPr>
        <w:t xml:space="preserve"> </w:t>
      </w:r>
      <w:r w:rsidRPr="00A45599">
        <w:rPr>
          <w:rFonts w:hint="cs"/>
          <w:rtl/>
        </w:rPr>
        <w:t>לאפשר</w:t>
      </w:r>
      <w:r w:rsidRPr="00A45599">
        <w:rPr>
          <w:rtl/>
        </w:rPr>
        <w:t xml:space="preserve"> </w:t>
      </w:r>
      <w:r w:rsidRPr="00A45599">
        <w:rPr>
          <w:rFonts w:hint="cs"/>
          <w:rtl/>
        </w:rPr>
        <w:t>טיפול</w:t>
      </w:r>
      <w:r w:rsidRPr="00A45599">
        <w:rPr>
          <w:rtl/>
        </w:rPr>
        <w:t xml:space="preserve"> </w:t>
      </w:r>
      <w:r w:rsidRPr="00A45599">
        <w:rPr>
          <w:rFonts w:hint="cs"/>
          <w:rtl/>
        </w:rPr>
        <w:t>בו</w:t>
      </w:r>
      <w:r w:rsidRPr="00A45599">
        <w:rPr>
          <w:rtl/>
        </w:rPr>
        <w:t xml:space="preserve"> </w:t>
      </w:r>
      <w:r w:rsidRPr="00A45599">
        <w:rPr>
          <w:rFonts w:hint="cs"/>
          <w:rtl/>
        </w:rPr>
        <w:t>באמצעי</w:t>
      </w:r>
      <w:r w:rsidRPr="00A45599">
        <w:rPr>
          <w:rtl/>
        </w:rPr>
        <w:t xml:space="preserve"> </w:t>
      </w:r>
      <w:r w:rsidRPr="00A45599">
        <w:rPr>
          <w:rFonts w:hint="cs"/>
          <w:rtl/>
        </w:rPr>
        <w:t>מידור</w:t>
      </w:r>
      <w:r w:rsidRPr="00A45599">
        <w:rPr>
          <w:rtl/>
        </w:rPr>
        <w:t xml:space="preserve"> </w:t>
      </w:r>
      <w:r w:rsidRPr="00A45599">
        <w:rPr>
          <w:rFonts w:hint="cs"/>
          <w:rtl/>
        </w:rPr>
        <w:t>והצפנה</w:t>
      </w:r>
      <w:r w:rsidRPr="00A45599">
        <w:rPr>
          <w:rtl/>
        </w:rPr>
        <w:t xml:space="preserve"> </w:t>
      </w:r>
      <w:r w:rsidRPr="00A45599">
        <w:rPr>
          <w:rFonts w:hint="cs"/>
          <w:rtl/>
        </w:rPr>
        <w:t>מיוחדים</w:t>
      </w:r>
      <w:r w:rsidRPr="00A45599">
        <w:rPr>
          <w:rtl/>
        </w:rPr>
        <w:t xml:space="preserve">. </w:t>
      </w:r>
      <w:r w:rsidRPr="00A45599">
        <w:rPr>
          <w:rFonts w:hint="cs"/>
          <w:rtl/>
        </w:rPr>
        <w:t>לדוגמא</w:t>
      </w:r>
      <w:r w:rsidRPr="00A45599">
        <w:rPr>
          <w:rtl/>
        </w:rPr>
        <w:t>:</w:t>
      </w:r>
    </w:p>
    <w:p w14:paraId="6E31A636" w14:textId="77777777" w:rsidR="00D867DE" w:rsidRPr="00A45599" w:rsidRDefault="00D867DE" w:rsidP="00D867DE">
      <w:pPr>
        <w:numPr>
          <w:ilvl w:val="3"/>
          <w:numId w:val="87"/>
        </w:numPr>
        <w:tabs>
          <w:tab w:val="left" w:pos="849"/>
          <w:tab w:val="left" w:pos="1416"/>
          <w:tab w:val="left" w:pos="1558"/>
        </w:tabs>
        <w:spacing w:before="240" w:line="240" w:lineRule="auto"/>
        <w:ind w:hanging="793"/>
      </w:pPr>
      <w:r w:rsidRPr="00A45599">
        <w:rPr>
          <w:rFonts w:hint="cs"/>
          <w:rtl/>
        </w:rPr>
        <w:t>תמיכה</w:t>
      </w:r>
      <w:r w:rsidRPr="00A45599">
        <w:rPr>
          <w:rtl/>
        </w:rPr>
        <w:t xml:space="preserve"> </w:t>
      </w:r>
      <w:r w:rsidRPr="00A45599">
        <w:rPr>
          <w:rFonts w:hint="cs"/>
          <w:rtl/>
        </w:rPr>
        <w:t>בסוגי</w:t>
      </w:r>
      <w:r w:rsidRPr="00A45599">
        <w:rPr>
          <w:rtl/>
        </w:rPr>
        <w:t xml:space="preserve"> </w:t>
      </w:r>
      <w:r w:rsidRPr="00A45599">
        <w:rPr>
          <w:rFonts w:hint="cs"/>
          <w:rtl/>
        </w:rPr>
        <w:t>מידע</w:t>
      </w:r>
      <w:r w:rsidRPr="00A45599">
        <w:rPr>
          <w:rtl/>
        </w:rPr>
        <w:t xml:space="preserve"> </w:t>
      </w:r>
      <w:r w:rsidRPr="00A45599">
        <w:rPr>
          <w:rFonts w:hint="cs"/>
          <w:rtl/>
        </w:rPr>
        <w:t>שונים</w:t>
      </w:r>
    </w:p>
    <w:p w14:paraId="01C2562A" w14:textId="77777777" w:rsidR="00D867DE" w:rsidRPr="00A45599" w:rsidRDefault="00D867DE" w:rsidP="00D867DE">
      <w:pPr>
        <w:numPr>
          <w:ilvl w:val="3"/>
          <w:numId w:val="87"/>
        </w:numPr>
        <w:tabs>
          <w:tab w:val="left" w:pos="849"/>
          <w:tab w:val="left" w:pos="1416"/>
          <w:tab w:val="left" w:pos="1558"/>
        </w:tabs>
        <w:spacing w:before="240" w:line="240" w:lineRule="auto"/>
        <w:ind w:hanging="793"/>
      </w:pPr>
      <w:r w:rsidRPr="00A45599">
        <w:rPr>
          <w:rFonts w:hint="cs"/>
          <w:rtl/>
        </w:rPr>
        <w:t>יכולת</w:t>
      </w:r>
      <w:r w:rsidRPr="00A45599">
        <w:rPr>
          <w:rtl/>
        </w:rPr>
        <w:t xml:space="preserve"> </w:t>
      </w:r>
      <w:r w:rsidRPr="00A45599">
        <w:rPr>
          <w:rFonts w:hint="cs"/>
          <w:rtl/>
        </w:rPr>
        <w:t>ציון</w:t>
      </w:r>
      <w:r w:rsidRPr="00A45599">
        <w:rPr>
          <w:rtl/>
        </w:rPr>
        <w:t xml:space="preserve"> </w:t>
      </w:r>
      <w:r w:rsidRPr="00A45599">
        <w:rPr>
          <w:rFonts w:hint="cs"/>
          <w:rtl/>
        </w:rPr>
        <w:t>במערך</w:t>
      </w:r>
      <w:r w:rsidRPr="00A45599">
        <w:rPr>
          <w:rtl/>
        </w:rPr>
        <w:t xml:space="preserve"> </w:t>
      </w:r>
      <w:r w:rsidRPr="00A45599">
        <w:rPr>
          <w:rFonts w:hint="cs"/>
          <w:rtl/>
        </w:rPr>
        <w:t>ההרשאות</w:t>
      </w:r>
      <w:r w:rsidRPr="00A45599">
        <w:rPr>
          <w:rtl/>
        </w:rPr>
        <w:t xml:space="preserve"> </w:t>
      </w:r>
      <w:r w:rsidRPr="00A45599">
        <w:rPr>
          <w:rFonts w:hint="cs"/>
          <w:rtl/>
        </w:rPr>
        <w:t>של</w:t>
      </w:r>
      <w:r w:rsidRPr="00A45599">
        <w:rPr>
          <w:rtl/>
        </w:rPr>
        <w:t xml:space="preserve"> </w:t>
      </w:r>
      <w:r w:rsidRPr="00A45599">
        <w:rPr>
          <w:rFonts w:hint="cs"/>
          <w:rtl/>
        </w:rPr>
        <w:t>מסכים</w:t>
      </w:r>
      <w:r w:rsidRPr="00A45599">
        <w:rPr>
          <w:rtl/>
        </w:rPr>
        <w:t>/</w:t>
      </w:r>
      <w:r w:rsidRPr="00A45599">
        <w:rPr>
          <w:rFonts w:hint="cs"/>
          <w:rtl/>
        </w:rPr>
        <w:t>קבצים</w:t>
      </w:r>
      <w:r w:rsidRPr="00A45599">
        <w:rPr>
          <w:rtl/>
        </w:rPr>
        <w:t>/</w:t>
      </w:r>
      <w:r w:rsidRPr="00A45599">
        <w:rPr>
          <w:rFonts w:hint="cs"/>
          <w:rtl/>
        </w:rPr>
        <w:t>שדות</w:t>
      </w:r>
      <w:r w:rsidRPr="00A45599">
        <w:rPr>
          <w:rtl/>
        </w:rPr>
        <w:t xml:space="preserve"> </w:t>
      </w:r>
      <w:r w:rsidRPr="00A45599">
        <w:rPr>
          <w:rFonts w:hint="cs"/>
          <w:rtl/>
        </w:rPr>
        <w:t>או</w:t>
      </w:r>
      <w:r w:rsidRPr="00A45599">
        <w:rPr>
          <w:rtl/>
        </w:rPr>
        <w:t xml:space="preserve"> </w:t>
      </w:r>
      <w:r w:rsidRPr="00A45599">
        <w:rPr>
          <w:rFonts w:hint="cs"/>
          <w:rtl/>
        </w:rPr>
        <w:t>כל</w:t>
      </w:r>
      <w:r w:rsidRPr="00A45599">
        <w:rPr>
          <w:rtl/>
        </w:rPr>
        <w:t xml:space="preserve"> </w:t>
      </w:r>
      <w:r w:rsidRPr="00A45599">
        <w:rPr>
          <w:rFonts w:hint="cs"/>
          <w:rtl/>
        </w:rPr>
        <w:t>אובייקט</w:t>
      </w:r>
      <w:r w:rsidRPr="00A45599">
        <w:rPr>
          <w:rtl/>
        </w:rPr>
        <w:t xml:space="preserve"> </w:t>
      </w:r>
      <w:r w:rsidRPr="00A45599">
        <w:rPr>
          <w:rFonts w:hint="cs"/>
          <w:rtl/>
        </w:rPr>
        <w:t>אחר</w:t>
      </w:r>
      <w:r w:rsidRPr="00A45599">
        <w:rPr>
          <w:rtl/>
        </w:rPr>
        <w:t xml:space="preserve"> </w:t>
      </w:r>
      <w:r w:rsidRPr="00A45599">
        <w:rPr>
          <w:rFonts w:hint="cs"/>
          <w:rtl/>
        </w:rPr>
        <w:t>כרגיש</w:t>
      </w:r>
      <w:r w:rsidRPr="00A45599">
        <w:rPr>
          <w:rtl/>
        </w:rPr>
        <w:t xml:space="preserve">. </w:t>
      </w:r>
      <w:r w:rsidRPr="00A45599">
        <w:rPr>
          <w:rFonts w:hint="cs"/>
          <w:rtl/>
        </w:rPr>
        <w:t>על</w:t>
      </w:r>
      <w:r w:rsidRPr="00A45599">
        <w:rPr>
          <w:rtl/>
        </w:rPr>
        <w:t xml:space="preserve"> </w:t>
      </w:r>
      <w:r w:rsidRPr="00A45599">
        <w:rPr>
          <w:rFonts w:hint="cs"/>
          <w:rtl/>
        </w:rPr>
        <w:t>כן</w:t>
      </w:r>
      <w:r w:rsidRPr="00A45599">
        <w:rPr>
          <w:rtl/>
        </w:rPr>
        <w:t xml:space="preserve">, </w:t>
      </w:r>
      <w:r w:rsidRPr="00A45599">
        <w:rPr>
          <w:rFonts w:hint="cs"/>
          <w:rtl/>
        </w:rPr>
        <w:t>יהיו</w:t>
      </w:r>
      <w:r w:rsidRPr="00A45599">
        <w:rPr>
          <w:rtl/>
        </w:rPr>
        <w:t xml:space="preserve"> </w:t>
      </w:r>
      <w:r w:rsidRPr="00A45599">
        <w:rPr>
          <w:rFonts w:hint="cs"/>
          <w:rtl/>
        </w:rPr>
        <w:t>מסכים</w:t>
      </w:r>
      <w:r w:rsidRPr="00A45599">
        <w:rPr>
          <w:rtl/>
        </w:rPr>
        <w:t xml:space="preserve"> </w:t>
      </w:r>
      <w:r w:rsidRPr="00A45599">
        <w:rPr>
          <w:rFonts w:hint="cs"/>
          <w:rtl/>
        </w:rPr>
        <w:t>אשר</w:t>
      </w:r>
      <w:r w:rsidRPr="00A45599">
        <w:rPr>
          <w:rtl/>
        </w:rPr>
        <w:t xml:space="preserve"> </w:t>
      </w:r>
      <w:r w:rsidRPr="00A45599">
        <w:rPr>
          <w:rFonts w:hint="cs"/>
          <w:rtl/>
        </w:rPr>
        <w:t>לא</w:t>
      </w:r>
      <w:r w:rsidRPr="00A45599">
        <w:rPr>
          <w:rtl/>
        </w:rPr>
        <w:t xml:space="preserve"> </w:t>
      </w:r>
      <w:r w:rsidRPr="00A45599">
        <w:rPr>
          <w:rFonts w:hint="cs"/>
          <w:rtl/>
        </w:rPr>
        <w:t>יוצג</w:t>
      </w:r>
      <w:r w:rsidRPr="00A45599">
        <w:rPr>
          <w:rtl/>
        </w:rPr>
        <w:t xml:space="preserve"> </w:t>
      </w:r>
      <w:r w:rsidRPr="00A45599">
        <w:rPr>
          <w:rFonts w:hint="cs"/>
          <w:rtl/>
        </w:rPr>
        <w:t>בהם</w:t>
      </w:r>
      <w:r w:rsidRPr="00A45599">
        <w:rPr>
          <w:rtl/>
        </w:rPr>
        <w:t xml:space="preserve"> </w:t>
      </w:r>
      <w:r w:rsidRPr="00A45599">
        <w:rPr>
          <w:rFonts w:hint="cs"/>
          <w:rtl/>
        </w:rPr>
        <w:t>מידע</w:t>
      </w:r>
      <w:r w:rsidRPr="00A45599">
        <w:rPr>
          <w:rtl/>
        </w:rPr>
        <w:t xml:space="preserve"> </w:t>
      </w:r>
      <w:r w:rsidRPr="00A45599">
        <w:rPr>
          <w:rFonts w:hint="cs"/>
          <w:rtl/>
        </w:rPr>
        <w:t>רגיש</w:t>
      </w:r>
      <w:r w:rsidRPr="00A45599">
        <w:rPr>
          <w:rtl/>
        </w:rPr>
        <w:t xml:space="preserve">, </w:t>
      </w:r>
      <w:r w:rsidRPr="00A45599">
        <w:rPr>
          <w:rFonts w:hint="cs"/>
          <w:rtl/>
        </w:rPr>
        <w:t>או</w:t>
      </w:r>
      <w:r w:rsidRPr="00A45599">
        <w:rPr>
          <w:rtl/>
        </w:rPr>
        <w:t xml:space="preserve"> </w:t>
      </w:r>
      <w:r w:rsidRPr="00A45599">
        <w:rPr>
          <w:rFonts w:hint="cs"/>
          <w:rtl/>
        </w:rPr>
        <w:t>מידע</w:t>
      </w:r>
      <w:r w:rsidRPr="00A45599">
        <w:rPr>
          <w:rtl/>
        </w:rPr>
        <w:t xml:space="preserve"> </w:t>
      </w:r>
      <w:r w:rsidRPr="00A45599">
        <w:rPr>
          <w:rFonts w:hint="cs"/>
          <w:rtl/>
        </w:rPr>
        <w:t>אישי</w:t>
      </w:r>
      <w:r w:rsidRPr="00A45599">
        <w:rPr>
          <w:rtl/>
        </w:rPr>
        <w:t xml:space="preserve"> </w:t>
      </w:r>
      <w:r w:rsidRPr="00A45599">
        <w:rPr>
          <w:rFonts w:hint="cs"/>
          <w:rtl/>
        </w:rPr>
        <w:t>למשתמשים</w:t>
      </w:r>
      <w:r w:rsidRPr="00A45599">
        <w:rPr>
          <w:rtl/>
        </w:rPr>
        <w:t xml:space="preserve"> </w:t>
      </w:r>
      <w:r w:rsidRPr="00A45599">
        <w:rPr>
          <w:rFonts w:hint="cs"/>
          <w:rtl/>
        </w:rPr>
        <w:t>מסוימים</w:t>
      </w:r>
      <w:r w:rsidRPr="00A45599">
        <w:rPr>
          <w:rtl/>
        </w:rPr>
        <w:t xml:space="preserve">. </w:t>
      </w:r>
      <w:r w:rsidRPr="00A45599">
        <w:rPr>
          <w:rFonts w:hint="cs"/>
          <w:rtl/>
        </w:rPr>
        <w:t>לחילופין</w:t>
      </w:r>
      <w:r w:rsidRPr="00A45599">
        <w:rPr>
          <w:rtl/>
        </w:rPr>
        <w:t xml:space="preserve">, </w:t>
      </w:r>
      <w:r w:rsidRPr="00A45599">
        <w:rPr>
          <w:rFonts w:hint="cs"/>
          <w:rtl/>
        </w:rPr>
        <w:t>נדרש</w:t>
      </w:r>
      <w:r w:rsidRPr="00A45599">
        <w:rPr>
          <w:rtl/>
        </w:rPr>
        <w:t xml:space="preserve"> </w:t>
      </w:r>
      <w:r w:rsidRPr="00A45599">
        <w:rPr>
          <w:rFonts w:hint="cs"/>
          <w:rtl/>
        </w:rPr>
        <w:t>להגדיר</w:t>
      </w:r>
      <w:r w:rsidRPr="00A45599">
        <w:rPr>
          <w:rtl/>
        </w:rPr>
        <w:t xml:space="preserve"> </w:t>
      </w:r>
      <w:r w:rsidRPr="00A45599">
        <w:rPr>
          <w:rFonts w:hint="cs"/>
          <w:rtl/>
        </w:rPr>
        <w:t>במידת</w:t>
      </w:r>
      <w:r w:rsidRPr="00A45599">
        <w:rPr>
          <w:rtl/>
        </w:rPr>
        <w:t xml:space="preserve"> </w:t>
      </w:r>
      <w:r w:rsidRPr="00A45599">
        <w:rPr>
          <w:rFonts w:hint="cs"/>
          <w:rtl/>
        </w:rPr>
        <w:t>הצורך</w:t>
      </w:r>
      <w:r w:rsidRPr="00A45599">
        <w:rPr>
          <w:rtl/>
        </w:rPr>
        <w:t xml:space="preserve"> </w:t>
      </w:r>
      <w:r w:rsidRPr="00A45599">
        <w:rPr>
          <w:rFonts w:hint="cs"/>
          <w:rtl/>
        </w:rPr>
        <w:t>מסכים</w:t>
      </w:r>
      <w:r w:rsidRPr="00A45599">
        <w:rPr>
          <w:rtl/>
        </w:rPr>
        <w:t xml:space="preserve"> </w:t>
      </w:r>
      <w:r w:rsidRPr="00A45599">
        <w:rPr>
          <w:rFonts w:hint="cs"/>
          <w:rtl/>
        </w:rPr>
        <w:t>נפרדים</w:t>
      </w:r>
      <w:r w:rsidRPr="00A45599">
        <w:rPr>
          <w:rtl/>
        </w:rPr>
        <w:t xml:space="preserve">: </w:t>
      </w:r>
      <w:r w:rsidRPr="00A45599">
        <w:rPr>
          <w:rFonts w:hint="cs"/>
          <w:rtl/>
        </w:rPr>
        <w:t>אחד</w:t>
      </w:r>
      <w:r w:rsidRPr="00A45599">
        <w:rPr>
          <w:rtl/>
        </w:rPr>
        <w:t xml:space="preserve"> </w:t>
      </w:r>
      <w:r w:rsidRPr="00A45599">
        <w:rPr>
          <w:rFonts w:hint="cs"/>
          <w:rtl/>
        </w:rPr>
        <w:t>הכולל</w:t>
      </w:r>
      <w:r w:rsidRPr="00A45599">
        <w:rPr>
          <w:rtl/>
        </w:rPr>
        <w:t xml:space="preserve"> </w:t>
      </w:r>
      <w:r w:rsidRPr="00A45599">
        <w:rPr>
          <w:rFonts w:hint="cs"/>
          <w:rtl/>
        </w:rPr>
        <w:t>את</w:t>
      </w:r>
      <w:r w:rsidRPr="00A45599">
        <w:rPr>
          <w:rtl/>
        </w:rPr>
        <w:t xml:space="preserve"> </w:t>
      </w:r>
      <w:r w:rsidRPr="00A45599">
        <w:rPr>
          <w:rFonts w:hint="cs"/>
          <w:rtl/>
        </w:rPr>
        <w:t>המידע</w:t>
      </w:r>
      <w:r w:rsidRPr="00A45599">
        <w:rPr>
          <w:rtl/>
        </w:rPr>
        <w:t xml:space="preserve"> </w:t>
      </w:r>
      <w:r w:rsidRPr="00A45599">
        <w:rPr>
          <w:rFonts w:hint="cs"/>
          <w:rtl/>
        </w:rPr>
        <w:t>הרגיש</w:t>
      </w:r>
      <w:r w:rsidRPr="00A45599">
        <w:rPr>
          <w:rtl/>
        </w:rPr>
        <w:t xml:space="preserve"> </w:t>
      </w:r>
      <w:r w:rsidRPr="00A45599">
        <w:rPr>
          <w:rFonts w:hint="cs"/>
          <w:rtl/>
        </w:rPr>
        <w:t>ואחד</w:t>
      </w:r>
      <w:r w:rsidRPr="00A45599">
        <w:rPr>
          <w:rtl/>
        </w:rPr>
        <w:t xml:space="preserve"> </w:t>
      </w:r>
      <w:r w:rsidRPr="00A45599">
        <w:rPr>
          <w:rFonts w:hint="cs"/>
          <w:rtl/>
        </w:rPr>
        <w:t>שלא</w:t>
      </w:r>
      <w:r w:rsidRPr="00A45599">
        <w:rPr>
          <w:rtl/>
        </w:rPr>
        <w:t>.</w:t>
      </w:r>
    </w:p>
    <w:p w14:paraId="17703625" w14:textId="77777777" w:rsidR="00D867DE" w:rsidRPr="00A45599" w:rsidRDefault="00D867DE" w:rsidP="00D867DE">
      <w:pPr>
        <w:numPr>
          <w:ilvl w:val="3"/>
          <w:numId w:val="87"/>
        </w:numPr>
        <w:tabs>
          <w:tab w:val="left" w:pos="849"/>
          <w:tab w:val="left" w:pos="1416"/>
          <w:tab w:val="left" w:pos="1558"/>
        </w:tabs>
        <w:spacing w:before="240" w:line="240" w:lineRule="auto"/>
        <w:ind w:hanging="793"/>
      </w:pPr>
      <w:r w:rsidRPr="00A45599">
        <w:rPr>
          <w:rFonts w:hint="cs"/>
          <w:rtl/>
        </w:rPr>
        <w:t>יכולת</w:t>
      </w:r>
      <w:r w:rsidRPr="00A45599">
        <w:rPr>
          <w:rtl/>
        </w:rPr>
        <w:t xml:space="preserve"> </w:t>
      </w:r>
      <w:r w:rsidRPr="00A45599">
        <w:rPr>
          <w:rFonts w:hint="cs"/>
          <w:rtl/>
        </w:rPr>
        <w:t>הגדרה</w:t>
      </w:r>
      <w:r w:rsidRPr="00A45599">
        <w:rPr>
          <w:rtl/>
        </w:rPr>
        <w:t xml:space="preserve"> </w:t>
      </w:r>
      <w:r w:rsidRPr="00A45599">
        <w:rPr>
          <w:rFonts w:hint="cs"/>
          <w:rtl/>
        </w:rPr>
        <w:t>במערכי</w:t>
      </w:r>
      <w:r w:rsidRPr="00A45599">
        <w:rPr>
          <w:rtl/>
        </w:rPr>
        <w:t xml:space="preserve"> </w:t>
      </w:r>
      <w:r w:rsidRPr="00A45599">
        <w:t>audits</w:t>
      </w:r>
      <w:r w:rsidRPr="00A45599">
        <w:rPr>
          <w:rtl/>
        </w:rPr>
        <w:t xml:space="preserve"> </w:t>
      </w:r>
      <w:r w:rsidRPr="00A45599">
        <w:rPr>
          <w:rFonts w:hint="cs"/>
          <w:rtl/>
        </w:rPr>
        <w:t>לרישום</w:t>
      </w:r>
      <w:r w:rsidRPr="00A45599">
        <w:rPr>
          <w:rtl/>
        </w:rPr>
        <w:t xml:space="preserve"> </w:t>
      </w:r>
      <w:r w:rsidRPr="00A45599">
        <w:rPr>
          <w:rFonts w:hint="cs"/>
          <w:rtl/>
        </w:rPr>
        <w:t>גישה</w:t>
      </w:r>
      <w:r w:rsidRPr="00A45599">
        <w:rPr>
          <w:rtl/>
        </w:rPr>
        <w:t xml:space="preserve"> </w:t>
      </w:r>
      <w:r w:rsidRPr="00A45599">
        <w:rPr>
          <w:rFonts w:hint="cs"/>
          <w:rtl/>
        </w:rPr>
        <w:t>או</w:t>
      </w:r>
      <w:r w:rsidRPr="00A45599">
        <w:rPr>
          <w:rtl/>
        </w:rPr>
        <w:t xml:space="preserve"> </w:t>
      </w:r>
      <w:r w:rsidRPr="00A45599">
        <w:rPr>
          <w:rFonts w:hint="cs"/>
          <w:rtl/>
        </w:rPr>
        <w:t>ניסיונות</w:t>
      </w:r>
      <w:r w:rsidRPr="00A45599">
        <w:rPr>
          <w:rtl/>
        </w:rPr>
        <w:t xml:space="preserve"> </w:t>
      </w:r>
      <w:r w:rsidRPr="00A45599">
        <w:rPr>
          <w:rFonts w:hint="cs"/>
          <w:rtl/>
        </w:rPr>
        <w:t>גישה</w:t>
      </w:r>
      <w:r w:rsidRPr="00A45599">
        <w:rPr>
          <w:rtl/>
        </w:rPr>
        <w:t xml:space="preserve"> </w:t>
      </w:r>
      <w:r w:rsidRPr="00A45599">
        <w:rPr>
          <w:rFonts w:hint="cs"/>
          <w:rtl/>
        </w:rPr>
        <w:t>למידע</w:t>
      </w:r>
      <w:r w:rsidRPr="00A45599">
        <w:rPr>
          <w:rtl/>
        </w:rPr>
        <w:t xml:space="preserve"> </w:t>
      </w:r>
      <w:r w:rsidRPr="00A45599">
        <w:rPr>
          <w:rFonts w:hint="cs"/>
          <w:rtl/>
        </w:rPr>
        <w:t>המוגדר</w:t>
      </w:r>
      <w:r w:rsidRPr="00A45599">
        <w:rPr>
          <w:rtl/>
        </w:rPr>
        <w:t xml:space="preserve"> </w:t>
      </w:r>
      <w:r w:rsidRPr="00A45599">
        <w:rPr>
          <w:rFonts w:hint="cs"/>
          <w:rtl/>
        </w:rPr>
        <w:t>כרגיש</w:t>
      </w:r>
    </w:p>
    <w:p w14:paraId="46D9D55A" w14:textId="77777777" w:rsidR="00D867DE" w:rsidRPr="00A45599" w:rsidRDefault="00D867DE" w:rsidP="00D867DE">
      <w:pPr>
        <w:numPr>
          <w:ilvl w:val="3"/>
          <w:numId w:val="87"/>
        </w:numPr>
        <w:tabs>
          <w:tab w:val="left" w:pos="849"/>
          <w:tab w:val="left" w:pos="1416"/>
          <w:tab w:val="left" w:pos="1558"/>
        </w:tabs>
        <w:spacing w:before="240" w:line="240" w:lineRule="auto"/>
        <w:ind w:hanging="793"/>
      </w:pPr>
      <w:r w:rsidRPr="00A45599">
        <w:rPr>
          <w:rFonts w:hint="cs"/>
          <w:rtl/>
        </w:rPr>
        <w:t>יכולת</w:t>
      </w:r>
      <w:r w:rsidRPr="00A45599">
        <w:rPr>
          <w:rtl/>
        </w:rPr>
        <w:t xml:space="preserve"> </w:t>
      </w:r>
      <w:r w:rsidRPr="00A45599">
        <w:rPr>
          <w:rFonts w:hint="cs"/>
          <w:rtl/>
        </w:rPr>
        <w:t>סימון</w:t>
      </w:r>
      <w:r w:rsidRPr="00A45599">
        <w:rPr>
          <w:rtl/>
        </w:rPr>
        <w:t xml:space="preserve"> </w:t>
      </w:r>
      <w:r w:rsidRPr="00A45599">
        <w:rPr>
          <w:rFonts w:hint="cs"/>
          <w:rtl/>
        </w:rPr>
        <w:t>רגישות</w:t>
      </w:r>
      <w:r w:rsidRPr="00A45599">
        <w:rPr>
          <w:rtl/>
        </w:rPr>
        <w:t xml:space="preserve"> </w:t>
      </w:r>
      <w:r w:rsidRPr="00A45599">
        <w:rPr>
          <w:rFonts w:hint="cs"/>
          <w:rtl/>
        </w:rPr>
        <w:t>המידע</w:t>
      </w:r>
      <w:r w:rsidRPr="00A45599">
        <w:rPr>
          <w:rtl/>
        </w:rPr>
        <w:t xml:space="preserve"> </w:t>
      </w:r>
      <w:r w:rsidRPr="00A45599">
        <w:rPr>
          <w:rFonts w:hint="cs"/>
          <w:rtl/>
        </w:rPr>
        <w:t>על</w:t>
      </w:r>
      <w:r w:rsidRPr="00A45599">
        <w:rPr>
          <w:rtl/>
        </w:rPr>
        <w:t xml:space="preserve"> </w:t>
      </w:r>
      <w:r w:rsidRPr="00A45599">
        <w:rPr>
          <w:rFonts w:hint="cs"/>
          <w:rtl/>
        </w:rPr>
        <w:t>דוחות</w:t>
      </w:r>
      <w:r w:rsidRPr="00A45599">
        <w:rPr>
          <w:rtl/>
        </w:rPr>
        <w:t xml:space="preserve"> </w:t>
      </w:r>
      <w:r w:rsidRPr="00A45599">
        <w:rPr>
          <w:rFonts w:hint="cs"/>
          <w:rtl/>
        </w:rPr>
        <w:t>המערכת</w:t>
      </w:r>
    </w:p>
    <w:p w14:paraId="2DDAB91C" w14:textId="77777777" w:rsidR="00D867DE" w:rsidRPr="00A45599" w:rsidRDefault="00D867DE" w:rsidP="00D867DE">
      <w:pPr>
        <w:numPr>
          <w:ilvl w:val="3"/>
          <w:numId w:val="87"/>
        </w:numPr>
        <w:tabs>
          <w:tab w:val="left" w:pos="849"/>
          <w:tab w:val="left" w:pos="1416"/>
          <w:tab w:val="left" w:pos="1558"/>
        </w:tabs>
        <w:spacing w:before="240" w:line="240" w:lineRule="auto"/>
        <w:ind w:hanging="793"/>
      </w:pPr>
      <w:r w:rsidRPr="00A45599">
        <w:rPr>
          <w:rFonts w:hint="cs"/>
          <w:rtl/>
        </w:rPr>
        <w:t>מניעת</w:t>
      </w:r>
      <w:r w:rsidRPr="00A45599">
        <w:rPr>
          <w:rtl/>
        </w:rPr>
        <w:t xml:space="preserve"> </w:t>
      </w:r>
      <w:r w:rsidRPr="00A45599">
        <w:rPr>
          <w:rFonts w:hint="cs"/>
          <w:rtl/>
        </w:rPr>
        <w:t>אפשרות</w:t>
      </w:r>
      <w:r w:rsidRPr="00A45599">
        <w:rPr>
          <w:rtl/>
        </w:rPr>
        <w:t xml:space="preserve"> </w:t>
      </w:r>
      <w:r w:rsidRPr="00A45599">
        <w:rPr>
          <w:rFonts w:hint="cs"/>
          <w:rtl/>
        </w:rPr>
        <w:t>לבקשות</w:t>
      </w:r>
      <w:r w:rsidRPr="00A45599">
        <w:rPr>
          <w:rtl/>
        </w:rPr>
        <w:t xml:space="preserve"> </w:t>
      </w:r>
      <w:r w:rsidRPr="00A45599">
        <w:rPr>
          <w:rFonts w:hint="cs"/>
          <w:rtl/>
        </w:rPr>
        <w:t>לאחזור</w:t>
      </w:r>
      <w:r w:rsidRPr="00A45599">
        <w:rPr>
          <w:rtl/>
        </w:rPr>
        <w:t xml:space="preserve"> </w:t>
      </w:r>
      <w:r w:rsidRPr="00A45599">
        <w:rPr>
          <w:rFonts w:hint="cs"/>
          <w:rtl/>
        </w:rPr>
        <w:t>מידע</w:t>
      </w:r>
      <w:r w:rsidRPr="00A45599">
        <w:rPr>
          <w:rtl/>
        </w:rPr>
        <w:t xml:space="preserve"> </w:t>
      </w:r>
      <w:r w:rsidRPr="00A45599">
        <w:rPr>
          <w:rFonts w:hint="cs"/>
          <w:rtl/>
        </w:rPr>
        <w:t>כלליות</w:t>
      </w:r>
      <w:r w:rsidRPr="00A45599">
        <w:rPr>
          <w:rtl/>
        </w:rPr>
        <w:t xml:space="preserve">, </w:t>
      </w:r>
      <w:r w:rsidRPr="00A45599">
        <w:rPr>
          <w:rFonts w:hint="cs"/>
          <w:rtl/>
        </w:rPr>
        <w:t>אלא</w:t>
      </w:r>
      <w:r w:rsidRPr="00A45599">
        <w:rPr>
          <w:rtl/>
        </w:rPr>
        <w:t xml:space="preserve"> </w:t>
      </w:r>
      <w:r w:rsidRPr="00A45599">
        <w:rPr>
          <w:rFonts w:hint="cs"/>
          <w:rtl/>
        </w:rPr>
        <w:t>רק</w:t>
      </w:r>
      <w:r w:rsidRPr="00A45599">
        <w:rPr>
          <w:rtl/>
        </w:rPr>
        <w:t xml:space="preserve"> </w:t>
      </w:r>
      <w:r w:rsidRPr="00A45599">
        <w:rPr>
          <w:rFonts w:hint="cs"/>
          <w:rtl/>
        </w:rPr>
        <w:t>בעלת</w:t>
      </w:r>
      <w:r w:rsidRPr="00A45599">
        <w:rPr>
          <w:rtl/>
        </w:rPr>
        <w:t xml:space="preserve"> </w:t>
      </w:r>
      <w:r w:rsidRPr="00A45599">
        <w:rPr>
          <w:rFonts w:hint="cs"/>
          <w:rtl/>
        </w:rPr>
        <w:t>קריטריונים</w:t>
      </w:r>
      <w:r w:rsidRPr="00A45599">
        <w:rPr>
          <w:rtl/>
        </w:rPr>
        <w:t xml:space="preserve"> </w:t>
      </w:r>
      <w:r w:rsidRPr="00A45599">
        <w:rPr>
          <w:rFonts w:hint="cs"/>
          <w:rtl/>
        </w:rPr>
        <w:t>ספציפיים</w:t>
      </w:r>
      <w:r w:rsidRPr="00A45599">
        <w:rPr>
          <w:rtl/>
        </w:rPr>
        <w:t>.</w:t>
      </w:r>
    </w:p>
    <w:p w14:paraId="3AFC31BA" w14:textId="77777777" w:rsidR="00D867DE" w:rsidRPr="00A45599" w:rsidRDefault="00D867DE" w:rsidP="00D867DE">
      <w:pPr>
        <w:numPr>
          <w:ilvl w:val="3"/>
          <w:numId w:val="87"/>
        </w:numPr>
        <w:tabs>
          <w:tab w:val="left" w:pos="849"/>
          <w:tab w:val="left" w:pos="1416"/>
          <w:tab w:val="left" w:pos="1558"/>
        </w:tabs>
        <w:spacing w:before="240" w:line="240" w:lineRule="auto"/>
        <w:ind w:hanging="793"/>
      </w:pPr>
      <w:r w:rsidRPr="00A45599">
        <w:rPr>
          <w:rFonts w:hint="cs"/>
          <w:rtl/>
        </w:rPr>
        <w:t>יכולת</w:t>
      </w:r>
      <w:r w:rsidRPr="00A45599">
        <w:rPr>
          <w:rtl/>
        </w:rPr>
        <w:t xml:space="preserve"> </w:t>
      </w:r>
      <w:r w:rsidRPr="00A45599">
        <w:rPr>
          <w:rFonts w:hint="cs"/>
          <w:rtl/>
        </w:rPr>
        <w:t>לעצב</w:t>
      </w:r>
      <w:r w:rsidRPr="00A45599">
        <w:rPr>
          <w:rtl/>
        </w:rPr>
        <w:t xml:space="preserve"> </w:t>
      </w:r>
      <w:r w:rsidRPr="00A45599">
        <w:rPr>
          <w:rFonts w:hint="cs"/>
          <w:rtl/>
        </w:rPr>
        <w:t>תהליכים</w:t>
      </w:r>
      <w:r w:rsidRPr="00A45599">
        <w:rPr>
          <w:rtl/>
        </w:rPr>
        <w:t xml:space="preserve"> </w:t>
      </w:r>
      <w:r w:rsidRPr="00A45599">
        <w:rPr>
          <w:rFonts w:hint="cs"/>
          <w:rtl/>
        </w:rPr>
        <w:t>אשר</w:t>
      </w:r>
      <w:r w:rsidRPr="00A45599">
        <w:rPr>
          <w:rtl/>
        </w:rPr>
        <w:t xml:space="preserve"> </w:t>
      </w:r>
      <w:r w:rsidRPr="00A45599">
        <w:rPr>
          <w:rFonts w:hint="cs"/>
          <w:rtl/>
        </w:rPr>
        <w:t>דורשים</w:t>
      </w:r>
      <w:r w:rsidRPr="00A45599">
        <w:rPr>
          <w:rtl/>
        </w:rPr>
        <w:t xml:space="preserve"> </w:t>
      </w:r>
      <w:r w:rsidRPr="00A45599">
        <w:rPr>
          <w:rFonts w:hint="cs"/>
          <w:rtl/>
        </w:rPr>
        <w:t>אישור</w:t>
      </w:r>
      <w:r w:rsidRPr="00A45599">
        <w:rPr>
          <w:rtl/>
        </w:rPr>
        <w:t xml:space="preserve"> </w:t>
      </w:r>
      <w:r w:rsidRPr="00A45599">
        <w:rPr>
          <w:rFonts w:hint="cs"/>
          <w:rtl/>
        </w:rPr>
        <w:t>של</w:t>
      </w:r>
      <w:r w:rsidRPr="00A45599">
        <w:rPr>
          <w:rtl/>
        </w:rPr>
        <w:t xml:space="preserve"> </w:t>
      </w:r>
      <w:r w:rsidRPr="00A45599">
        <w:rPr>
          <w:rFonts w:hint="cs"/>
          <w:rtl/>
        </w:rPr>
        <w:t>יותר</w:t>
      </w:r>
      <w:r w:rsidRPr="00A45599">
        <w:rPr>
          <w:rtl/>
        </w:rPr>
        <w:t xml:space="preserve"> </w:t>
      </w:r>
      <w:r w:rsidRPr="00A45599">
        <w:rPr>
          <w:rFonts w:hint="cs"/>
          <w:rtl/>
        </w:rPr>
        <w:t>מבן</w:t>
      </w:r>
      <w:r w:rsidRPr="00A45599">
        <w:rPr>
          <w:rtl/>
        </w:rPr>
        <w:t>-</w:t>
      </w:r>
      <w:r w:rsidRPr="00A45599">
        <w:rPr>
          <w:rFonts w:hint="cs"/>
          <w:rtl/>
        </w:rPr>
        <w:t>אדם</w:t>
      </w:r>
      <w:r w:rsidRPr="00A45599">
        <w:rPr>
          <w:rtl/>
        </w:rPr>
        <w:t xml:space="preserve"> </w:t>
      </w:r>
      <w:r w:rsidRPr="00A45599">
        <w:rPr>
          <w:rFonts w:hint="cs"/>
          <w:rtl/>
        </w:rPr>
        <w:t>אחד</w:t>
      </w:r>
      <w:r w:rsidRPr="00A45599">
        <w:rPr>
          <w:rtl/>
        </w:rPr>
        <w:t xml:space="preserve"> (</w:t>
      </w:r>
      <w:r w:rsidRPr="00A45599">
        <w:rPr>
          <w:rFonts w:hint="cs"/>
          <w:rtl/>
        </w:rPr>
        <w:t>עקרון</w:t>
      </w:r>
      <w:r w:rsidRPr="00A45599">
        <w:rPr>
          <w:rtl/>
        </w:rPr>
        <w:t xml:space="preserve"> </w:t>
      </w:r>
      <w:r w:rsidRPr="00A45599">
        <w:rPr>
          <w:rFonts w:hint="cs"/>
          <w:rtl/>
        </w:rPr>
        <w:t>חשב</w:t>
      </w:r>
      <w:r w:rsidRPr="00A45599">
        <w:rPr>
          <w:rtl/>
        </w:rPr>
        <w:t>-</w:t>
      </w:r>
      <w:r w:rsidRPr="00A45599">
        <w:rPr>
          <w:rFonts w:hint="cs"/>
          <w:rtl/>
        </w:rPr>
        <w:t>מבקר</w:t>
      </w:r>
      <w:r w:rsidRPr="00A45599">
        <w:rPr>
          <w:rtl/>
        </w:rPr>
        <w:t>)</w:t>
      </w:r>
    </w:p>
    <w:p w14:paraId="780C7C24" w14:textId="77777777" w:rsidR="00D867DE" w:rsidRPr="00A45599" w:rsidRDefault="00D867DE" w:rsidP="00D867DE">
      <w:pPr>
        <w:numPr>
          <w:ilvl w:val="3"/>
          <w:numId w:val="87"/>
        </w:numPr>
        <w:tabs>
          <w:tab w:val="left" w:pos="849"/>
          <w:tab w:val="left" w:pos="1416"/>
          <w:tab w:val="left" w:pos="1558"/>
        </w:tabs>
        <w:spacing w:before="240" w:line="240" w:lineRule="auto"/>
        <w:ind w:hanging="793"/>
        <w:rPr>
          <w:rtl/>
        </w:rPr>
      </w:pPr>
      <w:r w:rsidRPr="00A45599">
        <w:rPr>
          <w:rFonts w:hint="cs"/>
          <w:rtl/>
        </w:rPr>
        <w:t>יכולת</w:t>
      </w:r>
      <w:r w:rsidRPr="00A45599">
        <w:rPr>
          <w:rtl/>
        </w:rPr>
        <w:t xml:space="preserve"> </w:t>
      </w:r>
      <w:r w:rsidRPr="00A45599">
        <w:rPr>
          <w:rFonts w:hint="cs"/>
          <w:rtl/>
        </w:rPr>
        <w:t>לערבל</w:t>
      </w:r>
      <w:r w:rsidRPr="00A45599">
        <w:rPr>
          <w:rtl/>
        </w:rPr>
        <w:t xml:space="preserve"> (</w:t>
      </w:r>
      <w:r w:rsidRPr="00A45599">
        <w:t>scramble</w:t>
      </w:r>
      <w:r w:rsidRPr="00A45599">
        <w:rPr>
          <w:rtl/>
        </w:rPr>
        <w:t xml:space="preserve">) </w:t>
      </w:r>
      <w:r w:rsidRPr="00A45599">
        <w:rPr>
          <w:rFonts w:hint="cs"/>
          <w:rtl/>
        </w:rPr>
        <w:t>נתונים</w:t>
      </w:r>
      <w:r w:rsidRPr="00A45599">
        <w:rPr>
          <w:rtl/>
        </w:rPr>
        <w:t xml:space="preserve"> </w:t>
      </w:r>
      <w:r w:rsidRPr="00A45599">
        <w:rPr>
          <w:rFonts w:hint="cs"/>
          <w:rtl/>
        </w:rPr>
        <w:t>המועברים</w:t>
      </w:r>
      <w:r w:rsidRPr="00A45599">
        <w:rPr>
          <w:rtl/>
        </w:rPr>
        <w:t xml:space="preserve"> </w:t>
      </w:r>
      <w:r w:rsidRPr="00A45599">
        <w:rPr>
          <w:rFonts w:hint="cs"/>
          <w:rtl/>
        </w:rPr>
        <w:t>מסביבת</w:t>
      </w:r>
      <w:r w:rsidRPr="00A45599">
        <w:rPr>
          <w:rtl/>
        </w:rPr>
        <w:t xml:space="preserve"> </w:t>
      </w:r>
      <w:r w:rsidRPr="00A45599">
        <w:t>productions</w:t>
      </w:r>
      <w:r w:rsidRPr="00A45599">
        <w:rPr>
          <w:rtl/>
        </w:rPr>
        <w:t xml:space="preserve"> </w:t>
      </w:r>
      <w:r w:rsidRPr="00A45599">
        <w:rPr>
          <w:rFonts w:hint="cs"/>
          <w:rtl/>
        </w:rPr>
        <w:t>לסביבות</w:t>
      </w:r>
      <w:r w:rsidRPr="00A45599">
        <w:rPr>
          <w:rtl/>
        </w:rPr>
        <w:t xml:space="preserve"> </w:t>
      </w:r>
      <w:r w:rsidRPr="00A45599">
        <w:rPr>
          <w:rFonts w:hint="cs"/>
          <w:rtl/>
        </w:rPr>
        <w:t>אחרות</w:t>
      </w:r>
      <w:r w:rsidRPr="00A45599">
        <w:rPr>
          <w:rtl/>
        </w:rPr>
        <w:t xml:space="preserve"> (</w:t>
      </w:r>
      <w:r w:rsidRPr="00A45599">
        <w:rPr>
          <w:rFonts w:hint="cs"/>
          <w:rtl/>
        </w:rPr>
        <w:t>ראה</w:t>
      </w:r>
      <w:r w:rsidRPr="00A45599">
        <w:rPr>
          <w:rtl/>
        </w:rPr>
        <w:t xml:space="preserve"> </w:t>
      </w:r>
      <w:r w:rsidRPr="00A45599">
        <w:rPr>
          <w:rFonts w:hint="cs"/>
          <w:rtl/>
        </w:rPr>
        <w:t>גם</w:t>
      </w:r>
      <w:r w:rsidRPr="00A45599">
        <w:rPr>
          <w:rtl/>
        </w:rPr>
        <w:t xml:space="preserve"> </w:t>
      </w:r>
      <w:r w:rsidRPr="00A45599">
        <w:rPr>
          <w:rFonts w:hint="cs"/>
          <w:rtl/>
        </w:rPr>
        <w:t>סעיף</w:t>
      </w:r>
      <w:r w:rsidRPr="00A45599">
        <w:rPr>
          <w:rtl/>
        </w:rPr>
        <w:t xml:space="preserve"> </w:t>
      </w:r>
      <w:r w:rsidRPr="00A45599">
        <w:rPr>
          <w:rFonts w:hint="cs"/>
          <w:rtl/>
        </w:rPr>
        <w:t>הפרדה</w:t>
      </w:r>
      <w:r w:rsidRPr="00A45599">
        <w:rPr>
          <w:rtl/>
        </w:rPr>
        <w:t xml:space="preserve"> </w:t>
      </w:r>
      <w:r w:rsidRPr="00A45599">
        <w:rPr>
          <w:rFonts w:hint="cs"/>
          <w:rtl/>
        </w:rPr>
        <w:t>בין</w:t>
      </w:r>
      <w:r w:rsidRPr="00A45599">
        <w:rPr>
          <w:rtl/>
        </w:rPr>
        <w:t xml:space="preserve"> </w:t>
      </w:r>
      <w:r w:rsidRPr="00A45599">
        <w:rPr>
          <w:rFonts w:hint="cs"/>
          <w:rtl/>
        </w:rPr>
        <w:t>סביבות</w:t>
      </w:r>
      <w:r w:rsidRPr="00A45599">
        <w:rPr>
          <w:rtl/>
        </w:rPr>
        <w:t>).</w:t>
      </w:r>
    </w:p>
    <w:p w14:paraId="12036D8A" w14:textId="77777777" w:rsidR="00D867DE" w:rsidRPr="00A45599" w:rsidRDefault="00D867DE" w:rsidP="00D867DE">
      <w:pPr>
        <w:tabs>
          <w:tab w:val="left" w:pos="849"/>
          <w:tab w:val="left" w:pos="1416"/>
          <w:tab w:val="left" w:pos="1558"/>
        </w:tabs>
        <w:rPr>
          <w:rtl/>
        </w:rPr>
      </w:pPr>
    </w:p>
    <w:p w14:paraId="288DEF5F"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הצפנה</w:t>
      </w:r>
    </w:p>
    <w:p w14:paraId="6824D7BE" w14:textId="77777777" w:rsidR="00D867DE" w:rsidRPr="00A45599" w:rsidRDefault="00D867DE" w:rsidP="00D867DE">
      <w:pPr>
        <w:numPr>
          <w:ilvl w:val="2"/>
          <w:numId w:val="87"/>
        </w:numPr>
        <w:tabs>
          <w:tab w:val="left" w:pos="849"/>
          <w:tab w:val="left" w:pos="1416"/>
          <w:tab w:val="left" w:pos="1558"/>
        </w:tabs>
        <w:spacing w:before="240" w:line="240" w:lineRule="auto"/>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יכולת</w:t>
      </w:r>
      <w:r w:rsidRPr="00A45599">
        <w:rPr>
          <w:rtl/>
        </w:rPr>
        <w:t xml:space="preserve"> </w:t>
      </w:r>
      <w:r w:rsidRPr="00A45599">
        <w:rPr>
          <w:rFonts w:hint="cs"/>
          <w:rtl/>
        </w:rPr>
        <w:t>תמיכת</w:t>
      </w:r>
      <w:r w:rsidRPr="00A45599">
        <w:rPr>
          <w:rtl/>
        </w:rPr>
        <w:t xml:space="preserve"> </w:t>
      </w:r>
      <w:r w:rsidRPr="00A45599">
        <w:rPr>
          <w:rFonts w:hint="cs"/>
          <w:rtl/>
        </w:rPr>
        <w:t>המוצר</w:t>
      </w:r>
      <w:r w:rsidRPr="00A45599">
        <w:rPr>
          <w:rtl/>
        </w:rPr>
        <w:t xml:space="preserve"> </w:t>
      </w:r>
      <w:r w:rsidRPr="00A45599">
        <w:rPr>
          <w:rFonts w:hint="cs"/>
          <w:rtl/>
        </w:rPr>
        <w:t>באמצעי</w:t>
      </w:r>
      <w:r w:rsidRPr="00A45599">
        <w:rPr>
          <w:rtl/>
        </w:rPr>
        <w:t xml:space="preserve"> </w:t>
      </w:r>
      <w:r w:rsidRPr="00A45599">
        <w:rPr>
          <w:rFonts w:hint="cs"/>
          <w:rtl/>
        </w:rPr>
        <w:t>הצפנה</w:t>
      </w:r>
      <w:r w:rsidRPr="00A45599">
        <w:rPr>
          <w:rtl/>
        </w:rPr>
        <w:t>:</w:t>
      </w:r>
    </w:p>
    <w:p w14:paraId="687571C2" w14:textId="77777777" w:rsidR="00D867DE" w:rsidRPr="00A45599" w:rsidRDefault="00D867DE" w:rsidP="00D867DE">
      <w:pPr>
        <w:numPr>
          <w:ilvl w:val="3"/>
          <w:numId w:val="87"/>
        </w:numPr>
        <w:tabs>
          <w:tab w:val="left" w:pos="849"/>
          <w:tab w:val="left" w:pos="1416"/>
          <w:tab w:val="left" w:pos="1558"/>
        </w:tabs>
        <w:spacing w:before="240" w:line="240" w:lineRule="auto"/>
        <w:ind w:hanging="935"/>
      </w:pPr>
      <w:r w:rsidRPr="00A45599">
        <w:rPr>
          <w:rFonts w:hint="cs"/>
          <w:rtl/>
        </w:rPr>
        <w:t>פירוט</w:t>
      </w:r>
      <w:r w:rsidRPr="00A45599">
        <w:rPr>
          <w:rtl/>
        </w:rPr>
        <w:t xml:space="preserve"> </w:t>
      </w:r>
      <w:r w:rsidRPr="00A45599">
        <w:rPr>
          <w:rFonts w:hint="cs"/>
          <w:rtl/>
        </w:rPr>
        <w:t>תמיכה</w:t>
      </w:r>
      <w:r w:rsidRPr="00A45599">
        <w:rPr>
          <w:rtl/>
        </w:rPr>
        <w:t xml:space="preserve"> </w:t>
      </w:r>
      <w:r w:rsidRPr="00A45599">
        <w:rPr>
          <w:rFonts w:hint="cs"/>
          <w:rtl/>
        </w:rPr>
        <w:t>בתקני</w:t>
      </w:r>
      <w:r w:rsidRPr="00A45599">
        <w:rPr>
          <w:rtl/>
        </w:rPr>
        <w:t xml:space="preserve"> </w:t>
      </w:r>
      <w:r w:rsidRPr="00A45599">
        <w:rPr>
          <w:rFonts w:hint="cs"/>
          <w:rtl/>
        </w:rPr>
        <w:t>הצפנה</w:t>
      </w:r>
      <w:r w:rsidRPr="00A45599">
        <w:rPr>
          <w:rtl/>
        </w:rPr>
        <w:t xml:space="preserve"> (</w:t>
      </w:r>
      <w:r w:rsidRPr="00A45599">
        <w:rPr>
          <w:rFonts w:hint="cs"/>
          <w:rtl/>
        </w:rPr>
        <w:t>כגון</w:t>
      </w:r>
      <w:r w:rsidRPr="00A45599">
        <w:rPr>
          <w:rtl/>
        </w:rPr>
        <w:t xml:space="preserve">: </w:t>
      </w:r>
      <w:r w:rsidRPr="00A45599">
        <w:t>SSL ,S-HTTP ,IDEA ,AES</w:t>
      </w:r>
      <w:r w:rsidRPr="00A45599">
        <w:rPr>
          <w:rtl/>
        </w:rPr>
        <w:t>).</w:t>
      </w:r>
    </w:p>
    <w:p w14:paraId="7C9A023B" w14:textId="77777777" w:rsidR="00D867DE" w:rsidRPr="00A45599" w:rsidRDefault="00D867DE" w:rsidP="00D867DE">
      <w:pPr>
        <w:numPr>
          <w:ilvl w:val="3"/>
          <w:numId w:val="87"/>
        </w:numPr>
        <w:tabs>
          <w:tab w:val="left" w:pos="849"/>
          <w:tab w:val="left" w:pos="1416"/>
          <w:tab w:val="left" w:pos="1558"/>
        </w:tabs>
        <w:spacing w:before="240" w:line="240" w:lineRule="auto"/>
        <w:ind w:hanging="935"/>
      </w:pPr>
      <w:r w:rsidRPr="00A45599">
        <w:rPr>
          <w:rFonts w:hint="cs"/>
          <w:rtl/>
        </w:rPr>
        <w:t>פירוט</w:t>
      </w:r>
      <w:r w:rsidRPr="00A45599">
        <w:rPr>
          <w:rtl/>
        </w:rPr>
        <w:t xml:space="preserve"> </w:t>
      </w:r>
      <w:r w:rsidRPr="00A45599">
        <w:rPr>
          <w:rFonts w:hint="cs"/>
          <w:rtl/>
        </w:rPr>
        <w:t>יכולות</w:t>
      </w:r>
      <w:r w:rsidRPr="00A45599">
        <w:rPr>
          <w:rtl/>
        </w:rPr>
        <w:t xml:space="preserve"> </w:t>
      </w:r>
      <w:r w:rsidRPr="00A45599">
        <w:rPr>
          <w:rFonts w:hint="cs"/>
          <w:rtl/>
        </w:rPr>
        <w:t>ניהול</w:t>
      </w:r>
      <w:r w:rsidRPr="00A45599">
        <w:rPr>
          <w:rtl/>
        </w:rPr>
        <w:t xml:space="preserve"> </w:t>
      </w:r>
      <w:r w:rsidRPr="00A45599">
        <w:rPr>
          <w:rFonts w:hint="cs"/>
          <w:rtl/>
        </w:rPr>
        <w:t>המפתחות</w:t>
      </w:r>
      <w:r w:rsidRPr="00A45599">
        <w:rPr>
          <w:rtl/>
        </w:rPr>
        <w:t xml:space="preserve"> </w:t>
      </w:r>
      <w:r w:rsidRPr="00A45599">
        <w:rPr>
          <w:rFonts w:hint="cs"/>
          <w:rtl/>
        </w:rPr>
        <w:t>של</w:t>
      </w:r>
      <w:r w:rsidRPr="00A45599">
        <w:rPr>
          <w:rtl/>
        </w:rPr>
        <w:t xml:space="preserve"> </w:t>
      </w:r>
      <w:r w:rsidRPr="00A45599">
        <w:rPr>
          <w:rFonts w:hint="cs"/>
          <w:rtl/>
        </w:rPr>
        <w:t>המוצר</w:t>
      </w:r>
      <w:r w:rsidRPr="00A45599">
        <w:rPr>
          <w:rtl/>
        </w:rPr>
        <w:t xml:space="preserve"> (</w:t>
      </w:r>
      <w:r w:rsidRPr="00A45599">
        <w:rPr>
          <w:rFonts w:hint="cs"/>
          <w:rtl/>
        </w:rPr>
        <w:t>סימטרי</w:t>
      </w:r>
      <w:r w:rsidRPr="00A45599">
        <w:rPr>
          <w:rtl/>
        </w:rPr>
        <w:t xml:space="preserve">/ </w:t>
      </w:r>
      <w:r w:rsidRPr="00A45599">
        <w:rPr>
          <w:rFonts w:hint="cs"/>
          <w:rtl/>
        </w:rPr>
        <w:t>א</w:t>
      </w:r>
      <w:r w:rsidRPr="00A45599">
        <w:rPr>
          <w:rtl/>
        </w:rPr>
        <w:t>-</w:t>
      </w:r>
      <w:r w:rsidRPr="00A45599">
        <w:rPr>
          <w:rFonts w:hint="cs"/>
          <w:rtl/>
        </w:rPr>
        <w:t>סימטרי</w:t>
      </w:r>
      <w:r w:rsidRPr="00A45599">
        <w:rPr>
          <w:rtl/>
        </w:rPr>
        <w:t xml:space="preserve">, </w:t>
      </w:r>
      <w:r w:rsidRPr="00A45599">
        <w:rPr>
          <w:rFonts w:hint="cs"/>
          <w:rtl/>
        </w:rPr>
        <w:t>אורך</w:t>
      </w:r>
      <w:r w:rsidRPr="00A45599">
        <w:rPr>
          <w:rtl/>
        </w:rPr>
        <w:t xml:space="preserve">, </w:t>
      </w:r>
      <w:r w:rsidRPr="00A45599">
        <w:rPr>
          <w:rFonts w:hint="cs"/>
          <w:rtl/>
        </w:rPr>
        <w:t>שיטות</w:t>
      </w:r>
      <w:r w:rsidRPr="00A45599">
        <w:rPr>
          <w:rtl/>
        </w:rPr>
        <w:t xml:space="preserve"> </w:t>
      </w:r>
      <w:r w:rsidRPr="00A45599">
        <w:rPr>
          <w:rFonts w:hint="cs"/>
          <w:rtl/>
        </w:rPr>
        <w:t>החלפה</w:t>
      </w:r>
      <w:r w:rsidRPr="00A45599">
        <w:rPr>
          <w:rtl/>
        </w:rPr>
        <w:t xml:space="preserve">, </w:t>
      </w:r>
      <w:r w:rsidRPr="00A45599">
        <w:rPr>
          <w:rFonts w:hint="cs"/>
          <w:rtl/>
        </w:rPr>
        <w:t>מסירה</w:t>
      </w:r>
      <w:r w:rsidRPr="00A45599">
        <w:rPr>
          <w:rtl/>
        </w:rPr>
        <w:t xml:space="preserve"> </w:t>
      </w:r>
      <w:r w:rsidRPr="00A45599">
        <w:rPr>
          <w:rFonts w:hint="cs"/>
          <w:rtl/>
        </w:rPr>
        <w:t>וביטול</w:t>
      </w:r>
      <w:r w:rsidRPr="00A45599">
        <w:rPr>
          <w:rtl/>
        </w:rPr>
        <w:t xml:space="preserve">, </w:t>
      </w:r>
      <w:r w:rsidRPr="00A45599">
        <w:rPr>
          <w:rFonts w:hint="cs"/>
          <w:rtl/>
        </w:rPr>
        <w:t>וכו</w:t>
      </w:r>
      <w:r w:rsidRPr="00A45599">
        <w:rPr>
          <w:rtl/>
        </w:rPr>
        <w:t>').</w:t>
      </w:r>
    </w:p>
    <w:p w14:paraId="3B547AB5" w14:textId="77777777" w:rsidR="00D867DE" w:rsidRPr="00A45599" w:rsidRDefault="00D867DE" w:rsidP="00D867DE">
      <w:pPr>
        <w:numPr>
          <w:ilvl w:val="3"/>
          <w:numId w:val="87"/>
        </w:numPr>
        <w:tabs>
          <w:tab w:val="left" w:pos="849"/>
          <w:tab w:val="left" w:pos="1416"/>
          <w:tab w:val="left" w:pos="1558"/>
        </w:tabs>
        <w:spacing w:before="240" w:line="240" w:lineRule="auto"/>
        <w:ind w:hanging="935"/>
      </w:pPr>
      <w:r w:rsidRPr="00A45599">
        <w:rPr>
          <w:rFonts w:hint="cs"/>
          <w:rtl/>
        </w:rPr>
        <w:t>הצפנה</w:t>
      </w:r>
      <w:r w:rsidRPr="00A45599">
        <w:rPr>
          <w:rtl/>
        </w:rPr>
        <w:t xml:space="preserve"> </w:t>
      </w:r>
      <w:r w:rsidRPr="00A45599">
        <w:rPr>
          <w:rFonts w:hint="cs"/>
          <w:rtl/>
        </w:rPr>
        <w:t>מקומית</w:t>
      </w:r>
      <w:r w:rsidRPr="00A45599">
        <w:rPr>
          <w:rtl/>
        </w:rPr>
        <w:t xml:space="preserve"> </w:t>
      </w:r>
      <w:r w:rsidRPr="00A45599">
        <w:rPr>
          <w:rFonts w:hint="cs"/>
          <w:rtl/>
        </w:rPr>
        <w:t>של</w:t>
      </w:r>
      <w:r w:rsidRPr="00A45599">
        <w:rPr>
          <w:rtl/>
        </w:rPr>
        <w:t xml:space="preserve"> </w:t>
      </w:r>
      <w:r w:rsidRPr="00A45599">
        <w:rPr>
          <w:rFonts w:hint="cs"/>
          <w:rtl/>
        </w:rPr>
        <w:t>מידע</w:t>
      </w:r>
      <w:r w:rsidRPr="00A45599">
        <w:rPr>
          <w:rtl/>
        </w:rPr>
        <w:t xml:space="preserve"> </w:t>
      </w:r>
      <w:r w:rsidRPr="00A45599">
        <w:rPr>
          <w:rFonts w:hint="cs"/>
          <w:rtl/>
        </w:rPr>
        <w:t>נבחר</w:t>
      </w:r>
    </w:p>
    <w:p w14:paraId="32F45389" w14:textId="77777777" w:rsidR="00D867DE" w:rsidRPr="00A45599" w:rsidRDefault="00D867DE" w:rsidP="00D867DE">
      <w:pPr>
        <w:numPr>
          <w:ilvl w:val="3"/>
          <w:numId w:val="87"/>
        </w:numPr>
        <w:tabs>
          <w:tab w:val="left" w:pos="849"/>
          <w:tab w:val="left" w:pos="1416"/>
          <w:tab w:val="left" w:pos="1558"/>
        </w:tabs>
        <w:spacing w:before="240" w:line="240" w:lineRule="auto"/>
        <w:ind w:hanging="935"/>
      </w:pPr>
      <w:r w:rsidRPr="00A45599">
        <w:rPr>
          <w:rFonts w:hint="cs"/>
          <w:rtl/>
        </w:rPr>
        <w:t>הצפנת</w:t>
      </w:r>
      <w:r w:rsidRPr="00A45599">
        <w:rPr>
          <w:rtl/>
        </w:rPr>
        <w:t xml:space="preserve"> </w:t>
      </w:r>
      <w:r w:rsidRPr="00A45599">
        <w:rPr>
          <w:rFonts w:hint="cs"/>
          <w:rtl/>
        </w:rPr>
        <w:t>קובצי</w:t>
      </w:r>
      <w:r w:rsidRPr="00A45599">
        <w:rPr>
          <w:rtl/>
        </w:rPr>
        <w:t xml:space="preserve"> </w:t>
      </w:r>
      <w:r w:rsidRPr="00A45599">
        <w:rPr>
          <w:rFonts w:hint="cs"/>
          <w:rtl/>
        </w:rPr>
        <w:t>הסיסמאות</w:t>
      </w:r>
      <w:r w:rsidRPr="00A45599">
        <w:rPr>
          <w:rtl/>
        </w:rPr>
        <w:t xml:space="preserve"> </w:t>
      </w:r>
      <w:r w:rsidRPr="00A45599">
        <w:rPr>
          <w:rFonts w:hint="cs"/>
          <w:rtl/>
        </w:rPr>
        <w:t>של</w:t>
      </w:r>
      <w:r w:rsidRPr="00A45599">
        <w:rPr>
          <w:rtl/>
        </w:rPr>
        <w:t xml:space="preserve"> </w:t>
      </w:r>
      <w:r w:rsidRPr="00A45599">
        <w:rPr>
          <w:rFonts w:hint="cs"/>
          <w:rtl/>
        </w:rPr>
        <w:t>היישום</w:t>
      </w:r>
    </w:p>
    <w:p w14:paraId="62358A2E" w14:textId="77777777" w:rsidR="00D867DE" w:rsidRPr="00A45599" w:rsidRDefault="00D867DE" w:rsidP="00D867DE">
      <w:pPr>
        <w:numPr>
          <w:ilvl w:val="3"/>
          <w:numId w:val="87"/>
        </w:numPr>
        <w:tabs>
          <w:tab w:val="left" w:pos="849"/>
          <w:tab w:val="left" w:pos="1416"/>
          <w:tab w:val="left" w:pos="1558"/>
        </w:tabs>
        <w:spacing w:before="240" w:line="240" w:lineRule="auto"/>
        <w:ind w:hanging="935"/>
      </w:pPr>
      <w:r w:rsidRPr="00A45599">
        <w:rPr>
          <w:rFonts w:hint="cs"/>
          <w:rtl/>
        </w:rPr>
        <w:t>הצפנה</w:t>
      </w:r>
      <w:r w:rsidRPr="00A45599">
        <w:rPr>
          <w:rtl/>
        </w:rPr>
        <w:t xml:space="preserve"> </w:t>
      </w:r>
      <w:r w:rsidRPr="00A45599">
        <w:rPr>
          <w:rFonts w:hint="cs"/>
          <w:rtl/>
        </w:rPr>
        <w:t>של</w:t>
      </w:r>
      <w:r w:rsidRPr="00A45599">
        <w:rPr>
          <w:rtl/>
        </w:rPr>
        <w:t xml:space="preserve"> </w:t>
      </w:r>
      <w:r w:rsidRPr="00A45599">
        <w:rPr>
          <w:rFonts w:hint="cs"/>
          <w:rtl/>
        </w:rPr>
        <w:t>סיסמאות</w:t>
      </w:r>
      <w:r w:rsidRPr="00A45599">
        <w:rPr>
          <w:rtl/>
        </w:rPr>
        <w:t xml:space="preserve"> </w:t>
      </w:r>
      <w:r w:rsidRPr="00A45599">
        <w:rPr>
          <w:rFonts w:hint="cs"/>
          <w:rtl/>
        </w:rPr>
        <w:t>במעבר</w:t>
      </w:r>
      <w:r w:rsidRPr="00A45599">
        <w:rPr>
          <w:rtl/>
        </w:rPr>
        <w:t xml:space="preserve"> </w:t>
      </w:r>
      <w:r w:rsidRPr="00A45599">
        <w:rPr>
          <w:rFonts w:hint="cs"/>
          <w:rtl/>
        </w:rPr>
        <w:t>ברשת</w:t>
      </w:r>
      <w:r w:rsidRPr="00A45599">
        <w:rPr>
          <w:rtl/>
        </w:rPr>
        <w:t xml:space="preserve"> (</w:t>
      </w:r>
      <w:r w:rsidRPr="00A45599">
        <w:rPr>
          <w:rFonts w:hint="cs"/>
          <w:rtl/>
        </w:rPr>
        <w:t>מול</w:t>
      </w:r>
      <w:r w:rsidRPr="00A45599">
        <w:rPr>
          <w:rtl/>
        </w:rPr>
        <w:t xml:space="preserve"> </w:t>
      </w:r>
      <w:r w:rsidRPr="00A45599">
        <w:rPr>
          <w:rFonts w:hint="cs"/>
          <w:rtl/>
        </w:rPr>
        <w:t>המשתמש</w:t>
      </w:r>
      <w:r w:rsidRPr="00A45599">
        <w:rPr>
          <w:rtl/>
        </w:rPr>
        <w:t xml:space="preserve"> </w:t>
      </w:r>
      <w:r w:rsidRPr="00A45599">
        <w:rPr>
          <w:rFonts w:hint="cs"/>
          <w:rtl/>
        </w:rPr>
        <w:t>ומול</w:t>
      </w:r>
      <w:r w:rsidRPr="00A45599">
        <w:rPr>
          <w:rtl/>
        </w:rPr>
        <w:t xml:space="preserve"> </w:t>
      </w:r>
      <w:r w:rsidRPr="00A45599">
        <w:rPr>
          <w:rFonts w:hint="cs"/>
          <w:rtl/>
        </w:rPr>
        <w:t>מערכות</w:t>
      </w:r>
      <w:r w:rsidRPr="00A45599">
        <w:rPr>
          <w:rtl/>
        </w:rPr>
        <w:t xml:space="preserve"> </w:t>
      </w:r>
      <w:r w:rsidRPr="00A45599">
        <w:rPr>
          <w:rFonts w:hint="cs"/>
          <w:rtl/>
        </w:rPr>
        <w:t>אחרות</w:t>
      </w:r>
      <w:r w:rsidRPr="00A45599">
        <w:rPr>
          <w:rtl/>
        </w:rPr>
        <w:t xml:space="preserve"> </w:t>
      </w:r>
      <w:r w:rsidRPr="00A45599">
        <w:rPr>
          <w:rFonts w:hint="cs"/>
          <w:rtl/>
        </w:rPr>
        <w:t>אם</w:t>
      </w:r>
      <w:r w:rsidRPr="00A45599">
        <w:rPr>
          <w:rtl/>
        </w:rPr>
        <w:t xml:space="preserve"> </w:t>
      </w:r>
      <w:r w:rsidRPr="00A45599">
        <w:rPr>
          <w:rFonts w:hint="cs"/>
          <w:rtl/>
        </w:rPr>
        <w:t>קיים</w:t>
      </w:r>
      <w:r w:rsidRPr="00A45599">
        <w:rPr>
          <w:rtl/>
        </w:rPr>
        <w:t>)</w:t>
      </w:r>
    </w:p>
    <w:p w14:paraId="3B02F7A1" w14:textId="77777777" w:rsidR="00D867DE" w:rsidRPr="00A45599" w:rsidRDefault="00D867DE" w:rsidP="00D867DE">
      <w:pPr>
        <w:numPr>
          <w:ilvl w:val="3"/>
          <w:numId w:val="87"/>
        </w:numPr>
        <w:tabs>
          <w:tab w:val="left" w:pos="849"/>
          <w:tab w:val="left" w:pos="1416"/>
          <w:tab w:val="left" w:pos="1558"/>
        </w:tabs>
        <w:spacing w:before="240" w:line="240" w:lineRule="auto"/>
        <w:ind w:hanging="935"/>
        <w:rPr>
          <w:rtl/>
        </w:rPr>
      </w:pPr>
      <w:r w:rsidRPr="00A45599">
        <w:rPr>
          <w:rFonts w:hint="cs"/>
          <w:rtl/>
        </w:rPr>
        <w:t>הצפנת</w:t>
      </w:r>
      <w:r w:rsidRPr="00A45599">
        <w:rPr>
          <w:rtl/>
        </w:rPr>
        <w:t xml:space="preserve"> </w:t>
      </w:r>
      <w:r w:rsidRPr="00A45599">
        <w:rPr>
          <w:rFonts w:hint="cs"/>
          <w:rtl/>
        </w:rPr>
        <w:t>נתונים</w:t>
      </w:r>
      <w:r w:rsidRPr="00A45599">
        <w:rPr>
          <w:rtl/>
        </w:rPr>
        <w:t xml:space="preserve"> </w:t>
      </w:r>
      <w:r w:rsidRPr="00A45599">
        <w:rPr>
          <w:rFonts w:hint="cs"/>
          <w:rtl/>
        </w:rPr>
        <w:t>המועברים</w:t>
      </w:r>
      <w:r w:rsidRPr="00A45599">
        <w:rPr>
          <w:rtl/>
        </w:rPr>
        <w:t xml:space="preserve"> </w:t>
      </w:r>
      <w:r w:rsidRPr="00A45599">
        <w:rPr>
          <w:rFonts w:hint="cs"/>
          <w:rtl/>
        </w:rPr>
        <w:t>בין</w:t>
      </w:r>
      <w:r w:rsidRPr="00A45599">
        <w:rPr>
          <w:rtl/>
        </w:rPr>
        <w:t xml:space="preserve"> </w:t>
      </w:r>
      <w:r w:rsidRPr="00A45599">
        <w:rPr>
          <w:rFonts w:hint="cs"/>
          <w:rtl/>
        </w:rPr>
        <w:t>יישומים</w:t>
      </w:r>
      <w:r w:rsidRPr="00A45599">
        <w:rPr>
          <w:rtl/>
        </w:rPr>
        <w:t xml:space="preserve">. </w:t>
      </w:r>
    </w:p>
    <w:p w14:paraId="7BE2AB0F" w14:textId="77777777" w:rsidR="00D867DE" w:rsidRPr="00A45599" w:rsidRDefault="00D867DE" w:rsidP="00D867DE">
      <w:pPr>
        <w:tabs>
          <w:tab w:val="left" w:pos="849"/>
          <w:tab w:val="left" w:pos="1416"/>
          <w:tab w:val="left" w:pos="1558"/>
        </w:tabs>
        <w:rPr>
          <w:rtl/>
        </w:rPr>
      </w:pPr>
    </w:p>
    <w:p w14:paraId="41C95AE8" w14:textId="77777777" w:rsidR="00D867DE" w:rsidRPr="00A45599" w:rsidRDefault="00D867DE" w:rsidP="00D867DE">
      <w:pPr>
        <w:numPr>
          <w:ilvl w:val="1"/>
          <w:numId w:val="87"/>
        </w:numPr>
        <w:tabs>
          <w:tab w:val="left" w:pos="849"/>
          <w:tab w:val="left" w:pos="1416"/>
          <w:tab w:val="left" w:pos="1558"/>
        </w:tabs>
        <w:spacing w:before="240" w:line="240" w:lineRule="auto"/>
        <w:rPr>
          <w:rtl/>
        </w:rPr>
      </w:pPr>
      <w:r w:rsidRPr="00A45599">
        <w:rPr>
          <w:rFonts w:hint="cs"/>
          <w:rtl/>
        </w:rPr>
        <w:t>הפרדת</w:t>
      </w:r>
      <w:r w:rsidRPr="00A45599">
        <w:rPr>
          <w:rtl/>
        </w:rPr>
        <w:t xml:space="preserve"> </w:t>
      </w:r>
      <w:r w:rsidRPr="00A45599">
        <w:rPr>
          <w:rFonts w:hint="cs"/>
          <w:rtl/>
        </w:rPr>
        <w:t>סביבות</w:t>
      </w:r>
    </w:p>
    <w:p w14:paraId="64B144E1" w14:textId="77777777" w:rsidR="00D867DE" w:rsidRPr="00A45599" w:rsidRDefault="00D867DE" w:rsidP="00D867DE">
      <w:pPr>
        <w:numPr>
          <w:ilvl w:val="2"/>
          <w:numId w:val="87"/>
        </w:numPr>
        <w:tabs>
          <w:tab w:val="left" w:pos="849"/>
          <w:tab w:val="left" w:pos="1416"/>
          <w:tab w:val="left" w:pos="1558"/>
        </w:tabs>
        <w:spacing w:before="240" w:line="240" w:lineRule="auto"/>
        <w:ind w:left="1360" w:hanging="640"/>
        <w:rPr>
          <w:rtl/>
        </w:rPr>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את</w:t>
      </w:r>
      <w:r w:rsidRPr="00A45599">
        <w:rPr>
          <w:rtl/>
        </w:rPr>
        <w:t xml:space="preserve"> </w:t>
      </w:r>
      <w:r w:rsidRPr="00A45599">
        <w:rPr>
          <w:rFonts w:hint="cs"/>
          <w:rtl/>
        </w:rPr>
        <w:t>יכולות</w:t>
      </w:r>
      <w:r w:rsidRPr="00A45599">
        <w:rPr>
          <w:rtl/>
        </w:rPr>
        <w:t xml:space="preserve"> </w:t>
      </w:r>
      <w:r w:rsidRPr="00A45599">
        <w:rPr>
          <w:rFonts w:hint="cs"/>
          <w:rtl/>
        </w:rPr>
        <w:t>המוצר</w:t>
      </w:r>
      <w:r w:rsidRPr="00A45599">
        <w:rPr>
          <w:rtl/>
        </w:rPr>
        <w:t xml:space="preserve"> </w:t>
      </w:r>
      <w:r w:rsidRPr="00A45599">
        <w:rPr>
          <w:rFonts w:hint="cs"/>
          <w:rtl/>
        </w:rPr>
        <w:t>המוצע</w:t>
      </w:r>
      <w:r w:rsidRPr="00A45599">
        <w:rPr>
          <w:rtl/>
        </w:rPr>
        <w:t xml:space="preserve"> </w:t>
      </w:r>
      <w:r w:rsidRPr="00A45599">
        <w:rPr>
          <w:rFonts w:hint="cs"/>
          <w:rtl/>
        </w:rPr>
        <w:t>לעבוד</w:t>
      </w:r>
      <w:r w:rsidRPr="00A45599">
        <w:rPr>
          <w:rtl/>
        </w:rPr>
        <w:t xml:space="preserve"> </w:t>
      </w:r>
      <w:r w:rsidRPr="00A45599">
        <w:rPr>
          <w:rFonts w:hint="cs"/>
          <w:rtl/>
        </w:rPr>
        <w:t>עם</w:t>
      </w:r>
      <w:r w:rsidRPr="00A45599">
        <w:rPr>
          <w:rtl/>
        </w:rPr>
        <w:t xml:space="preserve"> </w:t>
      </w:r>
      <w:r w:rsidRPr="00A45599">
        <w:rPr>
          <w:rFonts w:hint="cs"/>
          <w:rtl/>
        </w:rPr>
        <w:t>סביבות</w:t>
      </w:r>
      <w:r w:rsidRPr="00A45599">
        <w:rPr>
          <w:rtl/>
        </w:rPr>
        <w:t xml:space="preserve"> </w:t>
      </w:r>
      <w:r w:rsidRPr="00A45599">
        <w:rPr>
          <w:rFonts w:hint="cs"/>
          <w:rtl/>
        </w:rPr>
        <w:t>שונות</w:t>
      </w:r>
      <w:r w:rsidRPr="00A45599">
        <w:rPr>
          <w:rtl/>
        </w:rPr>
        <w:t xml:space="preserve"> (</w:t>
      </w:r>
      <w:r w:rsidRPr="00A45599">
        <w:t xml:space="preserve">test, QA, production, development, staging, </w:t>
      </w:r>
      <w:r>
        <w:rPr>
          <w:rFonts w:hint="cs"/>
          <w:rtl/>
        </w:rPr>
        <w:t xml:space="preserve"> וכיו"ב</w:t>
      </w:r>
      <w:r w:rsidRPr="00A45599">
        <w:rPr>
          <w:rtl/>
        </w:rPr>
        <w:t>).</w:t>
      </w:r>
    </w:p>
    <w:p w14:paraId="7FAC5A54" w14:textId="77777777" w:rsidR="00D867DE" w:rsidRPr="00A45599" w:rsidRDefault="00D867DE" w:rsidP="00D867DE">
      <w:pPr>
        <w:numPr>
          <w:ilvl w:val="2"/>
          <w:numId w:val="87"/>
        </w:numPr>
        <w:tabs>
          <w:tab w:val="left" w:pos="849"/>
          <w:tab w:val="left" w:pos="1416"/>
          <w:tab w:val="left" w:pos="1558"/>
        </w:tabs>
        <w:spacing w:before="240" w:line="240" w:lineRule="auto"/>
        <w:ind w:left="1360" w:hanging="640"/>
        <w:rPr>
          <w:rtl/>
        </w:rPr>
      </w:pPr>
      <w:r w:rsidRPr="00A45599">
        <w:rPr>
          <w:rFonts w:hint="cs"/>
          <w:rtl/>
        </w:rPr>
        <w:t>נדרש</w:t>
      </w:r>
      <w:r w:rsidRPr="00A45599">
        <w:rPr>
          <w:rtl/>
        </w:rPr>
        <w:t xml:space="preserve"> </w:t>
      </w:r>
      <w:r w:rsidRPr="00A45599">
        <w:rPr>
          <w:rFonts w:hint="cs"/>
          <w:rtl/>
        </w:rPr>
        <w:t>לקיים</w:t>
      </w:r>
      <w:r w:rsidRPr="00A45599">
        <w:rPr>
          <w:rtl/>
        </w:rPr>
        <w:t xml:space="preserve"> </w:t>
      </w:r>
      <w:r w:rsidRPr="00A45599">
        <w:rPr>
          <w:rFonts w:hint="cs"/>
          <w:rtl/>
        </w:rPr>
        <w:t>מערך</w:t>
      </w:r>
      <w:r w:rsidRPr="00A45599">
        <w:rPr>
          <w:rtl/>
        </w:rPr>
        <w:t xml:space="preserve"> </w:t>
      </w:r>
      <w:r w:rsidRPr="00A45599">
        <w:rPr>
          <w:rFonts w:hint="cs"/>
          <w:rtl/>
        </w:rPr>
        <w:t>הרשאות</w:t>
      </w:r>
      <w:r w:rsidRPr="00A45599">
        <w:rPr>
          <w:rtl/>
        </w:rPr>
        <w:t xml:space="preserve"> </w:t>
      </w:r>
      <w:r w:rsidRPr="00A45599">
        <w:rPr>
          <w:rFonts w:hint="cs"/>
          <w:rtl/>
        </w:rPr>
        <w:t>אוטנטיקציה</w:t>
      </w:r>
      <w:r w:rsidRPr="00A45599">
        <w:rPr>
          <w:rtl/>
        </w:rPr>
        <w:t xml:space="preserve"> </w:t>
      </w:r>
      <w:r w:rsidRPr="00A45599">
        <w:rPr>
          <w:rFonts w:hint="cs"/>
          <w:rtl/>
        </w:rPr>
        <w:t>נפרדים</w:t>
      </w:r>
      <w:r w:rsidRPr="00A45599">
        <w:rPr>
          <w:rtl/>
        </w:rPr>
        <w:t xml:space="preserve"> </w:t>
      </w:r>
      <w:r w:rsidRPr="00A45599">
        <w:rPr>
          <w:rFonts w:hint="cs"/>
          <w:rtl/>
        </w:rPr>
        <w:t>לכל</w:t>
      </w:r>
      <w:r w:rsidRPr="00A45599">
        <w:rPr>
          <w:rtl/>
        </w:rPr>
        <w:t xml:space="preserve"> </w:t>
      </w:r>
      <w:r w:rsidRPr="00A45599">
        <w:rPr>
          <w:rFonts w:hint="cs"/>
          <w:rtl/>
        </w:rPr>
        <w:t>סביבה</w:t>
      </w:r>
      <w:r w:rsidRPr="00A45599">
        <w:rPr>
          <w:rtl/>
        </w:rPr>
        <w:t>.</w:t>
      </w:r>
    </w:p>
    <w:p w14:paraId="12124C9E" w14:textId="77777777" w:rsidR="00D867DE" w:rsidRPr="00A45599" w:rsidRDefault="00D867DE" w:rsidP="00D867DE">
      <w:pPr>
        <w:numPr>
          <w:ilvl w:val="2"/>
          <w:numId w:val="87"/>
        </w:numPr>
        <w:tabs>
          <w:tab w:val="left" w:pos="849"/>
          <w:tab w:val="left" w:pos="1416"/>
          <w:tab w:val="left" w:pos="1558"/>
        </w:tabs>
        <w:spacing w:before="240" w:line="240" w:lineRule="auto"/>
        <w:ind w:left="1360" w:hanging="640"/>
        <w:rPr>
          <w:rtl/>
        </w:rPr>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יכולות</w:t>
      </w:r>
      <w:r w:rsidRPr="00A45599">
        <w:rPr>
          <w:rtl/>
        </w:rPr>
        <w:t xml:space="preserve"> </w:t>
      </w:r>
      <w:r w:rsidRPr="00A45599">
        <w:rPr>
          <w:rFonts w:hint="cs"/>
          <w:rtl/>
        </w:rPr>
        <w:t>העברת</w:t>
      </w:r>
      <w:r w:rsidRPr="00A45599">
        <w:rPr>
          <w:rtl/>
        </w:rPr>
        <w:t xml:space="preserve"> </w:t>
      </w:r>
      <w:r w:rsidRPr="00A45599">
        <w:rPr>
          <w:rFonts w:hint="cs"/>
          <w:rtl/>
        </w:rPr>
        <w:t>מידע</w:t>
      </w:r>
      <w:r w:rsidRPr="00A45599">
        <w:rPr>
          <w:rtl/>
        </w:rPr>
        <w:t xml:space="preserve"> </w:t>
      </w:r>
      <w:r w:rsidRPr="00A45599">
        <w:rPr>
          <w:rFonts w:hint="cs"/>
          <w:rtl/>
        </w:rPr>
        <w:t>מאובטחת</w:t>
      </w:r>
      <w:r w:rsidRPr="00A45599">
        <w:rPr>
          <w:rtl/>
        </w:rPr>
        <w:t xml:space="preserve"> </w:t>
      </w:r>
      <w:r w:rsidRPr="00A45599">
        <w:rPr>
          <w:rFonts w:hint="cs"/>
          <w:rtl/>
        </w:rPr>
        <w:t>מסביבה</w:t>
      </w:r>
      <w:r w:rsidRPr="00A45599">
        <w:rPr>
          <w:rtl/>
        </w:rPr>
        <w:t xml:space="preserve"> </w:t>
      </w:r>
      <w:r w:rsidRPr="00A45599">
        <w:rPr>
          <w:rFonts w:hint="cs"/>
          <w:rtl/>
        </w:rPr>
        <w:t>לסביבה</w:t>
      </w:r>
      <w:r w:rsidRPr="00A45599">
        <w:rPr>
          <w:rtl/>
        </w:rPr>
        <w:t xml:space="preserve">, </w:t>
      </w:r>
      <w:r w:rsidRPr="00A45599">
        <w:rPr>
          <w:rFonts w:hint="cs"/>
          <w:rtl/>
        </w:rPr>
        <w:t>כולל</w:t>
      </w:r>
      <w:r w:rsidRPr="00A45599">
        <w:rPr>
          <w:rtl/>
        </w:rPr>
        <w:t xml:space="preserve"> </w:t>
      </w:r>
      <w:r w:rsidRPr="00A45599">
        <w:rPr>
          <w:rFonts w:hint="cs"/>
          <w:rtl/>
        </w:rPr>
        <w:t>תמיכה</w:t>
      </w:r>
      <w:r w:rsidRPr="00A45599">
        <w:rPr>
          <w:rtl/>
        </w:rPr>
        <w:t xml:space="preserve"> </w:t>
      </w:r>
      <w:r w:rsidRPr="00A45599">
        <w:t>workflows</w:t>
      </w:r>
      <w:r w:rsidRPr="00A45599">
        <w:rPr>
          <w:rtl/>
        </w:rPr>
        <w:t xml:space="preserve"> </w:t>
      </w:r>
      <w:r w:rsidRPr="00A45599">
        <w:rPr>
          <w:rFonts w:hint="cs"/>
          <w:rtl/>
        </w:rPr>
        <w:t>מתאימים</w:t>
      </w:r>
      <w:r w:rsidRPr="00A45599">
        <w:rPr>
          <w:rtl/>
        </w:rPr>
        <w:t xml:space="preserve"> </w:t>
      </w:r>
      <w:r w:rsidRPr="00A45599">
        <w:rPr>
          <w:rFonts w:hint="cs"/>
          <w:rtl/>
        </w:rPr>
        <w:t>לנושא</w:t>
      </w:r>
      <w:r w:rsidRPr="00A45599">
        <w:rPr>
          <w:rtl/>
        </w:rPr>
        <w:t xml:space="preserve"> </w:t>
      </w:r>
      <w:r w:rsidRPr="00A45599">
        <w:rPr>
          <w:rFonts w:hint="cs"/>
          <w:rtl/>
        </w:rPr>
        <w:t>אם</w:t>
      </w:r>
      <w:r w:rsidRPr="00A45599">
        <w:rPr>
          <w:rtl/>
        </w:rPr>
        <w:t xml:space="preserve"> </w:t>
      </w:r>
      <w:r w:rsidRPr="00A45599">
        <w:rPr>
          <w:rFonts w:hint="cs"/>
          <w:rtl/>
        </w:rPr>
        <w:t>קיימים</w:t>
      </w:r>
      <w:r w:rsidRPr="00A45599">
        <w:rPr>
          <w:rtl/>
        </w:rPr>
        <w:t xml:space="preserve">. </w:t>
      </w:r>
      <w:r w:rsidRPr="00A45599">
        <w:rPr>
          <w:rFonts w:hint="cs"/>
          <w:rtl/>
        </w:rPr>
        <w:t>נושאים</w:t>
      </w:r>
      <w:r w:rsidRPr="00A45599">
        <w:rPr>
          <w:rtl/>
        </w:rPr>
        <w:t xml:space="preserve"> </w:t>
      </w:r>
      <w:r w:rsidRPr="00A45599">
        <w:rPr>
          <w:rFonts w:hint="cs"/>
          <w:rtl/>
        </w:rPr>
        <w:t>לדוגמא</w:t>
      </w:r>
      <w:r w:rsidRPr="00A45599">
        <w:rPr>
          <w:rtl/>
        </w:rPr>
        <w:t>:</w:t>
      </w:r>
    </w:p>
    <w:p w14:paraId="631205DD" w14:textId="77777777" w:rsidR="00D867DE" w:rsidRPr="00A45599" w:rsidRDefault="00D867DE" w:rsidP="00D867DE">
      <w:pPr>
        <w:numPr>
          <w:ilvl w:val="3"/>
          <w:numId w:val="87"/>
        </w:numPr>
        <w:tabs>
          <w:tab w:val="left" w:pos="849"/>
          <w:tab w:val="left" w:pos="1416"/>
          <w:tab w:val="left" w:pos="1558"/>
        </w:tabs>
        <w:spacing w:before="240" w:line="240" w:lineRule="auto"/>
        <w:ind w:left="2069" w:hanging="989"/>
        <w:rPr>
          <w:rtl/>
        </w:rPr>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יכולות</w:t>
      </w:r>
      <w:r w:rsidRPr="00A45599">
        <w:rPr>
          <w:rtl/>
        </w:rPr>
        <w:t xml:space="preserve"> </w:t>
      </w:r>
      <w:r w:rsidRPr="00A45599">
        <w:rPr>
          <w:rFonts w:hint="cs"/>
          <w:rtl/>
        </w:rPr>
        <w:t>העברה</w:t>
      </w:r>
      <w:r w:rsidRPr="00A45599">
        <w:rPr>
          <w:rtl/>
        </w:rPr>
        <w:t xml:space="preserve"> </w:t>
      </w:r>
      <w:r w:rsidRPr="00A45599">
        <w:rPr>
          <w:rFonts w:hint="cs"/>
          <w:rtl/>
        </w:rPr>
        <w:t>מפיתוח</w:t>
      </w:r>
      <w:r w:rsidRPr="00A45599">
        <w:rPr>
          <w:rtl/>
        </w:rPr>
        <w:t xml:space="preserve"> </w:t>
      </w:r>
      <w:r w:rsidRPr="00A45599">
        <w:rPr>
          <w:rFonts w:hint="cs"/>
          <w:rtl/>
        </w:rPr>
        <w:t>לייצור</w:t>
      </w:r>
      <w:r w:rsidRPr="00A45599">
        <w:rPr>
          <w:rtl/>
        </w:rPr>
        <w:t xml:space="preserve"> </w:t>
      </w:r>
      <w:r w:rsidRPr="00A45599">
        <w:rPr>
          <w:rFonts w:hint="cs"/>
          <w:rtl/>
        </w:rPr>
        <w:t>כך</w:t>
      </w:r>
      <w:r w:rsidRPr="00A45599">
        <w:rPr>
          <w:rtl/>
        </w:rPr>
        <w:t xml:space="preserve"> </w:t>
      </w:r>
      <w:r w:rsidRPr="00A45599">
        <w:rPr>
          <w:rFonts w:hint="cs"/>
          <w:rtl/>
        </w:rPr>
        <w:t>שבמהלך</w:t>
      </w:r>
      <w:r w:rsidRPr="00A45599">
        <w:rPr>
          <w:rtl/>
        </w:rPr>
        <w:t xml:space="preserve"> </w:t>
      </w:r>
      <w:r w:rsidRPr="00A45599">
        <w:rPr>
          <w:rFonts w:hint="cs"/>
          <w:rtl/>
        </w:rPr>
        <w:t>התהליך</w:t>
      </w:r>
      <w:r w:rsidRPr="00A45599">
        <w:rPr>
          <w:rtl/>
        </w:rPr>
        <w:t xml:space="preserve"> </w:t>
      </w:r>
      <w:r w:rsidRPr="00A45599">
        <w:rPr>
          <w:rFonts w:hint="cs"/>
          <w:rtl/>
        </w:rPr>
        <w:t>לא</w:t>
      </w:r>
      <w:r w:rsidRPr="00A45599">
        <w:rPr>
          <w:rtl/>
        </w:rPr>
        <w:t xml:space="preserve"> </w:t>
      </w:r>
      <w:r w:rsidRPr="00A45599">
        <w:rPr>
          <w:rFonts w:hint="cs"/>
          <w:rtl/>
        </w:rPr>
        <w:t>תיפגענה</w:t>
      </w:r>
      <w:r w:rsidRPr="00A45599">
        <w:rPr>
          <w:rtl/>
        </w:rPr>
        <w:t xml:space="preserve"> </w:t>
      </w:r>
      <w:r w:rsidRPr="00A45599">
        <w:rPr>
          <w:rFonts w:hint="cs"/>
          <w:rtl/>
        </w:rPr>
        <w:t>זמינות</w:t>
      </w:r>
      <w:r w:rsidRPr="00A45599">
        <w:rPr>
          <w:rtl/>
        </w:rPr>
        <w:t xml:space="preserve"> </w:t>
      </w:r>
      <w:r w:rsidRPr="00A45599">
        <w:rPr>
          <w:rFonts w:hint="cs"/>
          <w:rtl/>
        </w:rPr>
        <w:t>ושלמות</w:t>
      </w:r>
      <w:r w:rsidRPr="00A45599">
        <w:rPr>
          <w:rtl/>
        </w:rPr>
        <w:t xml:space="preserve"> </w:t>
      </w:r>
      <w:r w:rsidRPr="00A45599">
        <w:rPr>
          <w:rFonts w:hint="cs"/>
          <w:rtl/>
        </w:rPr>
        <w:t>נתוני</w:t>
      </w:r>
      <w:r w:rsidRPr="00A45599">
        <w:rPr>
          <w:rtl/>
        </w:rPr>
        <w:t xml:space="preserve"> </w:t>
      </w:r>
      <w:r w:rsidRPr="00A45599">
        <w:rPr>
          <w:rFonts w:hint="cs"/>
          <w:rtl/>
        </w:rPr>
        <w:t>הייצור</w:t>
      </w:r>
      <w:r w:rsidRPr="00A45599">
        <w:rPr>
          <w:rtl/>
        </w:rPr>
        <w:t xml:space="preserve">. </w:t>
      </w:r>
    </w:p>
    <w:p w14:paraId="4577DF87" w14:textId="77777777" w:rsidR="00D867DE" w:rsidRPr="00A45599" w:rsidRDefault="00D867DE" w:rsidP="00D867DE">
      <w:pPr>
        <w:numPr>
          <w:ilvl w:val="3"/>
          <w:numId w:val="87"/>
        </w:numPr>
        <w:tabs>
          <w:tab w:val="left" w:pos="849"/>
          <w:tab w:val="left" w:pos="1416"/>
          <w:tab w:val="left" w:pos="1558"/>
        </w:tabs>
        <w:spacing w:before="240" w:line="240" w:lineRule="auto"/>
        <w:ind w:left="2069" w:hanging="989"/>
        <w:rPr>
          <w:rtl/>
        </w:rPr>
      </w:pPr>
      <w:r w:rsidRPr="00A45599">
        <w:rPr>
          <w:rFonts w:hint="cs"/>
          <w:rtl/>
        </w:rPr>
        <w:t>בעת</w:t>
      </w:r>
      <w:r w:rsidRPr="00A45599">
        <w:rPr>
          <w:rtl/>
        </w:rPr>
        <w:t xml:space="preserve"> </w:t>
      </w:r>
      <w:r w:rsidRPr="00A45599">
        <w:rPr>
          <w:rFonts w:hint="cs"/>
          <w:rtl/>
        </w:rPr>
        <w:t>העברת</w:t>
      </w:r>
      <w:r w:rsidRPr="00A45599">
        <w:rPr>
          <w:rtl/>
        </w:rPr>
        <w:t xml:space="preserve"> </w:t>
      </w:r>
      <w:r w:rsidRPr="00A45599">
        <w:rPr>
          <w:rFonts w:hint="cs"/>
          <w:rtl/>
        </w:rPr>
        <w:t>המידע</w:t>
      </w:r>
      <w:r w:rsidRPr="00A45599">
        <w:rPr>
          <w:rtl/>
        </w:rPr>
        <w:t xml:space="preserve"> </w:t>
      </w:r>
      <w:r w:rsidRPr="00A45599">
        <w:rPr>
          <w:rFonts w:hint="cs"/>
          <w:rtl/>
        </w:rPr>
        <w:t>מסביבת</w:t>
      </w:r>
      <w:r w:rsidRPr="00A45599">
        <w:rPr>
          <w:rtl/>
        </w:rPr>
        <w:t xml:space="preserve"> </w:t>
      </w:r>
      <w:r w:rsidRPr="00A45599">
        <w:rPr>
          <w:rFonts w:hint="cs"/>
          <w:rtl/>
        </w:rPr>
        <w:t>הפיתוח</w:t>
      </w:r>
      <w:r w:rsidRPr="00A45599">
        <w:rPr>
          <w:rtl/>
        </w:rPr>
        <w:t xml:space="preserve"> </w:t>
      </w:r>
      <w:r w:rsidRPr="00A45599">
        <w:rPr>
          <w:rFonts w:hint="cs"/>
          <w:rtl/>
        </w:rPr>
        <w:t>לסביבת</w:t>
      </w:r>
      <w:r w:rsidRPr="00A45599">
        <w:rPr>
          <w:rtl/>
        </w:rPr>
        <w:t xml:space="preserve"> </w:t>
      </w:r>
      <w:r w:rsidRPr="00A45599">
        <w:rPr>
          <w:rFonts w:hint="cs"/>
          <w:rtl/>
        </w:rPr>
        <w:t>הייצור</w:t>
      </w:r>
      <w:r w:rsidRPr="00A45599">
        <w:rPr>
          <w:rtl/>
        </w:rPr>
        <w:t xml:space="preserve">, </w:t>
      </w:r>
      <w:r w:rsidRPr="00A45599">
        <w:rPr>
          <w:rFonts w:hint="cs"/>
          <w:rtl/>
        </w:rPr>
        <w:t>מעבר</w:t>
      </w:r>
      <w:r w:rsidRPr="00A45599">
        <w:rPr>
          <w:rtl/>
        </w:rPr>
        <w:t xml:space="preserve"> </w:t>
      </w:r>
      <w:r w:rsidRPr="00A45599">
        <w:rPr>
          <w:rFonts w:hint="cs"/>
          <w:rtl/>
        </w:rPr>
        <w:t>ההרשאות</w:t>
      </w:r>
      <w:r w:rsidRPr="00A45599">
        <w:rPr>
          <w:rtl/>
        </w:rPr>
        <w:t xml:space="preserve"> </w:t>
      </w:r>
      <w:r w:rsidRPr="00A45599">
        <w:rPr>
          <w:rFonts w:hint="cs"/>
          <w:rtl/>
        </w:rPr>
        <w:t>יהיה</w:t>
      </w:r>
      <w:r w:rsidRPr="00A45599">
        <w:rPr>
          <w:rtl/>
        </w:rPr>
        <w:t xml:space="preserve"> </w:t>
      </w:r>
      <w:r w:rsidRPr="00A45599">
        <w:rPr>
          <w:rFonts w:hint="cs"/>
          <w:rtl/>
        </w:rPr>
        <w:t>אופציונלי</w:t>
      </w:r>
      <w:r w:rsidRPr="00A45599">
        <w:rPr>
          <w:rtl/>
        </w:rPr>
        <w:t xml:space="preserve">, </w:t>
      </w:r>
      <w:r w:rsidRPr="00A45599">
        <w:rPr>
          <w:rFonts w:hint="cs"/>
          <w:rtl/>
        </w:rPr>
        <w:t>כלומר</w:t>
      </w:r>
      <w:r w:rsidRPr="00A45599">
        <w:rPr>
          <w:rtl/>
        </w:rPr>
        <w:t xml:space="preserve"> - </w:t>
      </w:r>
      <w:r w:rsidRPr="00A45599">
        <w:rPr>
          <w:rFonts w:hint="cs"/>
          <w:rtl/>
        </w:rPr>
        <w:t>נדרש</w:t>
      </w:r>
      <w:r w:rsidRPr="00A45599">
        <w:rPr>
          <w:rtl/>
        </w:rPr>
        <w:t xml:space="preserve"> </w:t>
      </w:r>
      <w:r w:rsidRPr="00A45599">
        <w:rPr>
          <w:rFonts w:hint="cs"/>
          <w:rtl/>
        </w:rPr>
        <w:t>לאפשר</w:t>
      </w:r>
      <w:r w:rsidRPr="00A45599">
        <w:rPr>
          <w:rtl/>
        </w:rPr>
        <w:t xml:space="preserve"> </w:t>
      </w:r>
      <w:r w:rsidRPr="00A45599">
        <w:rPr>
          <w:rFonts w:hint="cs"/>
          <w:rtl/>
        </w:rPr>
        <w:t>את</w:t>
      </w:r>
      <w:r w:rsidRPr="00A45599">
        <w:rPr>
          <w:rtl/>
        </w:rPr>
        <w:t xml:space="preserve"> </w:t>
      </w:r>
      <w:r w:rsidRPr="00A45599">
        <w:rPr>
          <w:rFonts w:hint="cs"/>
          <w:rtl/>
        </w:rPr>
        <w:t>שתי</w:t>
      </w:r>
      <w:r w:rsidRPr="00A45599">
        <w:rPr>
          <w:rtl/>
        </w:rPr>
        <w:t xml:space="preserve"> </w:t>
      </w:r>
      <w:r w:rsidRPr="00A45599">
        <w:rPr>
          <w:rFonts w:hint="cs"/>
          <w:rtl/>
        </w:rPr>
        <w:t>האופציות</w:t>
      </w:r>
      <w:r w:rsidRPr="00A45599">
        <w:rPr>
          <w:rtl/>
        </w:rPr>
        <w:t xml:space="preserve">: </w:t>
      </w:r>
      <w:r w:rsidRPr="00A45599">
        <w:rPr>
          <w:rFonts w:hint="cs"/>
          <w:rtl/>
        </w:rPr>
        <w:t>להעביר</w:t>
      </w:r>
      <w:r w:rsidRPr="00A45599">
        <w:rPr>
          <w:rtl/>
        </w:rPr>
        <w:t xml:space="preserve"> </w:t>
      </w:r>
      <w:r w:rsidRPr="00A45599">
        <w:rPr>
          <w:rFonts w:hint="cs"/>
          <w:rtl/>
        </w:rPr>
        <w:t>את</w:t>
      </w:r>
      <w:r w:rsidRPr="00A45599">
        <w:rPr>
          <w:rtl/>
        </w:rPr>
        <w:t xml:space="preserve"> </w:t>
      </w:r>
      <w:r w:rsidRPr="00A45599">
        <w:rPr>
          <w:rFonts w:hint="cs"/>
          <w:rtl/>
        </w:rPr>
        <w:t>מערך</w:t>
      </w:r>
      <w:r>
        <w:rPr>
          <w:rFonts w:hint="cs"/>
          <w:rtl/>
        </w:rPr>
        <w:t xml:space="preserve"> המשתמשים</w:t>
      </w:r>
      <w:r w:rsidRPr="00A45599">
        <w:rPr>
          <w:rtl/>
        </w:rPr>
        <w:t xml:space="preserve"> </w:t>
      </w:r>
      <w:r w:rsidRPr="00A45599">
        <w:rPr>
          <w:rFonts w:hint="cs"/>
          <w:rtl/>
        </w:rPr>
        <w:t>וההרשאות</w:t>
      </w:r>
      <w:r>
        <w:rPr>
          <w:rtl/>
        </w:rPr>
        <w:t>,</w:t>
      </w:r>
      <w:r>
        <w:rPr>
          <w:rFonts w:hint="cs"/>
          <w:rtl/>
        </w:rPr>
        <w:t xml:space="preserve"> </w:t>
      </w:r>
      <w:r w:rsidRPr="00A45599">
        <w:rPr>
          <w:rFonts w:hint="cs"/>
          <w:rtl/>
        </w:rPr>
        <w:t>ולא</w:t>
      </w:r>
      <w:r w:rsidRPr="00A45599">
        <w:rPr>
          <w:rtl/>
        </w:rPr>
        <w:t xml:space="preserve"> </w:t>
      </w:r>
      <w:r w:rsidRPr="00A45599">
        <w:rPr>
          <w:rFonts w:hint="cs"/>
          <w:rtl/>
        </w:rPr>
        <w:t>להעבירם</w:t>
      </w:r>
      <w:r w:rsidRPr="00A45599">
        <w:rPr>
          <w:rtl/>
        </w:rPr>
        <w:t>.</w:t>
      </w:r>
    </w:p>
    <w:p w14:paraId="22C71BA1" w14:textId="77777777" w:rsidR="00D867DE" w:rsidRPr="00A45599" w:rsidRDefault="00D867DE" w:rsidP="00D867DE">
      <w:pPr>
        <w:numPr>
          <w:ilvl w:val="3"/>
          <w:numId w:val="87"/>
        </w:numPr>
        <w:tabs>
          <w:tab w:val="left" w:pos="849"/>
          <w:tab w:val="left" w:pos="1416"/>
          <w:tab w:val="left" w:pos="1558"/>
        </w:tabs>
        <w:spacing w:before="240" w:line="240" w:lineRule="auto"/>
        <w:ind w:left="2069" w:hanging="989"/>
        <w:rPr>
          <w:rtl/>
        </w:rPr>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האם</w:t>
      </w:r>
      <w:r w:rsidRPr="00A45599">
        <w:rPr>
          <w:rtl/>
        </w:rPr>
        <w:t xml:space="preserve"> </w:t>
      </w:r>
      <w:r w:rsidRPr="00A45599">
        <w:rPr>
          <w:rFonts w:hint="cs"/>
          <w:rtl/>
        </w:rPr>
        <w:t>קיימת</w:t>
      </w:r>
      <w:r w:rsidRPr="00A45599">
        <w:rPr>
          <w:rtl/>
        </w:rPr>
        <w:t xml:space="preserve"> </w:t>
      </w:r>
      <w:r w:rsidRPr="00A45599">
        <w:rPr>
          <w:rFonts w:hint="cs"/>
          <w:rtl/>
        </w:rPr>
        <w:t>יכולת</w:t>
      </w:r>
      <w:r w:rsidRPr="00A45599">
        <w:rPr>
          <w:rtl/>
        </w:rPr>
        <w:t xml:space="preserve"> </w:t>
      </w:r>
      <w:r w:rsidRPr="00A45599">
        <w:t>scrambling</w:t>
      </w:r>
      <w:r w:rsidRPr="00A45599">
        <w:rPr>
          <w:rtl/>
        </w:rPr>
        <w:t xml:space="preserve"> </w:t>
      </w:r>
      <w:r w:rsidRPr="00A45599">
        <w:rPr>
          <w:rFonts w:hint="cs"/>
          <w:rtl/>
        </w:rPr>
        <w:t>לנתונים</w:t>
      </w:r>
      <w:r w:rsidRPr="00A45599">
        <w:rPr>
          <w:rtl/>
        </w:rPr>
        <w:t xml:space="preserve"> </w:t>
      </w:r>
      <w:r w:rsidRPr="00A45599">
        <w:rPr>
          <w:rFonts w:hint="cs"/>
          <w:rtl/>
        </w:rPr>
        <w:t>רגישים</w:t>
      </w:r>
      <w:r w:rsidRPr="00A45599">
        <w:rPr>
          <w:rtl/>
        </w:rPr>
        <w:t xml:space="preserve"> </w:t>
      </w:r>
      <w:r w:rsidRPr="00A45599">
        <w:rPr>
          <w:rFonts w:hint="cs"/>
          <w:rtl/>
        </w:rPr>
        <w:t>במעבר</w:t>
      </w:r>
      <w:r w:rsidRPr="00A45599">
        <w:rPr>
          <w:rtl/>
        </w:rPr>
        <w:t xml:space="preserve"> </w:t>
      </w:r>
      <w:r w:rsidRPr="00A45599">
        <w:rPr>
          <w:rFonts w:hint="cs"/>
          <w:rtl/>
        </w:rPr>
        <w:t>מסביבת</w:t>
      </w:r>
      <w:r w:rsidRPr="00A45599">
        <w:rPr>
          <w:rtl/>
        </w:rPr>
        <w:t xml:space="preserve"> </w:t>
      </w:r>
      <w:r w:rsidRPr="00A45599">
        <w:rPr>
          <w:rFonts w:hint="cs"/>
          <w:rtl/>
        </w:rPr>
        <w:t>הייצור</w:t>
      </w:r>
      <w:r w:rsidRPr="00A45599">
        <w:rPr>
          <w:rtl/>
        </w:rPr>
        <w:t xml:space="preserve"> </w:t>
      </w:r>
      <w:r w:rsidRPr="00A45599">
        <w:rPr>
          <w:rFonts w:hint="cs"/>
          <w:rtl/>
        </w:rPr>
        <w:t>לסביבות</w:t>
      </w:r>
      <w:r w:rsidRPr="00A45599">
        <w:rPr>
          <w:rtl/>
        </w:rPr>
        <w:t xml:space="preserve"> </w:t>
      </w:r>
      <w:r w:rsidRPr="00A45599">
        <w:rPr>
          <w:rFonts w:hint="cs"/>
          <w:rtl/>
        </w:rPr>
        <w:t>אחרות</w:t>
      </w:r>
      <w:r w:rsidRPr="00A45599">
        <w:rPr>
          <w:rtl/>
        </w:rPr>
        <w:t xml:space="preserve"> </w:t>
      </w:r>
      <w:r w:rsidRPr="00A45599">
        <w:rPr>
          <w:rFonts w:hint="cs"/>
          <w:rtl/>
        </w:rPr>
        <w:t>כדי</w:t>
      </w:r>
      <w:r w:rsidRPr="00A45599">
        <w:rPr>
          <w:rtl/>
        </w:rPr>
        <w:t xml:space="preserve"> </w:t>
      </w:r>
      <w:r w:rsidRPr="00A45599">
        <w:rPr>
          <w:rFonts w:hint="cs"/>
          <w:rtl/>
        </w:rPr>
        <w:t>שלא</w:t>
      </w:r>
      <w:r w:rsidRPr="00A45599">
        <w:rPr>
          <w:rtl/>
        </w:rPr>
        <w:t xml:space="preserve"> </w:t>
      </w:r>
      <w:r w:rsidRPr="00A45599">
        <w:rPr>
          <w:rFonts w:hint="cs"/>
          <w:rtl/>
        </w:rPr>
        <w:t>יופיעו</w:t>
      </w:r>
      <w:r w:rsidRPr="00A45599">
        <w:rPr>
          <w:rtl/>
        </w:rPr>
        <w:t xml:space="preserve"> </w:t>
      </w:r>
      <w:r w:rsidRPr="00A45599">
        <w:rPr>
          <w:rFonts w:hint="cs"/>
          <w:rtl/>
        </w:rPr>
        <w:t>בסביבות</w:t>
      </w:r>
      <w:r w:rsidRPr="00A45599">
        <w:rPr>
          <w:rtl/>
        </w:rPr>
        <w:t xml:space="preserve"> </w:t>
      </w:r>
      <w:r w:rsidRPr="00A45599">
        <w:rPr>
          <w:rFonts w:hint="cs"/>
          <w:rtl/>
        </w:rPr>
        <w:t>הלא</w:t>
      </w:r>
      <w:r w:rsidRPr="00A45599">
        <w:rPr>
          <w:rtl/>
        </w:rPr>
        <w:t xml:space="preserve"> </w:t>
      </w:r>
      <w:r w:rsidRPr="00A45599">
        <w:rPr>
          <w:rFonts w:hint="cs"/>
          <w:rtl/>
        </w:rPr>
        <w:t>מבצעיות</w:t>
      </w:r>
      <w:r w:rsidRPr="00A45599">
        <w:rPr>
          <w:rtl/>
        </w:rPr>
        <w:t xml:space="preserve"> (</w:t>
      </w:r>
      <w:r w:rsidRPr="00A45599">
        <w:t>test, QA</w:t>
      </w:r>
      <w:r w:rsidRPr="00A45599">
        <w:rPr>
          <w:rtl/>
        </w:rPr>
        <w:t xml:space="preserve">, </w:t>
      </w:r>
      <w:r w:rsidRPr="00A45599">
        <w:rPr>
          <w:rFonts w:hint="cs"/>
          <w:rtl/>
        </w:rPr>
        <w:t>וכו׳</w:t>
      </w:r>
      <w:r>
        <w:rPr>
          <w:rtl/>
        </w:rPr>
        <w:t>)</w:t>
      </w:r>
      <w:r w:rsidRPr="00A45599">
        <w:rPr>
          <w:rFonts w:hint="cs"/>
          <w:rtl/>
        </w:rPr>
        <w:t>״</w:t>
      </w:r>
      <w:r w:rsidRPr="00A45599">
        <w:t>as is</w:t>
      </w:r>
      <w:r w:rsidRPr="00A45599">
        <w:rPr>
          <w:rFonts w:hint="cs"/>
          <w:rtl/>
        </w:rPr>
        <w:t>״</w:t>
      </w:r>
      <w:r w:rsidRPr="00A45599">
        <w:rPr>
          <w:rtl/>
        </w:rPr>
        <w:t>.</w:t>
      </w:r>
    </w:p>
    <w:p w14:paraId="4B7BC44F"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העברת</w:t>
      </w:r>
      <w:r w:rsidRPr="00A45599">
        <w:rPr>
          <w:rtl/>
        </w:rPr>
        <w:t xml:space="preserve"> </w:t>
      </w:r>
      <w:r w:rsidRPr="00A45599">
        <w:rPr>
          <w:rFonts w:hint="cs"/>
          <w:rtl/>
        </w:rPr>
        <w:t>מידע</w:t>
      </w:r>
      <w:r w:rsidRPr="00A45599">
        <w:rPr>
          <w:rtl/>
        </w:rPr>
        <w:t xml:space="preserve"> (</w:t>
      </w:r>
      <w:r w:rsidRPr="00A45599">
        <w:t>data transmission</w:t>
      </w:r>
      <w:r w:rsidRPr="00A45599">
        <w:rPr>
          <w:rtl/>
        </w:rPr>
        <w:t>)</w:t>
      </w:r>
    </w:p>
    <w:p w14:paraId="6626D5DA" w14:textId="77777777" w:rsidR="00D867DE" w:rsidRPr="00A45599" w:rsidRDefault="00D867DE" w:rsidP="00D867DE">
      <w:pPr>
        <w:numPr>
          <w:ilvl w:val="2"/>
          <w:numId w:val="87"/>
        </w:numPr>
        <w:tabs>
          <w:tab w:val="left" w:pos="849"/>
          <w:tab w:val="left" w:pos="1416"/>
          <w:tab w:val="left" w:pos="1558"/>
        </w:tabs>
        <w:spacing w:before="240" w:line="240" w:lineRule="auto"/>
        <w:ind w:left="1360" w:hanging="640"/>
      </w:pPr>
      <w:r w:rsidRPr="00A45599">
        <w:rPr>
          <w:rFonts w:hint="cs"/>
          <w:rtl/>
        </w:rPr>
        <w:t>העברת</w:t>
      </w:r>
      <w:r w:rsidRPr="00A45599">
        <w:rPr>
          <w:rtl/>
        </w:rPr>
        <w:t xml:space="preserve"> </w:t>
      </w:r>
      <w:r w:rsidRPr="00A45599">
        <w:rPr>
          <w:rFonts w:hint="cs"/>
          <w:rtl/>
        </w:rPr>
        <w:t>קבצי</w:t>
      </w:r>
      <w:r w:rsidRPr="00A45599">
        <w:rPr>
          <w:rtl/>
        </w:rPr>
        <w:t xml:space="preserve"> </w:t>
      </w:r>
      <w:r w:rsidRPr="00A45599">
        <w:rPr>
          <w:rFonts w:hint="cs"/>
          <w:rtl/>
        </w:rPr>
        <w:t>מידע</w:t>
      </w:r>
      <w:r w:rsidRPr="00A45599">
        <w:rPr>
          <w:rtl/>
        </w:rPr>
        <w:t xml:space="preserve"> </w:t>
      </w:r>
      <w:r w:rsidRPr="00A45599">
        <w:rPr>
          <w:rFonts w:hint="cs"/>
          <w:rtl/>
        </w:rPr>
        <w:t>מחוץ</w:t>
      </w:r>
      <w:r w:rsidRPr="00A45599">
        <w:rPr>
          <w:rtl/>
        </w:rPr>
        <w:t xml:space="preserve"> </w:t>
      </w:r>
      <w:r w:rsidRPr="00A45599">
        <w:rPr>
          <w:rFonts w:hint="cs"/>
          <w:rtl/>
        </w:rPr>
        <w:t>ל</w:t>
      </w:r>
      <w:r>
        <w:rPr>
          <w:rFonts w:hint="cs"/>
          <w:rtl/>
        </w:rPr>
        <w:t>מועצה</w:t>
      </w:r>
      <w:r w:rsidRPr="00A45599">
        <w:rPr>
          <w:rtl/>
        </w:rPr>
        <w:t xml:space="preserve">, </w:t>
      </w:r>
      <w:r w:rsidRPr="00A45599">
        <w:rPr>
          <w:rFonts w:hint="cs"/>
          <w:rtl/>
        </w:rPr>
        <w:t>ממשקים</w:t>
      </w:r>
      <w:r w:rsidRPr="00A45599">
        <w:rPr>
          <w:rtl/>
        </w:rPr>
        <w:t xml:space="preserve"> </w:t>
      </w:r>
      <w:r w:rsidRPr="00A45599">
        <w:rPr>
          <w:rFonts w:hint="cs"/>
          <w:rtl/>
        </w:rPr>
        <w:t>והעברת</w:t>
      </w:r>
      <w:r w:rsidRPr="00A45599">
        <w:rPr>
          <w:rtl/>
        </w:rPr>
        <w:t xml:space="preserve"> </w:t>
      </w:r>
      <w:r w:rsidRPr="00A45599">
        <w:rPr>
          <w:rFonts w:hint="cs"/>
          <w:rtl/>
        </w:rPr>
        <w:t>קבצים</w:t>
      </w:r>
      <w:r w:rsidRPr="00A45599">
        <w:rPr>
          <w:rtl/>
        </w:rPr>
        <w:t xml:space="preserve"> </w:t>
      </w:r>
      <w:r w:rsidRPr="00A45599">
        <w:rPr>
          <w:rFonts w:hint="cs"/>
          <w:rtl/>
        </w:rPr>
        <w:t>או</w:t>
      </w:r>
      <w:r w:rsidRPr="00A45599">
        <w:rPr>
          <w:rtl/>
        </w:rPr>
        <w:t xml:space="preserve"> </w:t>
      </w:r>
      <w:r w:rsidRPr="00A45599">
        <w:rPr>
          <w:rFonts w:hint="cs"/>
          <w:rtl/>
        </w:rPr>
        <w:t>רשומות</w:t>
      </w:r>
      <w:r w:rsidRPr="00A45599">
        <w:rPr>
          <w:rtl/>
        </w:rPr>
        <w:t xml:space="preserve"> </w:t>
      </w:r>
      <w:r w:rsidRPr="00A45599">
        <w:rPr>
          <w:rFonts w:hint="cs"/>
          <w:rtl/>
        </w:rPr>
        <w:t>למערכות</w:t>
      </w:r>
      <w:r w:rsidRPr="00A45599">
        <w:rPr>
          <w:rtl/>
        </w:rPr>
        <w:t xml:space="preserve"> </w:t>
      </w:r>
      <w:r w:rsidRPr="00A45599">
        <w:rPr>
          <w:rFonts w:hint="cs"/>
          <w:rtl/>
        </w:rPr>
        <w:t>אחרות</w:t>
      </w:r>
      <w:r w:rsidRPr="00A45599">
        <w:rPr>
          <w:rtl/>
        </w:rPr>
        <w:t xml:space="preserve">, </w:t>
      </w:r>
      <w:r w:rsidRPr="00A45599">
        <w:rPr>
          <w:rFonts w:hint="cs"/>
          <w:rtl/>
        </w:rPr>
        <w:t>קשר</w:t>
      </w:r>
      <w:r>
        <w:rPr>
          <w:rFonts w:hint="cs"/>
          <w:rtl/>
        </w:rPr>
        <w:t xml:space="preserve"> </w:t>
      </w:r>
      <w:r w:rsidRPr="00A45599">
        <w:rPr>
          <w:rFonts w:hint="cs"/>
          <w:rtl/>
        </w:rPr>
        <w:t>רציף</w:t>
      </w:r>
      <w:r w:rsidRPr="00A45599">
        <w:rPr>
          <w:rtl/>
        </w:rPr>
        <w:t xml:space="preserve"> </w:t>
      </w:r>
      <w:r w:rsidRPr="00A45599">
        <w:rPr>
          <w:rFonts w:hint="cs"/>
          <w:rtl/>
        </w:rPr>
        <w:t>המעדכן</w:t>
      </w:r>
      <w:r w:rsidRPr="00A45599">
        <w:rPr>
          <w:rtl/>
        </w:rPr>
        <w:t xml:space="preserve"> </w:t>
      </w:r>
      <w:r w:rsidRPr="00A45599">
        <w:rPr>
          <w:rFonts w:hint="cs"/>
          <w:rtl/>
        </w:rPr>
        <w:t>מאגרי</w:t>
      </w:r>
      <w:r w:rsidRPr="00A45599">
        <w:rPr>
          <w:rtl/>
        </w:rPr>
        <w:t xml:space="preserve"> </w:t>
      </w:r>
      <w:r w:rsidRPr="00A45599">
        <w:rPr>
          <w:rFonts w:hint="cs"/>
          <w:rtl/>
        </w:rPr>
        <w:t>מידע</w:t>
      </w:r>
      <w:r w:rsidRPr="00A45599">
        <w:rPr>
          <w:rtl/>
        </w:rPr>
        <w:t xml:space="preserve"> </w:t>
      </w:r>
      <w:r w:rsidRPr="00A45599">
        <w:rPr>
          <w:rFonts w:hint="cs"/>
          <w:rtl/>
        </w:rPr>
        <w:t>במקומות</w:t>
      </w:r>
      <w:r w:rsidRPr="00A45599">
        <w:rPr>
          <w:rtl/>
        </w:rPr>
        <w:t xml:space="preserve"> </w:t>
      </w:r>
      <w:r w:rsidRPr="00A45599">
        <w:rPr>
          <w:rFonts w:hint="cs"/>
          <w:rtl/>
        </w:rPr>
        <w:t>שונים</w:t>
      </w:r>
      <w:r w:rsidRPr="00A45599">
        <w:rPr>
          <w:rtl/>
        </w:rPr>
        <w:t xml:space="preserve">, </w:t>
      </w:r>
      <w:r w:rsidRPr="00A45599">
        <w:rPr>
          <w:rFonts w:hint="cs"/>
          <w:rtl/>
        </w:rPr>
        <w:t>כל</w:t>
      </w:r>
      <w:r w:rsidRPr="00A45599">
        <w:rPr>
          <w:rtl/>
        </w:rPr>
        <w:t xml:space="preserve"> </w:t>
      </w:r>
      <w:r w:rsidRPr="00A45599">
        <w:rPr>
          <w:rFonts w:hint="cs"/>
          <w:rtl/>
        </w:rPr>
        <w:t>אלו</w:t>
      </w:r>
      <w:r w:rsidRPr="00A45599">
        <w:rPr>
          <w:rtl/>
        </w:rPr>
        <w:t xml:space="preserve"> </w:t>
      </w:r>
      <w:r w:rsidRPr="00A45599">
        <w:rPr>
          <w:rFonts w:hint="cs"/>
          <w:rtl/>
        </w:rPr>
        <w:t>הינם</w:t>
      </w:r>
      <w:r w:rsidRPr="00A45599">
        <w:rPr>
          <w:rtl/>
        </w:rPr>
        <w:t xml:space="preserve"> </w:t>
      </w:r>
      <w:r w:rsidRPr="00A45599">
        <w:rPr>
          <w:rFonts w:hint="cs"/>
          <w:rtl/>
        </w:rPr>
        <w:t>מקור</w:t>
      </w:r>
      <w:r w:rsidRPr="00A45599">
        <w:rPr>
          <w:rtl/>
        </w:rPr>
        <w:t xml:space="preserve"> </w:t>
      </w:r>
      <w:r w:rsidRPr="00A45599">
        <w:rPr>
          <w:rFonts w:hint="cs"/>
          <w:rtl/>
        </w:rPr>
        <w:t>לפרצות</w:t>
      </w:r>
      <w:r w:rsidRPr="00A45599">
        <w:rPr>
          <w:rtl/>
        </w:rPr>
        <w:t xml:space="preserve"> </w:t>
      </w:r>
      <w:r w:rsidRPr="00A45599">
        <w:rPr>
          <w:rFonts w:hint="cs"/>
          <w:rtl/>
        </w:rPr>
        <w:t>אבטחת</w:t>
      </w:r>
      <w:r>
        <w:rPr>
          <w:rFonts w:hint="cs"/>
          <w:rtl/>
        </w:rPr>
        <w:t xml:space="preserve"> </w:t>
      </w:r>
      <w:r w:rsidRPr="00A45599">
        <w:rPr>
          <w:rFonts w:hint="cs"/>
          <w:rtl/>
        </w:rPr>
        <w:t>מידע</w:t>
      </w:r>
      <w:r w:rsidRPr="00A45599">
        <w:rPr>
          <w:rtl/>
        </w:rPr>
        <w:t xml:space="preserve"> </w:t>
      </w:r>
      <w:r w:rsidRPr="00A45599">
        <w:rPr>
          <w:rFonts w:hint="cs"/>
          <w:rtl/>
        </w:rPr>
        <w:t>שונות</w:t>
      </w:r>
      <w:r w:rsidRPr="00A45599">
        <w:rPr>
          <w:rtl/>
        </w:rPr>
        <w:t xml:space="preserve">. </w:t>
      </w:r>
    </w:p>
    <w:p w14:paraId="7AE6ED26" w14:textId="77777777" w:rsidR="00D867DE" w:rsidRPr="00A45599" w:rsidRDefault="00D867DE" w:rsidP="00D867DE">
      <w:pPr>
        <w:numPr>
          <w:ilvl w:val="2"/>
          <w:numId w:val="87"/>
        </w:numPr>
        <w:tabs>
          <w:tab w:val="left" w:pos="849"/>
          <w:tab w:val="left" w:pos="1416"/>
          <w:tab w:val="left" w:pos="1558"/>
        </w:tabs>
        <w:spacing w:before="240" w:line="240" w:lineRule="auto"/>
        <w:ind w:left="1360" w:hanging="640"/>
        <w:rPr>
          <w:rtl/>
        </w:rPr>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מנגנונים</w:t>
      </w:r>
      <w:r w:rsidRPr="00A45599">
        <w:rPr>
          <w:rtl/>
        </w:rPr>
        <w:t xml:space="preserve"> </w:t>
      </w:r>
      <w:r w:rsidRPr="00A45599">
        <w:rPr>
          <w:rFonts w:hint="cs"/>
          <w:rtl/>
        </w:rPr>
        <w:t>הקיימים</w:t>
      </w:r>
      <w:r w:rsidRPr="00A45599">
        <w:rPr>
          <w:rtl/>
        </w:rPr>
        <w:t xml:space="preserve"> </w:t>
      </w:r>
      <w:r w:rsidRPr="00A45599">
        <w:rPr>
          <w:rFonts w:hint="cs"/>
          <w:rtl/>
        </w:rPr>
        <w:t>למטרות</w:t>
      </w:r>
      <w:r w:rsidRPr="00A45599">
        <w:rPr>
          <w:rtl/>
        </w:rPr>
        <w:t xml:space="preserve"> </w:t>
      </w:r>
      <w:r w:rsidRPr="00A45599">
        <w:rPr>
          <w:rFonts w:hint="cs"/>
          <w:rtl/>
        </w:rPr>
        <w:t>אלו</w:t>
      </w:r>
      <w:r w:rsidRPr="00A45599">
        <w:rPr>
          <w:rtl/>
        </w:rPr>
        <w:t xml:space="preserve"> </w:t>
      </w:r>
      <w:r w:rsidRPr="00A45599">
        <w:rPr>
          <w:rFonts w:hint="cs"/>
          <w:rtl/>
        </w:rPr>
        <w:t>בשידור</w:t>
      </w:r>
      <w:r w:rsidRPr="00A45599">
        <w:rPr>
          <w:rtl/>
        </w:rPr>
        <w:t xml:space="preserve"> </w:t>
      </w:r>
      <w:r w:rsidRPr="00A45599">
        <w:rPr>
          <w:rFonts w:hint="cs"/>
          <w:rtl/>
        </w:rPr>
        <w:t>מידע</w:t>
      </w:r>
      <w:r w:rsidRPr="00A45599">
        <w:rPr>
          <w:rtl/>
        </w:rPr>
        <w:t xml:space="preserve"> </w:t>
      </w:r>
      <w:r w:rsidRPr="00A45599">
        <w:rPr>
          <w:rFonts w:hint="cs"/>
          <w:rtl/>
        </w:rPr>
        <w:t>או</w:t>
      </w:r>
      <w:r w:rsidRPr="00A45599">
        <w:rPr>
          <w:rtl/>
        </w:rPr>
        <w:t xml:space="preserve"> </w:t>
      </w:r>
      <w:r w:rsidRPr="00A45599">
        <w:rPr>
          <w:rFonts w:hint="cs"/>
          <w:rtl/>
        </w:rPr>
        <w:t>העברתו</w:t>
      </w:r>
      <w:r w:rsidRPr="00A45599">
        <w:rPr>
          <w:rtl/>
        </w:rPr>
        <w:t xml:space="preserve"> </w:t>
      </w:r>
      <w:r w:rsidRPr="00A45599">
        <w:rPr>
          <w:rFonts w:hint="cs"/>
          <w:rtl/>
        </w:rPr>
        <w:t>בין</w:t>
      </w:r>
      <w:r w:rsidRPr="00A45599">
        <w:rPr>
          <w:rtl/>
        </w:rPr>
        <w:t xml:space="preserve"> </w:t>
      </w:r>
      <w:r w:rsidRPr="00A45599">
        <w:rPr>
          <w:rFonts w:hint="cs"/>
          <w:rtl/>
        </w:rPr>
        <w:t>אפליקציות</w:t>
      </w:r>
      <w:r w:rsidRPr="00A45599">
        <w:rPr>
          <w:rtl/>
        </w:rPr>
        <w:t xml:space="preserve"> </w:t>
      </w:r>
      <w:r w:rsidRPr="00A45599">
        <w:rPr>
          <w:rFonts w:hint="cs"/>
          <w:rtl/>
        </w:rPr>
        <w:t>בתחומים</w:t>
      </w:r>
      <w:r w:rsidRPr="00A45599">
        <w:rPr>
          <w:rtl/>
        </w:rPr>
        <w:t xml:space="preserve"> </w:t>
      </w:r>
      <w:r w:rsidRPr="00A45599">
        <w:rPr>
          <w:rFonts w:hint="cs"/>
          <w:rtl/>
        </w:rPr>
        <w:t>הבאים</w:t>
      </w:r>
      <w:r w:rsidRPr="00A45599">
        <w:rPr>
          <w:rtl/>
        </w:rPr>
        <w:t>:</w:t>
      </w:r>
    </w:p>
    <w:p w14:paraId="0824CCA9" w14:textId="77777777" w:rsidR="00D867DE" w:rsidRPr="00A45599" w:rsidRDefault="00D867DE" w:rsidP="00D867DE">
      <w:pPr>
        <w:numPr>
          <w:ilvl w:val="3"/>
          <w:numId w:val="87"/>
        </w:numPr>
        <w:tabs>
          <w:tab w:val="left" w:pos="849"/>
          <w:tab w:val="left" w:pos="1416"/>
          <w:tab w:val="left" w:pos="1558"/>
        </w:tabs>
        <w:spacing w:before="240" w:line="240" w:lineRule="auto"/>
        <w:rPr>
          <w:rtl/>
        </w:rPr>
      </w:pPr>
      <w:r w:rsidRPr="00A45599">
        <w:rPr>
          <w:rFonts w:hint="cs"/>
          <w:rtl/>
        </w:rPr>
        <w:t>זיהוי</w:t>
      </w:r>
      <w:r w:rsidRPr="00A45599">
        <w:rPr>
          <w:rtl/>
        </w:rPr>
        <w:t xml:space="preserve"> </w:t>
      </w:r>
      <w:r w:rsidRPr="00A45599">
        <w:rPr>
          <w:rFonts w:hint="cs"/>
          <w:rtl/>
        </w:rPr>
        <w:t>ואימות</w:t>
      </w:r>
      <w:r w:rsidRPr="00A45599">
        <w:rPr>
          <w:rtl/>
        </w:rPr>
        <w:t xml:space="preserve"> (</w:t>
      </w:r>
      <w:r w:rsidRPr="00A45599">
        <w:t>Authentication</w:t>
      </w:r>
      <w:r w:rsidRPr="00A45599">
        <w:rPr>
          <w:rtl/>
        </w:rPr>
        <w:t>)</w:t>
      </w:r>
    </w:p>
    <w:p w14:paraId="06CC1AA2" w14:textId="77777777" w:rsidR="00D867DE" w:rsidRPr="00A45599" w:rsidRDefault="00D867DE" w:rsidP="00D867DE">
      <w:pPr>
        <w:numPr>
          <w:ilvl w:val="3"/>
          <w:numId w:val="87"/>
        </w:numPr>
        <w:tabs>
          <w:tab w:val="left" w:pos="849"/>
          <w:tab w:val="left" w:pos="1416"/>
          <w:tab w:val="left" w:pos="1558"/>
        </w:tabs>
        <w:spacing w:before="240" w:line="240" w:lineRule="auto"/>
        <w:rPr>
          <w:rtl/>
        </w:rPr>
      </w:pPr>
      <w:r w:rsidRPr="00A45599">
        <w:rPr>
          <w:rFonts w:hint="cs"/>
          <w:rtl/>
        </w:rPr>
        <w:t>בקרת</w:t>
      </w:r>
      <w:r w:rsidRPr="00A45599">
        <w:rPr>
          <w:rtl/>
        </w:rPr>
        <w:t xml:space="preserve"> </w:t>
      </w:r>
      <w:r w:rsidRPr="00A45599">
        <w:rPr>
          <w:rFonts w:hint="cs"/>
          <w:rtl/>
        </w:rPr>
        <w:t>גישה</w:t>
      </w:r>
      <w:r w:rsidRPr="00A45599">
        <w:rPr>
          <w:rtl/>
        </w:rPr>
        <w:t xml:space="preserve"> (</w:t>
      </w:r>
      <w:r w:rsidRPr="00A45599">
        <w:t>Access control</w:t>
      </w:r>
      <w:r w:rsidRPr="00A45599">
        <w:rPr>
          <w:rtl/>
        </w:rPr>
        <w:t>)</w:t>
      </w:r>
    </w:p>
    <w:p w14:paraId="5F2664E8" w14:textId="77777777" w:rsidR="00D867DE" w:rsidRPr="00A45599" w:rsidRDefault="00D867DE" w:rsidP="00D867DE">
      <w:pPr>
        <w:numPr>
          <w:ilvl w:val="3"/>
          <w:numId w:val="87"/>
        </w:numPr>
        <w:tabs>
          <w:tab w:val="left" w:pos="849"/>
          <w:tab w:val="left" w:pos="1416"/>
          <w:tab w:val="left" w:pos="1558"/>
        </w:tabs>
        <w:spacing w:before="240" w:line="240" w:lineRule="auto"/>
        <w:rPr>
          <w:rtl/>
        </w:rPr>
      </w:pPr>
      <w:r w:rsidRPr="00A45599">
        <w:rPr>
          <w:rFonts w:hint="cs"/>
          <w:rtl/>
        </w:rPr>
        <w:t>סודיות</w:t>
      </w:r>
      <w:r w:rsidRPr="00A45599">
        <w:rPr>
          <w:rtl/>
        </w:rPr>
        <w:t xml:space="preserve"> (</w:t>
      </w:r>
      <w:r w:rsidRPr="00A45599">
        <w:t>Data confidentiality</w:t>
      </w:r>
      <w:r w:rsidRPr="00A45599">
        <w:rPr>
          <w:rtl/>
        </w:rPr>
        <w:t>)</w:t>
      </w:r>
    </w:p>
    <w:p w14:paraId="5EFA10FD" w14:textId="77777777" w:rsidR="00D867DE" w:rsidRPr="00A45599" w:rsidRDefault="00D867DE" w:rsidP="00D867DE">
      <w:pPr>
        <w:numPr>
          <w:ilvl w:val="3"/>
          <w:numId w:val="87"/>
        </w:numPr>
        <w:tabs>
          <w:tab w:val="left" w:pos="849"/>
          <w:tab w:val="left" w:pos="1416"/>
          <w:tab w:val="left" w:pos="1558"/>
        </w:tabs>
        <w:spacing w:before="240" w:line="240" w:lineRule="auto"/>
        <w:rPr>
          <w:rtl/>
        </w:rPr>
      </w:pPr>
      <w:r w:rsidRPr="00A45599">
        <w:rPr>
          <w:rFonts w:hint="cs"/>
          <w:rtl/>
        </w:rPr>
        <w:t>שלמות</w:t>
      </w:r>
      <w:r w:rsidRPr="00A45599">
        <w:rPr>
          <w:rtl/>
        </w:rPr>
        <w:t xml:space="preserve"> (</w:t>
      </w:r>
      <w:r w:rsidRPr="00A45599">
        <w:t>Data integrity</w:t>
      </w:r>
      <w:r w:rsidRPr="00A45599">
        <w:rPr>
          <w:rtl/>
        </w:rPr>
        <w:t>)</w:t>
      </w:r>
    </w:p>
    <w:p w14:paraId="3A6AABA7" w14:textId="77777777" w:rsidR="00D867DE" w:rsidRPr="00A45599" w:rsidRDefault="00D867DE" w:rsidP="00D867DE">
      <w:pPr>
        <w:numPr>
          <w:ilvl w:val="3"/>
          <w:numId w:val="87"/>
        </w:numPr>
        <w:tabs>
          <w:tab w:val="left" w:pos="849"/>
          <w:tab w:val="left" w:pos="1416"/>
          <w:tab w:val="left" w:pos="1558"/>
        </w:tabs>
        <w:spacing w:before="240" w:line="240" w:lineRule="auto"/>
        <w:rPr>
          <w:rtl/>
        </w:rPr>
      </w:pPr>
      <w:r w:rsidRPr="00A45599">
        <w:rPr>
          <w:rFonts w:hint="cs"/>
          <w:rtl/>
        </w:rPr>
        <w:t>מניעת</w:t>
      </w:r>
      <w:r w:rsidRPr="00A45599">
        <w:rPr>
          <w:rtl/>
        </w:rPr>
        <w:t xml:space="preserve"> </w:t>
      </w:r>
      <w:r w:rsidRPr="00A45599">
        <w:rPr>
          <w:rFonts w:hint="cs"/>
          <w:rtl/>
        </w:rPr>
        <w:t>התכחשות</w:t>
      </w:r>
      <w:r w:rsidRPr="00A45599">
        <w:rPr>
          <w:rtl/>
        </w:rPr>
        <w:t xml:space="preserve"> (</w:t>
      </w:r>
      <w:r w:rsidRPr="00A45599">
        <w:t>non-repudiation</w:t>
      </w:r>
      <w:r w:rsidRPr="00A45599">
        <w:rPr>
          <w:rtl/>
        </w:rPr>
        <w:t>).</w:t>
      </w:r>
    </w:p>
    <w:p w14:paraId="2947F52B" w14:textId="77777777" w:rsidR="00D867DE" w:rsidRPr="00A45599" w:rsidRDefault="00D867DE" w:rsidP="00D867DE">
      <w:pPr>
        <w:tabs>
          <w:tab w:val="left" w:pos="849"/>
          <w:tab w:val="left" w:pos="1416"/>
          <w:tab w:val="left" w:pos="1558"/>
        </w:tabs>
        <w:rPr>
          <w:rtl/>
        </w:rPr>
      </w:pPr>
    </w:p>
    <w:p w14:paraId="489541BF" w14:textId="77777777" w:rsidR="00D867DE" w:rsidRPr="00A45599" w:rsidRDefault="00D867DE" w:rsidP="00D867DE">
      <w:pPr>
        <w:numPr>
          <w:ilvl w:val="1"/>
          <w:numId w:val="87"/>
        </w:numPr>
        <w:tabs>
          <w:tab w:val="left" w:pos="849"/>
          <w:tab w:val="left" w:pos="1416"/>
          <w:tab w:val="left" w:pos="1558"/>
        </w:tabs>
        <w:spacing w:before="240" w:line="240" w:lineRule="auto"/>
        <w:rPr>
          <w:rtl/>
        </w:rPr>
      </w:pPr>
      <w:r w:rsidRPr="00A45599">
        <w:rPr>
          <w:rFonts w:hint="cs"/>
          <w:rtl/>
        </w:rPr>
        <w:t>ניהול</w:t>
      </w:r>
      <w:r w:rsidRPr="00A45599">
        <w:rPr>
          <w:rtl/>
        </w:rPr>
        <w:t xml:space="preserve"> </w:t>
      </w:r>
      <w:r w:rsidRPr="00A45599">
        <w:t>session</w:t>
      </w:r>
    </w:p>
    <w:p w14:paraId="21080F09" w14:textId="77777777" w:rsidR="00D867DE" w:rsidRPr="00A45599" w:rsidRDefault="00D867DE" w:rsidP="00D867DE">
      <w:pPr>
        <w:numPr>
          <w:ilvl w:val="2"/>
          <w:numId w:val="87"/>
        </w:numPr>
        <w:tabs>
          <w:tab w:val="left" w:pos="849"/>
          <w:tab w:val="left" w:pos="1416"/>
          <w:tab w:val="left" w:pos="1558"/>
        </w:tabs>
        <w:spacing w:before="240" w:line="240" w:lineRule="auto"/>
        <w:ind w:left="1360" w:hanging="640"/>
        <w:rPr>
          <w:rtl/>
        </w:rPr>
      </w:pPr>
      <w:r w:rsidRPr="00A45599">
        <w:rPr>
          <w:rFonts w:hint="cs"/>
          <w:rtl/>
        </w:rPr>
        <w:t>על</w:t>
      </w:r>
      <w:r w:rsidRPr="00A45599">
        <w:rPr>
          <w:rtl/>
        </w:rPr>
        <w:t xml:space="preserve"> </w:t>
      </w:r>
      <w:r w:rsidRPr="00A45599">
        <w:rPr>
          <w:rFonts w:hint="cs"/>
          <w:rtl/>
        </w:rPr>
        <w:t>המערכת</w:t>
      </w:r>
      <w:r w:rsidRPr="00A45599">
        <w:rPr>
          <w:rtl/>
        </w:rPr>
        <w:t xml:space="preserve"> </w:t>
      </w:r>
      <w:r w:rsidRPr="00A45599">
        <w:rPr>
          <w:rFonts w:hint="cs"/>
          <w:rtl/>
        </w:rPr>
        <w:t>לספק</w:t>
      </w:r>
      <w:r w:rsidRPr="00A45599">
        <w:rPr>
          <w:rtl/>
        </w:rPr>
        <w:t xml:space="preserve"> </w:t>
      </w:r>
      <w:r w:rsidRPr="00A45599">
        <w:rPr>
          <w:rFonts w:hint="cs"/>
          <w:rtl/>
        </w:rPr>
        <w:t>פונקציות</w:t>
      </w:r>
      <w:r w:rsidRPr="00A45599">
        <w:rPr>
          <w:rtl/>
        </w:rPr>
        <w:t xml:space="preserve"> </w:t>
      </w:r>
      <w:r w:rsidRPr="00A45599">
        <w:rPr>
          <w:rFonts w:hint="cs"/>
          <w:rtl/>
        </w:rPr>
        <w:t>ניהול</w:t>
      </w:r>
      <w:r w:rsidRPr="00A45599">
        <w:rPr>
          <w:rtl/>
        </w:rPr>
        <w:t xml:space="preserve"> </w:t>
      </w:r>
      <w:r w:rsidRPr="00A45599">
        <w:t>session</w:t>
      </w:r>
      <w:r w:rsidRPr="00A45599">
        <w:rPr>
          <w:rtl/>
        </w:rPr>
        <w:t xml:space="preserve"> </w:t>
      </w:r>
      <w:r w:rsidRPr="00A45599">
        <w:rPr>
          <w:rFonts w:hint="cs"/>
          <w:rtl/>
        </w:rPr>
        <w:t>מפותחות</w:t>
      </w:r>
      <w:r w:rsidRPr="00A45599">
        <w:rPr>
          <w:rtl/>
        </w:rPr>
        <w:t xml:space="preserve"> </w:t>
      </w:r>
      <w:r w:rsidRPr="00A45599">
        <w:rPr>
          <w:rFonts w:hint="cs"/>
          <w:rtl/>
        </w:rPr>
        <w:t>על</w:t>
      </w:r>
      <w:r w:rsidRPr="00A45599">
        <w:rPr>
          <w:rtl/>
        </w:rPr>
        <w:t xml:space="preserve"> </w:t>
      </w:r>
      <w:r w:rsidRPr="00A45599">
        <w:rPr>
          <w:rFonts w:hint="cs"/>
          <w:rtl/>
        </w:rPr>
        <w:t>מנת</w:t>
      </w:r>
      <w:r w:rsidRPr="00A45599">
        <w:rPr>
          <w:rtl/>
        </w:rPr>
        <w:t xml:space="preserve"> </w:t>
      </w:r>
      <w:r w:rsidRPr="00A45599">
        <w:rPr>
          <w:rFonts w:hint="cs"/>
          <w:rtl/>
        </w:rPr>
        <w:t>לשמור</w:t>
      </w:r>
      <w:r w:rsidRPr="00A45599">
        <w:rPr>
          <w:rtl/>
        </w:rPr>
        <w:t xml:space="preserve"> </w:t>
      </w:r>
      <w:r w:rsidRPr="00A45599">
        <w:rPr>
          <w:rFonts w:hint="cs"/>
          <w:rtl/>
        </w:rPr>
        <w:t>על</w:t>
      </w:r>
      <w:r w:rsidRPr="00A45599">
        <w:rPr>
          <w:rtl/>
        </w:rPr>
        <w:t xml:space="preserve"> </w:t>
      </w:r>
      <w:r w:rsidRPr="00A45599">
        <w:rPr>
          <w:rFonts w:hint="cs"/>
          <w:rtl/>
        </w:rPr>
        <w:t>יכולת</w:t>
      </w:r>
      <w:r w:rsidRPr="00A45599">
        <w:rPr>
          <w:rtl/>
        </w:rPr>
        <w:t xml:space="preserve"> </w:t>
      </w:r>
      <w:r w:rsidRPr="00A45599">
        <w:t>non-repudiation</w:t>
      </w:r>
      <w:r w:rsidRPr="00A45599">
        <w:rPr>
          <w:rtl/>
        </w:rPr>
        <w:t xml:space="preserve"> </w:t>
      </w:r>
      <w:r w:rsidRPr="00A45599">
        <w:rPr>
          <w:rFonts w:hint="cs"/>
          <w:rtl/>
        </w:rPr>
        <w:t>ועל</w:t>
      </w:r>
      <w:r w:rsidRPr="00A45599">
        <w:rPr>
          <w:rtl/>
        </w:rPr>
        <w:t xml:space="preserve"> </w:t>
      </w:r>
      <w:r w:rsidRPr="00A45599">
        <w:rPr>
          <w:rFonts w:hint="cs"/>
          <w:rtl/>
        </w:rPr>
        <w:t>בטחון</w:t>
      </w:r>
      <w:r w:rsidRPr="00A45599">
        <w:rPr>
          <w:rtl/>
        </w:rPr>
        <w:t xml:space="preserve"> </w:t>
      </w:r>
      <w:r w:rsidRPr="00A45599">
        <w:rPr>
          <w:rFonts w:hint="cs"/>
          <w:rtl/>
        </w:rPr>
        <w:t>ה</w:t>
      </w:r>
      <w:r w:rsidRPr="00A45599">
        <w:rPr>
          <w:rtl/>
        </w:rPr>
        <w:t xml:space="preserve">- </w:t>
      </w:r>
      <w:r w:rsidRPr="00A45599">
        <w:t>session</w:t>
      </w:r>
      <w:r w:rsidRPr="00A45599">
        <w:rPr>
          <w:rtl/>
        </w:rPr>
        <w:t xml:space="preserve"> (</w:t>
      </w:r>
      <w:r w:rsidRPr="00A45599">
        <w:rPr>
          <w:rFonts w:hint="cs"/>
          <w:rtl/>
        </w:rPr>
        <w:t>כ</w:t>
      </w:r>
      <w:r w:rsidRPr="00A45599">
        <w:rPr>
          <w:rtl/>
        </w:rPr>
        <w:t xml:space="preserve">- </w:t>
      </w:r>
      <w:r w:rsidRPr="00A45599">
        <w:t>session</w:t>
      </w:r>
      <w:r w:rsidRPr="00A45599">
        <w:rPr>
          <w:rtl/>
        </w:rPr>
        <w:t xml:space="preserve"> </w:t>
      </w:r>
      <w:r w:rsidRPr="00A45599">
        <w:rPr>
          <w:rFonts w:hint="cs"/>
          <w:rtl/>
        </w:rPr>
        <w:t>ניתן</w:t>
      </w:r>
      <w:r w:rsidRPr="00A45599">
        <w:rPr>
          <w:rtl/>
        </w:rPr>
        <w:t xml:space="preserve"> </w:t>
      </w:r>
      <w:r w:rsidRPr="00A45599">
        <w:rPr>
          <w:rFonts w:hint="cs"/>
          <w:rtl/>
        </w:rPr>
        <w:t>להגדיר</w:t>
      </w:r>
      <w:r w:rsidRPr="00A45599">
        <w:rPr>
          <w:rtl/>
        </w:rPr>
        <w:t xml:space="preserve"> </w:t>
      </w:r>
      <w:r w:rsidRPr="00A45599">
        <w:rPr>
          <w:rFonts w:hint="cs"/>
          <w:rtl/>
        </w:rPr>
        <w:t>את</w:t>
      </w:r>
      <w:r w:rsidRPr="00A45599">
        <w:rPr>
          <w:rtl/>
        </w:rPr>
        <w:t xml:space="preserve"> </w:t>
      </w:r>
      <w:r w:rsidRPr="00A45599">
        <w:rPr>
          <w:rFonts w:hint="cs"/>
          <w:rtl/>
        </w:rPr>
        <w:t>מכלול</w:t>
      </w:r>
      <w:r w:rsidRPr="00A45599">
        <w:rPr>
          <w:rtl/>
        </w:rPr>
        <w:t xml:space="preserve"> </w:t>
      </w:r>
      <w:r w:rsidRPr="00A45599">
        <w:rPr>
          <w:rFonts w:hint="cs"/>
          <w:rtl/>
        </w:rPr>
        <w:t>הפעולות</w:t>
      </w:r>
      <w:r w:rsidRPr="00A45599">
        <w:rPr>
          <w:rtl/>
        </w:rPr>
        <w:t xml:space="preserve"> </w:t>
      </w:r>
      <w:r w:rsidRPr="00A45599">
        <w:rPr>
          <w:rFonts w:hint="cs"/>
          <w:rtl/>
        </w:rPr>
        <w:t>אשר</w:t>
      </w:r>
      <w:r w:rsidRPr="00A45599">
        <w:rPr>
          <w:rtl/>
        </w:rPr>
        <w:t xml:space="preserve"> </w:t>
      </w:r>
      <w:r w:rsidRPr="00A45599">
        <w:rPr>
          <w:rFonts w:hint="cs"/>
          <w:rtl/>
        </w:rPr>
        <w:t>המשתמש</w:t>
      </w:r>
      <w:r w:rsidRPr="00A45599">
        <w:rPr>
          <w:rtl/>
        </w:rPr>
        <w:t xml:space="preserve"> </w:t>
      </w:r>
      <w:r w:rsidRPr="00A45599">
        <w:rPr>
          <w:rFonts w:hint="cs"/>
          <w:rtl/>
        </w:rPr>
        <w:t>מבצע</w:t>
      </w:r>
      <w:r w:rsidRPr="00A45599">
        <w:rPr>
          <w:rtl/>
        </w:rPr>
        <w:t xml:space="preserve"> </w:t>
      </w:r>
      <w:r w:rsidRPr="00A45599">
        <w:rPr>
          <w:rFonts w:hint="cs"/>
          <w:rtl/>
        </w:rPr>
        <w:t>מעת</w:t>
      </w:r>
      <w:r w:rsidRPr="00A45599">
        <w:rPr>
          <w:rtl/>
        </w:rPr>
        <w:t xml:space="preserve"> </w:t>
      </w:r>
      <w:r w:rsidRPr="00A45599">
        <w:rPr>
          <w:rFonts w:hint="cs"/>
          <w:rtl/>
        </w:rPr>
        <w:t>ההזדהות</w:t>
      </w:r>
      <w:r w:rsidRPr="00A45599">
        <w:rPr>
          <w:rtl/>
        </w:rPr>
        <w:t xml:space="preserve"> </w:t>
      </w:r>
      <w:r w:rsidRPr="00A45599">
        <w:rPr>
          <w:rFonts w:hint="cs"/>
          <w:rtl/>
        </w:rPr>
        <w:t>וכניסתו</w:t>
      </w:r>
      <w:r w:rsidRPr="00A45599">
        <w:rPr>
          <w:rtl/>
        </w:rPr>
        <w:t xml:space="preserve"> </w:t>
      </w:r>
      <w:r w:rsidRPr="00A45599">
        <w:rPr>
          <w:rFonts w:hint="cs"/>
          <w:rtl/>
        </w:rPr>
        <w:t>למערכת</w:t>
      </w:r>
      <w:r w:rsidRPr="00A45599">
        <w:rPr>
          <w:rtl/>
        </w:rPr>
        <w:t xml:space="preserve">, </w:t>
      </w:r>
      <w:r w:rsidRPr="00A45599">
        <w:rPr>
          <w:rFonts w:hint="cs"/>
          <w:rtl/>
        </w:rPr>
        <w:t>ועד</w:t>
      </w:r>
      <w:r w:rsidRPr="00A45599">
        <w:rPr>
          <w:rtl/>
        </w:rPr>
        <w:t xml:space="preserve"> </w:t>
      </w:r>
      <w:r w:rsidRPr="00A45599">
        <w:rPr>
          <w:rFonts w:hint="cs"/>
          <w:rtl/>
        </w:rPr>
        <w:t>ליציאה</w:t>
      </w:r>
      <w:r w:rsidRPr="00A45599">
        <w:rPr>
          <w:rtl/>
        </w:rPr>
        <w:t>).</w:t>
      </w:r>
    </w:p>
    <w:p w14:paraId="4D358D28" w14:textId="77777777" w:rsidR="00D867DE" w:rsidRPr="00A45599" w:rsidRDefault="00D867DE" w:rsidP="00D867DE">
      <w:pPr>
        <w:numPr>
          <w:ilvl w:val="2"/>
          <w:numId w:val="87"/>
        </w:numPr>
        <w:tabs>
          <w:tab w:val="left" w:pos="849"/>
          <w:tab w:val="left" w:pos="1416"/>
          <w:tab w:val="left" w:pos="1558"/>
        </w:tabs>
        <w:spacing w:before="240" w:line="240" w:lineRule="auto"/>
        <w:ind w:left="1360" w:hanging="640"/>
        <w:rPr>
          <w:rtl/>
        </w:rPr>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לפרט</w:t>
      </w:r>
      <w:r w:rsidRPr="00A45599">
        <w:rPr>
          <w:rtl/>
        </w:rPr>
        <w:t xml:space="preserve"> </w:t>
      </w:r>
      <w:r w:rsidRPr="00A45599">
        <w:rPr>
          <w:rFonts w:hint="cs"/>
          <w:rtl/>
        </w:rPr>
        <w:t>את</w:t>
      </w:r>
      <w:r w:rsidRPr="00A45599">
        <w:rPr>
          <w:rtl/>
        </w:rPr>
        <w:t xml:space="preserve"> </w:t>
      </w:r>
      <w:r w:rsidRPr="00A45599">
        <w:rPr>
          <w:rFonts w:hint="cs"/>
          <w:rtl/>
        </w:rPr>
        <w:t>מנגנון</w:t>
      </w:r>
      <w:r w:rsidRPr="00A45599">
        <w:rPr>
          <w:rtl/>
        </w:rPr>
        <w:t xml:space="preserve"> </w:t>
      </w:r>
      <w:r w:rsidRPr="00A45599">
        <w:rPr>
          <w:rFonts w:hint="cs"/>
          <w:rtl/>
        </w:rPr>
        <w:t>ניהול</w:t>
      </w:r>
      <w:r w:rsidRPr="00A45599">
        <w:rPr>
          <w:rtl/>
        </w:rPr>
        <w:t xml:space="preserve"> </w:t>
      </w:r>
      <w:r w:rsidRPr="00A45599">
        <w:rPr>
          <w:rFonts w:hint="cs"/>
          <w:rtl/>
        </w:rPr>
        <w:t>ה</w:t>
      </w:r>
      <w:r w:rsidRPr="00A45599">
        <w:rPr>
          <w:rtl/>
        </w:rPr>
        <w:t xml:space="preserve">- </w:t>
      </w:r>
      <w:r w:rsidRPr="00A45599">
        <w:t>session</w:t>
      </w:r>
      <w:r w:rsidRPr="00A45599">
        <w:rPr>
          <w:rtl/>
        </w:rPr>
        <w:t xml:space="preserve"> </w:t>
      </w:r>
      <w:r w:rsidRPr="00A45599">
        <w:rPr>
          <w:rFonts w:hint="cs"/>
          <w:rtl/>
        </w:rPr>
        <w:t>של</w:t>
      </w:r>
      <w:r w:rsidRPr="00A45599">
        <w:rPr>
          <w:rtl/>
        </w:rPr>
        <w:t xml:space="preserve"> </w:t>
      </w:r>
      <w:r w:rsidRPr="00A45599">
        <w:rPr>
          <w:rFonts w:hint="cs"/>
          <w:rtl/>
        </w:rPr>
        <w:t>במוצר</w:t>
      </w:r>
      <w:r w:rsidRPr="00A45599">
        <w:rPr>
          <w:rtl/>
        </w:rPr>
        <w:t xml:space="preserve">. </w:t>
      </w:r>
    </w:p>
    <w:p w14:paraId="1A751CE9" w14:textId="77777777" w:rsidR="00D867DE" w:rsidRPr="00A45599" w:rsidRDefault="00D867DE" w:rsidP="00D867DE">
      <w:pPr>
        <w:numPr>
          <w:ilvl w:val="2"/>
          <w:numId w:val="87"/>
        </w:numPr>
        <w:tabs>
          <w:tab w:val="left" w:pos="849"/>
          <w:tab w:val="left" w:pos="1416"/>
          <w:tab w:val="left" w:pos="1558"/>
        </w:tabs>
        <w:spacing w:before="240" w:line="240" w:lineRule="auto"/>
        <w:ind w:left="1360" w:hanging="640"/>
      </w:pPr>
      <w:r w:rsidRPr="00A45599">
        <w:rPr>
          <w:rFonts w:hint="cs"/>
          <w:rtl/>
        </w:rPr>
        <w:t>נדרש</w:t>
      </w:r>
      <w:r w:rsidRPr="00A45599">
        <w:rPr>
          <w:rtl/>
        </w:rPr>
        <w:t xml:space="preserve"> </w:t>
      </w:r>
      <w:r w:rsidRPr="00A45599">
        <w:rPr>
          <w:rFonts w:hint="cs"/>
          <w:rtl/>
        </w:rPr>
        <w:t>לספק</w:t>
      </w:r>
      <w:r w:rsidRPr="00A45599">
        <w:rPr>
          <w:rtl/>
        </w:rPr>
        <w:t xml:space="preserve"> </w:t>
      </w:r>
      <w:r w:rsidRPr="00A45599">
        <w:rPr>
          <w:rFonts w:hint="cs"/>
          <w:rtl/>
        </w:rPr>
        <w:t>כלים</w:t>
      </w:r>
      <w:r w:rsidRPr="00A45599">
        <w:rPr>
          <w:rtl/>
        </w:rPr>
        <w:t xml:space="preserve"> </w:t>
      </w:r>
      <w:r w:rsidRPr="00A45599">
        <w:rPr>
          <w:rFonts w:hint="cs"/>
          <w:rtl/>
        </w:rPr>
        <w:t>מתאימים</w:t>
      </w:r>
      <w:r w:rsidRPr="00A45599">
        <w:rPr>
          <w:rtl/>
        </w:rPr>
        <w:t xml:space="preserve"> </w:t>
      </w:r>
      <w:r w:rsidRPr="00A45599">
        <w:rPr>
          <w:rFonts w:hint="cs"/>
          <w:rtl/>
        </w:rPr>
        <w:t>לזיהוי</w:t>
      </w:r>
      <w:r w:rsidRPr="00A45599">
        <w:rPr>
          <w:rtl/>
        </w:rPr>
        <w:t xml:space="preserve"> </w:t>
      </w:r>
      <w:r w:rsidRPr="00A45599">
        <w:rPr>
          <w:rFonts w:hint="cs"/>
          <w:rtl/>
        </w:rPr>
        <w:t>וקיום</w:t>
      </w:r>
      <w:r w:rsidRPr="00A45599">
        <w:rPr>
          <w:rtl/>
        </w:rPr>
        <w:t xml:space="preserve"> </w:t>
      </w:r>
      <w:r w:rsidRPr="00A45599">
        <w:t>sessions</w:t>
      </w:r>
      <w:r w:rsidRPr="00A45599">
        <w:rPr>
          <w:rtl/>
        </w:rPr>
        <w:t xml:space="preserve"> </w:t>
      </w:r>
      <w:r w:rsidRPr="00A45599">
        <w:rPr>
          <w:rFonts w:hint="cs"/>
          <w:rtl/>
        </w:rPr>
        <w:t>בצורה</w:t>
      </w:r>
      <w:r w:rsidRPr="00A45599">
        <w:rPr>
          <w:rtl/>
        </w:rPr>
        <w:t xml:space="preserve"> </w:t>
      </w:r>
      <w:r w:rsidRPr="00A45599">
        <w:rPr>
          <w:rFonts w:hint="cs"/>
          <w:rtl/>
        </w:rPr>
        <w:t>מאובטחת</w:t>
      </w:r>
      <w:r w:rsidRPr="00A45599">
        <w:rPr>
          <w:rtl/>
        </w:rPr>
        <w:t xml:space="preserve">, </w:t>
      </w:r>
      <w:r w:rsidRPr="00A45599">
        <w:rPr>
          <w:rFonts w:hint="cs"/>
          <w:rtl/>
        </w:rPr>
        <w:t>במטרה</w:t>
      </w:r>
      <w:r w:rsidRPr="00A45599">
        <w:rPr>
          <w:rtl/>
        </w:rPr>
        <w:t xml:space="preserve"> </w:t>
      </w:r>
      <w:r w:rsidRPr="00A45599">
        <w:rPr>
          <w:rFonts w:hint="cs"/>
          <w:rtl/>
        </w:rPr>
        <w:t>למנוע</w:t>
      </w:r>
      <w:r w:rsidRPr="00A45599">
        <w:rPr>
          <w:rtl/>
        </w:rPr>
        <w:t xml:space="preserve"> </w:t>
      </w:r>
      <w:r w:rsidRPr="00A45599">
        <w:rPr>
          <w:rFonts w:hint="cs"/>
          <w:rtl/>
        </w:rPr>
        <w:t>התקפות</w:t>
      </w:r>
      <w:r w:rsidRPr="00A45599">
        <w:rPr>
          <w:rtl/>
        </w:rPr>
        <w:t xml:space="preserve"> </w:t>
      </w:r>
      <w:r w:rsidRPr="00A45599">
        <w:rPr>
          <w:rFonts w:hint="cs"/>
          <w:rtl/>
        </w:rPr>
        <w:t>מסוג</w:t>
      </w:r>
      <w:r w:rsidRPr="00A45599">
        <w:rPr>
          <w:rtl/>
        </w:rPr>
        <w:t xml:space="preserve"> </w:t>
      </w:r>
      <w:r w:rsidRPr="00A45599">
        <w:t>session hijacking</w:t>
      </w:r>
      <w:r w:rsidRPr="00A45599">
        <w:rPr>
          <w:rtl/>
        </w:rPr>
        <w:t xml:space="preserve">, </w:t>
      </w:r>
      <w:r w:rsidRPr="00A45599">
        <w:rPr>
          <w:rFonts w:hint="cs"/>
          <w:rtl/>
        </w:rPr>
        <w:t>ו</w:t>
      </w:r>
      <w:r w:rsidRPr="00A45599">
        <w:rPr>
          <w:rtl/>
        </w:rPr>
        <w:t xml:space="preserve">- </w:t>
      </w:r>
      <w:r w:rsidRPr="00A45599">
        <w:t>man in the middle attacks</w:t>
      </w:r>
      <w:r w:rsidRPr="00A45599">
        <w:rPr>
          <w:rtl/>
        </w:rPr>
        <w:t>.</w:t>
      </w:r>
    </w:p>
    <w:p w14:paraId="19E2E745" w14:textId="77777777" w:rsidR="00D867DE" w:rsidRPr="00A45599" w:rsidRDefault="00D867DE" w:rsidP="00D867DE">
      <w:pPr>
        <w:numPr>
          <w:ilvl w:val="2"/>
          <w:numId w:val="87"/>
        </w:numPr>
        <w:tabs>
          <w:tab w:val="left" w:pos="849"/>
          <w:tab w:val="left" w:pos="1416"/>
          <w:tab w:val="left" w:pos="1558"/>
        </w:tabs>
        <w:spacing w:before="240" w:line="240" w:lineRule="auto"/>
        <w:ind w:left="1360" w:hanging="640"/>
      </w:pPr>
      <w:r w:rsidRPr="00A45599">
        <w:rPr>
          <w:rFonts w:hint="cs"/>
          <w:rtl/>
        </w:rPr>
        <w:t>נדרש</w:t>
      </w:r>
      <w:r w:rsidRPr="00A45599">
        <w:rPr>
          <w:rtl/>
        </w:rPr>
        <w:t xml:space="preserve"> </w:t>
      </w:r>
      <w:r w:rsidRPr="00A45599">
        <w:rPr>
          <w:rFonts w:hint="cs"/>
          <w:rtl/>
        </w:rPr>
        <w:t>לפרט</w:t>
      </w:r>
      <w:r w:rsidRPr="00A45599">
        <w:rPr>
          <w:rtl/>
        </w:rPr>
        <w:t xml:space="preserve"> </w:t>
      </w:r>
      <w:r w:rsidRPr="00A45599">
        <w:rPr>
          <w:rFonts w:hint="cs"/>
          <w:rtl/>
        </w:rPr>
        <w:t>אמצעים</w:t>
      </w:r>
      <w:r w:rsidRPr="00A45599">
        <w:rPr>
          <w:rtl/>
        </w:rPr>
        <w:t xml:space="preserve"> </w:t>
      </w:r>
      <w:r w:rsidRPr="00A45599">
        <w:rPr>
          <w:rFonts w:hint="cs"/>
          <w:rtl/>
        </w:rPr>
        <w:t>להצפנה</w:t>
      </w:r>
      <w:r w:rsidRPr="00A45599">
        <w:rPr>
          <w:rtl/>
        </w:rPr>
        <w:t xml:space="preserve"> </w:t>
      </w:r>
      <w:r w:rsidRPr="00A45599">
        <w:rPr>
          <w:rFonts w:hint="cs"/>
          <w:rtl/>
        </w:rPr>
        <w:t>של</w:t>
      </w:r>
      <w:r w:rsidRPr="00A45599">
        <w:rPr>
          <w:rtl/>
        </w:rPr>
        <w:t xml:space="preserve"> </w:t>
      </w:r>
      <w:r w:rsidRPr="00A45599">
        <w:rPr>
          <w:rFonts w:hint="cs"/>
          <w:rtl/>
        </w:rPr>
        <w:t>הקשר</w:t>
      </w:r>
      <w:r w:rsidRPr="00A45599">
        <w:rPr>
          <w:rtl/>
        </w:rPr>
        <w:t xml:space="preserve"> </w:t>
      </w:r>
      <w:r w:rsidRPr="00A45599">
        <w:rPr>
          <w:rFonts w:hint="cs"/>
          <w:rtl/>
        </w:rPr>
        <w:t>אם</w:t>
      </w:r>
      <w:r w:rsidRPr="00A45599">
        <w:rPr>
          <w:rtl/>
        </w:rPr>
        <w:t xml:space="preserve"> </w:t>
      </w:r>
      <w:r w:rsidRPr="00A45599">
        <w:rPr>
          <w:rFonts w:hint="cs"/>
          <w:rtl/>
        </w:rPr>
        <w:t>קיימים</w:t>
      </w:r>
      <w:r w:rsidRPr="00A45599">
        <w:rPr>
          <w:rtl/>
        </w:rPr>
        <w:t xml:space="preserve">, </w:t>
      </w:r>
      <w:r w:rsidRPr="00A45599">
        <w:rPr>
          <w:rFonts w:hint="cs"/>
          <w:rtl/>
        </w:rPr>
        <w:t>כדי</w:t>
      </w:r>
      <w:r w:rsidRPr="00A45599">
        <w:rPr>
          <w:rtl/>
        </w:rPr>
        <w:t xml:space="preserve"> </w:t>
      </w:r>
      <w:r w:rsidRPr="00A45599">
        <w:rPr>
          <w:rFonts w:hint="cs"/>
          <w:rtl/>
        </w:rPr>
        <w:t>למנוע</w:t>
      </w:r>
      <w:r w:rsidRPr="00A45599">
        <w:rPr>
          <w:rtl/>
        </w:rPr>
        <w:t xml:space="preserve"> </w:t>
      </w:r>
      <w:r w:rsidRPr="00A45599">
        <w:rPr>
          <w:rFonts w:hint="cs"/>
          <w:rtl/>
        </w:rPr>
        <w:t>האזנה</w:t>
      </w:r>
      <w:r w:rsidRPr="00A45599">
        <w:rPr>
          <w:rtl/>
        </w:rPr>
        <w:t xml:space="preserve"> </w:t>
      </w:r>
      <w:r w:rsidRPr="00A45599">
        <w:t>session</w:t>
      </w:r>
      <w:r w:rsidRPr="00A45599">
        <w:rPr>
          <w:rtl/>
        </w:rPr>
        <w:t xml:space="preserve"> </w:t>
      </w:r>
      <w:r w:rsidRPr="00A45599">
        <w:rPr>
          <w:rFonts w:hint="cs"/>
          <w:rtl/>
        </w:rPr>
        <w:t>בין</w:t>
      </w:r>
      <w:r w:rsidRPr="00A45599">
        <w:rPr>
          <w:rtl/>
        </w:rPr>
        <w:t xml:space="preserve"> </w:t>
      </w:r>
      <w:r w:rsidRPr="00A45599">
        <w:rPr>
          <w:rFonts w:hint="cs"/>
          <w:rtl/>
        </w:rPr>
        <w:t>הלקוח</w:t>
      </w:r>
      <w:r w:rsidRPr="00A45599">
        <w:rPr>
          <w:rtl/>
        </w:rPr>
        <w:t xml:space="preserve"> </w:t>
      </w:r>
      <w:r w:rsidRPr="00A45599">
        <w:rPr>
          <w:rFonts w:hint="cs"/>
          <w:rtl/>
        </w:rPr>
        <w:t>לשרת</w:t>
      </w:r>
      <w:r w:rsidRPr="00A45599">
        <w:rPr>
          <w:rtl/>
        </w:rPr>
        <w:t>.</w:t>
      </w:r>
    </w:p>
    <w:p w14:paraId="30CF06A1" w14:textId="77777777" w:rsidR="00D867DE" w:rsidRDefault="00D867DE" w:rsidP="00D867DE">
      <w:pPr>
        <w:numPr>
          <w:ilvl w:val="2"/>
          <w:numId w:val="87"/>
        </w:numPr>
        <w:tabs>
          <w:tab w:val="left" w:pos="849"/>
          <w:tab w:val="left" w:pos="1416"/>
          <w:tab w:val="left" w:pos="1558"/>
        </w:tabs>
        <w:spacing w:before="240" w:line="240" w:lineRule="auto"/>
        <w:ind w:left="1360" w:hanging="640"/>
      </w:pPr>
      <w:r w:rsidRPr="00A45599">
        <w:rPr>
          <w:rFonts w:hint="cs"/>
          <w:rtl/>
        </w:rPr>
        <w:t>נדרש</w:t>
      </w:r>
      <w:r w:rsidRPr="00A45599">
        <w:rPr>
          <w:rtl/>
        </w:rPr>
        <w:t xml:space="preserve"> </w:t>
      </w:r>
      <w:r w:rsidRPr="00A45599">
        <w:rPr>
          <w:rFonts w:hint="cs"/>
          <w:rtl/>
        </w:rPr>
        <w:t>לספק</w:t>
      </w:r>
      <w:r w:rsidRPr="00A45599">
        <w:rPr>
          <w:rtl/>
        </w:rPr>
        <w:t xml:space="preserve"> </w:t>
      </w:r>
      <w:r w:rsidRPr="00A45599">
        <w:rPr>
          <w:rFonts w:hint="cs"/>
          <w:rtl/>
        </w:rPr>
        <w:t>אמצעים</w:t>
      </w:r>
      <w:r w:rsidRPr="00A45599">
        <w:rPr>
          <w:rtl/>
        </w:rPr>
        <w:t xml:space="preserve"> </w:t>
      </w:r>
      <w:r w:rsidRPr="00A45599">
        <w:t>end-to-end identification</w:t>
      </w:r>
      <w:r w:rsidRPr="00A45599">
        <w:rPr>
          <w:rtl/>
        </w:rPr>
        <w:t xml:space="preserve"> </w:t>
      </w:r>
      <w:r w:rsidRPr="00A45599">
        <w:rPr>
          <w:rFonts w:hint="cs"/>
          <w:rtl/>
        </w:rPr>
        <w:t>דרך</w:t>
      </w:r>
      <w:r w:rsidRPr="00A45599">
        <w:rPr>
          <w:rtl/>
        </w:rPr>
        <w:t xml:space="preserve"> </w:t>
      </w:r>
      <w:r w:rsidRPr="00A45599">
        <w:rPr>
          <w:rFonts w:hint="cs"/>
          <w:rtl/>
        </w:rPr>
        <w:t>כל</w:t>
      </w:r>
      <w:r w:rsidRPr="00A45599">
        <w:rPr>
          <w:rtl/>
        </w:rPr>
        <w:t xml:space="preserve"> </w:t>
      </w:r>
      <w:r w:rsidRPr="00A45599">
        <w:t>sessions</w:t>
      </w:r>
      <w:r w:rsidRPr="00A45599">
        <w:rPr>
          <w:rtl/>
        </w:rPr>
        <w:t xml:space="preserve">, </w:t>
      </w:r>
      <w:r w:rsidRPr="00A45599">
        <w:rPr>
          <w:rFonts w:hint="cs"/>
          <w:rtl/>
        </w:rPr>
        <w:t>גם</w:t>
      </w:r>
      <w:r w:rsidRPr="00A45599">
        <w:rPr>
          <w:rtl/>
        </w:rPr>
        <w:t xml:space="preserve"> </w:t>
      </w:r>
      <w:r w:rsidRPr="00A45599">
        <w:rPr>
          <w:rFonts w:hint="cs"/>
          <w:rtl/>
        </w:rPr>
        <w:t>אם</w:t>
      </w:r>
      <w:r w:rsidRPr="00A45599">
        <w:rPr>
          <w:rtl/>
        </w:rPr>
        <w:t xml:space="preserve"> </w:t>
      </w:r>
      <w:r w:rsidRPr="00A45599">
        <w:rPr>
          <w:rFonts w:hint="cs"/>
          <w:rtl/>
        </w:rPr>
        <w:t>״עובר״</w:t>
      </w:r>
      <w:r w:rsidRPr="00A45599">
        <w:rPr>
          <w:rtl/>
        </w:rPr>
        <w:t xml:space="preserve"> </w:t>
      </w:r>
      <w:r w:rsidRPr="00A45599">
        <w:rPr>
          <w:rFonts w:hint="cs"/>
          <w:rtl/>
        </w:rPr>
        <w:t>דרך</w:t>
      </w:r>
      <w:r w:rsidRPr="00A45599">
        <w:rPr>
          <w:rtl/>
        </w:rPr>
        <w:t xml:space="preserve"> </w:t>
      </w:r>
      <w:r w:rsidRPr="00A45599">
        <w:rPr>
          <w:rFonts w:hint="cs"/>
          <w:rtl/>
        </w:rPr>
        <w:t>שרתים</w:t>
      </w:r>
      <w:r w:rsidRPr="00A45599">
        <w:rPr>
          <w:rtl/>
        </w:rPr>
        <w:t xml:space="preserve"> </w:t>
      </w:r>
      <w:r w:rsidRPr="00A45599">
        <w:rPr>
          <w:rFonts w:hint="cs"/>
          <w:rtl/>
        </w:rPr>
        <w:t>ומודולים</w:t>
      </w:r>
      <w:r w:rsidRPr="00A45599">
        <w:rPr>
          <w:rtl/>
        </w:rPr>
        <w:t xml:space="preserve"> </w:t>
      </w:r>
      <w:r w:rsidRPr="00A45599">
        <w:rPr>
          <w:rFonts w:hint="cs"/>
          <w:rtl/>
        </w:rPr>
        <w:t>שונים</w:t>
      </w:r>
      <w:r w:rsidRPr="00A45599">
        <w:rPr>
          <w:rtl/>
        </w:rPr>
        <w:t xml:space="preserve">, </w:t>
      </w:r>
      <w:r w:rsidRPr="00A45599">
        <w:rPr>
          <w:rFonts w:hint="cs"/>
          <w:rtl/>
        </w:rPr>
        <w:t>לצורכי</w:t>
      </w:r>
      <w:r w:rsidRPr="00A45599">
        <w:rPr>
          <w:rtl/>
        </w:rPr>
        <w:t xml:space="preserve"> </w:t>
      </w:r>
      <w:r w:rsidRPr="00A45599">
        <w:rPr>
          <w:rFonts w:hint="cs"/>
          <w:rtl/>
        </w:rPr>
        <w:t>היכולת</w:t>
      </w:r>
      <w:r w:rsidRPr="00A45599">
        <w:rPr>
          <w:rtl/>
        </w:rPr>
        <w:t xml:space="preserve"> </w:t>
      </w:r>
      <w:r w:rsidRPr="00A45599">
        <w:rPr>
          <w:rFonts w:hint="cs"/>
          <w:rtl/>
        </w:rPr>
        <w:t>לתיעוד</w:t>
      </w:r>
      <w:r w:rsidRPr="00A45599">
        <w:rPr>
          <w:rtl/>
        </w:rPr>
        <w:t xml:space="preserve"> </w:t>
      </w:r>
      <w:r w:rsidRPr="00A45599">
        <w:rPr>
          <w:rFonts w:hint="cs"/>
          <w:rtl/>
        </w:rPr>
        <w:t>הטרנזקציה</w:t>
      </w:r>
      <w:r w:rsidRPr="00A45599">
        <w:rPr>
          <w:rtl/>
        </w:rPr>
        <w:t xml:space="preserve">, </w:t>
      </w:r>
      <w:r w:rsidRPr="00A45599">
        <w:rPr>
          <w:rFonts w:hint="cs"/>
          <w:rtl/>
        </w:rPr>
        <w:t>ושמירה</w:t>
      </w:r>
      <w:r w:rsidRPr="00A45599">
        <w:rPr>
          <w:rtl/>
        </w:rPr>
        <w:t xml:space="preserve"> </w:t>
      </w:r>
      <w:r w:rsidRPr="00A45599">
        <w:rPr>
          <w:rFonts w:hint="cs"/>
          <w:rtl/>
        </w:rPr>
        <w:t>על</w:t>
      </w:r>
      <w:r w:rsidRPr="00A45599">
        <w:rPr>
          <w:rtl/>
        </w:rPr>
        <w:t xml:space="preserve"> </w:t>
      </w:r>
      <w:r w:rsidRPr="00A45599">
        <w:rPr>
          <w:rFonts w:hint="cs"/>
          <w:rtl/>
        </w:rPr>
        <w:t>עקרון</w:t>
      </w:r>
      <w:r w:rsidRPr="00A45599">
        <w:rPr>
          <w:rtl/>
        </w:rPr>
        <w:t xml:space="preserve"> </w:t>
      </w:r>
      <w:r w:rsidRPr="00A45599">
        <w:rPr>
          <w:rFonts w:hint="cs"/>
          <w:rtl/>
        </w:rPr>
        <w:t>ה</w:t>
      </w:r>
      <w:r w:rsidRPr="00A45599">
        <w:rPr>
          <w:rtl/>
        </w:rPr>
        <w:t xml:space="preserve">- </w:t>
      </w:r>
      <w:r w:rsidRPr="00A45599">
        <w:t>non-repudiation</w:t>
      </w:r>
      <w:r w:rsidRPr="00A45599">
        <w:rPr>
          <w:rtl/>
        </w:rPr>
        <w:t xml:space="preserve">, </w:t>
      </w:r>
      <w:r w:rsidRPr="00A45599">
        <w:rPr>
          <w:rFonts w:hint="cs"/>
          <w:rtl/>
        </w:rPr>
        <w:t>וכן</w:t>
      </w:r>
      <w:r w:rsidRPr="00A45599">
        <w:rPr>
          <w:rtl/>
        </w:rPr>
        <w:t xml:space="preserve"> </w:t>
      </w:r>
      <w:r w:rsidRPr="00A45599">
        <w:rPr>
          <w:rFonts w:hint="cs"/>
          <w:rtl/>
        </w:rPr>
        <w:t>גם</w:t>
      </w:r>
      <w:r w:rsidRPr="00A45599">
        <w:rPr>
          <w:rtl/>
        </w:rPr>
        <w:t xml:space="preserve"> </w:t>
      </w:r>
      <w:r w:rsidRPr="00A45599">
        <w:rPr>
          <w:rFonts w:hint="cs"/>
          <w:rtl/>
        </w:rPr>
        <w:t>כדי</w:t>
      </w:r>
      <w:r w:rsidRPr="00A45599">
        <w:rPr>
          <w:rtl/>
        </w:rPr>
        <w:t xml:space="preserve"> </w:t>
      </w:r>
      <w:r w:rsidRPr="00A45599">
        <w:rPr>
          <w:rFonts w:hint="cs"/>
          <w:rtl/>
        </w:rPr>
        <w:t>למנוע</w:t>
      </w:r>
      <w:r w:rsidRPr="00A45599">
        <w:rPr>
          <w:rtl/>
        </w:rPr>
        <w:t xml:space="preserve"> </w:t>
      </w:r>
      <w:r w:rsidRPr="00A45599">
        <w:rPr>
          <w:rFonts w:hint="cs"/>
          <w:rtl/>
        </w:rPr>
        <w:t>התקפות</w:t>
      </w:r>
      <w:r w:rsidRPr="00A45599">
        <w:rPr>
          <w:rtl/>
        </w:rPr>
        <w:t xml:space="preserve"> </w:t>
      </w:r>
      <w:r w:rsidRPr="00A45599">
        <w:rPr>
          <w:rFonts w:hint="cs"/>
          <w:rtl/>
        </w:rPr>
        <w:t>כדוגמת</w:t>
      </w:r>
      <w:r w:rsidRPr="00A45599">
        <w:rPr>
          <w:rtl/>
        </w:rPr>
        <w:t xml:space="preserve"> </w:t>
      </w:r>
      <w:r w:rsidRPr="00A45599">
        <w:rPr>
          <w:rFonts w:hint="cs"/>
          <w:rtl/>
        </w:rPr>
        <w:t>אלו</w:t>
      </w:r>
      <w:r w:rsidRPr="00A45599">
        <w:rPr>
          <w:rtl/>
        </w:rPr>
        <w:t xml:space="preserve"> </w:t>
      </w:r>
      <w:r w:rsidRPr="00A45599">
        <w:rPr>
          <w:rFonts w:hint="cs"/>
          <w:rtl/>
        </w:rPr>
        <w:t>בסעיפים</w:t>
      </w:r>
      <w:r w:rsidRPr="00A45599">
        <w:rPr>
          <w:rtl/>
        </w:rPr>
        <w:t xml:space="preserve"> </w:t>
      </w:r>
      <w:r w:rsidRPr="00A45599">
        <w:rPr>
          <w:rFonts w:hint="cs"/>
          <w:rtl/>
        </w:rPr>
        <w:t>קודמים</w:t>
      </w:r>
      <w:r w:rsidRPr="00A45599">
        <w:rPr>
          <w:rtl/>
        </w:rPr>
        <w:t>.</w:t>
      </w:r>
    </w:p>
    <w:p w14:paraId="113E09AF" w14:textId="77777777" w:rsidR="00D867DE" w:rsidRDefault="00D867DE" w:rsidP="00D867DE">
      <w:pPr>
        <w:numPr>
          <w:ilvl w:val="2"/>
          <w:numId w:val="87"/>
        </w:numPr>
        <w:tabs>
          <w:tab w:val="left" w:pos="849"/>
          <w:tab w:val="left" w:pos="1416"/>
          <w:tab w:val="left" w:pos="1558"/>
        </w:tabs>
        <w:spacing w:before="240" w:line="240" w:lineRule="auto"/>
        <w:ind w:left="1360" w:hanging="640"/>
      </w:pPr>
      <w:r>
        <w:rPr>
          <w:rFonts w:hint="cs"/>
          <w:rtl/>
        </w:rPr>
        <w:t>נדרש להגדיר ניתוק אחרי 30 דקות ללא פעילות.</w:t>
      </w:r>
    </w:p>
    <w:p w14:paraId="14064516" w14:textId="77777777" w:rsidR="00D867DE" w:rsidRDefault="00D867DE" w:rsidP="00D867DE">
      <w:pPr>
        <w:tabs>
          <w:tab w:val="left" w:pos="849"/>
          <w:tab w:val="left" w:pos="1416"/>
          <w:tab w:val="left" w:pos="1558"/>
        </w:tabs>
        <w:spacing w:before="240" w:line="240" w:lineRule="auto"/>
        <w:ind w:left="1360"/>
      </w:pPr>
    </w:p>
    <w:p w14:paraId="4F950D8C" w14:textId="77777777" w:rsidR="00D867DE" w:rsidRPr="00A45599" w:rsidRDefault="00D867DE" w:rsidP="00D867DE">
      <w:pPr>
        <w:numPr>
          <w:ilvl w:val="1"/>
          <w:numId w:val="87"/>
        </w:numPr>
        <w:tabs>
          <w:tab w:val="left" w:pos="849"/>
          <w:tab w:val="left" w:pos="1416"/>
          <w:tab w:val="left" w:pos="1558"/>
        </w:tabs>
        <w:spacing w:before="240" w:line="240" w:lineRule="auto"/>
      </w:pPr>
      <w:r w:rsidRPr="00A45599">
        <w:rPr>
          <w:rFonts w:hint="cs"/>
          <w:rtl/>
        </w:rPr>
        <w:t>תיעוד</w:t>
      </w:r>
    </w:p>
    <w:p w14:paraId="24358250" w14:textId="77777777" w:rsidR="00D867DE" w:rsidRPr="00A45599" w:rsidRDefault="00D867DE" w:rsidP="00D867DE">
      <w:pPr>
        <w:numPr>
          <w:ilvl w:val="2"/>
          <w:numId w:val="87"/>
        </w:numPr>
        <w:tabs>
          <w:tab w:val="left" w:pos="849"/>
          <w:tab w:val="left" w:pos="1558"/>
          <w:tab w:val="left" w:pos="1927"/>
        </w:tabs>
        <w:spacing w:before="240" w:line="240" w:lineRule="auto"/>
        <w:ind w:left="1360" w:hanging="709"/>
        <w:rPr>
          <w:rtl/>
        </w:rPr>
      </w:pPr>
      <w:r w:rsidRPr="00A45599">
        <w:rPr>
          <w:rFonts w:hint="cs"/>
          <w:rtl/>
        </w:rPr>
        <w:t>יישמר</w:t>
      </w:r>
      <w:r w:rsidRPr="00A45599">
        <w:rPr>
          <w:rtl/>
        </w:rPr>
        <w:t xml:space="preserve"> </w:t>
      </w:r>
      <w:r w:rsidRPr="00A45599">
        <w:rPr>
          <w:rFonts w:hint="cs"/>
          <w:rtl/>
        </w:rPr>
        <w:t>תיעוד</w:t>
      </w:r>
      <w:r w:rsidRPr="00A45599">
        <w:rPr>
          <w:rtl/>
        </w:rPr>
        <w:t xml:space="preserve"> </w:t>
      </w:r>
      <w:r w:rsidRPr="00A45599">
        <w:rPr>
          <w:rFonts w:hint="cs"/>
          <w:rtl/>
        </w:rPr>
        <w:t>לגבי</w:t>
      </w:r>
      <w:r w:rsidRPr="00A45599">
        <w:rPr>
          <w:rtl/>
        </w:rPr>
        <w:t xml:space="preserve"> </w:t>
      </w:r>
      <w:r w:rsidRPr="00A45599">
        <w:rPr>
          <w:rFonts w:hint="cs"/>
          <w:rtl/>
        </w:rPr>
        <w:t>תפישת</w:t>
      </w:r>
      <w:r w:rsidRPr="00A45599">
        <w:rPr>
          <w:rtl/>
        </w:rPr>
        <w:t xml:space="preserve"> </w:t>
      </w:r>
      <w:r w:rsidRPr="00A45599">
        <w:rPr>
          <w:rFonts w:hint="cs"/>
          <w:rtl/>
        </w:rPr>
        <w:t>האבטחה</w:t>
      </w:r>
      <w:r w:rsidRPr="00A45599">
        <w:rPr>
          <w:rtl/>
        </w:rPr>
        <w:t xml:space="preserve"> </w:t>
      </w:r>
      <w:r w:rsidRPr="00A45599">
        <w:rPr>
          <w:rFonts w:hint="cs"/>
          <w:rtl/>
        </w:rPr>
        <w:t>הכוללת</w:t>
      </w:r>
      <w:r w:rsidRPr="00A45599">
        <w:rPr>
          <w:rtl/>
        </w:rPr>
        <w:t xml:space="preserve"> </w:t>
      </w:r>
      <w:r w:rsidRPr="00A45599">
        <w:rPr>
          <w:rFonts w:hint="cs"/>
          <w:rtl/>
        </w:rPr>
        <w:t>של</w:t>
      </w:r>
      <w:r w:rsidRPr="00A45599">
        <w:rPr>
          <w:rtl/>
        </w:rPr>
        <w:t xml:space="preserve"> </w:t>
      </w:r>
      <w:r w:rsidRPr="00A45599">
        <w:rPr>
          <w:rFonts w:hint="cs"/>
          <w:rtl/>
        </w:rPr>
        <w:t>המערכת</w:t>
      </w:r>
      <w:r w:rsidRPr="00A45599">
        <w:rPr>
          <w:rtl/>
        </w:rPr>
        <w:t xml:space="preserve">, </w:t>
      </w:r>
      <w:r w:rsidRPr="00A45599">
        <w:rPr>
          <w:rFonts w:hint="cs"/>
          <w:rtl/>
        </w:rPr>
        <w:t>מנגנוני</w:t>
      </w:r>
      <w:r w:rsidRPr="00A45599">
        <w:rPr>
          <w:rtl/>
        </w:rPr>
        <w:t xml:space="preserve"> </w:t>
      </w:r>
      <w:r w:rsidRPr="00A45599">
        <w:rPr>
          <w:rFonts w:hint="cs"/>
          <w:rtl/>
        </w:rPr>
        <w:t>האבטחה</w:t>
      </w:r>
      <w:r w:rsidRPr="00A45599">
        <w:rPr>
          <w:rtl/>
        </w:rPr>
        <w:t xml:space="preserve"> </w:t>
      </w:r>
      <w:r w:rsidRPr="00A45599">
        <w:rPr>
          <w:rFonts w:hint="cs"/>
          <w:rtl/>
        </w:rPr>
        <w:t>השונים</w:t>
      </w:r>
      <w:r w:rsidRPr="00A45599">
        <w:rPr>
          <w:rtl/>
        </w:rPr>
        <w:t xml:space="preserve"> </w:t>
      </w:r>
      <w:r w:rsidRPr="00A45599">
        <w:rPr>
          <w:rFonts w:hint="cs"/>
          <w:rtl/>
        </w:rPr>
        <w:t>המיושמים</w:t>
      </w:r>
      <w:r>
        <w:rPr>
          <w:rFonts w:hint="cs"/>
          <w:rtl/>
        </w:rPr>
        <w:t xml:space="preserve"> </w:t>
      </w:r>
      <w:r w:rsidRPr="00A45599">
        <w:rPr>
          <w:rFonts w:hint="cs"/>
          <w:rtl/>
        </w:rPr>
        <w:t>בכל</w:t>
      </w:r>
      <w:r w:rsidRPr="00A45599">
        <w:rPr>
          <w:rtl/>
        </w:rPr>
        <w:t xml:space="preserve"> </w:t>
      </w:r>
      <w:r w:rsidRPr="00A45599">
        <w:rPr>
          <w:rFonts w:hint="cs"/>
          <w:rtl/>
        </w:rPr>
        <w:t>מערכת</w:t>
      </w:r>
      <w:r w:rsidRPr="00A45599">
        <w:rPr>
          <w:rtl/>
        </w:rPr>
        <w:t xml:space="preserve"> </w:t>
      </w:r>
      <w:r w:rsidRPr="00A45599">
        <w:rPr>
          <w:rFonts w:hint="cs"/>
          <w:rtl/>
        </w:rPr>
        <w:t>ותוצאות</w:t>
      </w:r>
      <w:r w:rsidRPr="00A45599">
        <w:rPr>
          <w:rtl/>
        </w:rPr>
        <w:t xml:space="preserve"> </w:t>
      </w:r>
      <w:r w:rsidRPr="00A45599">
        <w:rPr>
          <w:rFonts w:hint="cs"/>
          <w:rtl/>
        </w:rPr>
        <w:t>הבדיקות</w:t>
      </w:r>
      <w:r w:rsidRPr="00A45599">
        <w:rPr>
          <w:rtl/>
        </w:rPr>
        <w:t xml:space="preserve"> </w:t>
      </w:r>
      <w:r w:rsidRPr="00A45599">
        <w:rPr>
          <w:rFonts w:hint="cs"/>
          <w:rtl/>
        </w:rPr>
        <w:t>שנעשו</w:t>
      </w:r>
      <w:r w:rsidRPr="00A45599">
        <w:rPr>
          <w:rtl/>
        </w:rPr>
        <w:t xml:space="preserve"> </w:t>
      </w:r>
      <w:r w:rsidRPr="00A45599">
        <w:rPr>
          <w:rFonts w:hint="cs"/>
          <w:rtl/>
        </w:rPr>
        <w:t>לבחינת</w:t>
      </w:r>
      <w:r w:rsidRPr="00A45599">
        <w:rPr>
          <w:rtl/>
        </w:rPr>
        <w:t xml:space="preserve"> </w:t>
      </w:r>
      <w:r w:rsidRPr="00A45599">
        <w:rPr>
          <w:rFonts w:hint="cs"/>
          <w:rtl/>
        </w:rPr>
        <w:t>יעילות</w:t>
      </w:r>
      <w:r w:rsidRPr="00A45599">
        <w:rPr>
          <w:rtl/>
        </w:rPr>
        <w:t xml:space="preserve"> </w:t>
      </w:r>
      <w:r w:rsidRPr="00A45599">
        <w:rPr>
          <w:rFonts w:hint="cs"/>
          <w:rtl/>
        </w:rPr>
        <w:t>מנגנוני</w:t>
      </w:r>
      <w:r w:rsidRPr="00A45599">
        <w:rPr>
          <w:rtl/>
        </w:rPr>
        <w:t xml:space="preserve"> </w:t>
      </w:r>
      <w:r w:rsidRPr="00A45599">
        <w:rPr>
          <w:rFonts w:hint="cs"/>
          <w:rtl/>
        </w:rPr>
        <w:t>האבטחה</w:t>
      </w:r>
      <w:r>
        <w:rPr>
          <w:rtl/>
        </w:rPr>
        <w:t>.</w:t>
      </w:r>
      <w:r>
        <w:rPr>
          <w:rFonts w:hint="cs"/>
          <w:rtl/>
        </w:rPr>
        <w:t xml:space="preserve"> </w:t>
      </w:r>
      <w:r w:rsidRPr="00A45599">
        <w:rPr>
          <w:rFonts w:hint="cs"/>
          <w:rtl/>
        </w:rPr>
        <w:t>על</w:t>
      </w:r>
      <w:r w:rsidRPr="00A45599">
        <w:rPr>
          <w:rtl/>
        </w:rPr>
        <w:t xml:space="preserve"> </w:t>
      </w:r>
      <w:r w:rsidRPr="00A45599">
        <w:rPr>
          <w:rFonts w:hint="cs"/>
          <w:rtl/>
        </w:rPr>
        <w:t>בסיס</w:t>
      </w:r>
      <w:r w:rsidRPr="00A45599">
        <w:rPr>
          <w:rtl/>
        </w:rPr>
        <w:t xml:space="preserve"> </w:t>
      </w:r>
      <w:r w:rsidRPr="00A45599">
        <w:rPr>
          <w:rFonts w:hint="cs"/>
          <w:rtl/>
        </w:rPr>
        <w:t>עקרונות</w:t>
      </w:r>
      <w:r w:rsidRPr="00A45599">
        <w:rPr>
          <w:rtl/>
        </w:rPr>
        <w:t xml:space="preserve"> </w:t>
      </w:r>
      <w:r w:rsidRPr="00A45599">
        <w:rPr>
          <w:rFonts w:hint="cs"/>
          <w:rtl/>
        </w:rPr>
        <w:t>אלה</w:t>
      </w:r>
      <w:r>
        <w:rPr>
          <w:rFonts w:hint="cs"/>
          <w:rtl/>
        </w:rPr>
        <w:t xml:space="preserve"> </w:t>
      </w:r>
      <w:r w:rsidRPr="00A45599">
        <w:rPr>
          <w:rFonts w:hint="cs"/>
          <w:rtl/>
        </w:rPr>
        <w:t>יבצע</w:t>
      </w:r>
      <w:r w:rsidRPr="00A45599">
        <w:rPr>
          <w:rtl/>
        </w:rPr>
        <w:t xml:space="preserve"> </w:t>
      </w:r>
      <w:r w:rsidRPr="00A45599">
        <w:rPr>
          <w:rFonts w:hint="cs"/>
          <w:rtl/>
        </w:rPr>
        <w:t>הקבלן</w:t>
      </w:r>
      <w:r w:rsidRPr="00A45599">
        <w:rPr>
          <w:rtl/>
        </w:rPr>
        <w:t xml:space="preserve"> </w:t>
      </w:r>
      <w:r w:rsidRPr="00A45599">
        <w:rPr>
          <w:rFonts w:hint="cs"/>
          <w:rtl/>
        </w:rPr>
        <w:t>אפיון</w:t>
      </w:r>
      <w:r w:rsidRPr="00A45599">
        <w:rPr>
          <w:rtl/>
        </w:rPr>
        <w:t xml:space="preserve"> </w:t>
      </w:r>
      <w:r w:rsidRPr="00A45599">
        <w:rPr>
          <w:rFonts w:hint="cs"/>
          <w:rtl/>
        </w:rPr>
        <w:t>מפורט</w:t>
      </w:r>
      <w:r w:rsidRPr="00A45599">
        <w:rPr>
          <w:rtl/>
        </w:rPr>
        <w:t xml:space="preserve"> </w:t>
      </w:r>
      <w:r w:rsidRPr="00A45599">
        <w:rPr>
          <w:rFonts w:hint="cs"/>
          <w:rtl/>
        </w:rPr>
        <w:t>של</w:t>
      </w:r>
      <w:r w:rsidRPr="00A45599">
        <w:rPr>
          <w:rtl/>
        </w:rPr>
        <w:t xml:space="preserve"> </w:t>
      </w:r>
      <w:r w:rsidRPr="00A45599">
        <w:rPr>
          <w:rFonts w:hint="cs"/>
          <w:rtl/>
        </w:rPr>
        <w:t>מערך</w:t>
      </w:r>
      <w:r w:rsidRPr="00A45599">
        <w:rPr>
          <w:rtl/>
        </w:rPr>
        <w:t xml:space="preserve"> </w:t>
      </w:r>
      <w:r w:rsidRPr="00A45599">
        <w:rPr>
          <w:rFonts w:hint="cs"/>
          <w:rtl/>
        </w:rPr>
        <w:t>אבטחת</w:t>
      </w:r>
      <w:r>
        <w:rPr>
          <w:rFonts w:hint="cs"/>
          <w:rtl/>
        </w:rPr>
        <w:t xml:space="preserve"> </w:t>
      </w:r>
      <w:r w:rsidRPr="00A45599">
        <w:rPr>
          <w:rFonts w:hint="cs"/>
          <w:rtl/>
        </w:rPr>
        <w:t>המידע</w:t>
      </w:r>
      <w:r w:rsidRPr="00A45599">
        <w:rPr>
          <w:rtl/>
        </w:rPr>
        <w:t xml:space="preserve"> </w:t>
      </w:r>
      <w:r w:rsidRPr="00A45599">
        <w:rPr>
          <w:rFonts w:hint="cs"/>
          <w:rtl/>
        </w:rPr>
        <w:t>במערכת</w:t>
      </w:r>
      <w:r w:rsidRPr="00A45599">
        <w:rPr>
          <w:rtl/>
        </w:rPr>
        <w:t xml:space="preserve"> </w:t>
      </w:r>
      <w:r w:rsidRPr="00A45599">
        <w:rPr>
          <w:rFonts w:hint="cs"/>
          <w:rtl/>
        </w:rPr>
        <w:t>המוצעת</w:t>
      </w:r>
      <w:r w:rsidRPr="00A45599">
        <w:rPr>
          <w:rtl/>
        </w:rPr>
        <w:t xml:space="preserve"> </w:t>
      </w:r>
      <w:r w:rsidRPr="00A45599">
        <w:rPr>
          <w:rFonts w:hint="cs"/>
          <w:rtl/>
        </w:rPr>
        <w:t>וכן</w:t>
      </w:r>
      <w:r w:rsidRPr="00A45599">
        <w:rPr>
          <w:rtl/>
        </w:rPr>
        <w:t xml:space="preserve"> </w:t>
      </w:r>
      <w:r w:rsidRPr="00A45599">
        <w:rPr>
          <w:rFonts w:hint="cs"/>
          <w:rtl/>
        </w:rPr>
        <w:t>אפיון</w:t>
      </w:r>
      <w:r w:rsidRPr="00A45599">
        <w:rPr>
          <w:rtl/>
        </w:rPr>
        <w:t xml:space="preserve"> </w:t>
      </w:r>
      <w:r w:rsidRPr="00A45599">
        <w:rPr>
          <w:rFonts w:hint="cs"/>
          <w:rtl/>
        </w:rPr>
        <w:t>כל</w:t>
      </w:r>
      <w:r w:rsidRPr="00A45599">
        <w:rPr>
          <w:rtl/>
        </w:rPr>
        <w:t xml:space="preserve"> </w:t>
      </w:r>
      <w:r w:rsidRPr="00A45599">
        <w:rPr>
          <w:rFonts w:hint="cs"/>
          <w:rtl/>
        </w:rPr>
        <w:t>מערך</w:t>
      </w:r>
      <w:r w:rsidRPr="00A45599">
        <w:rPr>
          <w:rtl/>
        </w:rPr>
        <w:t xml:space="preserve"> </w:t>
      </w:r>
      <w:r w:rsidRPr="00A45599">
        <w:rPr>
          <w:rFonts w:hint="cs"/>
          <w:rtl/>
        </w:rPr>
        <w:t>ההרשאות</w:t>
      </w:r>
      <w:r w:rsidRPr="00A45599">
        <w:rPr>
          <w:rtl/>
        </w:rPr>
        <w:t xml:space="preserve"> </w:t>
      </w:r>
      <w:r w:rsidRPr="00A45599">
        <w:rPr>
          <w:rFonts w:hint="cs"/>
          <w:rtl/>
        </w:rPr>
        <w:t>ע״פ</w:t>
      </w:r>
      <w:r w:rsidRPr="00A45599">
        <w:rPr>
          <w:rtl/>
        </w:rPr>
        <w:t xml:space="preserve"> </w:t>
      </w:r>
      <w:r w:rsidRPr="00A45599">
        <w:rPr>
          <w:rFonts w:hint="cs"/>
          <w:rtl/>
        </w:rPr>
        <w:t>קבוצות</w:t>
      </w:r>
      <w:r w:rsidRPr="00A45599">
        <w:rPr>
          <w:rtl/>
        </w:rPr>
        <w:t xml:space="preserve"> </w:t>
      </w:r>
      <w:r w:rsidRPr="00A45599">
        <w:rPr>
          <w:rFonts w:hint="cs"/>
          <w:rtl/>
        </w:rPr>
        <w:t>משתמש</w:t>
      </w:r>
      <w:r w:rsidRPr="00A45599">
        <w:rPr>
          <w:rtl/>
        </w:rPr>
        <w:t>.</w:t>
      </w:r>
    </w:p>
    <w:p w14:paraId="33D4F15C" w14:textId="77777777" w:rsidR="00D867DE" w:rsidRDefault="00D867DE" w:rsidP="00D867DE">
      <w:pPr>
        <w:numPr>
          <w:ilvl w:val="1"/>
          <w:numId w:val="87"/>
        </w:numPr>
        <w:tabs>
          <w:tab w:val="left" w:pos="849"/>
          <w:tab w:val="left" w:pos="1416"/>
          <w:tab w:val="left" w:pos="1558"/>
        </w:tabs>
        <w:spacing w:before="240" w:line="240" w:lineRule="auto"/>
      </w:pPr>
      <w:r w:rsidRPr="00A45599">
        <w:rPr>
          <w:rFonts w:hint="cs"/>
          <w:rtl/>
        </w:rPr>
        <w:t>שלמות</w:t>
      </w:r>
      <w:r w:rsidRPr="00A45599">
        <w:rPr>
          <w:rtl/>
        </w:rPr>
        <w:t xml:space="preserve"> </w:t>
      </w:r>
      <w:r w:rsidRPr="00A45599">
        <w:rPr>
          <w:rFonts w:hint="cs"/>
          <w:rtl/>
        </w:rPr>
        <w:t>קוד</w:t>
      </w:r>
      <w:r w:rsidRPr="00A45599">
        <w:rPr>
          <w:rtl/>
        </w:rPr>
        <w:t xml:space="preserve"> </w:t>
      </w:r>
      <w:r w:rsidRPr="00A45599">
        <w:rPr>
          <w:rFonts w:hint="cs"/>
          <w:rtl/>
        </w:rPr>
        <w:t>המוצר</w:t>
      </w:r>
      <w:r w:rsidRPr="00A45599">
        <w:rPr>
          <w:rtl/>
        </w:rPr>
        <w:t xml:space="preserve"> </w:t>
      </w:r>
    </w:p>
    <w:p w14:paraId="0B3C160A" w14:textId="77777777" w:rsidR="00D867DE" w:rsidRPr="00A45599" w:rsidRDefault="00D867DE" w:rsidP="00D867DE">
      <w:pPr>
        <w:tabs>
          <w:tab w:val="left" w:pos="849"/>
          <w:tab w:val="left" w:pos="1416"/>
          <w:tab w:val="left" w:pos="1558"/>
        </w:tabs>
        <w:spacing w:before="240" w:line="240" w:lineRule="auto"/>
        <w:ind w:left="792"/>
        <w:rPr>
          <w:rtl/>
        </w:rPr>
      </w:pPr>
    </w:p>
    <w:p w14:paraId="1B263947" w14:textId="77777777" w:rsidR="00D867DE" w:rsidRPr="00A45599" w:rsidRDefault="00D867DE" w:rsidP="00D867DE">
      <w:pPr>
        <w:tabs>
          <w:tab w:val="left" w:pos="849"/>
          <w:tab w:val="left" w:pos="1416"/>
          <w:tab w:val="left" w:pos="1558"/>
        </w:tabs>
        <w:rPr>
          <w:rtl/>
        </w:rPr>
      </w:pPr>
      <w:r w:rsidRPr="00A45599">
        <w:rPr>
          <w:rFonts w:hint="cs"/>
          <w:rtl/>
        </w:rPr>
        <w:t>על</w:t>
      </w:r>
      <w:r w:rsidRPr="00A45599">
        <w:rPr>
          <w:rtl/>
        </w:rPr>
        <w:t xml:space="preserve"> </w:t>
      </w:r>
      <w:r w:rsidRPr="00A45599">
        <w:rPr>
          <w:rFonts w:hint="cs"/>
          <w:rtl/>
        </w:rPr>
        <w:t>הקבלן</w:t>
      </w:r>
      <w:r w:rsidRPr="00A45599">
        <w:rPr>
          <w:rtl/>
        </w:rPr>
        <w:t xml:space="preserve"> </w:t>
      </w:r>
      <w:r w:rsidRPr="00A45599">
        <w:rPr>
          <w:rFonts w:hint="cs"/>
          <w:rtl/>
        </w:rPr>
        <w:t>להתחייב</w:t>
      </w:r>
      <w:r w:rsidRPr="00A45599">
        <w:rPr>
          <w:rtl/>
        </w:rPr>
        <w:t xml:space="preserve"> </w:t>
      </w:r>
      <w:r w:rsidRPr="00A45599">
        <w:rPr>
          <w:rFonts w:hint="cs"/>
          <w:rtl/>
        </w:rPr>
        <w:t>כי</w:t>
      </w:r>
      <w:r w:rsidRPr="00A45599">
        <w:rPr>
          <w:rtl/>
        </w:rPr>
        <w:t>:</w:t>
      </w:r>
    </w:p>
    <w:p w14:paraId="247022C0" w14:textId="77777777" w:rsidR="00D867DE" w:rsidRPr="00A45599" w:rsidRDefault="00D867DE" w:rsidP="00D867DE">
      <w:pPr>
        <w:numPr>
          <w:ilvl w:val="2"/>
          <w:numId w:val="87"/>
        </w:numPr>
        <w:tabs>
          <w:tab w:val="left" w:pos="849"/>
          <w:tab w:val="left" w:pos="1416"/>
          <w:tab w:val="left" w:pos="1558"/>
        </w:tabs>
        <w:spacing w:before="240" w:line="240" w:lineRule="auto"/>
        <w:ind w:hanging="1140"/>
        <w:rPr>
          <w:rtl/>
        </w:rPr>
      </w:pPr>
      <w:r w:rsidRPr="00A45599">
        <w:rPr>
          <w:rFonts w:hint="cs"/>
          <w:rtl/>
        </w:rPr>
        <w:t>קוד</w:t>
      </w:r>
      <w:r w:rsidRPr="00A45599">
        <w:rPr>
          <w:rtl/>
        </w:rPr>
        <w:t xml:space="preserve"> </w:t>
      </w:r>
      <w:r w:rsidRPr="00A45599">
        <w:rPr>
          <w:rFonts w:hint="cs"/>
          <w:rtl/>
        </w:rPr>
        <w:t>התוכנה</w:t>
      </w:r>
      <w:r w:rsidRPr="00A45599">
        <w:rPr>
          <w:rtl/>
        </w:rPr>
        <w:t xml:space="preserve"> </w:t>
      </w:r>
      <w:r w:rsidRPr="00A45599">
        <w:rPr>
          <w:rFonts w:hint="cs"/>
          <w:rtl/>
        </w:rPr>
        <w:t>מכיל</w:t>
      </w:r>
      <w:r w:rsidRPr="00A45599">
        <w:rPr>
          <w:rtl/>
        </w:rPr>
        <w:t xml:space="preserve"> </w:t>
      </w:r>
      <w:r w:rsidRPr="00A45599">
        <w:rPr>
          <w:rFonts w:hint="cs"/>
          <w:rtl/>
        </w:rPr>
        <w:t>רק</w:t>
      </w:r>
      <w:r w:rsidRPr="00A45599">
        <w:rPr>
          <w:rtl/>
        </w:rPr>
        <w:t xml:space="preserve"> </w:t>
      </w:r>
      <w:r w:rsidRPr="00A45599">
        <w:rPr>
          <w:rFonts w:hint="cs"/>
          <w:rtl/>
        </w:rPr>
        <w:t>את</w:t>
      </w:r>
      <w:r w:rsidRPr="00A45599">
        <w:rPr>
          <w:rtl/>
        </w:rPr>
        <w:t xml:space="preserve"> </w:t>
      </w:r>
      <w:r w:rsidRPr="00A45599">
        <w:rPr>
          <w:rFonts w:hint="cs"/>
          <w:rtl/>
        </w:rPr>
        <w:t>מה</w:t>
      </w:r>
      <w:r w:rsidRPr="00A45599">
        <w:rPr>
          <w:rtl/>
        </w:rPr>
        <w:t xml:space="preserve"> </w:t>
      </w:r>
      <w:r w:rsidRPr="00A45599">
        <w:rPr>
          <w:rFonts w:hint="cs"/>
          <w:rtl/>
        </w:rPr>
        <w:t>שנרשם</w:t>
      </w:r>
      <w:r w:rsidRPr="00A45599">
        <w:rPr>
          <w:rtl/>
        </w:rPr>
        <w:t xml:space="preserve"> </w:t>
      </w:r>
      <w:r w:rsidRPr="00A45599">
        <w:rPr>
          <w:rFonts w:hint="cs"/>
          <w:rtl/>
        </w:rPr>
        <w:t>בתיעוד</w:t>
      </w:r>
      <w:r w:rsidRPr="00A45599">
        <w:rPr>
          <w:rtl/>
        </w:rPr>
        <w:t xml:space="preserve"> </w:t>
      </w:r>
      <w:r w:rsidRPr="00A45599">
        <w:rPr>
          <w:rFonts w:hint="cs"/>
          <w:rtl/>
        </w:rPr>
        <w:t>המסופק</w:t>
      </w:r>
      <w:r w:rsidRPr="00A45599">
        <w:rPr>
          <w:rtl/>
        </w:rPr>
        <w:t xml:space="preserve"> </w:t>
      </w:r>
      <w:r w:rsidRPr="00A45599">
        <w:rPr>
          <w:rFonts w:hint="cs"/>
          <w:rtl/>
        </w:rPr>
        <w:t>עם</w:t>
      </w:r>
      <w:r w:rsidRPr="00A45599">
        <w:rPr>
          <w:rtl/>
        </w:rPr>
        <w:t xml:space="preserve"> </w:t>
      </w:r>
      <w:r w:rsidRPr="00A45599">
        <w:rPr>
          <w:rFonts w:hint="cs"/>
          <w:rtl/>
        </w:rPr>
        <w:t>התוכנה</w:t>
      </w:r>
      <w:r w:rsidRPr="00A45599">
        <w:rPr>
          <w:rtl/>
        </w:rPr>
        <w:t xml:space="preserve"> </w:t>
      </w:r>
      <w:r w:rsidRPr="00A45599">
        <w:rPr>
          <w:rFonts w:hint="cs"/>
          <w:rtl/>
        </w:rPr>
        <w:t>וסוכם</w:t>
      </w:r>
      <w:r w:rsidRPr="00A45599">
        <w:rPr>
          <w:rtl/>
        </w:rPr>
        <w:t xml:space="preserve"> </w:t>
      </w:r>
      <w:r w:rsidRPr="00A45599">
        <w:rPr>
          <w:rFonts w:hint="cs"/>
          <w:rtl/>
        </w:rPr>
        <w:t>מול</w:t>
      </w:r>
      <w:r w:rsidRPr="00A45599">
        <w:rPr>
          <w:rtl/>
        </w:rPr>
        <w:t xml:space="preserve"> </w:t>
      </w:r>
      <w:r>
        <w:rPr>
          <w:rFonts w:hint="cs"/>
          <w:rtl/>
        </w:rPr>
        <w:t>המועצה</w:t>
      </w:r>
      <w:r w:rsidRPr="00A45599">
        <w:rPr>
          <w:rtl/>
        </w:rPr>
        <w:t>.</w:t>
      </w:r>
    </w:p>
    <w:p w14:paraId="7CF1DDF0" w14:textId="77777777" w:rsidR="00D867DE" w:rsidRPr="00A45599" w:rsidRDefault="00D867DE" w:rsidP="00D867DE">
      <w:pPr>
        <w:numPr>
          <w:ilvl w:val="2"/>
          <w:numId w:val="87"/>
        </w:numPr>
        <w:tabs>
          <w:tab w:val="left" w:pos="849"/>
          <w:tab w:val="left" w:pos="1416"/>
          <w:tab w:val="left" w:pos="1558"/>
        </w:tabs>
        <w:spacing w:before="240" w:line="240" w:lineRule="auto"/>
        <w:ind w:hanging="1140"/>
        <w:rPr>
          <w:rtl/>
        </w:rPr>
      </w:pPr>
      <w:r w:rsidRPr="00A45599">
        <w:rPr>
          <w:rFonts w:hint="cs"/>
          <w:rtl/>
        </w:rPr>
        <w:t>קוד</w:t>
      </w:r>
      <w:r w:rsidRPr="00A45599">
        <w:rPr>
          <w:rtl/>
        </w:rPr>
        <w:t xml:space="preserve"> </w:t>
      </w:r>
      <w:r w:rsidRPr="00A45599">
        <w:rPr>
          <w:rFonts w:hint="cs"/>
          <w:rtl/>
        </w:rPr>
        <w:t>התוכנה</w:t>
      </w:r>
      <w:r w:rsidRPr="00A45599">
        <w:rPr>
          <w:rtl/>
        </w:rPr>
        <w:t xml:space="preserve"> </w:t>
      </w:r>
      <w:r w:rsidRPr="00A45599">
        <w:rPr>
          <w:rFonts w:hint="cs"/>
          <w:rtl/>
        </w:rPr>
        <w:t>חופשי</w:t>
      </w:r>
      <w:r w:rsidRPr="00A45599">
        <w:rPr>
          <w:rtl/>
        </w:rPr>
        <w:t xml:space="preserve"> </w:t>
      </w:r>
      <w:r w:rsidRPr="00A45599">
        <w:rPr>
          <w:rFonts w:hint="cs"/>
          <w:rtl/>
        </w:rPr>
        <w:t>מסיסמאות</w:t>
      </w:r>
      <w:r w:rsidRPr="00A45599">
        <w:rPr>
          <w:rtl/>
        </w:rPr>
        <w:t xml:space="preserve"> </w:t>
      </w:r>
      <w:r w:rsidRPr="00A45599">
        <w:rPr>
          <w:rFonts w:hint="cs"/>
          <w:rtl/>
        </w:rPr>
        <w:t>מסטר</w:t>
      </w:r>
      <w:r w:rsidRPr="00A45599">
        <w:rPr>
          <w:rtl/>
        </w:rPr>
        <w:t xml:space="preserve">, </w:t>
      </w:r>
      <w:r w:rsidRPr="00A45599">
        <w:rPr>
          <w:rFonts w:hint="cs"/>
          <w:rtl/>
        </w:rPr>
        <w:t>דלתות</w:t>
      </w:r>
      <w:r w:rsidRPr="00A45599">
        <w:rPr>
          <w:rtl/>
        </w:rPr>
        <w:t xml:space="preserve"> </w:t>
      </w:r>
      <w:r w:rsidRPr="00A45599">
        <w:rPr>
          <w:rFonts w:hint="cs"/>
          <w:rtl/>
        </w:rPr>
        <w:t>אחוריות</w:t>
      </w:r>
      <w:r w:rsidRPr="00A45599">
        <w:rPr>
          <w:rtl/>
        </w:rPr>
        <w:t xml:space="preserve">, </w:t>
      </w:r>
      <w:r w:rsidRPr="00A45599">
        <w:rPr>
          <w:rFonts w:hint="cs"/>
          <w:rtl/>
        </w:rPr>
        <w:t>סוסים</w:t>
      </w:r>
      <w:r w:rsidRPr="00A45599">
        <w:rPr>
          <w:rtl/>
        </w:rPr>
        <w:t xml:space="preserve"> </w:t>
      </w:r>
      <w:r w:rsidRPr="00A45599">
        <w:rPr>
          <w:rFonts w:hint="cs"/>
          <w:rtl/>
        </w:rPr>
        <w:t>טרויאנים</w:t>
      </w:r>
      <w:r w:rsidRPr="00A45599">
        <w:rPr>
          <w:rtl/>
        </w:rPr>
        <w:t xml:space="preserve">, </w:t>
      </w:r>
      <w:r w:rsidRPr="00A45599">
        <w:rPr>
          <w:rFonts w:hint="cs"/>
          <w:rtl/>
        </w:rPr>
        <w:t>וכיו״ב</w:t>
      </w:r>
      <w:r w:rsidRPr="00A45599">
        <w:rPr>
          <w:rtl/>
        </w:rPr>
        <w:t>.</w:t>
      </w:r>
    </w:p>
    <w:p w14:paraId="65DC373F" w14:textId="77777777" w:rsidR="00D867DE" w:rsidRPr="00A45599" w:rsidRDefault="00D867DE" w:rsidP="00D867DE">
      <w:pPr>
        <w:numPr>
          <w:ilvl w:val="2"/>
          <w:numId w:val="87"/>
        </w:numPr>
        <w:tabs>
          <w:tab w:val="left" w:pos="849"/>
          <w:tab w:val="left" w:pos="1416"/>
          <w:tab w:val="left" w:pos="1558"/>
        </w:tabs>
        <w:spacing w:before="240" w:line="240" w:lineRule="auto"/>
        <w:ind w:left="793" w:hanging="709"/>
        <w:rPr>
          <w:rtl/>
        </w:rPr>
      </w:pPr>
      <w:r w:rsidRPr="00A45599">
        <w:rPr>
          <w:rFonts w:hint="cs"/>
          <w:rtl/>
        </w:rPr>
        <w:t>התוכנה</w:t>
      </w:r>
      <w:r w:rsidRPr="00A45599">
        <w:rPr>
          <w:rtl/>
        </w:rPr>
        <w:t xml:space="preserve"> </w:t>
      </w:r>
      <w:r w:rsidRPr="00A45599">
        <w:rPr>
          <w:rFonts w:hint="cs"/>
          <w:rtl/>
        </w:rPr>
        <w:t>נבדקה</w:t>
      </w:r>
      <w:r w:rsidRPr="00A45599">
        <w:rPr>
          <w:rtl/>
        </w:rPr>
        <w:t xml:space="preserve"> </w:t>
      </w:r>
      <w:r w:rsidRPr="00A45599">
        <w:rPr>
          <w:rFonts w:hint="cs"/>
          <w:rtl/>
        </w:rPr>
        <w:t>ע״י</w:t>
      </w:r>
      <w:r w:rsidRPr="00A45599">
        <w:rPr>
          <w:rtl/>
        </w:rPr>
        <w:t xml:space="preserve"> </w:t>
      </w:r>
      <w:r w:rsidRPr="00A45599">
        <w:rPr>
          <w:rFonts w:hint="cs"/>
          <w:rtl/>
        </w:rPr>
        <w:t>בוחני</w:t>
      </w:r>
      <w:r w:rsidRPr="00A45599">
        <w:rPr>
          <w:rtl/>
        </w:rPr>
        <w:t xml:space="preserve"> </w:t>
      </w:r>
      <w:r w:rsidRPr="00A45599">
        <w:rPr>
          <w:rFonts w:hint="cs"/>
          <w:rtl/>
        </w:rPr>
        <w:t>איכות</w:t>
      </w:r>
      <w:r w:rsidRPr="00A45599">
        <w:rPr>
          <w:rtl/>
        </w:rPr>
        <w:t xml:space="preserve"> </w:t>
      </w:r>
      <w:r w:rsidRPr="00A45599">
        <w:rPr>
          <w:rFonts w:hint="cs"/>
          <w:rtl/>
        </w:rPr>
        <w:t>בצורה</w:t>
      </w:r>
      <w:r w:rsidRPr="00A45599">
        <w:rPr>
          <w:rtl/>
        </w:rPr>
        <w:t xml:space="preserve"> </w:t>
      </w:r>
      <w:r w:rsidRPr="00A45599">
        <w:rPr>
          <w:rFonts w:hint="cs"/>
          <w:rtl/>
        </w:rPr>
        <w:t>מעמיקה</w:t>
      </w:r>
      <w:r w:rsidRPr="00A45599">
        <w:rPr>
          <w:rtl/>
        </w:rPr>
        <w:t xml:space="preserve">, </w:t>
      </w:r>
      <w:r w:rsidRPr="00A45599">
        <w:rPr>
          <w:rFonts w:hint="cs"/>
          <w:rtl/>
        </w:rPr>
        <w:t>באגים</w:t>
      </w:r>
      <w:r w:rsidRPr="00A45599">
        <w:rPr>
          <w:rtl/>
        </w:rPr>
        <w:t xml:space="preserve"> </w:t>
      </w:r>
      <w:r w:rsidRPr="00A45599">
        <w:rPr>
          <w:rFonts w:hint="cs"/>
          <w:rtl/>
        </w:rPr>
        <w:t>הפוגעים</w:t>
      </w:r>
      <w:r w:rsidRPr="00A45599">
        <w:rPr>
          <w:rtl/>
        </w:rPr>
        <w:t xml:space="preserve"> </w:t>
      </w:r>
      <w:r w:rsidRPr="00A45599">
        <w:rPr>
          <w:rFonts w:hint="cs"/>
          <w:rtl/>
        </w:rPr>
        <w:t>באבטחת</w:t>
      </w:r>
      <w:r w:rsidRPr="00A45599">
        <w:rPr>
          <w:rtl/>
        </w:rPr>
        <w:t xml:space="preserve"> </w:t>
      </w:r>
      <w:r w:rsidRPr="00A45599">
        <w:rPr>
          <w:rFonts w:hint="cs"/>
          <w:rtl/>
        </w:rPr>
        <w:t>במידע</w:t>
      </w:r>
      <w:r w:rsidRPr="00A45599">
        <w:rPr>
          <w:rtl/>
        </w:rPr>
        <w:t xml:space="preserve"> </w:t>
      </w:r>
      <w:r w:rsidRPr="00A45599">
        <w:rPr>
          <w:rFonts w:hint="cs"/>
          <w:rtl/>
        </w:rPr>
        <w:t>של</w:t>
      </w:r>
      <w:r w:rsidRPr="00A45599">
        <w:rPr>
          <w:rtl/>
        </w:rPr>
        <w:t xml:space="preserve"> </w:t>
      </w:r>
      <w:r w:rsidRPr="00A45599">
        <w:rPr>
          <w:rFonts w:hint="cs"/>
          <w:rtl/>
        </w:rPr>
        <w:t>המערכת</w:t>
      </w:r>
      <w:r w:rsidRPr="00A45599">
        <w:rPr>
          <w:rtl/>
        </w:rPr>
        <w:t xml:space="preserve"> </w:t>
      </w:r>
      <w:r w:rsidRPr="00A45599">
        <w:rPr>
          <w:rFonts w:hint="cs"/>
          <w:rtl/>
        </w:rPr>
        <w:t>בצורה</w:t>
      </w:r>
      <w:r w:rsidRPr="00A45599">
        <w:rPr>
          <w:rtl/>
        </w:rPr>
        <w:t xml:space="preserve"> </w:t>
      </w:r>
      <w:r w:rsidRPr="00A45599">
        <w:rPr>
          <w:rFonts w:hint="cs"/>
          <w:rtl/>
        </w:rPr>
        <w:t>מהותית</w:t>
      </w:r>
      <w:r w:rsidRPr="00A45599">
        <w:rPr>
          <w:rtl/>
        </w:rPr>
        <w:t xml:space="preserve"> </w:t>
      </w:r>
      <w:r w:rsidRPr="00A45599">
        <w:rPr>
          <w:rFonts w:hint="cs"/>
          <w:rtl/>
        </w:rPr>
        <w:t>תוקנו</w:t>
      </w:r>
      <w:r w:rsidRPr="00A45599">
        <w:rPr>
          <w:rtl/>
        </w:rPr>
        <w:t xml:space="preserve"> </w:t>
      </w:r>
      <w:r w:rsidRPr="00A45599">
        <w:rPr>
          <w:rFonts w:hint="cs"/>
          <w:rtl/>
        </w:rPr>
        <w:t>ולא</w:t>
      </w:r>
      <w:r w:rsidRPr="00A45599">
        <w:rPr>
          <w:rtl/>
        </w:rPr>
        <w:t xml:space="preserve"> </w:t>
      </w:r>
      <w:r w:rsidRPr="00A45599">
        <w:rPr>
          <w:rFonts w:hint="cs"/>
          <w:rtl/>
        </w:rPr>
        <w:t>ידוע</w:t>
      </w:r>
      <w:r w:rsidRPr="00A45599">
        <w:rPr>
          <w:rtl/>
        </w:rPr>
        <w:t xml:space="preserve"> </w:t>
      </w:r>
      <w:r w:rsidRPr="00A45599">
        <w:rPr>
          <w:rFonts w:hint="cs"/>
          <w:rtl/>
        </w:rPr>
        <w:t>לקבלן</w:t>
      </w:r>
      <w:r w:rsidRPr="00A45599">
        <w:rPr>
          <w:rtl/>
        </w:rPr>
        <w:t xml:space="preserve"> </w:t>
      </w:r>
      <w:r w:rsidRPr="00A45599">
        <w:rPr>
          <w:rFonts w:hint="cs"/>
          <w:rtl/>
        </w:rPr>
        <w:t>על</w:t>
      </w:r>
      <w:r w:rsidRPr="00A45599">
        <w:rPr>
          <w:rtl/>
        </w:rPr>
        <w:t xml:space="preserve"> </w:t>
      </w:r>
      <w:r w:rsidRPr="00A45599">
        <w:rPr>
          <w:rFonts w:hint="cs"/>
          <w:rtl/>
        </w:rPr>
        <w:t>קיום</w:t>
      </w:r>
      <w:r w:rsidRPr="00A45599">
        <w:rPr>
          <w:rtl/>
        </w:rPr>
        <w:t xml:space="preserve"> </w:t>
      </w:r>
      <w:r w:rsidRPr="00A45599">
        <w:rPr>
          <w:rFonts w:hint="cs"/>
          <w:rtl/>
        </w:rPr>
        <w:t>באגים</w:t>
      </w:r>
      <w:r w:rsidRPr="00A45599">
        <w:rPr>
          <w:rtl/>
        </w:rPr>
        <w:t xml:space="preserve"> </w:t>
      </w:r>
      <w:r w:rsidRPr="00A45599">
        <w:rPr>
          <w:rFonts w:hint="cs"/>
          <w:rtl/>
        </w:rPr>
        <w:t>נוספים</w:t>
      </w:r>
      <w:r w:rsidRPr="00A45599">
        <w:rPr>
          <w:rtl/>
        </w:rPr>
        <w:t xml:space="preserve"> </w:t>
      </w:r>
      <w:r w:rsidRPr="00A45599">
        <w:rPr>
          <w:rFonts w:hint="cs"/>
          <w:rtl/>
        </w:rPr>
        <w:t>כאלו</w:t>
      </w:r>
      <w:r w:rsidRPr="00A45599">
        <w:rPr>
          <w:rtl/>
        </w:rPr>
        <w:t>.</w:t>
      </w:r>
    </w:p>
    <w:p w14:paraId="4C405DDA" w14:textId="77777777" w:rsidR="00D867DE" w:rsidRPr="00A45599" w:rsidRDefault="00D867DE" w:rsidP="00D867DE">
      <w:pPr>
        <w:numPr>
          <w:ilvl w:val="2"/>
          <w:numId w:val="87"/>
        </w:numPr>
        <w:tabs>
          <w:tab w:val="left" w:pos="849"/>
          <w:tab w:val="left" w:pos="1416"/>
          <w:tab w:val="left" w:pos="1558"/>
        </w:tabs>
        <w:spacing w:before="240" w:line="240" w:lineRule="auto"/>
        <w:ind w:left="793" w:hanging="709"/>
        <w:rPr>
          <w:rtl/>
        </w:rPr>
      </w:pPr>
      <w:r w:rsidRPr="00A45599">
        <w:rPr>
          <w:rFonts w:hint="cs"/>
          <w:rtl/>
        </w:rPr>
        <w:t>התוכנה</w:t>
      </w:r>
      <w:r w:rsidRPr="00A45599">
        <w:rPr>
          <w:rtl/>
        </w:rPr>
        <w:t xml:space="preserve"> </w:t>
      </w:r>
      <w:r w:rsidRPr="00A45599">
        <w:rPr>
          <w:rFonts w:hint="cs"/>
          <w:rtl/>
        </w:rPr>
        <w:t>נבדקה</w:t>
      </w:r>
      <w:r w:rsidRPr="00A45599">
        <w:rPr>
          <w:rtl/>
        </w:rPr>
        <w:t xml:space="preserve"> </w:t>
      </w:r>
      <w:r w:rsidRPr="00A45599">
        <w:rPr>
          <w:rFonts w:hint="cs"/>
          <w:rtl/>
        </w:rPr>
        <w:t>ע״י</w:t>
      </w:r>
      <w:r w:rsidRPr="00A45599">
        <w:rPr>
          <w:rtl/>
        </w:rPr>
        <w:t xml:space="preserve"> </w:t>
      </w:r>
      <w:r w:rsidRPr="00A45599">
        <w:rPr>
          <w:rFonts w:hint="cs"/>
          <w:rtl/>
        </w:rPr>
        <w:t>חבילת</w:t>
      </w:r>
      <w:r w:rsidRPr="00A45599">
        <w:rPr>
          <w:rtl/>
        </w:rPr>
        <w:t xml:space="preserve"> </w:t>
      </w:r>
      <w:r w:rsidRPr="00A45599">
        <w:rPr>
          <w:rFonts w:hint="cs"/>
          <w:rtl/>
        </w:rPr>
        <w:t>בדיקה</w:t>
      </w:r>
      <w:r w:rsidRPr="00A45599">
        <w:rPr>
          <w:rtl/>
        </w:rPr>
        <w:t xml:space="preserve"> </w:t>
      </w:r>
      <w:r w:rsidRPr="00A45599">
        <w:rPr>
          <w:rFonts w:hint="cs"/>
          <w:rtl/>
        </w:rPr>
        <w:t>מתאימה</w:t>
      </w:r>
      <w:r w:rsidRPr="00A45599">
        <w:rPr>
          <w:rtl/>
        </w:rPr>
        <w:t xml:space="preserve"> </w:t>
      </w:r>
      <w:r w:rsidRPr="00A45599">
        <w:rPr>
          <w:rFonts w:hint="cs"/>
          <w:rtl/>
        </w:rPr>
        <w:t>מפני</w:t>
      </w:r>
      <w:r w:rsidRPr="00A45599">
        <w:rPr>
          <w:rtl/>
        </w:rPr>
        <w:t xml:space="preserve"> </w:t>
      </w:r>
      <w:r w:rsidRPr="00A45599">
        <w:rPr>
          <w:rFonts w:hint="cs"/>
          <w:rtl/>
        </w:rPr>
        <w:t>קוד</w:t>
      </w:r>
      <w:r w:rsidRPr="00A45599">
        <w:rPr>
          <w:rtl/>
        </w:rPr>
        <w:t xml:space="preserve"> </w:t>
      </w:r>
      <w:r w:rsidRPr="00A45599">
        <w:rPr>
          <w:rFonts w:hint="cs"/>
          <w:rtl/>
        </w:rPr>
        <w:t>פוגעני</w:t>
      </w:r>
      <w:r w:rsidRPr="00A45599">
        <w:rPr>
          <w:rtl/>
        </w:rPr>
        <w:t xml:space="preserve">, </w:t>
      </w:r>
      <w:r w:rsidRPr="00A45599">
        <w:rPr>
          <w:rFonts w:hint="cs"/>
          <w:rtl/>
        </w:rPr>
        <w:t>ווירוסים</w:t>
      </w:r>
      <w:r w:rsidRPr="00A45599">
        <w:rPr>
          <w:rtl/>
        </w:rPr>
        <w:t xml:space="preserve"> </w:t>
      </w:r>
      <w:r w:rsidRPr="00A45599">
        <w:rPr>
          <w:rFonts w:hint="cs"/>
          <w:rtl/>
        </w:rPr>
        <w:t>וכיו״ב</w:t>
      </w:r>
      <w:r w:rsidRPr="00A45599">
        <w:rPr>
          <w:rtl/>
        </w:rPr>
        <w:t xml:space="preserve">, </w:t>
      </w:r>
      <w:r w:rsidRPr="00A45599">
        <w:rPr>
          <w:rFonts w:hint="cs"/>
          <w:rtl/>
        </w:rPr>
        <w:t>ולא</w:t>
      </w:r>
      <w:r w:rsidRPr="00A45599">
        <w:rPr>
          <w:rtl/>
        </w:rPr>
        <w:t xml:space="preserve"> </w:t>
      </w:r>
      <w:r w:rsidRPr="00A45599">
        <w:rPr>
          <w:rFonts w:hint="cs"/>
          <w:rtl/>
        </w:rPr>
        <w:t>ידוע</w:t>
      </w:r>
      <w:r w:rsidRPr="00A45599">
        <w:rPr>
          <w:rtl/>
        </w:rPr>
        <w:t xml:space="preserve"> </w:t>
      </w:r>
      <w:r w:rsidRPr="00A45599">
        <w:rPr>
          <w:rFonts w:hint="cs"/>
          <w:rtl/>
        </w:rPr>
        <w:t>לקבלן</w:t>
      </w:r>
      <w:r w:rsidRPr="00A45599">
        <w:rPr>
          <w:rtl/>
        </w:rPr>
        <w:t xml:space="preserve"> </w:t>
      </w:r>
      <w:r w:rsidRPr="00A45599">
        <w:rPr>
          <w:rFonts w:hint="cs"/>
          <w:rtl/>
        </w:rPr>
        <w:t>כי</w:t>
      </w:r>
      <w:r w:rsidRPr="00A45599">
        <w:rPr>
          <w:rtl/>
        </w:rPr>
        <w:t xml:space="preserve"> </w:t>
      </w:r>
      <w:r w:rsidRPr="00A45599">
        <w:rPr>
          <w:rFonts w:hint="cs"/>
          <w:rtl/>
        </w:rPr>
        <w:t>היא</w:t>
      </w:r>
      <w:r w:rsidRPr="00A45599">
        <w:rPr>
          <w:rtl/>
        </w:rPr>
        <w:t xml:space="preserve"> </w:t>
      </w:r>
      <w:r w:rsidRPr="00A45599">
        <w:rPr>
          <w:rFonts w:hint="cs"/>
          <w:rtl/>
        </w:rPr>
        <w:t>כוללת</w:t>
      </w:r>
      <w:r w:rsidRPr="00A45599">
        <w:rPr>
          <w:rtl/>
        </w:rPr>
        <w:t xml:space="preserve"> </w:t>
      </w:r>
      <w:r w:rsidRPr="00A45599">
        <w:rPr>
          <w:rFonts w:hint="cs"/>
          <w:rtl/>
        </w:rPr>
        <w:t>קוד</w:t>
      </w:r>
      <w:r w:rsidRPr="00A45599">
        <w:rPr>
          <w:rtl/>
        </w:rPr>
        <w:t xml:space="preserve"> </w:t>
      </w:r>
      <w:r w:rsidRPr="00A45599">
        <w:rPr>
          <w:rFonts w:hint="cs"/>
          <w:rtl/>
        </w:rPr>
        <w:t>פוגעני</w:t>
      </w:r>
      <w:r w:rsidRPr="00A45599">
        <w:rPr>
          <w:rtl/>
        </w:rPr>
        <w:t xml:space="preserve"> </w:t>
      </w:r>
      <w:r w:rsidRPr="00A45599">
        <w:rPr>
          <w:rFonts w:hint="cs"/>
          <w:rtl/>
        </w:rPr>
        <w:t>שכזה</w:t>
      </w:r>
      <w:r w:rsidRPr="00A45599">
        <w:rPr>
          <w:rtl/>
        </w:rPr>
        <w:t>.</w:t>
      </w:r>
    </w:p>
    <w:p w14:paraId="5C5D5899" w14:textId="77777777" w:rsidR="00D867DE" w:rsidRDefault="00D867DE" w:rsidP="00D867DE">
      <w:pPr>
        <w:numPr>
          <w:ilvl w:val="2"/>
          <w:numId w:val="87"/>
        </w:numPr>
        <w:tabs>
          <w:tab w:val="left" w:pos="849"/>
          <w:tab w:val="left" w:pos="1416"/>
          <w:tab w:val="left" w:pos="1558"/>
        </w:tabs>
        <w:spacing w:before="240" w:line="240" w:lineRule="auto"/>
        <w:ind w:left="793" w:hanging="709"/>
      </w:pPr>
      <w:r w:rsidRPr="00A45599">
        <w:rPr>
          <w:rFonts w:hint="cs"/>
          <w:rtl/>
        </w:rPr>
        <w:t>המערכת</w:t>
      </w:r>
      <w:r w:rsidRPr="00A45599">
        <w:rPr>
          <w:rtl/>
        </w:rPr>
        <w:t xml:space="preserve"> </w:t>
      </w:r>
      <w:r w:rsidRPr="00A45599">
        <w:rPr>
          <w:rFonts w:hint="cs"/>
          <w:rtl/>
        </w:rPr>
        <w:t>לא</w:t>
      </w:r>
      <w:r w:rsidRPr="00A45599">
        <w:rPr>
          <w:rtl/>
        </w:rPr>
        <w:t xml:space="preserve"> </w:t>
      </w:r>
      <w:r w:rsidRPr="00A45599">
        <w:rPr>
          <w:rFonts w:hint="cs"/>
          <w:rtl/>
        </w:rPr>
        <w:t>מבצעת</w:t>
      </w:r>
      <w:r w:rsidRPr="00A45599">
        <w:rPr>
          <w:rtl/>
        </w:rPr>
        <w:t xml:space="preserve"> </w:t>
      </w:r>
      <w:r w:rsidRPr="00A45599">
        <w:rPr>
          <w:rFonts w:hint="cs"/>
          <w:rtl/>
        </w:rPr>
        <w:t>שינויי</w:t>
      </w:r>
      <w:r w:rsidRPr="00A45599">
        <w:rPr>
          <w:rtl/>
        </w:rPr>
        <w:t xml:space="preserve"> </w:t>
      </w:r>
      <w:r w:rsidRPr="00A45599">
        <w:rPr>
          <w:rFonts w:hint="cs"/>
          <w:rtl/>
        </w:rPr>
        <w:t>קוד</w:t>
      </w:r>
      <w:r w:rsidRPr="00A45599">
        <w:rPr>
          <w:rtl/>
        </w:rPr>
        <w:t xml:space="preserve"> </w:t>
      </w:r>
      <w:r w:rsidRPr="00A45599">
        <w:rPr>
          <w:rFonts w:hint="cs"/>
          <w:rtl/>
        </w:rPr>
        <w:t>במערכות</w:t>
      </w:r>
      <w:r w:rsidRPr="00A45599">
        <w:rPr>
          <w:rtl/>
        </w:rPr>
        <w:t xml:space="preserve"> </w:t>
      </w:r>
      <w:r w:rsidRPr="00A45599">
        <w:rPr>
          <w:rFonts w:hint="cs"/>
          <w:rtl/>
        </w:rPr>
        <w:t>נלוות</w:t>
      </w:r>
      <w:r w:rsidRPr="00A45599">
        <w:rPr>
          <w:rtl/>
        </w:rPr>
        <w:t xml:space="preserve"> (</w:t>
      </w:r>
      <w:r w:rsidRPr="00A45599">
        <w:rPr>
          <w:rFonts w:hint="cs"/>
          <w:rtl/>
        </w:rPr>
        <w:t>מערכת</w:t>
      </w:r>
      <w:r w:rsidRPr="00A45599">
        <w:rPr>
          <w:rtl/>
        </w:rPr>
        <w:t xml:space="preserve"> </w:t>
      </w:r>
      <w:r w:rsidRPr="00A45599">
        <w:rPr>
          <w:rFonts w:hint="cs"/>
          <w:rtl/>
        </w:rPr>
        <w:t>הפעלה</w:t>
      </w:r>
      <w:r w:rsidRPr="00A45599">
        <w:rPr>
          <w:rtl/>
        </w:rPr>
        <w:t xml:space="preserve"> </w:t>
      </w:r>
      <w:r w:rsidRPr="00A45599">
        <w:rPr>
          <w:rFonts w:hint="cs"/>
          <w:rtl/>
        </w:rPr>
        <w:t>למשל</w:t>
      </w:r>
      <w:r w:rsidRPr="00A45599">
        <w:rPr>
          <w:rtl/>
        </w:rPr>
        <w:t xml:space="preserve">), </w:t>
      </w:r>
      <w:r w:rsidRPr="00A45599">
        <w:rPr>
          <w:rFonts w:hint="cs"/>
          <w:rtl/>
        </w:rPr>
        <w:t>אשר</w:t>
      </w:r>
      <w:r w:rsidRPr="00A45599">
        <w:rPr>
          <w:rtl/>
        </w:rPr>
        <w:t xml:space="preserve"> </w:t>
      </w:r>
      <w:r w:rsidRPr="00A45599">
        <w:rPr>
          <w:rFonts w:hint="cs"/>
          <w:rtl/>
        </w:rPr>
        <w:t>פוגעים</w:t>
      </w:r>
      <w:r w:rsidRPr="00A45599">
        <w:rPr>
          <w:rtl/>
        </w:rPr>
        <w:t xml:space="preserve"> </w:t>
      </w:r>
      <w:r w:rsidRPr="00A45599">
        <w:rPr>
          <w:rFonts w:hint="cs"/>
          <w:rtl/>
        </w:rPr>
        <w:t>ברמת</w:t>
      </w:r>
      <w:r w:rsidRPr="00A45599">
        <w:rPr>
          <w:rtl/>
        </w:rPr>
        <w:t xml:space="preserve"> </w:t>
      </w:r>
      <w:r w:rsidRPr="00A45599">
        <w:rPr>
          <w:rFonts w:hint="cs"/>
          <w:rtl/>
        </w:rPr>
        <w:t>אבטחת</w:t>
      </w:r>
      <w:r w:rsidRPr="00A45599">
        <w:rPr>
          <w:rtl/>
        </w:rPr>
        <w:t xml:space="preserve"> </w:t>
      </w:r>
      <w:r w:rsidRPr="00A45599">
        <w:rPr>
          <w:rFonts w:hint="cs"/>
          <w:rtl/>
        </w:rPr>
        <w:t>המידע</w:t>
      </w:r>
      <w:r w:rsidRPr="00A45599">
        <w:rPr>
          <w:rtl/>
        </w:rPr>
        <w:t xml:space="preserve"> </w:t>
      </w:r>
      <w:r w:rsidRPr="00A45599">
        <w:rPr>
          <w:rFonts w:hint="cs"/>
          <w:rtl/>
        </w:rPr>
        <w:t>הכללית</w:t>
      </w:r>
      <w:r w:rsidRPr="00A45599">
        <w:rPr>
          <w:rtl/>
        </w:rPr>
        <w:t xml:space="preserve"> </w:t>
      </w:r>
      <w:r w:rsidRPr="00A45599">
        <w:rPr>
          <w:rFonts w:hint="cs"/>
          <w:rtl/>
        </w:rPr>
        <w:t>של</w:t>
      </w:r>
      <w:r w:rsidRPr="00A45599">
        <w:rPr>
          <w:rtl/>
        </w:rPr>
        <w:t xml:space="preserve"> </w:t>
      </w:r>
      <w:r w:rsidRPr="00A45599">
        <w:rPr>
          <w:rFonts w:hint="cs"/>
          <w:rtl/>
        </w:rPr>
        <w:t>מערכות</w:t>
      </w:r>
      <w:r w:rsidRPr="00A45599">
        <w:rPr>
          <w:rtl/>
        </w:rPr>
        <w:t xml:space="preserve"> </w:t>
      </w:r>
      <w:r w:rsidRPr="00A45599">
        <w:rPr>
          <w:rFonts w:hint="cs"/>
          <w:rtl/>
        </w:rPr>
        <w:t>המחשב</w:t>
      </w:r>
      <w:r w:rsidRPr="00A45599">
        <w:rPr>
          <w:rtl/>
        </w:rPr>
        <w:t xml:space="preserve"> </w:t>
      </w:r>
      <w:r w:rsidRPr="00A45599">
        <w:rPr>
          <w:rFonts w:hint="cs"/>
          <w:rtl/>
        </w:rPr>
        <w:t>של</w:t>
      </w:r>
      <w:r w:rsidRPr="00A45599">
        <w:rPr>
          <w:rtl/>
        </w:rPr>
        <w:t xml:space="preserve"> </w:t>
      </w:r>
      <w:r>
        <w:rPr>
          <w:rFonts w:hint="cs"/>
          <w:rtl/>
        </w:rPr>
        <w:t>המועצה</w:t>
      </w:r>
      <w:r w:rsidRPr="00A45599">
        <w:rPr>
          <w:rtl/>
        </w:rPr>
        <w:t>.</w:t>
      </w:r>
    </w:p>
    <w:p w14:paraId="041CCEB6" w14:textId="77777777" w:rsidR="00D867DE" w:rsidRDefault="00D867DE" w:rsidP="00D867DE">
      <w:pPr>
        <w:numPr>
          <w:ilvl w:val="2"/>
          <w:numId w:val="87"/>
        </w:numPr>
        <w:tabs>
          <w:tab w:val="left" w:pos="849"/>
          <w:tab w:val="left" w:pos="1416"/>
          <w:tab w:val="left" w:pos="1558"/>
        </w:tabs>
        <w:spacing w:before="240" w:line="240" w:lineRule="auto"/>
        <w:ind w:left="793" w:hanging="709"/>
      </w:pPr>
      <w:r w:rsidRPr="00A45599">
        <w:rPr>
          <w:rFonts w:hint="cs"/>
          <w:rtl/>
        </w:rPr>
        <w:t>הקבלן</w:t>
      </w:r>
      <w:r w:rsidRPr="00A45599">
        <w:rPr>
          <w:rtl/>
        </w:rPr>
        <w:t xml:space="preserve"> </w:t>
      </w:r>
      <w:r w:rsidRPr="00A45599">
        <w:rPr>
          <w:rFonts w:hint="cs"/>
          <w:rtl/>
        </w:rPr>
        <w:t>מתחייב</w:t>
      </w:r>
      <w:r w:rsidRPr="00A45599">
        <w:rPr>
          <w:rtl/>
        </w:rPr>
        <w:t xml:space="preserve"> </w:t>
      </w:r>
      <w:r w:rsidRPr="00A45599">
        <w:rPr>
          <w:rFonts w:hint="cs"/>
          <w:rtl/>
        </w:rPr>
        <w:t>כי</w:t>
      </w:r>
      <w:r w:rsidRPr="00A45599">
        <w:rPr>
          <w:rtl/>
        </w:rPr>
        <w:t xml:space="preserve"> </w:t>
      </w:r>
      <w:r w:rsidRPr="00A45599">
        <w:rPr>
          <w:rFonts w:hint="cs"/>
          <w:rtl/>
        </w:rPr>
        <w:t>בגרסאות</w:t>
      </w:r>
      <w:r w:rsidRPr="00A45599">
        <w:rPr>
          <w:rtl/>
        </w:rPr>
        <w:t xml:space="preserve"> </w:t>
      </w:r>
      <w:r w:rsidRPr="00A45599">
        <w:rPr>
          <w:rFonts w:hint="cs"/>
          <w:rtl/>
        </w:rPr>
        <w:t>עתידיות</w:t>
      </w:r>
      <w:r w:rsidRPr="00A45599">
        <w:rPr>
          <w:rtl/>
        </w:rPr>
        <w:t xml:space="preserve"> </w:t>
      </w:r>
      <w:r w:rsidRPr="00A45599">
        <w:rPr>
          <w:rFonts w:hint="cs"/>
          <w:rtl/>
        </w:rPr>
        <w:t>של</w:t>
      </w:r>
      <w:r w:rsidRPr="00A45599">
        <w:rPr>
          <w:rtl/>
        </w:rPr>
        <w:t xml:space="preserve"> </w:t>
      </w:r>
      <w:r w:rsidRPr="00A45599">
        <w:rPr>
          <w:rFonts w:hint="cs"/>
          <w:rtl/>
        </w:rPr>
        <w:t>המוצר</w:t>
      </w:r>
      <w:r w:rsidRPr="00A45599">
        <w:rPr>
          <w:rtl/>
        </w:rPr>
        <w:t xml:space="preserve"> </w:t>
      </w:r>
      <w:r w:rsidRPr="00A45599">
        <w:rPr>
          <w:rFonts w:hint="cs"/>
          <w:rtl/>
        </w:rPr>
        <w:t>לא</w:t>
      </w:r>
      <w:r w:rsidRPr="00A45599">
        <w:rPr>
          <w:rtl/>
        </w:rPr>
        <w:t xml:space="preserve"> </w:t>
      </w:r>
      <w:r w:rsidRPr="00A45599">
        <w:rPr>
          <w:rFonts w:hint="cs"/>
          <w:rtl/>
        </w:rPr>
        <w:t>יתבצעו</w:t>
      </w:r>
      <w:r w:rsidRPr="00A45599">
        <w:rPr>
          <w:rtl/>
        </w:rPr>
        <w:t xml:space="preserve"> </w:t>
      </w:r>
      <w:r w:rsidRPr="00A45599">
        <w:rPr>
          <w:rFonts w:hint="cs"/>
          <w:rtl/>
        </w:rPr>
        <w:t>שינויים</w:t>
      </w:r>
      <w:r w:rsidRPr="00A45599">
        <w:rPr>
          <w:rtl/>
        </w:rPr>
        <w:t xml:space="preserve"> </w:t>
      </w:r>
      <w:r w:rsidRPr="00A45599">
        <w:rPr>
          <w:rFonts w:hint="cs"/>
          <w:rtl/>
        </w:rPr>
        <w:t>מהותיים</w:t>
      </w:r>
      <w:r w:rsidRPr="00A45599">
        <w:rPr>
          <w:rtl/>
        </w:rPr>
        <w:t xml:space="preserve"> (</w:t>
      </w:r>
      <w:r w:rsidRPr="00A45599">
        <w:rPr>
          <w:rFonts w:hint="cs"/>
          <w:rtl/>
        </w:rPr>
        <w:t>להבדיל</w:t>
      </w:r>
      <w:r w:rsidRPr="00A45599">
        <w:rPr>
          <w:rtl/>
        </w:rPr>
        <w:t xml:space="preserve"> </w:t>
      </w:r>
      <w:r w:rsidRPr="00A45599">
        <w:rPr>
          <w:rFonts w:hint="cs"/>
          <w:rtl/>
        </w:rPr>
        <w:t>מבאגים</w:t>
      </w:r>
      <w:r w:rsidRPr="00A45599">
        <w:rPr>
          <w:rtl/>
        </w:rPr>
        <w:t xml:space="preserve"> </w:t>
      </w:r>
      <w:r w:rsidRPr="00A45599">
        <w:rPr>
          <w:rFonts w:hint="cs"/>
          <w:rtl/>
        </w:rPr>
        <w:t>לא</w:t>
      </w:r>
      <w:r w:rsidRPr="00A45599">
        <w:rPr>
          <w:rtl/>
        </w:rPr>
        <w:t xml:space="preserve"> </w:t>
      </w:r>
      <w:r w:rsidRPr="00A45599">
        <w:rPr>
          <w:rFonts w:hint="cs"/>
          <w:rtl/>
        </w:rPr>
        <w:t>צפויים</w:t>
      </w:r>
      <w:r w:rsidRPr="00A45599">
        <w:rPr>
          <w:rtl/>
        </w:rPr>
        <w:t xml:space="preserve">) </w:t>
      </w:r>
      <w:r w:rsidRPr="00A45599">
        <w:rPr>
          <w:rFonts w:hint="cs"/>
          <w:rtl/>
        </w:rPr>
        <w:t>אשר</w:t>
      </w:r>
      <w:r w:rsidRPr="00A45599">
        <w:rPr>
          <w:rtl/>
        </w:rPr>
        <w:t xml:space="preserve"> </w:t>
      </w:r>
      <w:r w:rsidRPr="00A45599">
        <w:rPr>
          <w:rFonts w:hint="cs"/>
          <w:rtl/>
        </w:rPr>
        <w:t>יפגעו</w:t>
      </w:r>
      <w:r w:rsidRPr="00A45599">
        <w:rPr>
          <w:rtl/>
        </w:rPr>
        <w:t xml:space="preserve"> </w:t>
      </w:r>
      <w:r w:rsidRPr="00A45599">
        <w:rPr>
          <w:rFonts w:hint="cs"/>
          <w:rtl/>
        </w:rPr>
        <w:t>ברמת</w:t>
      </w:r>
      <w:r w:rsidRPr="00A45599">
        <w:rPr>
          <w:rtl/>
        </w:rPr>
        <w:t xml:space="preserve"> </w:t>
      </w:r>
      <w:r w:rsidRPr="00A45599">
        <w:rPr>
          <w:rFonts w:hint="cs"/>
          <w:rtl/>
        </w:rPr>
        <w:t>אבטחת</w:t>
      </w:r>
      <w:r w:rsidRPr="00A45599">
        <w:rPr>
          <w:rtl/>
        </w:rPr>
        <w:t xml:space="preserve"> </w:t>
      </w:r>
      <w:r w:rsidRPr="00A45599">
        <w:rPr>
          <w:rFonts w:hint="cs"/>
          <w:rtl/>
        </w:rPr>
        <w:t>המידע</w:t>
      </w:r>
      <w:r w:rsidRPr="00A45599">
        <w:rPr>
          <w:rtl/>
        </w:rPr>
        <w:t xml:space="preserve"> </w:t>
      </w:r>
      <w:r w:rsidRPr="00A45599">
        <w:rPr>
          <w:rFonts w:hint="cs"/>
          <w:rtl/>
        </w:rPr>
        <w:t>במערכת</w:t>
      </w:r>
      <w:r w:rsidRPr="00A45599">
        <w:rPr>
          <w:rtl/>
        </w:rPr>
        <w:t xml:space="preserve"> </w:t>
      </w:r>
      <w:r w:rsidRPr="00A45599">
        <w:rPr>
          <w:rFonts w:hint="cs"/>
          <w:rtl/>
        </w:rPr>
        <w:t>ללא</w:t>
      </w:r>
      <w:r w:rsidRPr="00A45599">
        <w:rPr>
          <w:rtl/>
        </w:rPr>
        <w:t xml:space="preserve"> </w:t>
      </w:r>
      <w:r w:rsidRPr="00A45599">
        <w:rPr>
          <w:rFonts w:hint="cs"/>
          <w:rtl/>
        </w:rPr>
        <w:t>אישור</w:t>
      </w:r>
      <w:r w:rsidRPr="00A45599">
        <w:rPr>
          <w:rtl/>
        </w:rPr>
        <w:t xml:space="preserve"> </w:t>
      </w:r>
      <w:r w:rsidRPr="00A45599">
        <w:rPr>
          <w:rFonts w:hint="cs"/>
          <w:rtl/>
        </w:rPr>
        <w:t>מפורש</w:t>
      </w:r>
      <w:r w:rsidRPr="00A45599">
        <w:rPr>
          <w:rtl/>
        </w:rPr>
        <w:t xml:space="preserve"> </w:t>
      </w:r>
      <w:r w:rsidRPr="00A45599">
        <w:rPr>
          <w:rFonts w:hint="cs"/>
          <w:rtl/>
        </w:rPr>
        <w:t>מ</w:t>
      </w:r>
      <w:r>
        <w:rPr>
          <w:rFonts w:hint="cs"/>
          <w:rtl/>
        </w:rPr>
        <w:t>המועצה</w:t>
      </w:r>
      <w:r w:rsidRPr="00A45599">
        <w:rPr>
          <w:rtl/>
        </w:rPr>
        <w:t>.</w:t>
      </w:r>
    </w:p>
    <w:p w14:paraId="6032C986" w14:textId="77777777" w:rsidR="00D867DE" w:rsidRPr="00A45599" w:rsidRDefault="00D867DE" w:rsidP="00D867DE">
      <w:pPr>
        <w:tabs>
          <w:tab w:val="left" w:pos="849"/>
          <w:tab w:val="left" w:pos="1416"/>
          <w:tab w:val="left" w:pos="1558"/>
        </w:tabs>
        <w:spacing w:before="240" w:line="240" w:lineRule="auto"/>
        <w:ind w:left="793"/>
        <w:rPr>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1587"/>
        <w:gridCol w:w="1605"/>
        <w:gridCol w:w="1588"/>
        <w:gridCol w:w="1922"/>
      </w:tblGrid>
      <w:tr w:rsidR="00D867DE" w:rsidRPr="00A45599" w14:paraId="61DC0194" w14:textId="77777777" w:rsidTr="009755B0">
        <w:trPr>
          <w:cantSplit/>
        </w:trPr>
        <w:tc>
          <w:tcPr>
            <w:tcW w:w="1604" w:type="dxa"/>
            <w:tcBorders>
              <w:top w:val="nil"/>
              <w:left w:val="nil"/>
              <w:right w:val="nil"/>
            </w:tcBorders>
          </w:tcPr>
          <w:p w14:paraId="1769F65E" w14:textId="77777777" w:rsidR="00D867DE" w:rsidRPr="00A45599" w:rsidRDefault="00D867DE" w:rsidP="009755B0">
            <w:pPr>
              <w:tabs>
                <w:tab w:val="left" w:pos="849"/>
                <w:tab w:val="left" w:pos="1416"/>
                <w:tab w:val="left" w:pos="1558"/>
              </w:tabs>
            </w:pPr>
          </w:p>
        </w:tc>
        <w:tc>
          <w:tcPr>
            <w:tcW w:w="1587" w:type="dxa"/>
            <w:vMerge w:val="restart"/>
            <w:tcBorders>
              <w:top w:val="nil"/>
              <w:left w:val="nil"/>
              <w:bottom w:val="nil"/>
              <w:right w:val="nil"/>
            </w:tcBorders>
          </w:tcPr>
          <w:p w14:paraId="571D4213" w14:textId="77777777" w:rsidR="00D867DE" w:rsidRPr="00A45599" w:rsidRDefault="00D867DE" w:rsidP="009755B0">
            <w:pPr>
              <w:tabs>
                <w:tab w:val="left" w:pos="849"/>
                <w:tab w:val="left" w:pos="1416"/>
                <w:tab w:val="left" w:pos="1558"/>
              </w:tabs>
            </w:pPr>
          </w:p>
        </w:tc>
        <w:tc>
          <w:tcPr>
            <w:tcW w:w="1605" w:type="dxa"/>
            <w:tcBorders>
              <w:top w:val="nil"/>
              <w:left w:val="nil"/>
              <w:right w:val="nil"/>
            </w:tcBorders>
          </w:tcPr>
          <w:p w14:paraId="187CA926" w14:textId="77777777" w:rsidR="00D867DE" w:rsidRPr="00A45599" w:rsidRDefault="00D867DE" w:rsidP="009755B0">
            <w:pPr>
              <w:tabs>
                <w:tab w:val="left" w:pos="849"/>
                <w:tab w:val="left" w:pos="1416"/>
                <w:tab w:val="left" w:pos="1558"/>
              </w:tabs>
            </w:pPr>
          </w:p>
        </w:tc>
        <w:tc>
          <w:tcPr>
            <w:tcW w:w="1588" w:type="dxa"/>
            <w:vMerge w:val="restart"/>
            <w:tcBorders>
              <w:top w:val="nil"/>
              <w:left w:val="nil"/>
              <w:bottom w:val="nil"/>
              <w:right w:val="nil"/>
            </w:tcBorders>
          </w:tcPr>
          <w:p w14:paraId="0171CCE8" w14:textId="77777777" w:rsidR="00D867DE" w:rsidRPr="00A45599" w:rsidRDefault="00D867DE" w:rsidP="009755B0">
            <w:pPr>
              <w:tabs>
                <w:tab w:val="left" w:pos="849"/>
                <w:tab w:val="left" w:pos="1416"/>
                <w:tab w:val="left" w:pos="1558"/>
              </w:tabs>
            </w:pPr>
          </w:p>
        </w:tc>
        <w:tc>
          <w:tcPr>
            <w:tcW w:w="1922" w:type="dxa"/>
            <w:tcBorders>
              <w:top w:val="nil"/>
              <w:left w:val="nil"/>
              <w:right w:val="nil"/>
            </w:tcBorders>
          </w:tcPr>
          <w:p w14:paraId="05CE994E" w14:textId="77777777" w:rsidR="00D867DE" w:rsidRPr="00A45599" w:rsidRDefault="00D867DE" w:rsidP="009755B0">
            <w:pPr>
              <w:tabs>
                <w:tab w:val="left" w:pos="849"/>
                <w:tab w:val="left" w:pos="1416"/>
                <w:tab w:val="left" w:pos="1558"/>
              </w:tabs>
            </w:pPr>
          </w:p>
        </w:tc>
      </w:tr>
      <w:tr w:rsidR="00D867DE" w:rsidRPr="00A45599" w14:paraId="3FE023E4" w14:textId="77777777" w:rsidTr="009755B0">
        <w:trPr>
          <w:cantSplit/>
        </w:trPr>
        <w:tc>
          <w:tcPr>
            <w:tcW w:w="1604" w:type="dxa"/>
            <w:tcBorders>
              <w:left w:val="nil"/>
              <w:bottom w:val="nil"/>
              <w:right w:val="nil"/>
            </w:tcBorders>
          </w:tcPr>
          <w:p w14:paraId="50357199" w14:textId="77777777" w:rsidR="00D867DE" w:rsidRPr="00A45599" w:rsidRDefault="00D867DE" w:rsidP="009755B0">
            <w:pPr>
              <w:tabs>
                <w:tab w:val="left" w:pos="849"/>
                <w:tab w:val="left" w:pos="1416"/>
                <w:tab w:val="left" w:pos="1558"/>
              </w:tabs>
            </w:pPr>
            <w:r w:rsidRPr="00A45599">
              <w:rPr>
                <w:rFonts w:hint="cs"/>
                <w:rtl/>
              </w:rPr>
              <w:t xml:space="preserve">        </w:t>
            </w:r>
            <w:r w:rsidRPr="00A45599">
              <w:rPr>
                <w:rFonts w:hint="eastAsia"/>
                <w:rtl/>
              </w:rPr>
              <w:t>תאריך</w:t>
            </w:r>
          </w:p>
        </w:tc>
        <w:tc>
          <w:tcPr>
            <w:tcW w:w="0" w:type="auto"/>
            <w:vMerge/>
            <w:tcBorders>
              <w:top w:val="nil"/>
              <w:left w:val="nil"/>
              <w:bottom w:val="nil"/>
              <w:right w:val="nil"/>
            </w:tcBorders>
            <w:vAlign w:val="center"/>
          </w:tcPr>
          <w:p w14:paraId="2D53EB93" w14:textId="77777777" w:rsidR="00D867DE" w:rsidRPr="00A45599" w:rsidRDefault="00D867DE" w:rsidP="009755B0">
            <w:pPr>
              <w:tabs>
                <w:tab w:val="left" w:pos="849"/>
                <w:tab w:val="left" w:pos="1416"/>
                <w:tab w:val="left" w:pos="1558"/>
              </w:tabs>
            </w:pPr>
          </w:p>
        </w:tc>
        <w:tc>
          <w:tcPr>
            <w:tcW w:w="1605" w:type="dxa"/>
            <w:tcBorders>
              <w:left w:val="nil"/>
              <w:bottom w:val="nil"/>
              <w:right w:val="nil"/>
            </w:tcBorders>
          </w:tcPr>
          <w:p w14:paraId="07813CF3" w14:textId="77777777" w:rsidR="00D867DE" w:rsidRPr="00A45599" w:rsidRDefault="00D867DE" w:rsidP="009755B0">
            <w:pPr>
              <w:tabs>
                <w:tab w:val="left" w:pos="849"/>
                <w:tab w:val="left" w:pos="1416"/>
                <w:tab w:val="left" w:pos="1558"/>
              </w:tabs>
            </w:pPr>
            <w:r w:rsidRPr="00A45599">
              <w:rPr>
                <w:rFonts w:hint="cs"/>
                <w:rtl/>
              </w:rPr>
              <w:t xml:space="preserve">     </w:t>
            </w:r>
            <w:r w:rsidRPr="00A45599">
              <w:rPr>
                <w:rFonts w:hint="eastAsia"/>
                <w:rtl/>
              </w:rPr>
              <w:t>שם</w:t>
            </w:r>
            <w:r w:rsidRPr="00A45599">
              <w:rPr>
                <w:rtl/>
              </w:rPr>
              <w:t xml:space="preserve"> </w:t>
            </w:r>
            <w:r w:rsidRPr="00A45599">
              <w:rPr>
                <w:rFonts w:hint="eastAsia"/>
                <w:rtl/>
              </w:rPr>
              <w:t>המציע</w:t>
            </w:r>
          </w:p>
        </w:tc>
        <w:tc>
          <w:tcPr>
            <w:tcW w:w="0" w:type="auto"/>
            <w:vMerge/>
            <w:tcBorders>
              <w:top w:val="nil"/>
              <w:left w:val="nil"/>
              <w:bottom w:val="nil"/>
              <w:right w:val="nil"/>
            </w:tcBorders>
            <w:vAlign w:val="center"/>
          </w:tcPr>
          <w:p w14:paraId="040BE1E4" w14:textId="77777777" w:rsidR="00D867DE" w:rsidRPr="00A45599" w:rsidRDefault="00D867DE" w:rsidP="009755B0">
            <w:pPr>
              <w:tabs>
                <w:tab w:val="left" w:pos="849"/>
                <w:tab w:val="left" w:pos="1416"/>
                <w:tab w:val="left" w:pos="1558"/>
              </w:tabs>
            </w:pPr>
          </w:p>
        </w:tc>
        <w:tc>
          <w:tcPr>
            <w:tcW w:w="1922" w:type="dxa"/>
            <w:tcBorders>
              <w:left w:val="nil"/>
              <w:bottom w:val="nil"/>
              <w:right w:val="nil"/>
            </w:tcBorders>
          </w:tcPr>
          <w:p w14:paraId="56E5905D" w14:textId="77777777" w:rsidR="00D867DE" w:rsidRPr="00A45599" w:rsidRDefault="00D867DE" w:rsidP="009755B0">
            <w:pPr>
              <w:tabs>
                <w:tab w:val="left" w:pos="849"/>
                <w:tab w:val="left" w:pos="1416"/>
                <w:tab w:val="left" w:pos="1558"/>
              </w:tabs>
            </w:pPr>
            <w:r w:rsidRPr="00A45599">
              <w:rPr>
                <w:rFonts w:hint="cs"/>
                <w:rtl/>
              </w:rPr>
              <w:t xml:space="preserve">   </w:t>
            </w:r>
            <w:r w:rsidRPr="00A45599">
              <w:rPr>
                <w:rFonts w:hint="eastAsia"/>
                <w:rtl/>
              </w:rPr>
              <w:t>חתימה</w:t>
            </w:r>
            <w:r w:rsidRPr="00A45599">
              <w:rPr>
                <w:rtl/>
              </w:rPr>
              <w:t xml:space="preserve"> </w:t>
            </w:r>
            <w:r w:rsidRPr="00A45599">
              <w:rPr>
                <w:rFonts w:hint="eastAsia"/>
                <w:rtl/>
              </w:rPr>
              <w:t>וחותמת</w:t>
            </w:r>
          </w:p>
        </w:tc>
      </w:tr>
    </w:tbl>
    <w:p w14:paraId="14CDAF15" w14:textId="77777777" w:rsidR="00D867DE" w:rsidRDefault="00D867DE" w:rsidP="00D867DE">
      <w:pPr>
        <w:pStyle w:val="afffe"/>
        <w:rPr>
          <w:rtl/>
        </w:rPr>
      </w:pPr>
    </w:p>
    <w:p w14:paraId="31C27685" w14:textId="77777777" w:rsidR="00D867DE" w:rsidRDefault="00D867DE" w:rsidP="00D867DE">
      <w:pPr>
        <w:rPr>
          <w:rtl/>
        </w:rPr>
      </w:pPr>
    </w:p>
    <w:p w14:paraId="0C49A782" w14:textId="77777777" w:rsidR="00D867DE" w:rsidRDefault="00D867DE" w:rsidP="00D867DE">
      <w:pPr>
        <w:rPr>
          <w:rtl/>
        </w:rPr>
      </w:pPr>
    </w:p>
    <w:p w14:paraId="00ABDBE1" w14:textId="77777777" w:rsidR="00D867DE" w:rsidRDefault="00D867DE" w:rsidP="00D867DE">
      <w:pPr>
        <w:rPr>
          <w:rtl/>
        </w:rPr>
      </w:pPr>
    </w:p>
    <w:p w14:paraId="5C1EFC50" w14:textId="77777777" w:rsidR="00D867DE" w:rsidRDefault="00D867DE" w:rsidP="00D867DE">
      <w:pPr>
        <w:rPr>
          <w:rtl/>
        </w:rPr>
      </w:pPr>
    </w:p>
    <w:p w14:paraId="2BC25E09" w14:textId="77777777" w:rsidR="00D867DE" w:rsidRDefault="00D867DE" w:rsidP="00D867DE">
      <w:pPr>
        <w:rPr>
          <w:rtl/>
        </w:rPr>
      </w:pPr>
    </w:p>
    <w:p w14:paraId="5A9E3D75" w14:textId="77777777" w:rsidR="00D867DE" w:rsidRDefault="00D867DE" w:rsidP="00D867DE">
      <w:pPr>
        <w:rPr>
          <w:rtl/>
        </w:rPr>
      </w:pPr>
    </w:p>
    <w:p w14:paraId="03A8A892" w14:textId="77777777" w:rsidR="00D867DE" w:rsidRDefault="00D867DE" w:rsidP="00D867DE"/>
    <w:p w14:paraId="1D2DD234" w14:textId="3AB157B1" w:rsidR="00D867DE" w:rsidRDefault="00D867DE">
      <w:pPr>
        <w:bidi w:val="0"/>
        <w:spacing w:line="240" w:lineRule="auto"/>
        <w:jc w:val="left"/>
        <w:rPr>
          <w:b/>
          <w:bCs/>
          <w:rtl/>
        </w:rPr>
      </w:pPr>
    </w:p>
    <w:p w14:paraId="407E02A2" w14:textId="3859212D" w:rsidR="00D867DE" w:rsidRDefault="00D867DE">
      <w:pPr>
        <w:bidi w:val="0"/>
        <w:spacing w:line="240" w:lineRule="auto"/>
        <w:jc w:val="left"/>
        <w:rPr>
          <w:b/>
          <w:bCs/>
          <w:rtl/>
        </w:rPr>
      </w:pPr>
    </w:p>
    <w:p w14:paraId="4E5A83A7" w14:textId="77777777" w:rsidR="00D867DE" w:rsidRDefault="00D867DE">
      <w:pPr>
        <w:bidi w:val="0"/>
        <w:spacing w:line="240" w:lineRule="auto"/>
        <w:jc w:val="left"/>
        <w:rPr>
          <w:b/>
          <w:bCs/>
          <w:rtl/>
        </w:rPr>
      </w:pPr>
    </w:p>
    <w:p w14:paraId="76A584A2" w14:textId="77777777" w:rsidR="002D62A9" w:rsidRDefault="002D62A9" w:rsidP="002D62A9">
      <w:pPr>
        <w:bidi w:val="0"/>
        <w:spacing w:line="240" w:lineRule="auto"/>
        <w:jc w:val="left"/>
        <w:rPr>
          <w:b/>
          <w:bCs/>
          <w:rtl/>
        </w:rPr>
      </w:pPr>
    </w:p>
    <w:p w14:paraId="0B544675" w14:textId="77777777" w:rsidR="002D62A9" w:rsidRDefault="002D62A9">
      <w:pPr>
        <w:bidi w:val="0"/>
        <w:spacing w:line="240" w:lineRule="auto"/>
        <w:jc w:val="left"/>
        <w:rPr>
          <w:rFonts w:ascii="David" w:hAnsi="David"/>
          <w:b/>
          <w:bCs/>
          <w:rtl/>
        </w:rPr>
      </w:pPr>
      <w:r>
        <w:rPr>
          <w:rFonts w:ascii="David" w:hAnsi="David"/>
          <w:b/>
          <w:bCs/>
          <w:rtl/>
        </w:rPr>
        <w:br w:type="page"/>
      </w:r>
    </w:p>
    <w:p w14:paraId="3018EE40" w14:textId="5AEC0016" w:rsidR="002D62A9" w:rsidRDefault="002D62A9" w:rsidP="002D62A9">
      <w:pPr>
        <w:pStyle w:val="affc"/>
        <w:spacing w:after="240" w:line="360" w:lineRule="auto"/>
        <w:ind w:left="-1"/>
        <w:jc w:val="right"/>
        <w:rPr>
          <w:b/>
          <w:bCs/>
          <w:u w:val="single"/>
          <w:rtl/>
        </w:rPr>
      </w:pPr>
      <w:r w:rsidRPr="008D2757">
        <w:rPr>
          <w:b/>
          <w:bCs/>
          <w:u w:val="single"/>
          <w:rtl/>
        </w:rPr>
        <w:t xml:space="preserve">נספח </w:t>
      </w:r>
      <w:r w:rsidRPr="004A5E08">
        <w:rPr>
          <w:b/>
          <w:bCs/>
          <w:u w:val="single"/>
          <w:rtl/>
        </w:rPr>
        <w:t>י</w:t>
      </w:r>
      <w:r>
        <w:rPr>
          <w:rFonts w:hint="cs"/>
          <w:b/>
          <w:bCs/>
          <w:u w:val="single"/>
          <w:rtl/>
        </w:rPr>
        <w:t>א</w:t>
      </w:r>
      <w:r w:rsidRPr="008D2757">
        <w:rPr>
          <w:b/>
          <w:bCs/>
          <w:u w:val="single"/>
          <w:rtl/>
        </w:rPr>
        <w:t xml:space="preserve">'  </w:t>
      </w:r>
    </w:p>
    <w:p w14:paraId="27945EB6" w14:textId="2A3540C4" w:rsidR="00AC77DD" w:rsidRDefault="00AC77DD" w:rsidP="00AC77DD">
      <w:pPr>
        <w:spacing w:line="360" w:lineRule="auto"/>
        <w:ind w:firstLine="720"/>
        <w:jc w:val="center"/>
        <w:rPr>
          <w:b/>
          <w:bCs/>
          <w:u w:val="single"/>
          <w:rtl/>
        </w:rPr>
      </w:pPr>
      <w:r>
        <w:rPr>
          <w:rFonts w:ascii="David" w:hAnsi="David"/>
          <w:b/>
          <w:bCs/>
          <w:u w:val="single"/>
          <w:rtl/>
        </w:rPr>
        <w:t>הסכם סיום התקשרות</w:t>
      </w:r>
    </w:p>
    <w:p w14:paraId="0202424A" w14:textId="77777777" w:rsidR="00AC77DD" w:rsidRDefault="00AC77DD" w:rsidP="00AC77DD">
      <w:pPr>
        <w:bidi w:val="0"/>
        <w:spacing w:line="360" w:lineRule="auto"/>
        <w:jc w:val="left"/>
        <w:rPr>
          <w:b/>
          <w:bCs/>
          <w:u w:val="single"/>
          <w:rtl/>
        </w:rPr>
      </w:pPr>
    </w:p>
    <w:p w14:paraId="2BB5C004" w14:textId="7700AB1E" w:rsidR="00AC77DD" w:rsidRDefault="00AC77DD" w:rsidP="00AC77DD">
      <w:pPr>
        <w:spacing w:line="360" w:lineRule="auto"/>
        <w:rPr>
          <w:rFonts w:ascii="David" w:hAnsi="David"/>
        </w:rPr>
      </w:pPr>
      <w:r>
        <w:rPr>
          <w:rFonts w:ascii="David" w:hAnsi="David"/>
          <w:rtl/>
        </w:rPr>
        <w:t>ה</w:t>
      </w:r>
      <w:r w:rsidR="00936FC1">
        <w:rPr>
          <w:rFonts w:ascii="David" w:hAnsi="David"/>
          <w:rtl/>
        </w:rPr>
        <w:t>מועצה</w:t>
      </w:r>
      <w:r>
        <w:rPr>
          <w:rFonts w:ascii="David" w:hAnsi="David"/>
          <w:rtl/>
        </w:rPr>
        <w:t xml:space="preserve"> רואה חשיבות רבה להעברה חלקה בתום תקופת ההתקשרות בין הספק ל</w:t>
      </w:r>
      <w:r w:rsidR="00936FC1">
        <w:rPr>
          <w:rFonts w:ascii="David" w:hAnsi="David"/>
          <w:rtl/>
        </w:rPr>
        <w:t>מועצה</w:t>
      </w:r>
      <w:r>
        <w:rPr>
          <w:rFonts w:ascii="David" w:hAnsi="David"/>
          <w:rtl/>
        </w:rPr>
        <w:t xml:space="preserve">. לעניין זה תום תקופת ההתקשרות כולל את המקרים בהם הסתיימה תקופת ההסכם ולא הוארכה, או הוארכה תקופת ההסכם והסתיימה או הופסקה עבודת הספק מסיבה כלשהי. עם תום תקופת ההתקשרות: </w:t>
      </w:r>
    </w:p>
    <w:p w14:paraId="76941698" w14:textId="1CEEB644" w:rsidR="00AC77DD" w:rsidRPr="00AC77DD" w:rsidRDefault="00AC77DD" w:rsidP="00144173">
      <w:pPr>
        <w:pStyle w:val="a7"/>
        <w:numPr>
          <w:ilvl w:val="0"/>
          <w:numId w:val="22"/>
        </w:numPr>
        <w:jc w:val="both"/>
        <w:rPr>
          <w:rFonts w:ascii="David" w:hAnsi="David" w:cs="David"/>
          <w:sz w:val="24"/>
          <w:szCs w:val="24"/>
          <w:rtl/>
        </w:rPr>
      </w:pPr>
      <w:bookmarkStart w:id="45" w:name="_Ref413525787"/>
      <w:r w:rsidRPr="00AC77DD">
        <w:rPr>
          <w:rFonts w:ascii="David" w:hAnsi="David" w:cs="David"/>
          <w:sz w:val="24"/>
          <w:szCs w:val="24"/>
          <w:rtl/>
        </w:rPr>
        <w:t>על הספק להעביר לידי ה</w:t>
      </w:r>
      <w:r w:rsidR="00936FC1">
        <w:rPr>
          <w:rFonts w:ascii="David" w:hAnsi="David" w:cs="David"/>
          <w:sz w:val="24"/>
          <w:szCs w:val="24"/>
          <w:rtl/>
        </w:rPr>
        <w:t>מועצה</w:t>
      </w:r>
      <w:r w:rsidRPr="00AC77DD">
        <w:rPr>
          <w:rFonts w:ascii="David" w:hAnsi="David" w:cs="David"/>
          <w:sz w:val="24"/>
          <w:szCs w:val="24"/>
          <w:rtl/>
        </w:rPr>
        <w:t xml:space="preserve"> או לספק החדש שיבחר, את כל המידע והידע ביחס </w:t>
      </w:r>
      <w:r w:rsidR="005D68C9">
        <w:rPr>
          <w:rFonts w:ascii="David" w:hAnsi="David" w:cs="David"/>
          <w:sz w:val="24"/>
          <w:szCs w:val="24"/>
          <w:rtl/>
        </w:rPr>
        <w:fldChar w:fldCharType="begin"/>
      </w:r>
      <w:r w:rsidR="005D68C9">
        <w:rPr>
          <w:rFonts w:ascii="David" w:hAnsi="David" w:cs="David"/>
          <w:sz w:val="24"/>
          <w:szCs w:val="24"/>
          <w:rtl/>
        </w:rPr>
        <w:instrText xml:space="preserve"> </w:instrText>
      </w:r>
      <w:r w:rsidR="005D68C9">
        <w:rPr>
          <w:rFonts w:ascii="David" w:hAnsi="David" w:cs="David"/>
          <w:sz w:val="24"/>
          <w:szCs w:val="24"/>
        </w:rPr>
        <w:instrText>DOCPROPERTY</w:instrText>
      </w:r>
      <w:r w:rsidR="005D68C9">
        <w:rPr>
          <w:rFonts w:ascii="David" w:hAnsi="David" w:cs="David"/>
          <w:sz w:val="24"/>
          <w:szCs w:val="24"/>
          <w:rtl/>
        </w:rPr>
        <w:instrText xml:space="preserve">  לקוח  \* </w:instrText>
      </w:r>
      <w:r w:rsidR="005D68C9">
        <w:rPr>
          <w:rFonts w:ascii="David" w:hAnsi="David" w:cs="David"/>
          <w:sz w:val="24"/>
          <w:szCs w:val="24"/>
        </w:rPr>
        <w:instrText>MERGEFORMAT</w:instrText>
      </w:r>
      <w:r w:rsidR="005D68C9">
        <w:rPr>
          <w:rFonts w:ascii="David" w:hAnsi="David" w:cs="David"/>
          <w:sz w:val="24"/>
          <w:szCs w:val="24"/>
          <w:rtl/>
        </w:rPr>
        <w:instrText xml:space="preserve"> </w:instrText>
      </w:r>
      <w:r w:rsidR="005D68C9">
        <w:rPr>
          <w:rFonts w:ascii="David" w:hAnsi="David" w:cs="David"/>
          <w:sz w:val="24"/>
          <w:szCs w:val="24"/>
          <w:rtl/>
        </w:rPr>
        <w:fldChar w:fldCharType="separate"/>
      </w:r>
      <w:r w:rsidR="005234CB">
        <w:rPr>
          <w:rFonts w:ascii="David" w:hAnsi="David" w:cs="David"/>
          <w:sz w:val="24"/>
          <w:szCs w:val="24"/>
          <w:rtl/>
        </w:rPr>
        <w:t>מועצה מקומית עמנואל</w:t>
      </w:r>
      <w:r w:rsidR="005D68C9">
        <w:rPr>
          <w:rFonts w:ascii="David" w:hAnsi="David" w:cs="David"/>
          <w:sz w:val="24"/>
          <w:szCs w:val="24"/>
          <w:rtl/>
        </w:rPr>
        <w:fldChar w:fldCharType="end"/>
      </w:r>
      <w:r w:rsidR="005D68C9">
        <w:rPr>
          <w:rFonts w:ascii="David" w:hAnsi="David" w:cs="David" w:hint="cs"/>
          <w:sz w:val="24"/>
          <w:szCs w:val="24"/>
          <w:rtl/>
        </w:rPr>
        <w:t xml:space="preserve"> </w:t>
      </w:r>
      <w:r w:rsidRPr="00AC77DD">
        <w:rPr>
          <w:rFonts w:ascii="David" w:hAnsi="David" w:cs="David"/>
          <w:sz w:val="24"/>
          <w:szCs w:val="24"/>
          <w:rtl/>
        </w:rPr>
        <w:t>שהצטבר אצלו ו/או אצל עובדיו.</w:t>
      </w:r>
      <w:bookmarkEnd w:id="45"/>
    </w:p>
    <w:p w14:paraId="2A33BE74" w14:textId="34F1EBBE" w:rsidR="00AC77DD" w:rsidRDefault="00AC77DD" w:rsidP="00AC77DD">
      <w:pPr>
        <w:pStyle w:val="a7"/>
        <w:jc w:val="both"/>
        <w:rPr>
          <w:rFonts w:ascii="David" w:hAnsi="David" w:cs="David"/>
          <w:sz w:val="24"/>
          <w:szCs w:val="24"/>
          <w:rtl/>
        </w:rPr>
      </w:pPr>
      <w:r>
        <w:rPr>
          <w:rFonts w:ascii="David" w:hAnsi="David" w:cs="David"/>
          <w:sz w:val="24"/>
          <w:szCs w:val="24"/>
          <w:rtl/>
        </w:rPr>
        <w:t>הספק יידרש להעביר ל</w:t>
      </w:r>
      <w:r w:rsidR="00936FC1">
        <w:rPr>
          <w:rFonts w:ascii="David" w:hAnsi="David" w:cs="David"/>
          <w:sz w:val="24"/>
          <w:szCs w:val="24"/>
          <w:rtl/>
        </w:rPr>
        <w:t>מועצה</w:t>
      </w:r>
      <w:r>
        <w:rPr>
          <w:rFonts w:ascii="David" w:hAnsi="David" w:cs="David"/>
          <w:sz w:val="24"/>
          <w:szCs w:val="24"/>
          <w:rtl/>
        </w:rPr>
        <w:t xml:space="preserve"> את כל האמצעים על מנת שהמערכת תהיה לקריאה בלבד ותאפשר לעובדי ה</w:t>
      </w:r>
      <w:r w:rsidR="00936FC1">
        <w:rPr>
          <w:rFonts w:ascii="David" w:hAnsi="David" w:cs="David"/>
          <w:sz w:val="24"/>
          <w:szCs w:val="24"/>
          <w:rtl/>
        </w:rPr>
        <w:t>מועצה</w:t>
      </w:r>
      <w:r>
        <w:rPr>
          <w:rFonts w:ascii="David" w:hAnsi="David" w:cs="David"/>
          <w:sz w:val="24"/>
          <w:szCs w:val="24"/>
          <w:rtl/>
        </w:rPr>
        <w:t xml:space="preserve"> לצפות בנתונים.</w:t>
      </w:r>
    </w:p>
    <w:p w14:paraId="1E1E3E16" w14:textId="58EC88C2" w:rsidR="00AC77DD" w:rsidRDefault="00AC77DD" w:rsidP="00AC77DD">
      <w:pPr>
        <w:pStyle w:val="a7"/>
        <w:jc w:val="both"/>
        <w:rPr>
          <w:rFonts w:ascii="David" w:hAnsi="David" w:cs="David"/>
          <w:sz w:val="24"/>
          <w:szCs w:val="24"/>
          <w:rtl/>
        </w:rPr>
      </w:pPr>
      <w:r>
        <w:rPr>
          <w:rFonts w:ascii="David" w:hAnsi="David" w:cs="David"/>
          <w:sz w:val="24"/>
          <w:szCs w:val="24"/>
          <w:rtl/>
        </w:rPr>
        <w:t>במידה והספק מתקין את השרתים ב</w:t>
      </w:r>
      <w:r w:rsidR="00936FC1">
        <w:rPr>
          <w:rFonts w:ascii="David" w:hAnsi="David" w:cs="David"/>
          <w:sz w:val="24"/>
          <w:szCs w:val="24"/>
          <w:rtl/>
        </w:rPr>
        <w:t>מועצה</w:t>
      </w:r>
      <w:r>
        <w:rPr>
          <w:rFonts w:ascii="David" w:hAnsi="David" w:cs="David"/>
          <w:sz w:val="24"/>
          <w:szCs w:val="24"/>
          <w:rtl/>
        </w:rPr>
        <w:t xml:space="preserve"> – הבעלות על הציוד (השרתים המותקנים ב</w:t>
      </w:r>
      <w:r w:rsidR="00936FC1">
        <w:rPr>
          <w:rFonts w:ascii="David" w:hAnsi="David" w:cs="David"/>
          <w:sz w:val="24"/>
          <w:szCs w:val="24"/>
          <w:rtl/>
        </w:rPr>
        <w:t>מועצה</w:t>
      </w:r>
      <w:r>
        <w:rPr>
          <w:rFonts w:ascii="David" w:hAnsi="David" w:cs="David"/>
          <w:sz w:val="24"/>
          <w:szCs w:val="24"/>
          <w:rtl/>
        </w:rPr>
        <w:t xml:space="preserve"> המפעילים את היישומים, המאחסנים והמגבים את הנתונים, המגנים על מערכת וציוד אחר הדרוש להפעלת המערכת) תעבור ל</w:t>
      </w:r>
      <w:r w:rsidR="00936FC1">
        <w:rPr>
          <w:rFonts w:ascii="David" w:hAnsi="David" w:cs="David"/>
          <w:sz w:val="24"/>
          <w:szCs w:val="24"/>
          <w:rtl/>
        </w:rPr>
        <w:t>מועצה</w:t>
      </w:r>
      <w:r>
        <w:rPr>
          <w:rFonts w:ascii="David" w:hAnsi="David" w:cs="David"/>
          <w:sz w:val="24"/>
          <w:szCs w:val="24"/>
          <w:rtl/>
        </w:rPr>
        <w:t>. אין בכוונת ה</w:t>
      </w:r>
      <w:r w:rsidR="00936FC1">
        <w:rPr>
          <w:rFonts w:ascii="David" w:hAnsi="David" w:cs="David"/>
          <w:sz w:val="24"/>
          <w:szCs w:val="24"/>
          <w:rtl/>
        </w:rPr>
        <w:t>מועצה</w:t>
      </w:r>
      <w:r>
        <w:rPr>
          <w:rFonts w:ascii="David" w:hAnsi="David" w:cs="David"/>
          <w:sz w:val="24"/>
          <w:szCs w:val="24"/>
          <w:rtl/>
        </w:rPr>
        <w:t xml:space="preserve"> לחייב את הספק לתחזק שרתים לאחר תקופת ההתקשרות עמו. על הספק להציג במסגרת הצעתו, את נוהל מסירת המערכת בתום ההתקשרות.</w:t>
      </w:r>
    </w:p>
    <w:p w14:paraId="09409296" w14:textId="77777777" w:rsidR="00AC77DD" w:rsidRDefault="00AC77DD" w:rsidP="00AC77DD">
      <w:pPr>
        <w:pStyle w:val="a7"/>
        <w:jc w:val="both"/>
        <w:rPr>
          <w:rFonts w:ascii="David" w:hAnsi="David" w:cs="David"/>
          <w:sz w:val="24"/>
          <w:szCs w:val="24"/>
          <w:rtl/>
        </w:rPr>
      </w:pPr>
      <w:r>
        <w:rPr>
          <w:rFonts w:ascii="David" w:hAnsi="David" w:cs="David"/>
          <w:sz w:val="24"/>
          <w:szCs w:val="24"/>
          <w:rtl/>
        </w:rPr>
        <w:t>הנוהל יכלול בתוכו את כל האלגוריתמים, התיעוד, אופן גזירת המידע מהמערכת לטבלאות נתונים אוניברסאליות הניתנות לקריאה ולהסבה למערכות אחרות.</w:t>
      </w:r>
    </w:p>
    <w:p w14:paraId="0D4427A3" w14:textId="77777777" w:rsidR="00AC77DD" w:rsidRDefault="00AC77DD" w:rsidP="00AC77DD">
      <w:pPr>
        <w:pStyle w:val="a7"/>
        <w:jc w:val="both"/>
        <w:rPr>
          <w:rFonts w:ascii="David" w:hAnsi="David" w:cs="David"/>
          <w:sz w:val="24"/>
          <w:szCs w:val="24"/>
          <w:rtl/>
        </w:rPr>
      </w:pPr>
      <w:r>
        <w:rPr>
          <w:rFonts w:ascii="David" w:hAnsi="David" w:cs="David"/>
          <w:sz w:val="24"/>
          <w:szCs w:val="24"/>
          <w:rtl/>
        </w:rPr>
        <w:t>הנתונים, במקרה זה, כוללים את כל קובצי המערכת, לרבות קבצי אב, תנועות, מסמכים, תמונות, לוגים, אינדקסים, משתמשים, הרשאות, טבלאות עזר וכיו"ב,  לרבות נתונים היסטוריים ונתוני ארכיב מיום הקמת המערכת ו/או ממועד קליטתם במערכת המוקדם מביניהם. הספק יציג את האינדקסים לשיוך מחדש של קבצים ומסמכים חזרה למערכת החדשה.</w:t>
      </w:r>
    </w:p>
    <w:p w14:paraId="0AB152F6" w14:textId="20B473BA" w:rsidR="00AC77DD" w:rsidRDefault="00AC77DD" w:rsidP="00AC77DD">
      <w:pPr>
        <w:pStyle w:val="a7"/>
        <w:jc w:val="both"/>
        <w:rPr>
          <w:rFonts w:ascii="David" w:hAnsi="David" w:cs="David"/>
          <w:sz w:val="24"/>
          <w:szCs w:val="24"/>
          <w:rtl/>
        </w:rPr>
      </w:pPr>
      <w:r>
        <w:rPr>
          <w:rFonts w:ascii="David" w:hAnsi="David" w:cs="David"/>
          <w:sz w:val="24"/>
          <w:szCs w:val="24"/>
          <w:rtl/>
        </w:rPr>
        <w:t>ה</w:t>
      </w:r>
      <w:r w:rsidR="00936FC1">
        <w:rPr>
          <w:rFonts w:ascii="David" w:hAnsi="David" w:cs="David"/>
          <w:sz w:val="24"/>
          <w:szCs w:val="24"/>
          <w:rtl/>
        </w:rPr>
        <w:t>מועצה</w:t>
      </w:r>
      <w:r>
        <w:rPr>
          <w:rFonts w:ascii="David" w:hAnsi="David" w:cs="David"/>
          <w:sz w:val="24"/>
          <w:szCs w:val="24"/>
          <w:rtl/>
        </w:rPr>
        <w:t xml:space="preserve"> תהיה רשאית להמשיך לעבוד עם המערכת הקיימת בתקופת החפיפה, שתיארך עד 365 יום מיום סיום ההתקשרות (להחלטתה הבלעדית של ה</w:t>
      </w:r>
      <w:r w:rsidR="00936FC1">
        <w:rPr>
          <w:rFonts w:ascii="David" w:hAnsi="David" w:cs="David"/>
          <w:sz w:val="24"/>
          <w:szCs w:val="24"/>
          <w:rtl/>
        </w:rPr>
        <w:t>מועצה</w:t>
      </w:r>
      <w:r>
        <w:rPr>
          <w:rFonts w:ascii="David" w:hAnsi="David" w:cs="David"/>
          <w:sz w:val="24"/>
          <w:szCs w:val="24"/>
          <w:rtl/>
        </w:rPr>
        <w:t>), במצב קריאה בלבד ללא עלות נוספת.</w:t>
      </w:r>
    </w:p>
    <w:p w14:paraId="4FC86A6D" w14:textId="2C7E370E" w:rsidR="00AC77DD" w:rsidRDefault="00AC77DD" w:rsidP="00AC77DD">
      <w:pPr>
        <w:pStyle w:val="a7"/>
        <w:jc w:val="both"/>
        <w:rPr>
          <w:rFonts w:ascii="David" w:hAnsi="David" w:cs="David"/>
          <w:sz w:val="24"/>
          <w:szCs w:val="24"/>
        </w:rPr>
      </w:pPr>
      <w:r>
        <w:rPr>
          <w:rFonts w:ascii="David" w:hAnsi="David" w:cs="David"/>
          <w:sz w:val="24"/>
          <w:szCs w:val="24"/>
          <w:rtl/>
        </w:rPr>
        <w:t>ה</w:t>
      </w:r>
      <w:r w:rsidR="00936FC1">
        <w:rPr>
          <w:rFonts w:ascii="David" w:hAnsi="David" w:cs="David"/>
          <w:sz w:val="24"/>
          <w:szCs w:val="24"/>
          <w:rtl/>
        </w:rPr>
        <w:t>מועצה</w:t>
      </w:r>
      <w:r>
        <w:rPr>
          <w:rFonts w:ascii="David" w:hAnsi="David" w:cs="David"/>
          <w:sz w:val="24"/>
          <w:szCs w:val="24"/>
          <w:rtl/>
        </w:rPr>
        <w:t xml:space="preserve"> תהיה רשאית להמשיך לעבוד עם קווי התקשורת של הספק הנוכחי (ככל שיהיו), בתקופת החפיפה, שתארך עד 365 יום מיום סיום ההתקשרות (להחלטתה הבלעדית של ה</w:t>
      </w:r>
      <w:r w:rsidR="00936FC1">
        <w:rPr>
          <w:rFonts w:ascii="David" w:hAnsi="David" w:cs="David"/>
          <w:sz w:val="24"/>
          <w:szCs w:val="24"/>
          <w:rtl/>
        </w:rPr>
        <w:t>מועצה</w:t>
      </w:r>
      <w:r>
        <w:rPr>
          <w:rFonts w:ascii="David" w:hAnsi="David" w:cs="David"/>
          <w:sz w:val="24"/>
          <w:szCs w:val="24"/>
          <w:rtl/>
        </w:rPr>
        <w:t xml:space="preserve">), בהתאם לעלויות צד ג' (ספק תשתית תקשורת + ספק </w:t>
      </w:r>
      <w:r>
        <w:rPr>
          <w:rFonts w:ascii="David" w:hAnsi="David" w:cs="David"/>
          <w:sz w:val="24"/>
          <w:szCs w:val="24"/>
        </w:rPr>
        <w:t>ISP</w:t>
      </w:r>
      <w:r>
        <w:rPr>
          <w:rFonts w:ascii="David" w:hAnsi="David" w:cs="David"/>
          <w:sz w:val="24"/>
          <w:szCs w:val="24"/>
          <w:rtl/>
        </w:rPr>
        <w:t>) ללא תוספת תקורה.</w:t>
      </w:r>
    </w:p>
    <w:p w14:paraId="56A7C73D" w14:textId="77777777" w:rsidR="00AC77DD" w:rsidRDefault="00AC77DD" w:rsidP="00AC77DD">
      <w:pPr>
        <w:pStyle w:val="a7"/>
        <w:jc w:val="both"/>
        <w:rPr>
          <w:rFonts w:ascii="David" w:hAnsi="David" w:cs="David"/>
          <w:sz w:val="24"/>
          <w:szCs w:val="24"/>
          <w:rtl/>
        </w:rPr>
      </w:pPr>
      <w:r>
        <w:rPr>
          <w:rFonts w:ascii="David" w:hAnsi="David" w:cs="David"/>
          <w:sz w:val="24"/>
          <w:szCs w:val="24"/>
          <w:rtl/>
        </w:rPr>
        <w:t>הספק (הזוכה במכרז זה) יעביר לספק החדש ובצורה חלקה את הנתונים והמידע מהמערכת שלו למערכת החדשה וישתף פעולה עם הספק החדש.</w:t>
      </w:r>
    </w:p>
    <w:p w14:paraId="7D9361B9" w14:textId="77777777" w:rsidR="00AC77DD" w:rsidRDefault="00AC77DD" w:rsidP="00AC77DD">
      <w:pPr>
        <w:pStyle w:val="a7"/>
        <w:jc w:val="both"/>
        <w:rPr>
          <w:rFonts w:ascii="David" w:hAnsi="David" w:cs="David"/>
          <w:sz w:val="24"/>
          <w:szCs w:val="24"/>
          <w:rtl/>
        </w:rPr>
      </w:pPr>
      <w:r>
        <w:rPr>
          <w:rFonts w:ascii="David" w:hAnsi="David" w:cs="David"/>
          <w:sz w:val="24"/>
          <w:szCs w:val="24"/>
          <w:rtl/>
        </w:rPr>
        <w:t>כמו כן, על הנוהל להביא בחשבון מצב של 'חפיפה', קרי – בחירת ספק חדש והמשך פעילות במערכת עד העלאת המערכת החדשה לאוויר. יש להביא בחשבון מצב בו המערכת העתידית תוקם בצורה מודולארית ולפיכך תעבודנה במקביל שתי מערכות.</w:t>
      </w:r>
    </w:p>
    <w:p w14:paraId="1A18EBFF" w14:textId="5C1A8605" w:rsidR="00AC77DD" w:rsidRDefault="00AC77DD" w:rsidP="00AC77DD">
      <w:pPr>
        <w:pStyle w:val="a7"/>
        <w:jc w:val="both"/>
        <w:rPr>
          <w:rFonts w:ascii="David" w:hAnsi="David" w:cs="David"/>
          <w:sz w:val="24"/>
          <w:szCs w:val="24"/>
          <w:rtl/>
        </w:rPr>
      </w:pPr>
      <w:r>
        <w:rPr>
          <w:rFonts w:ascii="David" w:hAnsi="David" w:cs="David"/>
          <w:sz w:val="24"/>
          <w:szCs w:val="24"/>
          <w:rtl/>
        </w:rPr>
        <w:t>למען הסר ספק יצוין כי גם במקרה בו ההתקשרות מופסקת על ידי ה</w:t>
      </w:r>
      <w:r w:rsidR="00936FC1">
        <w:rPr>
          <w:rFonts w:ascii="David" w:hAnsi="David" w:cs="David"/>
          <w:sz w:val="24"/>
          <w:szCs w:val="24"/>
          <w:rtl/>
        </w:rPr>
        <w:t>מועצה</w:t>
      </w:r>
      <w:r>
        <w:rPr>
          <w:rFonts w:ascii="David" w:hAnsi="David" w:cs="David"/>
          <w:sz w:val="24"/>
          <w:szCs w:val="24"/>
          <w:rtl/>
        </w:rPr>
        <w:t>, חייב הספק לעמוד בהתחייבויותיו בנושא העברת המערכת לספק החדש שיבחר על ידי ה</w:t>
      </w:r>
      <w:r w:rsidR="00936FC1">
        <w:rPr>
          <w:rFonts w:ascii="David" w:hAnsi="David" w:cs="David"/>
          <w:sz w:val="24"/>
          <w:szCs w:val="24"/>
          <w:rtl/>
        </w:rPr>
        <w:t>מועצה</w:t>
      </w:r>
      <w:r>
        <w:rPr>
          <w:rFonts w:ascii="David" w:hAnsi="David" w:cs="David"/>
          <w:sz w:val="24"/>
          <w:szCs w:val="24"/>
          <w:rtl/>
        </w:rPr>
        <w:t>.</w:t>
      </w:r>
    </w:p>
    <w:p w14:paraId="49225DCB" w14:textId="77777777" w:rsidR="00AC77DD" w:rsidRDefault="00AC77DD" w:rsidP="00AC77DD">
      <w:pPr>
        <w:pStyle w:val="a7"/>
        <w:numPr>
          <w:ilvl w:val="0"/>
          <w:numId w:val="0"/>
        </w:numPr>
        <w:ind w:left="720"/>
        <w:jc w:val="both"/>
        <w:rPr>
          <w:rFonts w:ascii="David" w:hAnsi="David" w:cs="David"/>
          <w:sz w:val="24"/>
          <w:szCs w:val="24"/>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AC77DD" w14:paraId="7603E6B4" w14:textId="77777777" w:rsidTr="00AC77DD">
        <w:trPr>
          <w:cantSplit/>
        </w:trPr>
        <w:tc>
          <w:tcPr>
            <w:tcW w:w="1632" w:type="dxa"/>
            <w:tcBorders>
              <w:top w:val="nil"/>
              <w:left w:val="nil"/>
              <w:bottom w:val="single" w:sz="4" w:space="0" w:color="auto"/>
              <w:right w:val="nil"/>
            </w:tcBorders>
          </w:tcPr>
          <w:p w14:paraId="46750B83" w14:textId="77777777" w:rsidR="00AC77DD" w:rsidRDefault="00AC77DD">
            <w:pPr>
              <w:spacing w:line="360" w:lineRule="auto"/>
              <w:rPr>
                <w:rFonts w:ascii="David" w:hAnsi="David"/>
                <w:rtl/>
              </w:rPr>
            </w:pPr>
          </w:p>
        </w:tc>
        <w:tc>
          <w:tcPr>
            <w:tcW w:w="1632" w:type="dxa"/>
            <w:vMerge w:val="restart"/>
            <w:tcBorders>
              <w:top w:val="nil"/>
              <w:left w:val="nil"/>
              <w:bottom w:val="nil"/>
              <w:right w:val="nil"/>
            </w:tcBorders>
          </w:tcPr>
          <w:p w14:paraId="13478778" w14:textId="77777777" w:rsidR="00AC77DD" w:rsidRDefault="00AC77DD">
            <w:pPr>
              <w:spacing w:line="360" w:lineRule="auto"/>
              <w:ind w:right="567"/>
              <w:rPr>
                <w:rFonts w:ascii="David" w:hAnsi="David"/>
              </w:rPr>
            </w:pPr>
          </w:p>
        </w:tc>
        <w:tc>
          <w:tcPr>
            <w:tcW w:w="1632" w:type="dxa"/>
            <w:tcBorders>
              <w:top w:val="nil"/>
              <w:left w:val="nil"/>
              <w:bottom w:val="single" w:sz="4" w:space="0" w:color="auto"/>
              <w:right w:val="nil"/>
            </w:tcBorders>
          </w:tcPr>
          <w:p w14:paraId="3A24C921" w14:textId="77777777" w:rsidR="00AC77DD" w:rsidRDefault="00AC77DD">
            <w:pPr>
              <w:spacing w:line="360" w:lineRule="auto"/>
              <w:rPr>
                <w:rFonts w:ascii="David" w:hAnsi="David"/>
              </w:rPr>
            </w:pPr>
          </w:p>
        </w:tc>
        <w:tc>
          <w:tcPr>
            <w:tcW w:w="1633" w:type="dxa"/>
            <w:vMerge w:val="restart"/>
            <w:tcBorders>
              <w:top w:val="nil"/>
              <w:left w:val="nil"/>
              <w:bottom w:val="nil"/>
              <w:right w:val="nil"/>
            </w:tcBorders>
          </w:tcPr>
          <w:p w14:paraId="3044DC38" w14:textId="77777777" w:rsidR="00AC77DD" w:rsidRDefault="00AC77DD">
            <w:pPr>
              <w:spacing w:line="360" w:lineRule="auto"/>
              <w:ind w:right="567"/>
              <w:rPr>
                <w:rFonts w:ascii="David" w:hAnsi="David"/>
              </w:rPr>
            </w:pPr>
          </w:p>
        </w:tc>
        <w:tc>
          <w:tcPr>
            <w:tcW w:w="1955" w:type="dxa"/>
            <w:tcBorders>
              <w:top w:val="nil"/>
              <w:left w:val="nil"/>
              <w:bottom w:val="single" w:sz="4" w:space="0" w:color="auto"/>
              <w:right w:val="nil"/>
            </w:tcBorders>
          </w:tcPr>
          <w:p w14:paraId="5CC11307" w14:textId="77777777" w:rsidR="00AC77DD" w:rsidRDefault="00AC77DD">
            <w:pPr>
              <w:spacing w:line="360" w:lineRule="auto"/>
              <w:ind w:right="32"/>
              <w:rPr>
                <w:rFonts w:ascii="David" w:hAnsi="David"/>
              </w:rPr>
            </w:pPr>
          </w:p>
        </w:tc>
      </w:tr>
      <w:tr w:rsidR="00AC77DD" w14:paraId="16616B06" w14:textId="77777777" w:rsidTr="00AC77DD">
        <w:trPr>
          <w:cantSplit/>
        </w:trPr>
        <w:tc>
          <w:tcPr>
            <w:tcW w:w="1632" w:type="dxa"/>
            <w:tcBorders>
              <w:top w:val="single" w:sz="4" w:space="0" w:color="auto"/>
              <w:left w:val="nil"/>
              <w:bottom w:val="nil"/>
              <w:right w:val="nil"/>
            </w:tcBorders>
            <w:hideMark/>
          </w:tcPr>
          <w:p w14:paraId="0EB68E91" w14:textId="77777777" w:rsidR="00AC77DD" w:rsidRDefault="00AC77DD">
            <w:pPr>
              <w:spacing w:line="360" w:lineRule="auto"/>
              <w:jc w:val="center"/>
              <w:rPr>
                <w:rFonts w:ascii="David" w:hAnsi="David"/>
              </w:rPr>
            </w:pPr>
            <w:r>
              <w:rPr>
                <w:rFonts w:ascii="David" w:hAnsi="David"/>
                <w:rtl/>
              </w:rPr>
              <w:t>תאריך</w:t>
            </w:r>
          </w:p>
        </w:tc>
        <w:tc>
          <w:tcPr>
            <w:tcW w:w="0" w:type="auto"/>
            <w:vMerge/>
            <w:tcBorders>
              <w:top w:val="nil"/>
              <w:left w:val="nil"/>
              <w:bottom w:val="nil"/>
              <w:right w:val="nil"/>
            </w:tcBorders>
            <w:vAlign w:val="center"/>
            <w:hideMark/>
          </w:tcPr>
          <w:p w14:paraId="0C87F7DE" w14:textId="77777777" w:rsidR="00AC77DD" w:rsidRDefault="00AC77DD">
            <w:pPr>
              <w:spacing w:line="240" w:lineRule="auto"/>
              <w:jc w:val="left"/>
              <w:rPr>
                <w:rFonts w:ascii="David" w:hAnsi="David"/>
              </w:rPr>
            </w:pPr>
          </w:p>
        </w:tc>
        <w:tc>
          <w:tcPr>
            <w:tcW w:w="1632" w:type="dxa"/>
            <w:tcBorders>
              <w:top w:val="single" w:sz="4" w:space="0" w:color="auto"/>
              <w:left w:val="nil"/>
              <w:bottom w:val="nil"/>
              <w:right w:val="nil"/>
            </w:tcBorders>
            <w:hideMark/>
          </w:tcPr>
          <w:p w14:paraId="573CB30C" w14:textId="77777777" w:rsidR="00AC77DD" w:rsidRDefault="00AC77DD">
            <w:pPr>
              <w:spacing w:line="360" w:lineRule="auto"/>
              <w:jc w:val="center"/>
              <w:rPr>
                <w:rFonts w:ascii="David" w:hAnsi="David"/>
              </w:rPr>
            </w:pPr>
            <w:r>
              <w:rPr>
                <w:rFonts w:ascii="David" w:hAnsi="David"/>
                <w:rtl/>
              </w:rPr>
              <w:t>שם המציע</w:t>
            </w:r>
          </w:p>
        </w:tc>
        <w:tc>
          <w:tcPr>
            <w:tcW w:w="0" w:type="auto"/>
            <w:vMerge/>
            <w:tcBorders>
              <w:top w:val="nil"/>
              <w:left w:val="nil"/>
              <w:bottom w:val="nil"/>
              <w:right w:val="nil"/>
            </w:tcBorders>
            <w:vAlign w:val="center"/>
            <w:hideMark/>
          </w:tcPr>
          <w:p w14:paraId="4EADC46D" w14:textId="77777777" w:rsidR="00AC77DD" w:rsidRDefault="00AC77DD">
            <w:pPr>
              <w:spacing w:line="240" w:lineRule="auto"/>
              <w:jc w:val="left"/>
              <w:rPr>
                <w:rFonts w:ascii="David" w:hAnsi="David"/>
              </w:rPr>
            </w:pPr>
          </w:p>
        </w:tc>
        <w:tc>
          <w:tcPr>
            <w:tcW w:w="1955" w:type="dxa"/>
            <w:tcBorders>
              <w:top w:val="single" w:sz="4" w:space="0" w:color="auto"/>
              <w:left w:val="nil"/>
              <w:bottom w:val="nil"/>
              <w:right w:val="nil"/>
            </w:tcBorders>
            <w:hideMark/>
          </w:tcPr>
          <w:p w14:paraId="7B55671B" w14:textId="77777777" w:rsidR="00AC77DD" w:rsidRDefault="00AC77DD">
            <w:pPr>
              <w:spacing w:line="360" w:lineRule="auto"/>
              <w:ind w:right="32"/>
              <w:jc w:val="center"/>
              <w:rPr>
                <w:rFonts w:ascii="David" w:hAnsi="David"/>
              </w:rPr>
            </w:pPr>
            <w:r>
              <w:rPr>
                <w:rFonts w:ascii="David" w:hAnsi="David"/>
                <w:rtl/>
              </w:rPr>
              <w:t>חתימה וחותמת</w:t>
            </w:r>
          </w:p>
        </w:tc>
      </w:tr>
    </w:tbl>
    <w:p w14:paraId="32539488" w14:textId="77777777" w:rsidR="00AC77DD" w:rsidRDefault="00AC77DD" w:rsidP="00AC77DD">
      <w:pPr>
        <w:bidi w:val="0"/>
        <w:spacing w:line="360" w:lineRule="auto"/>
        <w:jc w:val="left"/>
        <w:rPr>
          <w:b/>
          <w:bCs/>
          <w:u w:val="single"/>
        </w:rPr>
      </w:pPr>
    </w:p>
    <w:p w14:paraId="4B75E698" w14:textId="77777777" w:rsidR="00AC77DD" w:rsidRDefault="00AC77DD" w:rsidP="00AC77DD">
      <w:pPr>
        <w:bidi w:val="0"/>
        <w:spacing w:line="360" w:lineRule="auto"/>
        <w:jc w:val="left"/>
        <w:rPr>
          <w:b/>
          <w:bCs/>
          <w:u w:val="single"/>
          <w:rtl/>
        </w:rPr>
      </w:pPr>
    </w:p>
    <w:p w14:paraId="051C301C" w14:textId="77777777" w:rsidR="00AC77DD" w:rsidRDefault="00AC77DD" w:rsidP="00AC77DD">
      <w:pPr>
        <w:bidi w:val="0"/>
        <w:spacing w:line="360" w:lineRule="auto"/>
        <w:jc w:val="left"/>
        <w:rPr>
          <w:b/>
          <w:bCs/>
          <w:u w:val="single"/>
          <w:rtl/>
        </w:rPr>
      </w:pPr>
    </w:p>
    <w:p w14:paraId="256E6250" w14:textId="77777777" w:rsidR="00AC77DD" w:rsidRDefault="00AC77DD" w:rsidP="000C2198">
      <w:pPr>
        <w:bidi w:val="0"/>
        <w:spacing w:line="360" w:lineRule="auto"/>
        <w:jc w:val="left"/>
        <w:rPr>
          <w:b/>
          <w:bCs/>
          <w:u w:val="single"/>
        </w:rPr>
      </w:pPr>
    </w:p>
    <w:p w14:paraId="16BE5D20" w14:textId="77777777" w:rsidR="00215703" w:rsidRDefault="00F927B7" w:rsidP="00AC77DD">
      <w:pPr>
        <w:bidi w:val="0"/>
        <w:spacing w:line="360" w:lineRule="auto"/>
        <w:jc w:val="left"/>
        <w:rPr>
          <w:b/>
          <w:bCs/>
          <w:u w:val="single"/>
        </w:rPr>
      </w:pPr>
      <w:r w:rsidRPr="00814366">
        <w:rPr>
          <w:rFonts w:hint="cs"/>
          <w:b/>
          <w:bCs/>
          <w:u w:val="single"/>
          <w:rtl/>
        </w:rPr>
        <w:t>מסמך 5</w:t>
      </w:r>
    </w:p>
    <w:p w14:paraId="200741BC" w14:textId="77777777" w:rsidR="00AC77DD" w:rsidRPr="00814366" w:rsidRDefault="00AC77DD" w:rsidP="00AC77DD">
      <w:pPr>
        <w:bidi w:val="0"/>
        <w:spacing w:line="360" w:lineRule="auto"/>
        <w:jc w:val="left"/>
        <w:rPr>
          <w:b/>
          <w:bCs/>
          <w:u w:val="single"/>
        </w:rPr>
      </w:pPr>
    </w:p>
    <w:p w14:paraId="51718A1C" w14:textId="12D4CB60" w:rsidR="00416BC7" w:rsidRPr="00814366" w:rsidRDefault="003447C0" w:rsidP="005A51B1">
      <w:pPr>
        <w:spacing w:line="360" w:lineRule="auto"/>
        <w:ind w:firstLine="720"/>
        <w:jc w:val="center"/>
        <w:rPr>
          <w:b/>
          <w:bCs/>
          <w:u w:val="single"/>
        </w:rPr>
      </w:pPr>
      <w:r w:rsidRPr="00814366">
        <w:rPr>
          <w:rFonts w:hint="cs"/>
          <w:b/>
          <w:bCs/>
          <w:u w:val="single"/>
          <w:rtl/>
        </w:rPr>
        <w:t>מסמך הגדרת השירותים (מפרט טכני)</w:t>
      </w:r>
      <w:r w:rsidR="00943838">
        <w:rPr>
          <w:rFonts w:hint="cs"/>
          <w:b/>
          <w:bCs/>
          <w:u w:val="single"/>
          <w:rtl/>
        </w:rPr>
        <w:t>-יצורף בנפרד</w:t>
      </w:r>
    </w:p>
    <w:p w14:paraId="0BCC3296" w14:textId="77777777" w:rsidR="00416BC7" w:rsidRPr="00814366" w:rsidRDefault="00416BC7" w:rsidP="000C2198">
      <w:pPr>
        <w:spacing w:line="360" w:lineRule="auto"/>
        <w:rPr>
          <w:rtl/>
        </w:rPr>
      </w:pPr>
    </w:p>
    <w:p w14:paraId="33BD52E0" w14:textId="77777777" w:rsidR="00C4416E" w:rsidRPr="00814366" w:rsidRDefault="00C4416E" w:rsidP="003022D2">
      <w:pPr>
        <w:spacing w:line="360" w:lineRule="auto"/>
        <w:rPr>
          <w:rtl/>
        </w:rPr>
      </w:pPr>
    </w:p>
    <w:p w14:paraId="01211F90" w14:textId="77777777" w:rsidR="00C4416E" w:rsidRPr="00814366" w:rsidRDefault="00C4416E" w:rsidP="000C2198">
      <w:pPr>
        <w:spacing w:line="360" w:lineRule="auto"/>
        <w:rPr>
          <w:rtl/>
        </w:rPr>
      </w:pPr>
    </w:p>
    <w:p w14:paraId="6EC49606" w14:textId="77777777" w:rsidR="00F17F5E" w:rsidRPr="00814366" w:rsidRDefault="00F17F5E" w:rsidP="000C2198">
      <w:pPr>
        <w:spacing w:line="360" w:lineRule="auto"/>
      </w:pPr>
    </w:p>
    <w:p w14:paraId="38CCC0EC" w14:textId="77777777" w:rsidR="00C615B6" w:rsidRDefault="00C615B6">
      <w:pPr>
        <w:bidi w:val="0"/>
        <w:spacing w:line="240" w:lineRule="auto"/>
        <w:jc w:val="left"/>
        <w:rPr>
          <w:b/>
          <w:bCs/>
        </w:rPr>
      </w:pPr>
      <w:r>
        <w:rPr>
          <w:b/>
          <w:bCs/>
          <w:rtl/>
        </w:rPr>
        <w:br w:type="page"/>
      </w:r>
    </w:p>
    <w:p w14:paraId="0494BE9E" w14:textId="6887B236" w:rsidR="000C2A5D" w:rsidRPr="00814366" w:rsidRDefault="000C2A5D" w:rsidP="000C2198">
      <w:pPr>
        <w:spacing w:after="240" w:line="360" w:lineRule="auto"/>
        <w:ind w:left="-1"/>
        <w:jc w:val="right"/>
        <w:rPr>
          <w:b/>
          <w:bCs/>
          <w:u w:val="single"/>
          <w:rtl/>
        </w:rPr>
      </w:pPr>
      <w:r w:rsidRPr="00814366">
        <w:rPr>
          <w:rFonts w:hint="cs"/>
          <w:b/>
          <w:bCs/>
          <w:u w:val="single"/>
          <w:rtl/>
        </w:rPr>
        <w:t>מסמך 6</w:t>
      </w:r>
    </w:p>
    <w:p w14:paraId="59616C0B" w14:textId="77777777" w:rsidR="000C2A5D" w:rsidRPr="00814366" w:rsidRDefault="00824FED" w:rsidP="000C2198">
      <w:pPr>
        <w:spacing w:after="240" w:line="360" w:lineRule="auto"/>
        <w:ind w:left="-1"/>
        <w:jc w:val="center"/>
        <w:rPr>
          <w:sz w:val="28"/>
          <w:szCs w:val="28"/>
          <w:rtl/>
        </w:rPr>
      </w:pPr>
      <w:r w:rsidRPr="00814366">
        <w:rPr>
          <w:rFonts w:hint="cs"/>
          <w:b/>
          <w:bCs/>
          <w:sz w:val="28"/>
          <w:szCs w:val="28"/>
          <w:u w:val="single"/>
          <w:rtl/>
        </w:rPr>
        <w:t>ה</w:t>
      </w:r>
      <w:r w:rsidR="00345782" w:rsidRPr="00814366">
        <w:rPr>
          <w:rFonts w:hint="cs"/>
          <w:b/>
          <w:bCs/>
          <w:sz w:val="28"/>
          <w:szCs w:val="28"/>
          <w:u w:val="single"/>
          <w:rtl/>
        </w:rPr>
        <w:t>צעת המחיר</w:t>
      </w:r>
      <w:r w:rsidR="00C132BF">
        <w:rPr>
          <w:rFonts w:hint="cs"/>
          <w:b/>
          <w:bCs/>
          <w:sz w:val="28"/>
          <w:szCs w:val="28"/>
          <w:u w:val="single"/>
          <w:rtl/>
        </w:rPr>
        <w:t xml:space="preserve"> וכתב כמויות</w:t>
      </w:r>
    </w:p>
    <w:p w14:paraId="1ABFFE67" w14:textId="77777777" w:rsidR="00F7227D" w:rsidRDefault="00F7227D" w:rsidP="00F7227D">
      <w:pPr>
        <w:rPr>
          <w:rStyle w:val="aff6"/>
        </w:rPr>
      </w:pPr>
      <w:r>
        <w:rPr>
          <w:rStyle w:val="aff6"/>
          <w:rtl/>
        </w:rPr>
        <w:t xml:space="preserve">על המציע למלא את המחירים המוצעים על ידו </w:t>
      </w:r>
      <w:r>
        <w:rPr>
          <w:rStyle w:val="aff6"/>
          <w:rFonts w:hint="cs"/>
          <w:rtl/>
        </w:rPr>
        <w:t>על פי</w:t>
      </w:r>
      <w:r>
        <w:rPr>
          <w:rStyle w:val="aff6"/>
          <w:rtl/>
        </w:rPr>
        <w:t xml:space="preserve"> </w:t>
      </w:r>
      <w:r>
        <w:rPr>
          <w:rStyle w:val="aff6"/>
          <w:rFonts w:hint="cs"/>
          <w:rtl/>
        </w:rPr>
        <w:t>האשכולות הרלוונטיי</w:t>
      </w:r>
      <w:r>
        <w:rPr>
          <w:rStyle w:val="aff6"/>
          <w:rFonts w:hint="eastAsia"/>
          <w:rtl/>
        </w:rPr>
        <w:t>ם</w:t>
      </w:r>
      <w:r>
        <w:rPr>
          <w:rStyle w:val="aff6"/>
          <w:rFonts w:hint="cs"/>
          <w:rtl/>
        </w:rPr>
        <w:t xml:space="preserve"> עבורו</w:t>
      </w:r>
      <w:r>
        <w:rPr>
          <w:rStyle w:val="aff6"/>
          <w:rtl/>
        </w:rPr>
        <w:t xml:space="preserve"> בטבלה שלהלן.</w:t>
      </w:r>
    </w:p>
    <w:p w14:paraId="528F7927" w14:textId="77777777" w:rsidR="00F7227D" w:rsidRDefault="00F7227D" w:rsidP="00F7227D">
      <w:pPr>
        <w:rPr>
          <w:rStyle w:val="aff6"/>
          <w:rtl/>
        </w:rPr>
      </w:pPr>
    </w:p>
    <w:p w14:paraId="6527AECC" w14:textId="77777777" w:rsidR="00F7227D" w:rsidRDefault="00F7227D" w:rsidP="00F7227D">
      <w:pPr>
        <w:rPr>
          <w:rStyle w:val="aff6"/>
          <w:b w:val="0"/>
          <w:bCs w:val="0"/>
          <w:rtl/>
        </w:rPr>
      </w:pPr>
      <w:r>
        <w:rPr>
          <w:rStyle w:val="aff6"/>
          <w:rtl/>
        </w:rPr>
        <w:t>הנחיות למילוי:</w:t>
      </w:r>
    </w:p>
    <w:p w14:paraId="3E69BBF3" w14:textId="77777777" w:rsidR="00F7227D" w:rsidRDefault="00F7227D" w:rsidP="00F7227D">
      <w:pPr>
        <w:pStyle w:val="affc"/>
        <w:numPr>
          <w:ilvl w:val="0"/>
          <w:numId w:val="19"/>
        </w:numPr>
        <w:spacing w:line="360" w:lineRule="auto"/>
        <w:contextualSpacing/>
        <w:rPr>
          <w:rStyle w:val="aff6"/>
          <w:b w:val="0"/>
          <w:bCs w:val="0"/>
          <w:rtl/>
        </w:rPr>
      </w:pPr>
      <w:r>
        <w:rPr>
          <w:rStyle w:val="aff6"/>
          <w:rtl/>
        </w:rPr>
        <w:t>על המציע לציין את המחיר המוצע על ידו לרכיב</w:t>
      </w:r>
      <w:r>
        <w:rPr>
          <w:rStyle w:val="aff6"/>
          <w:rFonts w:hint="cs"/>
          <w:rtl/>
        </w:rPr>
        <w:t xml:space="preserve"> הרלוונטי</w:t>
      </w:r>
      <w:r>
        <w:rPr>
          <w:rStyle w:val="aff6"/>
          <w:rtl/>
        </w:rPr>
        <w:t xml:space="preserve"> בטבלה שלהלן, בעמודה</w:t>
      </w:r>
      <w:r>
        <w:rPr>
          <w:rStyle w:val="aff6"/>
          <w:rFonts w:hint="cs"/>
          <w:rtl/>
        </w:rPr>
        <w:t xml:space="preserve"> האחרונה</w:t>
      </w:r>
      <w:r>
        <w:rPr>
          <w:rStyle w:val="aff6"/>
          <w:rtl/>
        </w:rPr>
        <w:t xml:space="preserve"> ("מחיר מוצע על ידי המציע בש"ח ללא מע"מ");</w:t>
      </w:r>
    </w:p>
    <w:p w14:paraId="795C2C12" w14:textId="77777777" w:rsidR="00F7227D" w:rsidRPr="00F5037B" w:rsidRDefault="00F7227D" w:rsidP="00F7227D">
      <w:pPr>
        <w:pStyle w:val="affc"/>
        <w:numPr>
          <w:ilvl w:val="0"/>
          <w:numId w:val="19"/>
        </w:numPr>
        <w:spacing w:line="360" w:lineRule="auto"/>
        <w:contextualSpacing/>
        <w:rPr>
          <w:rStyle w:val="aff6"/>
          <w:b w:val="0"/>
          <w:bCs w:val="0"/>
        </w:rPr>
      </w:pPr>
      <w:r>
        <w:rPr>
          <w:rStyle w:val="aff6"/>
          <w:rtl/>
        </w:rPr>
        <w:t>ככל שמופיע מחיר מירבי שניתן להציע עבור הרכיב, בעמודה "מחיר מחירון מירבי בש"ח ללא מע"מ", המציע לא יציע מחיר העולה על המחיר המירבי. במידה ויוצע מחיר הגבוה מהמחיר המירבי, המועצה תראה את המחיר המ</w:t>
      </w:r>
      <w:r>
        <w:rPr>
          <w:rStyle w:val="aff6"/>
          <w:rFonts w:hint="cs"/>
          <w:rtl/>
        </w:rPr>
        <w:t>ירב</w:t>
      </w:r>
      <w:r>
        <w:rPr>
          <w:rStyle w:val="aff6"/>
          <w:rtl/>
        </w:rPr>
        <w:t>י כמחיר המוצע על ידי המציע.</w:t>
      </w:r>
    </w:p>
    <w:p w14:paraId="6013A3BA" w14:textId="6538625C" w:rsidR="00F7227D" w:rsidRDefault="00F7227D" w:rsidP="00F7227D">
      <w:pPr>
        <w:pStyle w:val="affc"/>
        <w:numPr>
          <w:ilvl w:val="0"/>
          <w:numId w:val="19"/>
        </w:numPr>
        <w:spacing w:line="360" w:lineRule="auto"/>
        <w:contextualSpacing/>
        <w:rPr>
          <w:b/>
          <w:bCs/>
        </w:rPr>
      </w:pPr>
      <w:r w:rsidRPr="00B8429C">
        <w:rPr>
          <w:b/>
          <w:bCs/>
          <w:rtl/>
        </w:rPr>
        <w:t xml:space="preserve">ניתן להגיש הצעה </w:t>
      </w:r>
      <w:r>
        <w:rPr>
          <w:rFonts w:hint="cs"/>
          <w:b/>
          <w:bCs/>
          <w:rtl/>
        </w:rPr>
        <w:t>לאשכול</w:t>
      </w:r>
      <w:r w:rsidRPr="00B8429C">
        <w:rPr>
          <w:b/>
          <w:bCs/>
          <w:rtl/>
        </w:rPr>
        <w:t xml:space="preserve"> אחד או יותר </w:t>
      </w:r>
      <w:r>
        <w:rPr>
          <w:rFonts w:hint="cs"/>
          <w:b/>
          <w:bCs/>
          <w:rtl/>
        </w:rPr>
        <w:t>ב</w:t>
      </w:r>
      <w:r w:rsidRPr="00B8429C">
        <w:rPr>
          <w:b/>
          <w:bCs/>
          <w:rtl/>
        </w:rPr>
        <w:t xml:space="preserve">כתב הכמויות וכל </w:t>
      </w:r>
      <w:r>
        <w:rPr>
          <w:rFonts w:hint="cs"/>
          <w:b/>
          <w:bCs/>
          <w:rtl/>
        </w:rPr>
        <w:t>אשכול</w:t>
      </w:r>
      <w:r w:rsidRPr="00B8429C">
        <w:rPr>
          <w:b/>
          <w:bCs/>
          <w:rtl/>
        </w:rPr>
        <w:t xml:space="preserve"> יבחן בנפרד הן מבחינת המחיר והן מבחינת האיכות.</w:t>
      </w:r>
    </w:p>
    <w:p w14:paraId="0E90E0A5" w14:textId="2E2BB3A8" w:rsidR="004C1D65" w:rsidRPr="009E6EE4" w:rsidRDefault="004C1D65" w:rsidP="009E6EE4">
      <w:pPr>
        <w:pStyle w:val="affc"/>
        <w:numPr>
          <w:ilvl w:val="0"/>
          <w:numId w:val="19"/>
        </w:numPr>
        <w:spacing w:after="160"/>
        <w:rPr>
          <w:b/>
          <w:bCs/>
          <w:rtl/>
        </w:rPr>
      </w:pPr>
      <w:r w:rsidRPr="009E6EE4">
        <w:rPr>
          <w:rFonts w:hint="cs"/>
          <w:b/>
          <w:bCs/>
          <w:rtl/>
        </w:rPr>
        <w:t xml:space="preserve">יש להציע הנחה של עד 15% בגין כלל הרכיבים בכתב הכמויות. </w:t>
      </w:r>
    </w:p>
    <w:p w14:paraId="6C7CF3B4" w14:textId="77777777" w:rsidR="00F7227D" w:rsidRDefault="00F7227D" w:rsidP="00F7227D">
      <w:pPr>
        <w:rPr>
          <w:rStyle w:val="aff6"/>
          <w:b w:val="0"/>
          <w:bCs w:val="0"/>
          <w:rtl/>
        </w:rPr>
      </w:pPr>
      <w:r>
        <w:rPr>
          <w:rStyle w:val="aff6"/>
          <w:rtl/>
        </w:rPr>
        <w:t>הערות:</w:t>
      </w:r>
    </w:p>
    <w:p w14:paraId="109E3821" w14:textId="77777777" w:rsidR="00F7227D" w:rsidRDefault="00F7227D" w:rsidP="00F7227D">
      <w:pPr>
        <w:pStyle w:val="affc"/>
        <w:numPr>
          <w:ilvl w:val="0"/>
          <w:numId w:val="20"/>
        </w:numPr>
        <w:spacing w:line="360" w:lineRule="auto"/>
        <w:contextualSpacing/>
        <w:rPr>
          <w:rStyle w:val="aff6"/>
          <w:b w:val="0"/>
          <w:bCs w:val="0"/>
          <w:rtl/>
        </w:rPr>
      </w:pPr>
      <w:r>
        <w:rPr>
          <w:rStyle w:val="aff6"/>
          <w:rtl/>
        </w:rPr>
        <w:t>המועצה שומרת לעצמה את הזכות להזמין רק חלק מהרכיבים המופיעים בטבלה, או את כולם, לפי שיקול דעתה הבלעדי;</w:t>
      </w:r>
    </w:p>
    <w:p w14:paraId="20DC07A8" w14:textId="77777777" w:rsidR="00F7227D" w:rsidRDefault="00F7227D" w:rsidP="00F7227D">
      <w:pPr>
        <w:pStyle w:val="affc"/>
        <w:numPr>
          <w:ilvl w:val="0"/>
          <w:numId w:val="20"/>
        </w:numPr>
        <w:spacing w:line="360" w:lineRule="auto"/>
        <w:contextualSpacing/>
        <w:rPr>
          <w:rStyle w:val="aff6"/>
          <w:b w:val="0"/>
          <w:bCs w:val="0"/>
        </w:rPr>
      </w:pPr>
      <w:r>
        <w:rPr>
          <w:rStyle w:val="aff6"/>
          <w:rtl/>
        </w:rPr>
        <w:t>במידה ותינתנה הארכות לתקופת ההתקשרות המקורית – המחירים יישארו בתוקפם גם למשך תקופות ההארכה ויוצמדו כמפורט להלן;</w:t>
      </w:r>
    </w:p>
    <w:p w14:paraId="341E7E51" w14:textId="77777777" w:rsidR="00F7227D" w:rsidRDefault="00F7227D" w:rsidP="00F7227D">
      <w:pPr>
        <w:pStyle w:val="affc"/>
        <w:numPr>
          <w:ilvl w:val="0"/>
          <w:numId w:val="20"/>
        </w:numPr>
        <w:spacing w:line="360" w:lineRule="auto"/>
        <w:contextualSpacing/>
      </w:pPr>
      <w:r>
        <w:rPr>
          <w:rStyle w:val="aff6"/>
          <w:rtl/>
        </w:rPr>
        <w:t xml:space="preserve">התמורה </w:t>
      </w:r>
      <w:r w:rsidRPr="00F56796">
        <w:rPr>
          <w:b/>
          <w:bCs/>
          <w:rtl/>
        </w:rPr>
        <w:t>שתשולם לספק תוצמד למדד המחירים לצרכן, החל משנת ההתקשרות השני</w:t>
      </w:r>
      <w:r w:rsidRPr="00F56796">
        <w:rPr>
          <w:rFonts w:hint="cs"/>
          <w:b/>
          <w:bCs/>
          <w:rtl/>
        </w:rPr>
        <w:t>י</w:t>
      </w:r>
      <w:r w:rsidRPr="00F56796">
        <w:rPr>
          <w:b/>
          <w:bCs/>
          <w:rtl/>
        </w:rPr>
        <w:t>ה. מדד הבסיס לחישוב ההצמדה הינו המדד הידוע ביום חתימת ההסכם בין הצדדים בהתאם למנגנון ההצמדה כמפורט בתנאי ה</w:t>
      </w:r>
      <w:r w:rsidRPr="00F56796">
        <w:rPr>
          <w:rFonts w:hint="cs"/>
          <w:b/>
          <w:bCs/>
          <w:rtl/>
        </w:rPr>
        <w:t>הסכם</w:t>
      </w:r>
      <w:r w:rsidRPr="00F56796">
        <w:rPr>
          <w:b/>
          <w:bCs/>
          <w:rtl/>
        </w:rPr>
        <w:t>.</w:t>
      </w:r>
    </w:p>
    <w:p w14:paraId="10E0AB71" w14:textId="77777777" w:rsidR="00F7227D" w:rsidRDefault="00F7227D" w:rsidP="00F7227D">
      <w:pPr>
        <w:pStyle w:val="affc"/>
        <w:numPr>
          <w:ilvl w:val="0"/>
          <w:numId w:val="20"/>
        </w:numPr>
        <w:spacing w:line="360" w:lineRule="auto"/>
        <w:contextualSpacing/>
        <w:rPr>
          <w:rStyle w:val="aff6"/>
          <w:b w:val="0"/>
          <w:bCs w:val="0"/>
        </w:rPr>
      </w:pPr>
      <w:r>
        <w:rPr>
          <w:rStyle w:val="aff6"/>
          <w:rtl/>
        </w:rPr>
        <w:t>לספק לא יהיו טענות או דרישות כספיות נוספות מעבר לתמורה שהוצעה על ידו;</w:t>
      </w:r>
    </w:p>
    <w:p w14:paraId="161DC281" w14:textId="77777777" w:rsidR="00F7227D" w:rsidRDefault="00F7227D" w:rsidP="00F7227D">
      <w:pPr>
        <w:pStyle w:val="affc"/>
        <w:numPr>
          <w:ilvl w:val="0"/>
          <w:numId w:val="20"/>
        </w:numPr>
        <w:spacing w:line="360" w:lineRule="auto"/>
        <w:contextualSpacing/>
        <w:rPr>
          <w:rStyle w:val="aff6"/>
          <w:b w:val="0"/>
          <w:bCs w:val="0"/>
        </w:rPr>
      </w:pPr>
      <w:r>
        <w:rPr>
          <w:rStyle w:val="aff6"/>
          <w:rtl/>
        </w:rPr>
        <w:t>כלל המחירים הנקובים הנם בשקלים חדשים ואינם כוללים מס</w:t>
      </w:r>
      <w:r>
        <w:rPr>
          <w:rStyle w:val="aff6"/>
          <w:rFonts w:hint="cs"/>
          <w:rtl/>
        </w:rPr>
        <w:t xml:space="preserve"> </w:t>
      </w:r>
      <w:r>
        <w:rPr>
          <w:rStyle w:val="aff6"/>
          <w:rtl/>
        </w:rPr>
        <w:t>ערך מוסף;</w:t>
      </w:r>
    </w:p>
    <w:p w14:paraId="0EBB8809" w14:textId="7F57F784" w:rsidR="00F7227D" w:rsidRPr="0042292D" w:rsidRDefault="00F7227D" w:rsidP="00F7227D">
      <w:pPr>
        <w:pStyle w:val="affc"/>
        <w:numPr>
          <w:ilvl w:val="0"/>
          <w:numId w:val="20"/>
        </w:numPr>
        <w:spacing w:line="360" w:lineRule="auto"/>
        <w:contextualSpacing/>
        <w:rPr>
          <w:rStyle w:val="aff6"/>
          <w:b w:val="0"/>
          <w:bCs w:val="0"/>
        </w:rPr>
      </w:pPr>
      <w:r>
        <w:rPr>
          <w:rStyle w:val="aff6"/>
          <w:rtl/>
        </w:rPr>
        <w:t>כלל המחירים הנקובים על ידי המציע כוללים את כלל הדרישות המופיעות במפרט הטכני וכן את כלל התשומות הנדרשות מהספק;</w:t>
      </w:r>
    </w:p>
    <w:p w14:paraId="6CBF6C4D" w14:textId="36D8B925" w:rsidR="0042292D" w:rsidRDefault="0042292D">
      <w:pPr>
        <w:bidi w:val="0"/>
        <w:spacing w:line="240" w:lineRule="auto"/>
        <w:jc w:val="left"/>
        <w:rPr>
          <w:rStyle w:val="aff6"/>
          <w:rtl/>
        </w:rPr>
      </w:pPr>
      <w:r>
        <w:rPr>
          <w:rStyle w:val="aff6"/>
          <w:rtl/>
        </w:rPr>
        <w:br w:type="page"/>
      </w:r>
    </w:p>
    <w:p w14:paraId="33439E41" w14:textId="77777777" w:rsidR="0042292D" w:rsidRDefault="0042292D" w:rsidP="0042292D">
      <w:pPr>
        <w:pStyle w:val="affc"/>
        <w:spacing w:line="360" w:lineRule="auto"/>
        <w:contextualSpacing/>
        <w:rPr>
          <w:rStyle w:val="aff6"/>
          <w:b w:val="0"/>
          <w:bCs w:val="0"/>
        </w:rPr>
      </w:pPr>
    </w:p>
    <w:tbl>
      <w:tblPr>
        <w:bidiVisual/>
        <w:tblW w:w="5488" w:type="pct"/>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8"/>
        <w:gridCol w:w="3415"/>
        <w:gridCol w:w="851"/>
        <w:gridCol w:w="849"/>
        <w:gridCol w:w="1122"/>
        <w:gridCol w:w="851"/>
        <w:gridCol w:w="993"/>
        <w:gridCol w:w="996"/>
      </w:tblGrid>
      <w:tr w:rsidR="001B515B" w:rsidRPr="0042292D" w14:paraId="2DD8364A" w14:textId="47FFE0F7" w:rsidTr="009E6EE4">
        <w:trPr>
          <w:tblHeader/>
        </w:trPr>
        <w:tc>
          <w:tcPr>
            <w:tcW w:w="4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72A790" w14:textId="77777777" w:rsidR="001B515B" w:rsidRPr="0042292D" w:rsidRDefault="001B515B" w:rsidP="0042292D">
            <w:pPr>
              <w:jc w:val="center"/>
              <w:rPr>
                <w:rtl/>
              </w:rPr>
            </w:pPr>
            <w:r w:rsidRPr="0042292D">
              <w:rPr>
                <w:rtl/>
              </w:rPr>
              <w:t>מקט</w:t>
            </w:r>
          </w:p>
        </w:tc>
        <w:tc>
          <w:tcPr>
            <w:tcW w:w="17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93066B" w14:textId="77777777" w:rsidR="001B515B" w:rsidRPr="0042292D" w:rsidRDefault="001B515B" w:rsidP="0042292D">
            <w:pPr>
              <w:jc w:val="center"/>
              <w:rPr>
                <w:rtl/>
              </w:rPr>
            </w:pPr>
            <w:r w:rsidRPr="0042292D">
              <w:rPr>
                <w:rtl/>
              </w:rPr>
              <w:t>תיאור מקט</w:t>
            </w:r>
          </w:p>
        </w:tc>
        <w:tc>
          <w:tcPr>
            <w:tcW w:w="4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6A1F2C" w14:textId="77777777" w:rsidR="001B515B" w:rsidRPr="0042292D" w:rsidRDefault="001B515B" w:rsidP="0042292D">
            <w:pPr>
              <w:jc w:val="center"/>
              <w:rPr>
                <w:rtl/>
              </w:rPr>
            </w:pPr>
            <w:r w:rsidRPr="0042292D">
              <w:rPr>
                <w:rtl/>
              </w:rPr>
              <w:t>יחידת מידה</w:t>
            </w:r>
          </w:p>
        </w:tc>
        <w:tc>
          <w:tcPr>
            <w:tcW w:w="427" w:type="pct"/>
            <w:tcBorders>
              <w:top w:val="single" w:sz="4" w:space="0" w:color="auto"/>
              <w:left w:val="single" w:sz="4" w:space="0" w:color="auto"/>
              <w:bottom w:val="single" w:sz="4" w:space="0" w:color="auto"/>
              <w:right w:val="single" w:sz="4" w:space="0" w:color="auto"/>
            </w:tcBorders>
            <w:shd w:val="clear" w:color="auto" w:fill="D9D9D9"/>
            <w:vAlign w:val="center"/>
          </w:tcPr>
          <w:p w14:paraId="7E97C36C" w14:textId="5BC6FB1C" w:rsidR="001B515B" w:rsidRPr="0042292D" w:rsidRDefault="001B515B" w:rsidP="001B515B">
            <w:pPr>
              <w:jc w:val="center"/>
              <w:rPr>
                <w:rtl/>
              </w:rPr>
            </w:pPr>
            <w:r>
              <w:rPr>
                <w:rFonts w:hint="cs"/>
                <w:rtl/>
              </w:rPr>
              <w:t>כמות אומדן</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tcPr>
          <w:p w14:paraId="7A25EFBD" w14:textId="4B29D057" w:rsidR="001B515B" w:rsidRPr="0042292D" w:rsidRDefault="001B515B" w:rsidP="001B515B">
            <w:pPr>
              <w:jc w:val="center"/>
              <w:rPr>
                <w:rtl/>
              </w:rPr>
            </w:pPr>
            <w:r>
              <w:rPr>
                <w:rFonts w:hint="cs"/>
                <w:rtl/>
              </w:rPr>
              <w:t>מחיר מחירון מינימאלי בש"ח לא כולל מע"מ</w:t>
            </w:r>
          </w:p>
        </w:tc>
        <w:tc>
          <w:tcPr>
            <w:tcW w:w="4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3AAED4" w14:textId="06FEDB0B" w:rsidR="001B515B" w:rsidRPr="0042292D" w:rsidRDefault="001B515B" w:rsidP="0042292D">
            <w:pPr>
              <w:jc w:val="center"/>
              <w:rPr>
                <w:rtl/>
              </w:rPr>
            </w:pPr>
            <w:r w:rsidRPr="0042292D">
              <w:rPr>
                <w:rtl/>
              </w:rPr>
              <w:t>מחיר מחירון מירבי בש"ח ללא מע"מ</w:t>
            </w:r>
          </w:p>
        </w:tc>
        <w:tc>
          <w:tcPr>
            <w:tcW w:w="4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51DEAC" w14:textId="77777777" w:rsidR="001B515B" w:rsidRPr="0042292D" w:rsidRDefault="001B515B" w:rsidP="0042292D">
            <w:pPr>
              <w:jc w:val="center"/>
              <w:rPr>
                <w:rtl/>
              </w:rPr>
            </w:pPr>
            <w:r w:rsidRPr="0042292D">
              <w:rPr>
                <w:rtl/>
              </w:rPr>
              <w:t>מחיר מוצע על ידי המציע בש"ח ללא מע"מ</w:t>
            </w:r>
          </w:p>
        </w:tc>
        <w:tc>
          <w:tcPr>
            <w:tcW w:w="501" w:type="pct"/>
            <w:tcBorders>
              <w:top w:val="single" w:sz="4" w:space="0" w:color="auto"/>
              <w:left w:val="single" w:sz="4" w:space="0" w:color="auto"/>
              <w:bottom w:val="single" w:sz="4" w:space="0" w:color="auto"/>
              <w:right w:val="single" w:sz="4" w:space="0" w:color="auto"/>
            </w:tcBorders>
            <w:shd w:val="clear" w:color="auto" w:fill="D9D9D9"/>
            <w:vAlign w:val="center"/>
          </w:tcPr>
          <w:p w14:paraId="3E662C30" w14:textId="3B3A7C2B" w:rsidR="001B515B" w:rsidRPr="0042292D" w:rsidRDefault="001B515B" w:rsidP="001B515B">
            <w:pPr>
              <w:jc w:val="center"/>
              <w:rPr>
                <w:rtl/>
              </w:rPr>
            </w:pPr>
            <w:r>
              <w:rPr>
                <w:rFonts w:hint="cs"/>
                <w:rtl/>
              </w:rPr>
              <w:t>מכפלת מחיר מוצע בכמות אומדן</w:t>
            </w:r>
          </w:p>
        </w:tc>
      </w:tr>
      <w:tr w:rsidR="001B515B" w:rsidRPr="0042292D" w14:paraId="28DBB54D" w14:textId="70B9F9B6" w:rsidTr="001B515B">
        <w:tc>
          <w:tcPr>
            <w:tcW w:w="436" w:type="pct"/>
            <w:tcBorders>
              <w:top w:val="single" w:sz="4" w:space="0" w:color="auto"/>
              <w:left w:val="single" w:sz="4" w:space="0" w:color="auto"/>
              <w:bottom w:val="single" w:sz="4" w:space="0" w:color="auto"/>
              <w:right w:val="single" w:sz="4" w:space="0" w:color="auto"/>
            </w:tcBorders>
            <w:shd w:val="clear" w:color="auto" w:fill="B6DDE8"/>
            <w:vAlign w:val="center"/>
            <w:hideMark/>
          </w:tcPr>
          <w:p w14:paraId="5AA78B80" w14:textId="77777777" w:rsidR="001B515B" w:rsidRPr="0042292D" w:rsidRDefault="001B515B" w:rsidP="0042292D">
            <w:pPr>
              <w:jc w:val="center"/>
              <w:rPr>
                <w:b/>
                <w:bCs/>
                <w:rtl/>
              </w:rPr>
            </w:pPr>
            <w:r w:rsidRPr="0042292D">
              <w:rPr>
                <w:b/>
                <w:bCs/>
                <w:rtl/>
              </w:rPr>
              <w:t>פרק 01</w:t>
            </w:r>
          </w:p>
        </w:tc>
        <w:tc>
          <w:tcPr>
            <w:tcW w:w="1717" w:type="pct"/>
            <w:tcBorders>
              <w:top w:val="single" w:sz="4" w:space="0" w:color="auto"/>
              <w:left w:val="single" w:sz="4" w:space="0" w:color="auto"/>
              <w:bottom w:val="single" w:sz="4" w:space="0" w:color="auto"/>
              <w:right w:val="single" w:sz="4" w:space="0" w:color="auto"/>
            </w:tcBorders>
            <w:shd w:val="clear" w:color="auto" w:fill="B6DDE8"/>
            <w:hideMark/>
          </w:tcPr>
          <w:p w14:paraId="689F8670" w14:textId="77777777" w:rsidR="001B515B" w:rsidRPr="0042292D" w:rsidRDefault="001B515B" w:rsidP="0042292D">
            <w:pPr>
              <w:rPr>
                <w:b/>
                <w:bCs/>
                <w:rtl/>
              </w:rPr>
            </w:pPr>
            <w:r w:rsidRPr="0042292D">
              <w:rPr>
                <w:b/>
                <w:bCs/>
                <w:rtl/>
              </w:rPr>
              <w:t>אספקת מערכת המידע</w:t>
            </w:r>
            <w:r w:rsidRPr="0042292D">
              <w:rPr>
                <w:rFonts w:hint="cs"/>
                <w:b/>
                <w:bCs/>
                <w:rtl/>
              </w:rPr>
              <w:t xml:space="preserve">, </w:t>
            </w:r>
            <w:r w:rsidRPr="0042292D">
              <w:rPr>
                <w:b/>
                <w:bCs/>
                <w:rtl/>
              </w:rPr>
              <w:t>הסבת מידע מהמערכת הקיימת</w:t>
            </w:r>
            <w:r w:rsidRPr="0042292D">
              <w:rPr>
                <w:rFonts w:hint="cs"/>
                <w:b/>
                <w:bCs/>
                <w:rtl/>
              </w:rPr>
              <w:t>, תחזוקה חודשית ושיפורים (לפי אשכולות)</w:t>
            </w:r>
          </w:p>
        </w:tc>
        <w:tc>
          <w:tcPr>
            <w:tcW w:w="855" w:type="pct"/>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3421C745" w14:textId="5CFFAC9B" w:rsidR="001B515B" w:rsidRPr="0042292D" w:rsidRDefault="001B515B" w:rsidP="001B515B">
            <w:pPr>
              <w:jc w:val="center"/>
              <w:rPr>
                <w:b/>
                <w:bCs/>
              </w:rPr>
            </w:pPr>
            <w:r w:rsidRPr="0042292D">
              <w:rPr>
                <w:b/>
                <w:bCs/>
                <w:rtl/>
              </w:rPr>
              <w:t>הערה</w:t>
            </w:r>
          </w:p>
        </w:tc>
        <w:tc>
          <w:tcPr>
            <w:tcW w:w="1992" w:type="pct"/>
            <w:gridSpan w:val="4"/>
            <w:tcBorders>
              <w:top w:val="single" w:sz="4" w:space="0" w:color="auto"/>
              <w:left w:val="single" w:sz="4" w:space="0" w:color="auto"/>
              <w:bottom w:val="single" w:sz="4" w:space="0" w:color="auto"/>
              <w:right w:val="single" w:sz="4" w:space="0" w:color="auto"/>
            </w:tcBorders>
            <w:shd w:val="clear" w:color="auto" w:fill="B6DDE8"/>
            <w:vAlign w:val="center"/>
          </w:tcPr>
          <w:p w14:paraId="29ADB7E0" w14:textId="363421BA" w:rsidR="001B515B" w:rsidRPr="0042292D" w:rsidRDefault="001B515B" w:rsidP="001B515B">
            <w:pPr>
              <w:jc w:val="center"/>
              <w:rPr>
                <w:b/>
                <w:bCs/>
              </w:rPr>
            </w:pPr>
            <w:r w:rsidRPr="0042292D">
              <w:rPr>
                <w:b/>
                <w:bCs/>
              </w:rPr>
              <w:t>0</w:t>
            </w:r>
          </w:p>
        </w:tc>
      </w:tr>
      <w:tr w:rsidR="001B515B" w:rsidRPr="0042292D" w14:paraId="609ACDC2" w14:textId="0873D07D" w:rsidTr="009E6EE4">
        <w:tc>
          <w:tcPr>
            <w:tcW w:w="5000" w:type="pct"/>
            <w:gridSpan w:val="8"/>
            <w:tcBorders>
              <w:top w:val="single" w:sz="4" w:space="0" w:color="auto"/>
              <w:left w:val="single" w:sz="4" w:space="0" w:color="auto"/>
              <w:bottom w:val="single" w:sz="4" w:space="0" w:color="auto"/>
              <w:right w:val="single" w:sz="4" w:space="0" w:color="auto"/>
            </w:tcBorders>
            <w:shd w:val="clear" w:color="auto" w:fill="DAEEF3"/>
          </w:tcPr>
          <w:p w14:paraId="5E120328" w14:textId="0EE66EF2" w:rsidR="001B515B" w:rsidRPr="0042292D" w:rsidRDefault="001B515B" w:rsidP="001B515B">
            <w:pPr>
              <w:jc w:val="center"/>
              <w:rPr>
                <w:b/>
                <w:bCs/>
                <w:rtl/>
              </w:rPr>
            </w:pPr>
            <w:r w:rsidRPr="0042292D">
              <w:rPr>
                <w:rFonts w:hint="cs"/>
                <w:b/>
                <w:bCs/>
                <w:rtl/>
              </w:rPr>
              <w:t>אשכול מערכות הליבה</w:t>
            </w:r>
          </w:p>
        </w:tc>
      </w:tr>
      <w:tr w:rsidR="001B515B" w:rsidRPr="0042292D" w14:paraId="33746953" w14:textId="740FF4C3" w:rsidTr="009E6EE4">
        <w:trPr>
          <w:trHeight w:val="2622"/>
        </w:trPr>
        <w:tc>
          <w:tcPr>
            <w:tcW w:w="436" w:type="pct"/>
            <w:tcBorders>
              <w:top w:val="single" w:sz="4" w:space="0" w:color="auto"/>
              <w:left w:val="single" w:sz="4" w:space="0" w:color="auto"/>
              <w:bottom w:val="single" w:sz="4" w:space="0" w:color="auto"/>
              <w:right w:val="single" w:sz="4" w:space="0" w:color="auto"/>
            </w:tcBorders>
            <w:vAlign w:val="center"/>
            <w:hideMark/>
          </w:tcPr>
          <w:p w14:paraId="2DD46F5B" w14:textId="77777777" w:rsidR="001B515B" w:rsidRPr="0042292D" w:rsidRDefault="001B515B" w:rsidP="0042292D">
            <w:pPr>
              <w:jc w:val="center"/>
            </w:pPr>
            <w:r w:rsidRPr="0042292D">
              <w:rPr>
                <w:rtl/>
              </w:rPr>
              <w:t>01.010</w:t>
            </w:r>
          </w:p>
        </w:tc>
        <w:tc>
          <w:tcPr>
            <w:tcW w:w="1717" w:type="pct"/>
            <w:tcBorders>
              <w:top w:val="single" w:sz="4" w:space="0" w:color="auto"/>
              <w:left w:val="single" w:sz="4" w:space="0" w:color="auto"/>
              <w:bottom w:val="single" w:sz="4" w:space="0" w:color="auto"/>
              <w:right w:val="single" w:sz="4" w:space="0" w:color="auto"/>
            </w:tcBorders>
          </w:tcPr>
          <w:p w14:paraId="49C0D4C5" w14:textId="77777777" w:rsidR="001B515B" w:rsidRPr="0042292D" w:rsidRDefault="001B515B" w:rsidP="0042292D">
            <w:pPr>
              <w:spacing w:line="360" w:lineRule="auto"/>
              <w:ind w:left="3" w:hanging="3"/>
              <w:contextualSpacing/>
              <w:rPr>
                <w:rFonts w:ascii="Calibri" w:hAnsi="Calibri"/>
                <w:rtl/>
              </w:rPr>
            </w:pPr>
            <w:r w:rsidRPr="0042292D">
              <w:rPr>
                <w:rFonts w:ascii="Calibri" w:hAnsi="Calibri" w:hint="cs"/>
                <w:rtl/>
              </w:rPr>
              <w:t xml:space="preserve">הסבת נתונים, </w:t>
            </w:r>
            <w:r w:rsidRPr="0042292D">
              <w:rPr>
                <w:rFonts w:ascii="Calibri" w:hAnsi="Calibri"/>
                <w:rtl/>
              </w:rPr>
              <w:t>הספקת והתקנת המודולים הבאים על פי הדרישו</w:t>
            </w:r>
            <w:r w:rsidRPr="0042292D">
              <w:rPr>
                <w:rFonts w:ascii="Calibri" w:hAnsi="Calibri" w:hint="cs"/>
                <w:rtl/>
              </w:rPr>
              <w:t xml:space="preserve">ת </w:t>
            </w:r>
            <w:r w:rsidRPr="0042292D">
              <w:rPr>
                <w:rFonts w:ascii="Calibri" w:hAnsi="Calibri"/>
                <w:rtl/>
              </w:rPr>
              <w:t>המופיעות בחלק מפרט הטכני</w:t>
            </w:r>
            <w:r w:rsidRPr="0042292D">
              <w:rPr>
                <w:rFonts w:ascii="Calibri" w:hAnsi="Calibri" w:hint="cs"/>
                <w:rtl/>
              </w:rPr>
              <w:t xml:space="preserve"> וכן ביצוע הדרכות לכל המשתמשים במועצה וגופי הסמך</w:t>
            </w:r>
            <w:r w:rsidRPr="0042292D">
              <w:rPr>
                <w:rFonts w:ascii="Calibri" w:hAnsi="Calibri"/>
                <w:rtl/>
              </w:rPr>
              <w:t>:</w:t>
            </w:r>
          </w:p>
          <w:p w14:paraId="05AF53D3" w14:textId="77777777" w:rsidR="001B515B" w:rsidRPr="0042292D" w:rsidRDefault="001B515B" w:rsidP="0042292D">
            <w:pPr>
              <w:spacing w:line="360" w:lineRule="auto"/>
              <w:ind w:left="360" w:hanging="360"/>
              <w:contextualSpacing/>
              <w:rPr>
                <w:rFonts w:ascii="Calibri" w:hAnsi="Calibri"/>
                <w:b/>
                <w:bCs/>
                <w:color w:val="FFFFFF"/>
                <w:rtl/>
              </w:rPr>
            </w:pPr>
            <w:r w:rsidRPr="0042292D">
              <w:rPr>
                <w:rFonts w:ascii="Calibri" w:hAnsi="Calibri" w:hint="cs"/>
                <w:b/>
                <w:bCs/>
                <w:rtl/>
              </w:rPr>
              <w:t>אשכול מערכות ליבה:</w:t>
            </w:r>
          </w:p>
          <w:p w14:paraId="322F795B" w14:textId="77777777" w:rsidR="001B515B" w:rsidRPr="0042292D" w:rsidRDefault="001B515B" w:rsidP="0042292D">
            <w:pPr>
              <w:rPr>
                <w:b/>
                <w:bCs/>
              </w:rPr>
            </w:pPr>
            <w:r w:rsidRPr="0042292D">
              <w:rPr>
                <w:b/>
                <w:bCs/>
                <w:rtl/>
              </w:rPr>
              <w:t>ניהול גבייה והכנסות (</w:t>
            </w:r>
            <w:r w:rsidRPr="0042292D">
              <w:rPr>
                <w:b/>
                <w:bCs/>
              </w:rPr>
              <w:t>Fi</w:t>
            </w:r>
            <w:r w:rsidRPr="0042292D">
              <w:rPr>
                <w:b/>
                <w:bCs/>
                <w:rtl/>
              </w:rPr>
              <w:t>)</w:t>
            </w:r>
          </w:p>
          <w:p w14:paraId="624F5845" w14:textId="77777777" w:rsidR="001B515B" w:rsidRPr="009B15F0" w:rsidRDefault="001B515B" w:rsidP="009E6EE4">
            <w:pPr>
              <w:pStyle w:val="a3"/>
              <w:numPr>
                <w:ilvl w:val="0"/>
                <w:numId w:val="18"/>
              </w:numPr>
              <w:rPr>
                <w:rtl/>
              </w:rPr>
            </w:pPr>
            <w:r w:rsidRPr="009B15F0">
              <w:rPr>
                <w:rtl/>
              </w:rPr>
              <w:t>מודול שירות לקוחות וגבייה  (</w:t>
            </w:r>
            <w:r w:rsidRPr="009B15F0">
              <w:t>Fi1</w:t>
            </w:r>
            <w:r w:rsidRPr="009B15F0">
              <w:rPr>
                <w:rtl/>
              </w:rPr>
              <w:t>)</w:t>
            </w:r>
          </w:p>
          <w:p w14:paraId="18FA4275" w14:textId="77777777" w:rsidR="001B515B" w:rsidRPr="009B15F0" w:rsidRDefault="001B515B" w:rsidP="009E6EE4">
            <w:pPr>
              <w:pStyle w:val="a3"/>
              <w:numPr>
                <w:ilvl w:val="0"/>
                <w:numId w:val="18"/>
              </w:numPr>
              <w:rPr>
                <w:rtl/>
              </w:rPr>
            </w:pPr>
            <w:r w:rsidRPr="009B15F0">
              <w:rPr>
                <w:rtl/>
              </w:rPr>
              <w:t>מודול אכיפת הגבייה (</w:t>
            </w:r>
            <w:r w:rsidRPr="009B15F0">
              <w:t>Fi2</w:t>
            </w:r>
            <w:r w:rsidRPr="009B15F0">
              <w:rPr>
                <w:rtl/>
              </w:rPr>
              <w:t>)</w:t>
            </w:r>
          </w:p>
          <w:p w14:paraId="53D451DA" w14:textId="77777777" w:rsidR="001B515B" w:rsidRPr="009B15F0" w:rsidRDefault="001B515B" w:rsidP="00B35F20">
            <w:pPr>
              <w:pStyle w:val="a3"/>
              <w:numPr>
                <w:ilvl w:val="0"/>
                <w:numId w:val="18"/>
              </w:numPr>
              <w:rPr>
                <w:rtl/>
              </w:rPr>
            </w:pPr>
            <w:r w:rsidRPr="009B15F0">
              <w:rPr>
                <w:rtl/>
              </w:rPr>
              <w:t>מודולים פריפריאליים לניהול הכנסות (</w:t>
            </w:r>
            <w:r w:rsidRPr="009B15F0">
              <w:t>Fi3</w:t>
            </w:r>
            <w:r w:rsidRPr="009B15F0">
              <w:rPr>
                <w:rtl/>
              </w:rPr>
              <w:t>)</w:t>
            </w:r>
          </w:p>
          <w:p w14:paraId="1354FFC0" w14:textId="77777777" w:rsidR="001B515B" w:rsidRPr="009B15F0" w:rsidRDefault="001B515B" w:rsidP="00B35F20">
            <w:pPr>
              <w:pStyle w:val="a3"/>
              <w:numPr>
                <w:ilvl w:val="0"/>
                <w:numId w:val="18"/>
              </w:numPr>
              <w:rPr>
                <w:rtl/>
              </w:rPr>
            </w:pPr>
            <w:r w:rsidRPr="009B15F0">
              <w:rPr>
                <w:rtl/>
              </w:rPr>
              <w:t>מודול הנהלת חשבונות (</w:t>
            </w:r>
            <w:r w:rsidRPr="009B15F0">
              <w:t>Fi4</w:t>
            </w:r>
            <w:r w:rsidRPr="009B15F0">
              <w:rPr>
                <w:rtl/>
              </w:rPr>
              <w:t>)</w:t>
            </w:r>
          </w:p>
          <w:p w14:paraId="3EE41D46" w14:textId="77777777" w:rsidR="001B515B" w:rsidRPr="009B15F0" w:rsidRDefault="001B515B" w:rsidP="005D1164">
            <w:pPr>
              <w:pStyle w:val="a3"/>
              <w:numPr>
                <w:ilvl w:val="0"/>
                <w:numId w:val="18"/>
              </w:numPr>
              <w:rPr>
                <w:rtl/>
              </w:rPr>
            </w:pPr>
            <w:r w:rsidRPr="009B15F0">
              <w:rPr>
                <w:rtl/>
              </w:rPr>
              <w:t>מערכת תשלומים לספקים וזכאים (</w:t>
            </w:r>
            <w:r w:rsidRPr="009B15F0">
              <w:t>Fi5</w:t>
            </w:r>
            <w:r w:rsidRPr="009B15F0">
              <w:rPr>
                <w:rtl/>
              </w:rPr>
              <w:t>)</w:t>
            </w:r>
          </w:p>
          <w:p w14:paraId="5043ECEE" w14:textId="77777777" w:rsidR="001B515B" w:rsidRPr="009B15F0" w:rsidRDefault="001B515B" w:rsidP="006117FA">
            <w:pPr>
              <w:pStyle w:val="a3"/>
              <w:numPr>
                <w:ilvl w:val="0"/>
                <w:numId w:val="18"/>
              </w:numPr>
              <w:rPr>
                <w:rtl/>
              </w:rPr>
            </w:pPr>
            <w:r w:rsidRPr="009B15F0">
              <w:rPr>
                <w:rtl/>
              </w:rPr>
              <w:t>מודול ניהול פיננסי (</w:t>
            </w:r>
            <w:r w:rsidRPr="009B15F0">
              <w:t>Fi6</w:t>
            </w:r>
            <w:r w:rsidRPr="009B15F0">
              <w:rPr>
                <w:rtl/>
              </w:rPr>
              <w:t>)</w:t>
            </w:r>
          </w:p>
          <w:p w14:paraId="58E552E2" w14:textId="77777777" w:rsidR="001B515B" w:rsidRPr="009B15F0" w:rsidRDefault="001B515B" w:rsidP="006117FA">
            <w:pPr>
              <w:pStyle w:val="a3"/>
              <w:numPr>
                <w:ilvl w:val="0"/>
                <w:numId w:val="18"/>
              </w:numPr>
              <w:rPr>
                <w:rtl/>
              </w:rPr>
            </w:pPr>
            <w:r w:rsidRPr="009B15F0">
              <w:rPr>
                <w:rtl/>
              </w:rPr>
              <w:t>מודול ניהול תקציב בלתי רגיל (תב"ר) (</w:t>
            </w:r>
            <w:r w:rsidRPr="009B15F0">
              <w:t>Fi7</w:t>
            </w:r>
            <w:r w:rsidRPr="009B15F0">
              <w:rPr>
                <w:rtl/>
              </w:rPr>
              <w:t>)</w:t>
            </w:r>
          </w:p>
          <w:p w14:paraId="70A97B92" w14:textId="77777777" w:rsidR="001B515B" w:rsidRPr="009B15F0" w:rsidRDefault="001B515B" w:rsidP="006117FA">
            <w:pPr>
              <w:pStyle w:val="a3"/>
              <w:numPr>
                <w:ilvl w:val="0"/>
                <w:numId w:val="18"/>
              </w:numPr>
              <w:rPr>
                <w:rtl/>
              </w:rPr>
            </w:pPr>
            <w:r w:rsidRPr="009B15F0">
              <w:rPr>
                <w:rtl/>
              </w:rPr>
              <w:t>מודול ניהול ספרי תקציבים עירוניים (</w:t>
            </w:r>
            <w:r w:rsidRPr="009B15F0">
              <w:t>Fi8</w:t>
            </w:r>
            <w:r w:rsidRPr="009B15F0">
              <w:rPr>
                <w:rtl/>
              </w:rPr>
              <w:t>)</w:t>
            </w:r>
          </w:p>
          <w:p w14:paraId="7A485776" w14:textId="415B2087" w:rsidR="001B515B" w:rsidRPr="009B15F0" w:rsidRDefault="001B515B" w:rsidP="006117FA">
            <w:pPr>
              <w:pStyle w:val="a3"/>
              <w:numPr>
                <w:ilvl w:val="0"/>
                <w:numId w:val="18"/>
              </w:numPr>
            </w:pPr>
            <w:r w:rsidRPr="009B15F0">
              <w:rPr>
                <w:rtl/>
              </w:rPr>
              <w:t xml:space="preserve">מודול </w:t>
            </w:r>
            <w:r w:rsidR="009B15F0" w:rsidRPr="009B15F0">
              <w:rPr>
                <w:rFonts w:hint="cs"/>
                <w:rtl/>
              </w:rPr>
              <w:t>רישוי עסקים</w:t>
            </w:r>
            <w:r w:rsidRPr="009B15F0">
              <w:rPr>
                <w:rtl/>
              </w:rPr>
              <w:t xml:space="preserve"> (</w:t>
            </w:r>
            <w:r w:rsidRPr="009B15F0">
              <w:t>Fi9</w:t>
            </w:r>
            <w:r w:rsidRPr="009B15F0">
              <w:rPr>
                <w:rtl/>
              </w:rPr>
              <w:t>)</w:t>
            </w:r>
          </w:p>
          <w:p w14:paraId="44504BF1" w14:textId="77777777" w:rsidR="001B515B" w:rsidRPr="0042292D" w:rsidRDefault="001B515B" w:rsidP="0042292D">
            <w:pPr>
              <w:spacing w:line="360" w:lineRule="auto"/>
              <w:ind w:left="720"/>
              <w:contextualSpacing/>
              <w:rPr>
                <w:rFonts w:ascii="Arial" w:hAnsi="Arial"/>
                <w:rtl/>
              </w:rPr>
            </w:pPr>
          </w:p>
          <w:p w14:paraId="577E42FA" w14:textId="77777777" w:rsidR="001B515B" w:rsidRPr="0042292D" w:rsidRDefault="001B515B" w:rsidP="0042292D">
            <w:pPr>
              <w:rPr>
                <w:b/>
                <w:bCs/>
                <w:rtl/>
              </w:rPr>
            </w:pPr>
            <w:r w:rsidRPr="0042292D">
              <w:rPr>
                <w:b/>
                <w:bCs/>
                <w:rtl/>
              </w:rPr>
              <w:t>ניהול רכש, התקשרויות, מלאי ומחסנים (</w:t>
            </w:r>
            <w:r w:rsidRPr="0042292D">
              <w:rPr>
                <w:b/>
                <w:bCs/>
              </w:rPr>
              <w:t>Pr</w:t>
            </w:r>
            <w:r w:rsidRPr="0042292D">
              <w:rPr>
                <w:b/>
                <w:bCs/>
                <w:rtl/>
              </w:rPr>
              <w:t>)</w:t>
            </w:r>
          </w:p>
          <w:p w14:paraId="21DC5646" w14:textId="2FA06464" w:rsidR="001B515B" w:rsidRPr="009B15F0" w:rsidRDefault="001B515B" w:rsidP="00B35F20">
            <w:pPr>
              <w:pStyle w:val="a3"/>
              <w:numPr>
                <w:ilvl w:val="0"/>
                <w:numId w:val="92"/>
              </w:numPr>
            </w:pPr>
            <w:r w:rsidRPr="009B15F0">
              <w:rPr>
                <w:rtl/>
              </w:rPr>
              <w:t>מודול רכש (</w:t>
            </w:r>
            <w:r w:rsidRPr="009B15F0">
              <w:t>Pr1</w:t>
            </w:r>
            <w:r w:rsidRPr="009B15F0">
              <w:rPr>
                <w:rtl/>
              </w:rPr>
              <w:t>)</w:t>
            </w:r>
          </w:p>
          <w:p w14:paraId="37380DD8" w14:textId="46609261" w:rsidR="009B15F0" w:rsidRPr="009B15F0" w:rsidRDefault="009B15F0" w:rsidP="00B35F20">
            <w:pPr>
              <w:pStyle w:val="a3"/>
              <w:numPr>
                <w:ilvl w:val="0"/>
                <w:numId w:val="18"/>
              </w:numPr>
              <w:rPr>
                <w:rtl/>
              </w:rPr>
            </w:pPr>
            <w:r w:rsidRPr="009B15F0">
              <w:rPr>
                <w:rFonts w:hint="cs"/>
                <w:rtl/>
              </w:rPr>
              <w:t>מודול תיחור מקוון של ספקים (</w:t>
            </w:r>
            <w:r w:rsidRPr="009B15F0">
              <w:t>Pr2</w:t>
            </w:r>
            <w:r w:rsidRPr="009B15F0">
              <w:rPr>
                <w:rFonts w:hint="cs"/>
                <w:rtl/>
              </w:rPr>
              <w:t>)</w:t>
            </w:r>
          </w:p>
          <w:p w14:paraId="1CE69306" w14:textId="1B97DB3E" w:rsidR="001B515B" w:rsidRPr="009B15F0" w:rsidRDefault="001B515B" w:rsidP="005D1164">
            <w:pPr>
              <w:pStyle w:val="a3"/>
              <w:numPr>
                <w:ilvl w:val="0"/>
                <w:numId w:val="18"/>
              </w:numPr>
              <w:rPr>
                <w:rtl/>
              </w:rPr>
            </w:pPr>
            <w:r w:rsidRPr="009B15F0">
              <w:rPr>
                <w:rtl/>
              </w:rPr>
              <w:t>מודול חוזים והתקשרויות (</w:t>
            </w:r>
            <w:r w:rsidRPr="009B15F0">
              <w:t>Pr</w:t>
            </w:r>
            <w:r w:rsidR="009B15F0" w:rsidRPr="009B15F0">
              <w:t>3</w:t>
            </w:r>
            <w:r w:rsidRPr="009B15F0">
              <w:rPr>
                <w:rtl/>
              </w:rPr>
              <w:t>)</w:t>
            </w:r>
          </w:p>
          <w:p w14:paraId="54A30D9E" w14:textId="5DE0BE19" w:rsidR="001B515B" w:rsidRPr="009B15F0" w:rsidRDefault="001B515B" w:rsidP="006117FA">
            <w:pPr>
              <w:pStyle w:val="a3"/>
              <w:numPr>
                <w:ilvl w:val="0"/>
                <w:numId w:val="18"/>
              </w:numPr>
              <w:rPr>
                <w:rtl/>
              </w:rPr>
            </w:pPr>
            <w:r w:rsidRPr="009B15F0">
              <w:rPr>
                <w:rtl/>
              </w:rPr>
              <w:t>מודול ניהול מחסן (</w:t>
            </w:r>
            <w:r w:rsidRPr="009B15F0">
              <w:t>Pr</w:t>
            </w:r>
            <w:r w:rsidR="009B15F0" w:rsidRPr="009B15F0">
              <w:t>4</w:t>
            </w:r>
            <w:r w:rsidRPr="009B15F0">
              <w:rPr>
                <w:rtl/>
              </w:rPr>
              <w:t>)</w:t>
            </w:r>
          </w:p>
          <w:p w14:paraId="0E4E4855" w14:textId="77777777" w:rsidR="001B515B" w:rsidRPr="0042292D" w:rsidRDefault="001B515B" w:rsidP="0042292D">
            <w:pPr>
              <w:spacing w:line="360" w:lineRule="auto"/>
              <w:contextualSpacing/>
              <w:rPr>
                <w:rFonts w:ascii="Calibri" w:hAnsi="Calibri"/>
                <w:rtl/>
              </w:rPr>
            </w:pPr>
          </w:p>
          <w:p w14:paraId="6C39A7DD" w14:textId="77777777" w:rsidR="001B515B" w:rsidRPr="0042292D" w:rsidRDefault="001B515B" w:rsidP="0042292D">
            <w:pPr>
              <w:spacing w:line="360" w:lineRule="auto"/>
              <w:contextualSpacing/>
              <w:rPr>
                <w:rFonts w:ascii="Calibri" w:hAnsi="Calibri"/>
                <w:color w:val="FFFFFF"/>
              </w:rPr>
            </w:pPr>
            <w:r w:rsidRPr="0042292D">
              <w:rPr>
                <w:rFonts w:ascii="Calibri" w:hAnsi="Calibri" w:hint="cs"/>
                <w:rtl/>
              </w:rPr>
              <w:t>לרבות ביצוע:</w:t>
            </w:r>
          </w:p>
          <w:p w14:paraId="7AE9B1F5" w14:textId="77777777" w:rsidR="001B515B" w:rsidRPr="0042292D" w:rsidRDefault="001B515B" w:rsidP="0042292D">
            <w:pPr>
              <w:spacing w:line="360" w:lineRule="auto"/>
              <w:ind w:left="360" w:hanging="360"/>
              <w:contextualSpacing/>
              <w:rPr>
                <w:rFonts w:ascii="Calibri" w:hAnsi="Calibri"/>
              </w:rPr>
            </w:pPr>
            <w:r w:rsidRPr="0042292D">
              <w:rPr>
                <w:rFonts w:ascii="Calibri" w:hAnsi="Calibri" w:hint="cs"/>
                <w:rtl/>
              </w:rPr>
              <w:t xml:space="preserve">- </w:t>
            </w:r>
            <w:r w:rsidRPr="0042292D">
              <w:rPr>
                <w:rFonts w:ascii="Calibri" w:hAnsi="Calibri"/>
                <w:rtl/>
              </w:rPr>
              <w:t xml:space="preserve">הסבת נתונים מהמערכות הקיימות במועצה. </w:t>
            </w:r>
          </w:p>
          <w:p w14:paraId="740D074B" w14:textId="0D1A1234" w:rsidR="001B515B" w:rsidRPr="0042292D" w:rsidRDefault="001B515B" w:rsidP="00C01EDE">
            <w:pPr>
              <w:spacing w:line="360" w:lineRule="auto"/>
              <w:ind w:left="360" w:hanging="360"/>
              <w:contextualSpacing/>
              <w:rPr>
                <w:rFonts w:ascii="Calibri" w:hAnsi="Calibri"/>
                <w:rtl/>
              </w:rPr>
            </w:pPr>
            <w:r w:rsidRPr="0042292D">
              <w:rPr>
                <w:rFonts w:ascii="Calibri" w:hAnsi="Calibri" w:hint="cs"/>
                <w:rtl/>
              </w:rPr>
              <w:t xml:space="preserve">- </w:t>
            </w:r>
            <w:r w:rsidRPr="0042292D">
              <w:rPr>
                <w:rFonts w:ascii="Calibri" w:hAnsi="Calibri"/>
                <w:rtl/>
              </w:rPr>
              <w:t>הדרכה והטמעת משתמשים</w:t>
            </w:r>
          </w:p>
        </w:tc>
        <w:tc>
          <w:tcPr>
            <w:tcW w:w="428" w:type="pct"/>
            <w:tcBorders>
              <w:top w:val="single" w:sz="4" w:space="0" w:color="auto"/>
              <w:left w:val="single" w:sz="4" w:space="0" w:color="auto"/>
              <w:bottom w:val="single" w:sz="4" w:space="0" w:color="auto"/>
              <w:right w:val="single" w:sz="4" w:space="0" w:color="auto"/>
            </w:tcBorders>
            <w:vAlign w:val="center"/>
            <w:hideMark/>
          </w:tcPr>
          <w:p w14:paraId="32DDBD36" w14:textId="77777777" w:rsidR="001B515B" w:rsidRPr="0042292D" w:rsidRDefault="001B515B" w:rsidP="0042292D">
            <w:pPr>
              <w:jc w:val="center"/>
              <w:rPr>
                <w:rtl/>
              </w:rPr>
            </w:pPr>
            <w:r w:rsidRPr="0042292D">
              <w:rPr>
                <w:rtl/>
              </w:rPr>
              <w:t>חד פעמי</w:t>
            </w:r>
          </w:p>
        </w:tc>
        <w:tc>
          <w:tcPr>
            <w:tcW w:w="427" w:type="pct"/>
            <w:tcBorders>
              <w:top w:val="single" w:sz="4" w:space="0" w:color="auto"/>
              <w:left w:val="single" w:sz="4" w:space="0" w:color="auto"/>
              <w:bottom w:val="single" w:sz="4" w:space="0" w:color="auto"/>
              <w:right w:val="single" w:sz="4" w:space="0" w:color="auto"/>
            </w:tcBorders>
            <w:vAlign w:val="center"/>
          </w:tcPr>
          <w:p w14:paraId="7720B40D" w14:textId="0027729C" w:rsidR="001B515B" w:rsidRPr="0042292D" w:rsidRDefault="00C01EDE" w:rsidP="001B515B">
            <w:pPr>
              <w:jc w:val="center"/>
              <w:rPr>
                <w:rtl/>
              </w:rPr>
            </w:pPr>
            <w:r>
              <w:rPr>
                <w:rFonts w:hint="cs"/>
                <w:rtl/>
              </w:rPr>
              <w:t>1</w:t>
            </w:r>
          </w:p>
        </w:tc>
        <w:tc>
          <w:tcPr>
            <w:tcW w:w="564" w:type="pct"/>
            <w:tcBorders>
              <w:top w:val="single" w:sz="4" w:space="0" w:color="auto"/>
              <w:left w:val="single" w:sz="4" w:space="0" w:color="auto"/>
              <w:bottom w:val="single" w:sz="4" w:space="0" w:color="auto"/>
              <w:right w:val="single" w:sz="4" w:space="0" w:color="auto"/>
            </w:tcBorders>
            <w:vAlign w:val="center"/>
          </w:tcPr>
          <w:p w14:paraId="42C3B26A" w14:textId="58750A49" w:rsidR="001B515B" w:rsidRPr="0042292D" w:rsidRDefault="001B515B" w:rsidP="001B515B">
            <w:pPr>
              <w:jc w:val="center"/>
              <w:rPr>
                <w:rtl/>
              </w:rPr>
            </w:pPr>
            <w:r>
              <w:rPr>
                <w:rFonts w:hint="cs"/>
                <w:rtl/>
              </w:rPr>
              <w:t>3,500</w:t>
            </w:r>
          </w:p>
        </w:tc>
        <w:tc>
          <w:tcPr>
            <w:tcW w:w="428" w:type="pct"/>
            <w:tcBorders>
              <w:top w:val="single" w:sz="4" w:space="0" w:color="auto"/>
              <w:left w:val="single" w:sz="4" w:space="0" w:color="auto"/>
              <w:bottom w:val="single" w:sz="4" w:space="0" w:color="auto"/>
              <w:right w:val="single" w:sz="4" w:space="0" w:color="auto"/>
            </w:tcBorders>
            <w:vAlign w:val="center"/>
          </w:tcPr>
          <w:p w14:paraId="7FB088EB" w14:textId="3C3917F4" w:rsidR="001B515B" w:rsidRPr="0042292D" w:rsidRDefault="001B515B" w:rsidP="0042292D">
            <w:pPr>
              <w:jc w:val="center"/>
              <w:rPr>
                <w:rtl/>
              </w:rPr>
            </w:pPr>
            <w:r>
              <w:rPr>
                <w:rFonts w:hint="cs"/>
                <w:rtl/>
              </w:rPr>
              <w:t>5</w:t>
            </w:r>
            <w:r w:rsidRPr="0042292D">
              <w:rPr>
                <w:rFonts w:hint="cs"/>
                <w:rtl/>
              </w:rPr>
              <w:t>,000</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281AA70" w14:textId="77777777" w:rsidR="001B515B" w:rsidRPr="0042292D" w:rsidRDefault="001B515B" w:rsidP="0042292D"/>
        </w:tc>
        <w:tc>
          <w:tcPr>
            <w:tcW w:w="501" w:type="pct"/>
            <w:tcBorders>
              <w:top w:val="single" w:sz="4" w:space="0" w:color="auto"/>
              <w:left w:val="single" w:sz="4" w:space="0" w:color="auto"/>
              <w:bottom w:val="single" w:sz="4" w:space="0" w:color="auto"/>
              <w:right w:val="single" w:sz="4" w:space="0" w:color="auto"/>
            </w:tcBorders>
          </w:tcPr>
          <w:p w14:paraId="232DD7E0" w14:textId="77777777" w:rsidR="001B515B" w:rsidRPr="0042292D" w:rsidRDefault="001B515B" w:rsidP="0042292D"/>
        </w:tc>
      </w:tr>
      <w:tr w:rsidR="001B515B" w:rsidRPr="0042292D" w14:paraId="26A3B106" w14:textId="30BF69BE" w:rsidTr="009E6EE4">
        <w:tc>
          <w:tcPr>
            <w:tcW w:w="436" w:type="pct"/>
            <w:tcBorders>
              <w:top w:val="single" w:sz="4" w:space="0" w:color="auto"/>
              <w:left w:val="single" w:sz="4" w:space="0" w:color="auto"/>
              <w:bottom w:val="single" w:sz="4" w:space="0" w:color="auto"/>
              <w:right w:val="single" w:sz="4" w:space="0" w:color="auto"/>
            </w:tcBorders>
            <w:vAlign w:val="center"/>
          </w:tcPr>
          <w:p w14:paraId="13F95871" w14:textId="77777777" w:rsidR="001B515B" w:rsidRPr="0042292D" w:rsidRDefault="001B515B" w:rsidP="0042292D">
            <w:pPr>
              <w:jc w:val="center"/>
              <w:rPr>
                <w:rtl/>
              </w:rPr>
            </w:pPr>
            <w:r w:rsidRPr="0042292D">
              <w:rPr>
                <w:rFonts w:hint="cs"/>
                <w:rtl/>
              </w:rPr>
              <w:t>01.020</w:t>
            </w:r>
          </w:p>
        </w:tc>
        <w:tc>
          <w:tcPr>
            <w:tcW w:w="1717" w:type="pct"/>
            <w:tcBorders>
              <w:top w:val="single" w:sz="4" w:space="0" w:color="auto"/>
              <w:left w:val="single" w:sz="4" w:space="0" w:color="auto"/>
              <w:bottom w:val="single" w:sz="4" w:space="0" w:color="auto"/>
              <w:right w:val="single" w:sz="4" w:space="0" w:color="auto"/>
            </w:tcBorders>
          </w:tcPr>
          <w:p w14:paraId="5FC29EDF" w14:textId="77777777" w:rsidR="001B515B" w:rsidRPr="0042292D" w:rsidRDefault="001B515B" w:rsidP="0042292D">
            <w:pPr>
              <w:spacing w:after="160" w:line="259" w:lineRule="auto"/>
              <w:jc w:val="left"/>
              <w:rPr>
                <w:rFonts w:ascii="David" w:eastAsia="Calibri" w:hAnsi="David"/>
                <w:b/>
                <w:bCs/>
                <w:rtl/>
              </w:rPr>
            </w:pPr>
            <w:r w:rsidRPr="0042292D">
              <w:rPr>
                <w:rFonts w:ascii="David" w:eastAsia="Calibri" w:hAnsi="David"/>
                <w:b/>
                <w:bCs/>
                <w:rtl/>
              </w:rPr>
              <w:t>הקמה בענן</w:t>
            </w:r>
          </w:p>
          <w:p w14:paraId="4855B737" w14:textId="77777777" w:rsidR="001B515B" w:rsidRPr="0042292D" w:rsidRDefault="001B515B" w:rsidP="0042292D">
            <w:pPr>
              <w:spacing w:after="160" w:line="259" w:lineRule="auto"/>
              <w:jc w:val="left"/>
              <w:rPr>
                <w:rFonts w:ascii="David" w:eastAsia="Calibri" w:hAnsi="David"/>
                <w:rtl/>
              </w:rPr>
            </w:pPr>
            <w:r w:rsidRPr="0042292D">
              <w:rPr>
                <w:rFonts w:ascii="David" w:eastAsia="Calibri" w:hAnsi="David"/>
                <w:rtl/>
              </w:rPr>
              <w:t xml:space="preserve">עלות הקמת </w:t>
            </w:r>
            <w:r w:rsidRPr="0042292D">
              <w:rPr>
                <w:rFonts w:ascii="David" w:eastAsia="Calibri" w:hAnsi="David"/>
              </w:rPr>
              <w:t>data center</w:t>
            </w:r>
            <w:r w:rsidRPr="0042292D">
              <w:rPr>
                <w:rFonts w:ascii="David" w:eastAsia="Calibri" w:hAnsi="David"/>
                <w:rtl/>
              </w:rPr>
              <w:t xml:space="preserve"> ב</w:t>
            </w:r>
            <w:r w:rsidRPr="0042292D">
              <w:rPr>
                <w:rFonts w:ascii="David" w:eastAsia="Calibri" w:hAnsi="David"/>
              </w:rPr>
              <w:t>Dedicated Cloud</w:t>
            </w:r>
            <w:r w:rsidRPr="0042292D">
              <w:rPr>
                <w:rFonts w:ascii="David" w:eastAsia="Calibri" w:hAnsi="David"/>
                <w:rtl/>
              </w:rPr>
              <w:t xml:space="preserve"> של הספק בחוות שרתים בישראל העומדת בדרישות </w:t>
            </w:r>
            <w:r w:rsidRPr="0042292D">
              <w:rPr>
                <w:rFonts w:ascii="David" w:eastAsia="Calibri" w:hAnsi="David"/>
              </w:rPr>
              <w:t>TIER 2</w:t>
            </w:r>
            <w:r w:rsidRPr="0042292D">
              <w:rPr>
                <w:rFonts w:ascii="David" w:eastAsia="Calibri" w:hAnsi="David"/>
                <w:rtl/>
              </w:rPr>
              <w:t xml:space="preserve"> לכל הפחות.</w:t>
            </w:r>
          </w:p>
          <w:p w14:paraId="1B628988" w14:textId="77777777" w:rsidR="001B515B" w:rsidRPr="0042292D" w:rsidRDefault="001B515B" w:rsidP="0042292D">
            <w:pPr>
              <w:spacing w:after="160" w:line="259" w:lineRule="auto"/>
              <w:jc w:val="left"/>
              <w:rPr>
                <w:rFonts w:ascii="David" w:eastAsia="Calibri" w:hAnsi="David"/>
                <w:rtl/>
              </w:rPr>
            </w:pPr>
            <w:r w:rsidRPr="0042292D">
              <w:rPr>
                <w:rFonts w:ascii="David" w:eastAsia="Calibri" w:hAnsi="David"/>
                <w:rtl/>
              </w:rPr>
              <w:t xml:space="preserve">לרבות הקמת תשתיות </w:t>
            </w:r>
            <w:r w:rsidRPr="0042292D">
              <w:rPr>
                <w:rFonts w:ascii="David" w:eastAsia="Calibri" w:hAnsi="David"/>
              </w:rPr>
              <w:t>IT</w:t>
            </w:r>
            <w:r w:rsidRPr="0042292D">
              <w:rPr>
                <w:rFonts w:ascii="David" w:eastAsia="Calibri" w:hAnsi="David"/>
                <w:rtl/>
              </w:rPr>
              <w:t xml:space="preserve">, רישוי, תשתיות </w:t>
            </w:r>
            <w:r w:rsidRPr="0042292D">
              <w:rPr>
                <w:rFonts w:ascii="David" w:eastAsia="Calibri" w:hAnsi="David"/>
              </w:rPr>
              <w:t>IP</w:t>
            </w:r>
            <w:r w:rsidRPr="0042292D">
              <w:rPr>
                <w:rFonts w:ascii="David" w:eastAsia="Calibri" w:hAnsi="David"/>
                <w:rtl/>
              </w:rPr>
              <w:t xml:space="preserve"> על פי מפרט הדרישות בסעיף </w:t>
            </w:r>
            <w:r w:rsidRPr="0042292D">
              <w:rPr>
                <w:rFonts w:ascii="David" w:eastAsia="Calibri" w:hAnsi="David"/>
                <w:cs/>
              </w:rPr>
              <w:t>‎</w:t>
            </w:r>
            <w:r w:rsidRPr="0042292D">
              <w:rPr>
                <w:rFonts w:ascii="David" w:eastAsia="Calibri" w:hAnsi="David"/>
                <w:rtl/>
              </w:rPr>
              <w:t>1.3 במפרט הדרישות.</w:t>
            </w:r>
          </w:p>
          <w:p w14:paraId="2E42E400" w14:textId="77777777" w:rsidR="001B515B" w:rsidRPr="0042292D" w:rsidRDefault="001B515B" w:rsidP="0042292D">
            <w:pPr>
              <w:spacing w:after="160" w:line="259" w:lineRule="auto"/>
              <w:jc w:val="left"/>
              <w:rPr>
                <w:rFonts w:ascii="David" w:eastAsia="Calibri" w:hAnsi="David"/>
                <w:rtl/>
              </w:rPr>
            </w:pPr>
            <w:r w:rsidRPr="0042292D">
              <w:rPr>
                <w:rFonts w:ascii="David" w:eastAsia="Calibri" w:hAnsi="David"/>
                <w:rtl/>
              </w:rPr>
              <w:t>שירותי התקנה והמיגרציה (לרבות בדיקות הפעלה ותקינות מערכות) של מערכות המחשוב הקיימות לתשתיות בענן הספק.</w:t>
            </w:r>
          </w:p>
        </w:tc>
        <w:tc>
          <w:tcPr>
            <w:tcW w:w="428" w:type="pct"/>
            <w:tcBorders>
              <w:top w:val="single" w:sz="4" w:space="0" w:color="auto"/>
              <w:left w:val="single" w:sz="4" w:space="0" w:color="auto"/>
              <w:bottom w:val="single" w:sz="4" w:space="0" w:color="auto"/>
              <w:right w:val="single" w:sz="4" w:space="0" w:color="auto"/>
            </w:tcBorders>
            <w:vAlign w:val="center"/>
          </w:tcPr>
          <w:p w14:paraId="57319350" w14:textId="77777777" w:rsidR="001B515B" w:rsidRPr="0042292D" w:rsidRDefault="001B515B" w:rsidP="0042292D">
            <w:pPr>
              <w:spacing w:after="160" w:line="259" w:lineRule="auto"/>
              <w:jc w:val="center"/>
              <w:rPr>
                <w:rFonts w:ascii="David" w:eastAsia="Calibri" w:hAnsi="David"/>
                <w:rtl/>
              </w:rPr>
            </w:pPr>
            <w:r w:rsidRPr="0042292D">
              <w:rPr>
                <w:rFonts w:ascii="David" w:eastAsia="Calibri" w:hAnsi="David"/>
                <w:rtl/>
              </w:rPr>
              <w:t>חד פעמי</w:t>
            </w:r>
          </w:p>
        </w:tc>
        <w:tc>
          <w:tcPr>
            <w:tcW w:w="427" w:type="pct"/>
            <w:tcBorders>
              <w:top w:val="single" w:sz="4" w:space="0" w:color="auto"/>
              <w:left w:val="single" w:sz="4" w:space="0" w:color="auto"/>
              <w:bottom w:val="single" w:sz="4" w:space="0" w:color="auto"/>
              <w:right w:val="single" w:sz="4" w:space="0" w:color="auto"/>
            </w:tcBorders>
            <w:vAlign w:val="center"/>
          </w:tcPr>
          <w:p w14:paraId="1E4FD420" w14:textId="679CBFD5" w:rsidR="001B515B" w:rsidRPr="0042292D" w:rsidRDefault="00C01EDE" w:rsidP="001B515B">
            <w:pPr>
              <w:spacing w:after="160" w:line="259" w:lineRule="auto"/>
              <w:jc w:val="center"/>
              <w:rPr>
                <w:rFonts w:ascii="David" w:eastAsia="Calibri" w:hAnsi="David"/>
                <w:rtl/>
              </w:rPr>
            </w:pPr>
            <w:r>
              <w:rPr>
                <w:rFonts w:ascii="David" w:eastAsia="Calibri" w:hAnsi="David" w:hint="cs"/>
                <w:rtl/>
              </w:rPr>
              <w:t>1</w:t>
            </w:r>
          </w:p>
        </w:tc>
        <w:tc>
          <w:tcPr>
            <w:tcW w:w="564" w:type="pct"/>
            <w:tcBorders>
              <w:top w:val="single" w:sz="4" w:space="0" w:color="auto"/>
              <w:left w:val="single" w:sz="4" w:space="0" w:color="auto"/>
              <w:bottom w:val="single" w:sz="4" w:space="0" w:color="auto"/>
              <w:right w:val="single" w:sz="4" w:space="0" w:color="auto"/>
            </w:tcBorders>
            <w:vAlign w:val="center"/>
          </w:tcPr>
          <w:p w14:paraId="6B63C2EF" w14:textId="35ED6825" w:rsidR="001B515B" w:rsidRPr="0042292D" w:rsidRDefault="00C01EDE" w:rsidP="001B515B">
            <w:pPr>
              <w:spacing w:after="160" w:line="259" w:lineRule="auto"/>
              <w:jc w:val="center"/>
              <w:rPr>
                <w:rFonts w:ascii="David" w:eastAsia="Calibri" w:hAnsi="David"/>
                <w:rtl/>
              </w:rPr>
            </w:pPr>
            <w:r>
              <w:rPr>
                <w:rFonts w:ascii="David" w:eastAsia="Calibri" w:hAnsi="David" w:hint="cs"/>
                <w:rtl/>
              </w:rPr>
              <w:t>3,500</w:t>
            </w:r>
          </w:p>
        </w:tc>
        <w:tc>
          <w:tcPr>
            <w:tcW w:w="428" w:type="pct"/>
            <w:tcBorders>
              <w:top w:val="single" w:sz="4" w:space="0" w:color="auto"/>
              <w:left w:val="single" w:sz="4" w:space="0" w:color="auto"/>
              <w:bottom w:val="single" w:sz="4" w:space="0" w:color="auto"/>
              <w:right w:val="single" w:sz="4" w:space="0" w:color="auto"/>
            </w:tcBorders>
            <w:vAlign w:val="center"/>
          </w:tcPr>
          <w:p w14:paraId="23ED5090" w14:textId="7558B4EB" w:rsidR="001B515B" w:rsidRPr="0042292D" w:rsidRDefault="00C01EDE" w:rsidP="0042292D">
            <w:pPr>
              <w:spacing w:after="160" w:line="259" w:lineRule="auto"/>
              <w:jc w:val="center"/>
              <w:rPr>
                <w:rFonts w:ascii="David" w:eastAsia="Calibri" w:hAnsi="David"/>
              </w:rPr>
            </w:pPr>
            <w:r>
              <w:rPr>
                <w:rFonts w:ascii="David" w:eastAsia="Calibri" w:hAnsi="David" w:hint="cs"/>
                <w:rtl/>
              </w:rPr>
              <w:t>5</w:t>
            </w:r>
            <w:r w:rsidR="001B515B" w:rsidRPr="0042292D">
              <w:rPr>
                <w:rFonts w:ascii="David" w:eastAsia="Calibri" w:hAnsi="David"/>
                <w:rtl/>
              </w:rPr>
              <w:t xml:space="preserve">,000 ₪ </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2385863" w14:textId="77777777" w:rsidR="001B515B" w:rsidRPr="0042292D" w:rsidRDefault="001B515B" w:rsidP="0042292D"/>
        </w:tc>
        <w:tc>
          <w:tcPr>
            <w:tcW w:w="501" w:type="pct"/>
            <w:tcBorders>
              <w:top w:val="single" w:sz="4" w:space="0" w:color="auto"/>
              <w:left w:val="single" w:sz="4" w:space="0" w:color="auto"/>
              <w:bottom w:val="single" w:sz="4" w:space="0" w:color="auto"/>
              <w:right w:val="single" w:sz="4" w:space="0" w:color="auto"/>
            </w:tcBorders>
          </w:tcPr>
          <w:p w14:paraId="3A486ECC" w14:textId="77777777" w:rsidR="001B515B" w:rsidRPr="0042292D" w:rsidRDefault="001B515B" w:rsidP="0042292D"/>
        </w:tc>
      </w:tr>
      <w:tr w:rsidR="001B515B" w:rsidRPr="0042292D" w14:paraId="63357F31" w14:textId="07CF5A9C" w:rsidTr="009E6EE4">
        <w:tc>
          <w:tcPr>
            <w:tcW w:w="436" w:type="pct"/>
            <w:tcBorders>
              <w:top w:val="single" w:sz="4" w:space="0" w:color="auto"/>
              <w:left w:val="single" w:sz="4" w:space="0" w:color="auto"/>
              <w:bottom w:val="single" w:sz="4" w:space="0" w:color="auto"/>
              <w:right w:val="single" w:sz="4" w:space="0" w:color="auto"/>
            </w:tcBorders>
            <w:vAlign w:val="center"/>
          </w:tcPr>
          <w:p w14:paraId="70CAEB99" w14:textId="77777777" w:rsidR="001B515B" w:rsidRPr="0042292D" w:rsidRDefault="001B515B" w:rsidP="0042292D">
            <w:pPr>
              <w:spacing w:after="160" w:line="259" w:lineRule="auto"/>
              <w:jc w:val="center"/>
              <w:rPr>
                <w:rFonts w:ascii="David" w:eastAsia="Calibri" w:hAnsi="David"/>
                <w:rtl/>
              </w:rPr>
            </w:pPr>
            <w:r w:rsidRPr="0042292D">
              <w:rPr>
                <w:rFonts w:ascii="David" w:eastAsia="Calibri" w:hAnsi="David" w:hint="cs"/>
                <w:rtl/>
              </w:rPr>
              <w:t>01.030</w:t>
            </w:r>
          </w:p>
        </w:tc>
        <w:tc>
          <w:tcPr>
            <w:tcW w:w="1717" w:type="pct"/>
            <w:tcBorders>
              <w:top w:val="single" w:sz="4" w:space="0" w:color="auto"/>
              <w:left w:val="single" w:sz="4" w:space="0" w:color="auto"/>
              <w:bottom w:val="single" w:sz="4" w:space="0" w:color="auto"/>
              <w:right w:val="single" w:sz="4" w:space="0" w:color="auto"/>
            </w:tcBorders>
            <w:vAlign w:val="center"/>
          </w:tcPr>
          <w:p w14:paraId="33BD442B" w14:textId="77777777" w:rsidR="001B515B" w:rsidRPr="0042292D" w:rsidRDefault="001B515B" w:rsidP="0042292D">
            <w:pPr>
              <w:spacing w:after="160" w:line="259" w:lineRule="auto"/>
              <w:jc w:val="left"/>
              <w:rPr>
                <w:rFonts w:ascii="David" w:eastAsia="Calibri" w:hAnsi="David"/>
                <w:b/>
                <w:bCs/>
                <w:rtl/>
              </w:rPr>
            </w:pPr>
            <w:r w:rsidRPr="0042292D">
              <w:rPr>
                <w:rFonts w:ascii="David" w:eastAsia="Calibri" w:hAnsi="David"/>
                <w:b/>
                <w:bCs/>
                <w:rtl/>
              </w:rPr>
              <w:t xml:space="preserve">שירות אירוח בענן </w:t>
            </w:r>
          </w:p>
          <w:p w14:paraId="7EECFB8F" w14:textId="77777777" w:rsidR="001B515B" w:rsidRPr="0042292D" w:rsidRDefault="001B515B" w:rsidP="0042292D">
            <w:pPr>
              <w:spacing w:after="160" w:line="259" w:lineRule="auto"/>
              <w:jc w:val="left"/>
              <w:rPr>
                <w:rFonts w:ascii="David" w:eastAsia="Calibri" w:hAnsi="David"/>
              </w:rPr>
            </w:pPr>
            <w:r w:rsidRPr="0042292D">
              <w:rPr>
                <w:rFonts w:ascii="David" w:eastAsia="Calibri" w:hAnsi="David"/>
                <w:rtl/>
              </w:rPr>
              <w:t xml:space="preserve">עלות שירותי אירוח בענן הספק לרבות שירותי תמיכת סיסטם ב </w:t>
            </w:r>
            <w:r w:rsidRPr="0042292D">
              <w:rPr>
                <w:rFonts w:ascii="David" w:eastAsia="Calibri" w:hAnsi="David"/>
              </w:rPr>
              <w:t>Datacenter</w:t>
            </w:r>
            <w:r w:rsidRPr="0042292D">
              <w:rPr>
                <w:rFonts w:ascii="David" w:eastAsia="Calibri" w:hAnsi="David"/>
                <w:rtl/>
              </w:rPr>
              <w:t xml:space="preserve"> לרבות ניטור מלא של הסיסטם, רכיבי אבטחת מידע על פי הדרישות במפרט הטכני ועל פי דרישות רמת השירות לכל אחת מהסביבות,  גיבוי נתונים (לרבות בדיקות שחזור יזומות) בחיבור מרחוק ל </w:t>
            </w:r>
            <w:r w:rsidRPr="0042292D">
              <w:rPr>
                <w:rFonts w:ascii="David" w:eastAsia="Calibri" w:hAnsi="David"/>
              </w:rPr>
              <w:t>Data center</w:t>
            </w:r>
            <w:r w:rsidRPr="0042292D">
              <w:rPr>
                <w:rFonts w:ascii="David" w:eastAsia="Calibri" w:hAnsi="David"/>
                <w:rtl/>
              </w:rPr>
              <w:t xml:space="preserve"> של החברה, וכן שירותי מוקד טלפוני לטובת סיסטם </w:t>
            </w:r>
            <w:r w:rsidRPr="0042292D">
              <w:rPr>
                <w:rFonts w:ascii="David" w:eastAsia="Calibri" w:hAnsi="David"/>
              </w:rPr>
              <w:t>IT</w:t>
            </w:r>
            <w:r w:rsidRPr="0042292D">
              <w:rPr>
                <w:rFonts w:ascii="David" w:eastAsia="Calibri" w:hAnsi="David"/>
                <w:rtl/>
              </w:rPr>
              <w:t xml:space="preserve"> ותמיכת </w:t>
            </w:r>
            <w:r w:rsidRPr="0042292D">
              <w:rPr>
                <w:rFonts w:ascii="David" w:eastAsia="Calibri" w:hAnsi="David"/>
              </w:rPr>
              <w:t>DBA</w:t>
            </w:r>
            <w:r w:rsidRPr="0042292D">
              <w:rPr>
                <w:rFonts w:ascii="David" w:eastAsia="Calibri" w:hAnsi="David"/>
                <w:rtl/>
              </w:rPr>
              <w:t xml:space="preserve"> במערכות המידע הלוגיסטיות (ללא תמיכה במשתמשי קצה ותחנות </w:t>
            </w:r>
            <w:r w:rsidRPr="0042292D">
              <w:rPr>
                <w:rFonts w:ascii="David" w:eastAsia="Calibri" w:hAnsi="David"/>
              </w:rPr>
              <w:t>PC</w:t>
            </w:r>
            <w:r w:rsidRPr="0042292D">
              <w:rPr>
                <w:rFonts w:ascii="David" w:eastAsia="Calibri" w:hAnsi="David"/>
                <w:rtl/>
              </w:rPr>
              <w:t>).</w:t>
            </w:r>
          </w:p>
          <w:p w14:paraId="647BAA43" w14:textId="77777777" w:rsidR="001B515B" w:rsidRPr="0042292D" w:rsidRDefault="001B515B" w:rsidP="0042292D">
            <w:pPr>
              <w:spacing w:after="160" w:line="259" w:lineRule="auto"/>
              <w:jc w:val="left"/>
              <w:rPr>
                <w:rFonts w:ascii="David" w:eastAsia="Calibri" w:hAnsi="David"/>
                <w:rtl/>
              </w:rPr>
            </w:pPr>
            <w:r w:rsidRPr="0042292D">
              <w:rPr>
                <w:rFonts w:ascii="David" w:eastAsia="Calibri" w:hAnsi="David"/>
                <w:rtl/>
              </w:rPr>
              <w:t xml:space="preserve">עלות רישוי, יישום, הפעלה ושירות חודשי למערכת ה </w:t>
            </w:r>
            <w:r w:rsidRPr="0042292D">
              <w:rPr>
                <w:rFonts w:ascii="David" w:eastAsia="Calibri" w:hAnsi="David"/>
              </w:rPr>
              <w:t>NOC</w:t>
            </w:r>
            <w:r w:rsidRPr="0042292D">
              <w:rPr>
                <w:rFonts w:ascii="David" w:eastAsia="Calibri" w:hAnsi="David"/>
                <w:rtl/>
              </w:rPr>
              <w:t xml:space="preserve"> המתוכננת על ידי הספק, לרבות ניטור על ידי מרכז התמיכה של הספק.</w:t>
            </w:r>
          </w:p>
          <w:p w14:paraId="773FBC5B" w14:textId="77777777" w:rsidR="001B515B" w:rsidRPr="0042292D" w:rsidRDefault="001B515B" w:rsidP="0042292D">
            <w:pPr>
              <w:spacing w:after="160" w:line="259" w:lineRule="auto"/>
              <w:jc w:val="left"/>
              <w:rPr>
                <w:rFonts w:ascii="David" w:eastAsia="Calibri" w:hAnsi="David"/>
                <w:rtl/>
              </w:rPr>
            </w:pPr>
            <w:r w:rsidRPr="0042292D">
              <w:rPr>
                <w:rFonts w:ascii="David" w:eastAsia="Calibri" w:hAnsi="David"/>
                <w:rtl/>
              </w:rPr>
              <w:t>עלות שירותי תקשורת וחיבור קווי תקשורת בין ענן הספק לבין משרדי החברה ובין הספק למשרדי תע"א (סה"כ שני קווי מטרו) על פי דרישות המפרט הטכני במהירות של לפחות 100 מ"ב (</w:t>
            </w:r>
            <w:r w:rsidRPr="0042292D">
              <w:rPr>
                <w:rFonts w:ascii="David" w:eastAsia="Calibri" w:hAnsi="David"/>
              </w:rPr>
              <w:t>Mbps</w:t>
            </w:r>
            <w:r w:rsidRPr="0042292D">
              <w:rPr>
                <w:rFonts w:ascii="David" w:eastAsia="Calibri" w:hAnsi="David"/>
                <w:rtl/>
              </w:rPr>
              <w:t xml:space="preserve">) סימטרי (קו מטרו) בתצורת </w:t>
            </w:r>
            <w:r w:rsidRPr="0042292D">
              <w:rPr>
                <w:rFonts w:ascii="David" w:eastAsia="Calibri" w:hAnsi="David"/>
              </w:rPr>
              <w:t>P2P</w:t>
            </w:r>
            <w:r w:rsidRPr="0042292D">
              <w:rPr>
                <w:rFonts w:ascii="David" w:eastAsia="Calibri" w:hAnsi="David"/>
                <w:rtl/>
              </w:rPr>
              <w:t>.</w:t>
            </w:r>
          </w:p>
          <w:p w14:paraId="6329DE1A" w14:textId="77777777" w:rsidR="001B515B" w:rsidRPr="0042292D" w:rsidRDefault="001B515B" w:rsidP="0042292D">
            <w:pPr>
              <w:spacing w:after="160" w:line="259" w:lineRule="auto"/>
              <w:jc w:val="left"/>
              <w:rPr>
                <w:rFonts w:ascii="David" w:eastAsia="Calibri" w:hAnsi="David"/>
                <w:rtl/>
              </w:rPr>
            </w:pPr>
            <w:r w:rsidRPr="0042292D">
              <w:rPr>
                <w:rFonts w:ascii="David" w:eastAsia="Calibri" w:hAnsi="David"/>
                <w:rtl/>
              </w:rPr>
              <w:t xml:space="preserve">אספקת שירותי </w:t>
            </w:r>
            <w:r w:rsidRPr="0042292D">
              <w:rPr>
                <w:rFonts w:ascii="David" w:eastAsia="Calibri" w:hAnsi="David"/>
              </w:rPr>
              <w:t>ISP</w:t>
            </w:r>
            <w:r w:rsidRPr="0042292D">
              <w:rPr>
                <w:rFonts w:ascii="David" w:eastAsia="Calibri" w:hAnsi="David"/>
                <w:rtl/>
              </w:rPr>
              <w:t xml:space="preserve"> בגישה מאובטחת לרשת האינטרנט מחוות הספק למשתמשים חיצוניים במהירות של 50 מ"ב (</w:t>
            </w:r>
            <w:r w:rsidRPr="0042292D">
              <w:rPr>
                <w:rFonts w:ascii="David" w:eastAsia="Calibri" w:hAnsi="David"/>
              </w:rPr>
              <w:t>Mbps</w:t>
            </w:r>
            <w:r w:rsidRPr="0042292D">
              <w:rPr>
                <w:rFonts w:ascii="David" w:eastAsia="Calibri" w:hAnsi="David"/>
                <w:rtl/>
              </w:rPr>
              <w:t>) לכל הפחות.</w:t>
            </w:r>
          </w:p>
          <w:p w14:paraId="583A6CC7" w14:textId="77777777" w:rsidR="001B515B" w:rsidRPr="0042292D" w:rsidRDefault="001B515B" w:rsidP="0042292D">
            <w:pPr>
              <w:spacing w:after="160" w:line="259" w:lineRule="auto"/>
              <w:jc w:val="left"/>
              <w:rPr>
                <w:rFonts w:ascii="David" w:eastAsia="Calibri" w:hAnsi="David"/>
                <w:rtl/>
              </w:rPr>
            </w:pPr>
            <w:r w:rsidRPr="0042292D">
              <w:rPr>
                <w:rFonts w:ascii="David" w:eastAsia="Calibri" w:hAnsi="David"/>
                <w:rtl/>
              </w:rPr>
              <w:t xml:space="preserve">התמחור במחיר יחידה הינו חודשי. </w:t>
            </w:r>
          </w:p>
        </w:tc>
        <w:tc>
          <w:tcPr>
            <w:tcW w:w="428" w:type="pct"/>
            <w:tcBorders>
              <w:top w:val="single" w:sz="4" w:space="0" w:color="auto"/>
              <w:left w:val="single" w:sz="4" w:space="0" w:color="auto"/>
              <w:bottom w:val="single" w:sz="4" w:space="0" w:color="auto"/>
              <w:right w:val="single" w:sz="4" w:space="0" w:color="auto"/>
            </w:tcBorders>
            <w:vAlign w:val="center"/>
          </w:tcPr>
          <w:p w14:paraId="546BE642" w14:textId="77777777" w:rsidR="001B515B" w:rsidRPr="0042292D" w:rsidRDefault="001B515B" w:rsidP="0042292D">
            <w:pPr>
              <w:spacing w:after="160" w:line="259" w:lineRule="auto"/>
              <w:jc w:val="center"/>
              <w:rPr>
                <w:rFonts w:ascii="David" w:eastAsia="Calibri" w:hAnsi="David"/>
                <w:rtl/>
              </w:rPr>
            </w:pPr>
            <w:r w:rsidRPr="0042292D">
              <w:rPr>
                <w:rFonts w:ascii="David" w:eastAsia="Calibri" w:hAnsi="David"/>
                <w:rtl/>
              </w:rPr>
              <w:t>חודשי</w:t>
            </w:r>
          </w:p>
        </w:tc>
        <w:tc>
          <w:tcPr>
            <w:tcW w:w="427" w:type="pct"/>
            <w:tcBorders>
              <w:top w:val="single" w:sz="4" w:space="0" w:color="auto"/>
              <w:left w:val="single" w:sz="4" w:space="0" w:color="auto"/>
              <w:bottom w:val="single" w:sz="4" w:space="0" w:color="auto"/>
              <w:right w:val="single" w:sz="4" w:space="0" w:color="auto"/>
            </w:tcBorders>
            <w:vAlign w:val="center"/>
          </w:tcPr>
          <w:p w14:paraId="7209E785" w14:textId="05F9B500" w:rsidR="001B515B" w:rsidRPr="0042292D" w:rsidDel="005A2765" w:rsidRDefault="00C01EDE" w:rsidP="001B515B">
            <w:pPr>
              <w:spacing w:after="160" w:line="259" w:lineRule="auto"/>
              <w:jc w:val="center"/>
              <w:rPr>
                <w:rFonts w:ascii="David" w:eastAsia="Calibri" w:hAnsi="David"/>
                <w:rtl/>
              </w:rPr>
            </w:pPr>
            <w:r>
              <w:rPr>
                <w:rFonts w:ascii="David" w:eastAsia="Calibri" w:hAnsi="David" w:hint="cs"/>
                <w:rtl/>
              </w:rPr>
              <w:t>36</w:t>
            </w:r>
          </w:p>
        </w:tc>
        <w:tc>
          <w:tcPr>
            <w:tcW w:w="564" w:type="pct"/>
            <w:tcBorders>
              <w:top w:val="single" w:sz="4" w:space="0" w:color="auto"/>
              <w:left w:val="single" w:sz="4" w:space="0" w:color="auto"/>
              <w:bottom w:val="single" w:sz="4" w:space="0" w:color="auto"/>
              <w:right w:val="single" w:sz="4" w:space="0" w:color="auto"/>
            </w:tcBorders>
            <w:vAlign w:val="center"/>
          </w:tcPr>
          <w:p w14:paraId="6ED06F22" w14:textId="71BFF6D9" w:rsidR="001B515B" w:rsidRPr="0042292D" w:rsidDel="005A2765" w:rsidRDefault="00C01EDE" w:rsidP="001B515B">
            <w:pPr>
              <w:spacing w:after="160" w:line="259" w:lineRule="auto"/>
              <w:jc w:val="center"/>
              <w:rPr>
                <w:rFonts w:ascii="David" w:eastAsia="Calibri" w:hAnsi="David"/>
                <w:rtl/>
              </w:rPr>
            </w:pPr>
            <w:r>
              <w:rPr>
                <w:rFonts w:ascii="David" w:eastAsia="Calibri" w:hAnsi="David" w:hint="cs"/>
                <w:rtl/>
              </w:rPr>
              <w:t>3,000</w:t>
            </w:r>
          </w:p>
        </w:tc>
        <w:tc>
          <w:tcPr>
            <w:tcW w:w="428" w:type="pct"/>
            <w:tcBorders>
              <w:top w:val="single" w:sz="4" w:space="0" w:color="auto"/>
              <w:left w:val="single" w:sz="4" w:space="0" w:color="auto"/>
              <w:bottom w:val="single" w:sz="4" w:space="0" w:color="auto"/>
              <w:right w:val="single" w:sz="4" w:space="0" w:color="auto"/>
            </w:tcBorders>
            <w:vAlign w:val="center"/>
          </w:tcPr>
          <w:p w14:paraId="4A6D5542" w14:textId="67218DEF" w:rsidR="001B515B" w:rsidRPr="0042292D" w:rsidRDefault="001B515B" w:rsidP="0042292D">
            <w:pPr>
              <w:spacing w:after="160" w:line="259" w:lineRule="auto"/>
              <w:jc w:val="center"/>
              <w:rPr>
                <w:rFonts w:ascii="David" w:eastAsia="Calibri" w:hAnsi="David"/>
              </w:rPr>
            </w:pPr>
            <w:r>
              <w:rPr>
                <w:rFonts w:ascii="David" w:eastAsia="Calibri" w:hAnsi="David" w:hint="cs"/>
                <w:rtl/>
              </w:rPr>
              <w:t>4</w:t>
            </w:r>
            <w:r w:rsidRPr="0042292D">
              <w:rPr>
                <w:rFonts w:ascii="David" w:eastAsia="Calibri" w:hAnsi="David"/>
                <w:rtl/>
              </w:rPr>
              <w:t xml:space="preserve">,000 ₪ </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F6C924D" w14:textId="77777777" w:rsidR="001B515B" w:rsidRPr="0042292D" w:rsidRDefault="001B515B" w:rsidP="0042292D"/>
        </w:tc>
        <w:tc>
          <w:tcPr>
            <w:tcW w:w="501" w:type="pct"/>
            <w:tcBorders>
              <w:top w:val="single" w:sz="4" w:space="0" w:color="auto"/>
              <w:left w:val="single" w:sz="4" w:space="0" w:color="auto"/>
              <w:bottom w:val="single" w:sz="4" w:space="0" w:color="auto"/>
              <w:right w:val="single" w:sz="4" w:space="0" w:color="auto"/>
            </w:tcBorders>
          </w:tcPr>
          <w:p w14:paraId="38D3C5A0" w14:textId="77777777" w:rsidR="001B515B" w:rsidRPr="0042292D" w:rsidRDefault="001B515B" w:rsidP="0042292D"/>
        </w:tc>
      </w:tr>
      <w:tr w:rsidR="001B515B" w:rsidRPr="0042292D" w14:paraId="5C735BAF" w14:textId="2F515262" w:rsidTr="00D6603D">
        <w:trPr>
          <w:trHeight w:val="637"/>
        </w:trPr>
        <w:tc>
          <w:tcPr>
            <w:tcW w:w="436" w:type="pct"/>
            <w:tcBorders>
              <w:top w:val="single" w:sz="4" w:space="0" w:color="auto"/>
              <w:left w:val="single" w:sz="4" w:space="0" w:color="auto"/>
              <w:bottom w:val="single" w:sz="4" w:space="0" w:color="auto"/>
              <w:right w:val="single" w:sz="4" w:space="0" w:color="auto"/>
            </w:tcBorders>
            <w:vAlign w:val="center"/>
          </w:tcPr>
          <w:p w14:paraId="165D783C" w14:textId="77777777" w:rsidR="001B515B" w:rsidRPr="0042292D" w:rsidRDefault="001B515B" w:rsidP="0042292D">
            <w:pPr>
              <w:spacing w:after="160" w:line="259" w:lineRule="auto"/>
              <w:jc w:val="center"/>
              <w:rPr>
                <w:rFonts w:ascii="David" w:eastAsia="Calibri" w:hAnsi="David"/>
                <w:rtl/>
              </w:rPr>
            </w:pPr>
          </w:p>
        </w:tc>
        <w:tc>
          <w:tcPr>
            <w:tcW w:w="1717" w:type="pct"/>
            <w:tcBorders>
              <w:top w:val="single" w:sz="4" w:space="0" w:color="auto"/>
              <w:left w:val="single" w:sz="4" w:space="0" w:color="auto"/>
              <w:bottom w:val="single" w:sz="4" w:space="0" w:color="auto"/>
              <w:right w:val="single" w:sz="4" w:space="0" w:color="auto"/>
            </w:tcBorders>
          </w:tcPr>
          <w:p w14:paraId="1ADA4BD3" w14:textId="77777777" w:rsidR="001B515B" w:rsidRPr="0042292D" w:rsidRDefault="001B515B" w:rsidP="0042292D">
            <w:pPr>
              <w:spacing w:after="160" w:line="259" w:lineRule="auto"/>
              <w:jc w:val="left"/>
              <w:rPr>
                <w:rFonts w:ascii="Calibri" w:eastAsia="Calibri" w:hAnsi="Calibri" w:cs="Arial"/>
                <w:sz w:val="22"/>
                <w:szCs w:val="22"/>
                <w:rtl/>
              </w:rPr>
            </w:pPr>
            <w:r w:rsidRPr="0042292D">
              <w:rPr>
                <w:rFonts w:ascii="David" w:eastAsia="Calibri" w:hAnsi="David"/>
                <w:rtl/>
              </w:rPr>
              <w:t>תחזוקה חודשית של המערכת הארגונית לעירייה וגופי הסמך</w:t>
            </w:r>
            <w:r w:rsidRPr="0042292D">
              <w:rPr>
                <w:rFonts w:ascii="David" w:eastAsia="Calibri" w:hAnsi="David"/>
                <w:sz w:val="22"/>
                <w:szCs w:val="22"/>
                <w:rtl/>
              </w:rPr>
              <w:t>:</w:t>
            </w:r>
          </w:p>
          <w:p w14:paraId="439B8FB4" w14:textId="77777777" w:rsidR="001B515B" w:rsidRPr="0042292D" w:rsidRDefault="001B515B" w:rsidP="0042292D">
            <w:pPr>
              <w:spacing w:after="160" w:line="259" w:lineRule="auto"/>
              <w:jc w:val="left"/>
              <w:rPr>
                <w:rFonts w:ascii="David" w:eastAsia="Calibri" w:hAnsi="David"/>
                <w:b/>
                <w:bCs/>
              </w:rPr>
            </w:pPr>
            <w:r w:rsidRPr="0042292D">
              <w:rPr>
                <w:rFonts w:ascii="David" w:eastAsia="Calibri" w:hAnsi="David"/>
                <w:b/>
                <w:bCs/>
                <w:rtl/>
              </w:rPr>
              <w:t>ניהול גבייה והכנסות (</w:t>
            </w:r>
            <w:r w:rsidRPr="0042292D">
              <w:rPr>
                <w:rFonts w:ascii="David" w:eastAsia="Calibri" w:hAnsi="David"/>
                <w:b/>
                <w:bCs/>
              </w:rPr>
              <w:t>Fi</w:t>
            </w:r>
            <w:r w:rsidRPr="0042292D">
              <w:rPr>
                <w:rFonts w:ascii="David" w:eastAsia="Calibri" w:hAnsi="David"/>
                <w:b/>
                <w:bCs/>
                <w:rtl/>
              </w:rPr>
              <w:t>)</w:t>
            </w:r>
          </w:p>
          <w:p w14:paraId="41E4D31E" w14:textId="77777777" w:rsidR="001B515B" w:rsidRPr="009B15F0" w:rsidRDefault="001B515B" w:rsidP="009E6EE4">
            <w:pPr>
              <w:pStyle w:val="a3"/>
              <w:numPr>
                <w:ilvl w:val="0"/>
                <w:numId w:val="90"/>
              </w:numPr>
              <w:rPr>
                <w:rtl/>
              </w:rPr>
            </w:pPr>
            <w:r w:rsidRPr="009B15F0">
              <w:rPr>
                <w:rtl/>
              </w:rPr>
              <w:t>מודול שירות לקוחות וגבייה  (</w:t>
            </w:r>
            <w:r w:rsidRPr="009B15F0">
              <w:t>Fi1</w:t>
            </w:r>
            <w:r w:rsidRPr="009B15F0">
              <w:rPr>
                <w:rtl/>
              </w:rPr>
              <w:t>)</w:t>
            </w:r>
          </w:p>
          <w:p w14:paraId="028400DE" w14:textId="77777777" w:rsidR="001B515B" w:rsidRPr="009B15F0" w:rsidRDefault="001B515B" w:rsidP="009E6EE4">
            <w:pPr>
              <w:pStyle w:val="a3"/>
              <w:numPr>
                <w:ilvl w:val="0"/>
                <w:numId w:val="90"/>
              </w:numPr>
              <w:rPr>
                <w:rtl/>
              </w:rPr>
            </w:pPr>
            <w:r w:rsidRPr="009B15F0">
              <w:rPr>
                <w:rtl/>
              </w:rPr>
              <w:t>מודול אכיפת הגבייה (</w:t>
            </w:r>
            <w:r w:rsidRPr="009B15F0">
              <w:t>Fi2</w:t>
            </w:r>
            <w:r w:rsidRPr="009B15F0">
              <w:rPr>
                <w:rtl/>
              </w:rPr>
              <w:t>)</w:t>
            </w:r>
          </w:p>
          <w:p w14:paraId="1D21E565" w14:textId="77777777" w:rsidR="001B515B" w:rsidRPr="009B15F0" w:rsidRDefault="001B515B" w:rsidP="00B35F20">
            <w:pPr>
              <w:pStyle w:val="a3"/>
              <w:numPr>
                <w:ilvl w:val="0"/>
                <w:numId w:val="90"/>
              </w:numPr>
              <w:rPr>
                <w:rtl/>
              </w:rPr>
            </w:pPr>
            <w:r w:rsidRPr="009B15F0">
              <w:rPr>
                <w:rtl/>
              </w:rPr>
              <w:t>מודולים פריפריאליים לניהול הכנסות (</w:t>
            </w:r>
            <w:r w:rsidRPr="009B15F0">
              <w:t>Fi3</w:t>
            </w:r>
            <w:r w:rsidRPr="009B15F0">
              <w:rPr>
                <w:rtl/>
              </w:rPr>
              <w:t>)</w:t>
            </w:r>
          </w:p>
          <w:p w14:paraId="386A15A2" w14:textId="77777777" w:rsidR="001B515B" w:rsidRPr="009B15F0" w:rsidRDefault="001B515B" w:rsidP="00B35F20">
            <w:pPr>
              <w:pStyle w:val="a3"/>
              <w:numPr>
                <w:ilvl w:val="0"/>
                <w:numId w:val="90"/>
              </w:numPr>
              <w:rPr>
                <w:rtl/>
              </w:rPr>
            </w:pPr>
            <w:r w:rsidRPr="009B15F0">
              <w:rPr>
                <w:rtl/>
              </w:rPr>
              <w:t>מודול הנהלת חשבונות (</w:t>
            </w:r>
            <w:r w:rsidRPr="009B15F0">
              <w:t>Fi4</w:t>
            </w:r>
            <w:r w:rsidRPr="009B15F0">
              <w:rPr>
                <w:rtl/>
              </w:rPr>
              <w:t>)</w:t>
            </w:r>
          </w:p>
          <w:p w14:paraId="58CCAC56" w14:textId="77777777" w:rsidR="001B515B" w:rsidRPr="009B15F0" w:rsidRDefault="001B515B" w:rsidP="005D1164">
            <w:pPr>
              <w:pStyle w:val="a3"/>
              <w:numPr>
                <w:ilvl w:val="0"/>
                <w:numId w:val="90"/>
              </w:numPr>
              <w:rPr>
                <w:rtl/>
              </w:rPr>
            </w:pPr>
            <w:r w:rsidRPr="009B15F0">
              <w:rPr>
                <w:rtl/>
              </w:rPr>
              <w:t>מערכת תשלומים לספקים וזכאים (</w:t>
            </w:r>
            <w:r w:rsidRPr="009B15F0">
              <w:t>Fi5</w:t>
            </w:r>
            <w:r w:rsidRPr="009B15F0">
              <w:rPr>
                <w:rtl/>
              </w:rPr>
              <w:t>)</w:t>
            </w:r>
          </w:p>
          <w:p w14:paraId="3EFC39D5" w14:textId="77777777" w:rsidR="001B515B" w:rsidRPr="009B15F0" w:rsidRDefault="001B515B" w:rsidP="006117FA">
            <w:pPr>
              <w:pStyle w:val="a3"/>
              <w:numPr>
                <w:ilvl w:val="0"/>
                <w:numId w:val="90"/>
              </w:numPr>
              <w:rPr>
                <w:rtl/>
              </w:rPr>
            </w:pPr>
            <w:r w:rsidRPr="009B15F0">
              <w:rPr>
                <w:rtl/>
              </w:rPr>
              <w:t>מודול ניהול פיננסי (</w:t>
            </w:r>
            <w:r w:rsidRPr="009B15F0">
              <w:t>Fi6</w:t>
            </w:r>
            <w:r w:rsidRPr="009B15F0">
              <w:rPr>
                <w:rtl/>
              </w:rPr>
              <w:t>)</w:t>
            </w:r>
          </w:p>
          <w:p w14:paraId="6D436B01" w14:textId="77777777" w:rsidR="001B515B" w:rsidRPr="009B15F0" w:rsidRDefault="001B515B" w:rsidP="006117FA">
            <w:pPr>
              <w:pStyle w:val="a3"/>
              <w:numPr>
                <w:ilvl w:val="0"/>
                <w:numId w:val="90"/>
              </w:numPr>
              <w:rPr>
                <w:rtl/>
              </w:rPr>
            </w:pPr>
            <w:r w:rsidRPr="009B15F0">
              <w:rPr>
                <w:rtl/>
              </w:rPr>
              <w:t>מודול ניהול תקציב בלתי רגיל (תב"ר) (</w:t>
            </w:r>
            <w:r w:rsidRPr="009B15F0">
              <w:t>Fi7</w:t>
            </w:r>
            <w:r w:rsidRPr="009B15F0">
              <w:rPr>
                <w:rtl/>
              </w:rPr>
              <w:t>)</w:t>
            </w:r>
          </w:p>
          <w:p w14:paraId="4E6D0245" w14:textId="77777777" w:rsidR="001B515B" w:rsidRPr="009B15F0" w:rsidRDefault="001B515B" w:rsidP="006117FA">
            <w:pPr>
              <w:pStyle w:val="a3"/>
              <w:numPr>
                <w:ilvl w:val="0"/>
                <w:numId w:val="90"/>
              </w:numPr>
              <w:rPr>
                <w:rtl/>
              </w:rPr>
            </w:pPr>
            <w:r w:rsidRPr="009B15F0">
              <w:rPr>
                <w:rtl/>
              </w:rPr>
              <w:t>מודול ניהול ספרי תקציבים עירוניים (</w:t>
            </w:r>
            <w:r w:rsidRPr="009B15F0">
              <w:t>Fi8</w:t>
            </w:r>
            <w:r w:rsidRPr="009B15F0">
              <w:rPr>
                <w:rtl/>
              </w:rPr>
              <w:t>)</w:t>
            </w:r>
          </w:p>
          <w:p w14:paraId="46FCE31D" w14:textId="77777777" w:rsidR="001B515B" w:rsidRPr="009B15F0" w:rsidRDefault="001B515B" w:rsidP="006117FA">
            <w:pPr>
              <w:pStyle w:val="a3"/>
              <w:numPr>
                <w:ilvl w:val="0"/>
                <w:numId w:val="90"/>
              </w:numPr>
            </w:pPr>
            <w:r w:rsidRPr="009B15F0">
              <w:rPr>
                <w:rtl/>
              </w:rPr>
              <w:t xml:space="preserve">מודול </w:t>
            </w:r>
            <w:r w:rsidRPr="009B15F0">
              <w:rPr>
                <w:rFonts w:hint="cs"/>
                <w:rtl/>
              </w:rPr>
              <w:t>רישוי עסקים</w:t>
            </w:r>
            <w:r w:rsidRPr="009B15F0">
              <w:rPr>
                <w:rtl/>
              </w:rPr>
              <w:t xml:space="preserve"> (</w:t>
            </w:r>
            <w:r w:rsidRPr="009B15F0">
              <w:t>Fi9</w:t>
            </w:r>
            <w:r w:rsidRPr="009B15F0">
              <w:rPr>
                <w:rtl/>
              </w:rPr>
              <w:t>)</w:t>
            </w:r>
          </w:p>
          <w:p w14:paraId="4A534067" w14:textId="77777777" w:rsidR="001B515B" w:rsidRPr="0042292D" w:rsidRDefault="001B515B" w:rsidP="0042292D">
            <w:pPr>
              <w:spacing w:line="360" w:lineRule="auto"/>
              <w:ind w:left="720"/>
              <w:contextualSpacing/>
              <w:rPr>
                <w:rFonts w:ascii="Arial" w:hAnsi="Arial"/>
                <w:rtl/>
              </w:rPr>
            </w:pPr>
          </w:p>
          <w:p w14:paraId="76DA7D1E" w14:textId="77777777" w:rsidR="001B515B" w:rsidRPr="0042292D" w:rsidRDefault="001B515B" w:rsidP="0042292D">
            <w:pPr>
              <w:spacing w:after="160" w:line="259" w:lineRule="auto"/>
              <w:jc w:val="left"/>
              <w:rPr>
                <w:rFonts w:ascii="David" w:eastAsia="Calibri" w:hAnsi="David"/>
                <w:b/>
                <w:bCs/>
                <w:rtl/>
              </w:rPr>
            </w:pPr>
            <w:r w:rsidRPr="0042292D">
              <w:rPr>
                <w:rFonts w:ascii="David" w:eastAsia="Calibri" w:hAnsi="David"/>
                <w:b/>
                <w:bCs/>
                <w:rtl/>
              </w:rPr>
              <w:t>ניהול רכש, התקשרויות, מלאי ומחסנים (</w:t>
            </w:r>
            <w:r w:rsidRPr="0042292D">
              <w:rPr>
                <w:rFonts w:ascii="David" w:eastAsia="Calibri" w:hAnsi="David"/>
                <w:b/>
                <w:bCs/>
              </w:rPr>
              <w:t>Pr</w:t>
            </w:r>
            <w:r w:rsidRPr="0042292D">
              <w:rPr>
                <w:rFonts w:ascii="David" w:eastAsia="Calibri" w:hAnsi="David"/>
                <w:b/>
                <w:bCs/>
                <w:rtl/>
              </w:rPr>
              <w:t>)</w:t>
            </w:r>
          </w:p>
          <w:p w14:paraId="36FECF9A" w14:textId="77777777" w:rsidR="001B515B" w:rsidRPr="00F4126E" w:rsidRDefault="001B515B" w:rsidP="009E6EE4">
            <w:pPr>
              <w:pStyle w:val="a3"/>
              <w:numPr>
                <w:ilvl w:val="0"/>
                <w:numId w:val="91"/>
              </w:numPr>
              <w:rPr>
                <w:rtl/>
              </w:rPr>
            </w:pPr>
            <w:r w:rsidRPr="00F4126E">
              <w:rPr>
                <w:rtl/>
              </w:rPr>
              <w:t>מודול רכש (</w:t>
            </w:r>
            <w:r w:rsidRPr="00F4126E">
              <w:t>Pr1</w:t>
            </w:r>
            <w:r w:rsidRPr="00F4126E">
              <w:rPr>
                <w:rtl/>
              </w:rPr>
              <w:t>)</w:t>
            </w:r>
          </w:p>
          <w:p w14:paraId="1FF8B170" w14:textId="77777777" w:rsidR="009B15F0" w:rsidRPr="009B15F0" w:rsidRDefault="009B15F0" w:rsidP="009E6EE4">
            <w:pPr>
              <w:pStyle w:val="a3"/>
              <w:numPr>
                <w:ilvl w:val="0"/>
                <w:numId w:val="90"/>
              </w:numPr>
              <w:rPr>
                <w:rtl/>
              </w:rPr>
            </w:pPr>
            <w:r w:rsidRPr="009B15F0">
              <w:rPr>
                <w:rFonts w:hint="cs"/>
                <w:rtl/>
              </w:rPr>
              <w:t>מודול תיחור מקוון של ספקים (</w:t>
            </w:r>
            <w:r w:rsidRPr="009B15F0">
              <w:t>Pr2</w:t>
            </w:r>
            <w:r w:rsidRPr="009B15F0">
              <w:rPr>
                <w:rFonts w:hint="cs"/>
                <w:rtl/>
              </w:rPr>
              <w:t>)</w:t>
            </w:r>
          </w:p>
          <w:p w14:paraId="686F0968" w14:textId="61FFD6E4" w:rsidR="001B515B" w:rsidRPr="009B15F0" w:rsidRDefault="001B515B" w:rsidP="00B35F20">
            <w:pPr>
              <w:pStyle w:val="a3"/>
              <w:numPr>
                <w:ilvl w:val="0"/>
                <w:numId w:val="90"/>
              </w:numPr>
              <w:rPr>
                <w:rtl/>
              </w:rPr>
            </w:pPr>
            <w:r w:rsidRPr="009B15F0">
              <w:rPr>
                <w:rtl/>
              </w:rPr>
              <w:t>מודול חוזים והתקשרויות (</w:t>
            </w:r>
            <w:r w:rsidRPr="009B15F0">
              <w:t>Pr2</w:t>
            </w:r>
            <w:r w:rsidRPr="009B15F0">
              <w:rPr>
                <w:rtl/>
              </w:rPr>
              <w:t>)</w:t>
            </w:r>
          </w:p>
          <w:p w14:paraId="21367D20" w14:textId="05CB9281" w:rsidR="001B515B" w:rsidRPr="009B15F0" w:rsidRDefault="001B515B" w:rsidP="00B35F20">
            <w:pPr>
              <w:pStyle w:val="a3"/>
              <w:numPr>
                <w:ilvl w:val="0"/>
                <w:numId w:val="90"/>
              </w:numPr>
              <w:rPr>
                <w:rtl/>
              </w:rPr>
            </w:pPr>
            <w:r w:rsidRPr="009B15F0">
              <w:rPr>
                <w:rtl/>
              </w:rPr>
              <w:t>מודול ניהול מחסן (</w:t>
            </w:r>
            <w:r w:rsidRPr="009B15F0">
              <w:t>Pr3</w:t>
            </w:r>
            <w:r w:rsidRPr="009B15F0">
              <w:rPr>
                <w:rtl/>
              </w:rPr>
              <w:t>)</w:t>
            </w:r>
          </w:p>
        </w:tc>
        <w:tc>
          <w:tcPr>
            <w:tcW w:w="428" w:type="pct"/>
            <w:tcBorders>
              <w:top w:val="single" w:sz="4" w:space="0" w:color="auto"/>
              <w:left w:val="single" w:sz="4" w:space="0" w:color="auto"/>
              <w:bottom w:val="single" w:sz="4" w:space="0" w:color="auto"/>
              <w:right w:val="single" w:sz="4" w:space="0" w:color="auto"/>
            </w:tcBorders>
            <w:vAlign w:val="center"/>
          </w:tcPr>
          <w:p w14:paraId="1E9F2844" w14:textId="77777777" w:rsidR="001B515B" w:rsidRPr="0042292D" w:rsidRDefault="001B515B" w:rsidP="0042292D">
            <w:pPr>
              <w:bidi w:val="0"/>
              <w:spacing w:after="160" w:line="259" w:lineRule="auto"/>
              <w:jc w:val="center"/>
              <w:rPr>
                <w:rFonts w:ascii="David" w:eastAsia="Calibri" w:hAnsi="David"/>
                <w:b/>
                <w:bCs/>
                <w:rtl/>
              </w:rPr>
            </w:pPr>
            <w:r w:rsidRPr="0042292D">
              <w:rPr>
                <w:rFonts w:ascii="David" w:eastAsia="Calibri" w:hAnsi="David"/>
                <w:rtl/>
              </w:rPr>
              <w:t>חודשי</w:t>
            </w:r>
          </w:p>
        </w:tc>
        <w:tc>
          <w:tcPr>
            <w:tcW w:w="427" w:type="pct"/>
            <w:tcBorders>
              <w:top w:val="single" w:sz="4" w:space="0" w:color="auto"/>
              <w:left w:val="single" w:sz="4" w:space="0" w:color="auto"/>
              <w:bottom w:val="single" w:sz="4" w:space="0" w:color="auto"/>
              <w:right w:val="single" w:sz="4" w:space="0" w:color="auto"/>
            </w:tcBorders>
            <w:vAlign w:val="center"/>
          </w:tcPr>
          <w:p w14:paraId="08EDF566" w14:textId="7100FBE4" w:rsidR="001B515B" w:rsidRPr="0042292D" w:rsidDel="005A2765" w:rsidRDefault="00C01EDE" w:rsidP="001B515B">
            <w:pPr>
              <w:bidi w:val="0"/>
              <w:spacing w:after="160" w:line="259" w:lineRule="auto"/>
              <w:jc w:val="center"/>
              <w:rPr>
                <w:rFonts w:ascii="David" w:eastAsia="Calibri" w:hAnsi="David"/>
                <w:rtl/>
              </w:rPr>
            </w:pPr>
            <w:r>
              <w:rPr>
                <w:rFonts w:ascii="David" w:eastAsia="Calibri" w:hAnsi="David" w:hint="cs"/>
                <w:rtl/>
              </w:rPr>
              <w:t>36</w:t>
            </w:r>
          </w:p>
        </w:tc>
        <w:tc>
          <w:tcPr>
            <w:tcW w:w="564" w:type="pct"/>
            <w:tcBorders>
              <w:top w:val="single" w:sz="4" w:space="0" w:color="auto"/>
              <w:left w:val="single" w:sz="4" w:space="0" w:color="auto"/>
              <w:bottom w:val="single" w:sz="4" w:space="0" w:color="auto"/>
              <w:right w:val="single" w:sz="4" w:space="0" w:color="auto"/>
            </w:tcBorders>
            <w:vAlign w:val="center"/>
          </w:tcPr>
          <w:p w14:paraId="54D93897" w14:textId="7BA249DA" w:rsidR="001B515B" w:rsidRPr="0042292D" w:rsidDel="005A2765" w:rsidRDefault="00C01EDE" w:rsidP="001B515B">
            <w:pPr>
              <w:bidi w:val="0"/>
              <w:spacing w:after="160" w:line="259" w:lineRule="auto"/>
              <w:jc w:val="center"/>
              <w:rPr>
                <w:rFonts w:ascii="David" w:eastAsia="Calibri" w:hAnsi="David"/>
                <w:rtl/>
              </w:rPr>
            </w:pPr>
            <w:r>
              <w:rPr>
                <w:rFonts w:ascii="David" w:eastAsia="Calibri" w:hAnsi="David" w:hint="cs"/>
                <w:rtl/>
              </w:rPr>
              <w:t>7,500</w:t>
            </w:r>
          </w:p>
        </w:tc>
        <w:tc>
          <w:tcPr>
            <w:tcW w:w="428" w:type="pct"/>
            <w:tcBorders>
              <w:top w:val="single" w:sz="4" w:space="0" w:color="auto"/>
              <w:left w:val="single" w:sz="4" w:space="0" w:color="auto"/>
              <w:bottom w:val="single" w:sz="4" w:space="0" w:color="auto"/>
              <w:right w:val="single" w:sz="4" w:space="0" w:color="auto"/>
            </w:tcBorders>
            <w:vAlign w:val="center"/>
          </w:tcPr>
          <w:p w14:paraId="5AD876AB" w14:textId="292FA9C2" w:rsidR="001B515B" w:rsidRPr="0042292D" w:rsidRDefault="001B515B" w:rsidP="005A2765">
            <w:pPr>
              <w:bidi w:val="0"/>
              <w:spacing w:after="160" w:line="259" w:lineRule="auto"/>
              <w:jc w:val="center"/>
              <w:rPr>
                <w:rFonts w:ascii="David" w:eastAsia="Calibri" w:hAnsi="David"/>
                <w:color w:val="FFFFFF"/>
                <w:rtl/>
              </w:rPr>
            </w:pPr>
            <w:r w:rsidRPr="0042292D">
              <w:rPr>
                <w:rFonts w:ascii="David" w:eastAsia="Calibri" w:hAnsi="David" w:hint="cs"/>
                <w:rtl/>
              </w:rPr>
              <w:t>1</w:t>
            </w:r>
            <w:r>
              <w:rPr>
                <w:rFonts w:ascii="David" w:eastAsia="Calibri" w:hAnsi="David" w:hint="cs"/>
                <w:rtl/>
              </w:rPr>
              <w:t>0</w:t>
            </w:r>
            <w:r w:rsidRPr="0042292D">
              <w:rPr>
                <w:rFonts w:ascii="David" w:eastAsia="Calibri" w:hAnsi="David" w:hint="cs"/>
                <w:rtl/>
              </w:rPr>
              <w:t>,000</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D4D6047" w14:textId="77777777" w:rsidR="001B515B" w:rsidRPr="0042292D" w:rsidRDefault="001B515B" w:rsidP="0042292D"/>
        </w:tc>
        <w:tc>
          <w:tcPr>
            <w:tcW w:w="501" w:type="pct"/>
            <w:tcBorders>
              <w:top w:val="single" w:sz="4" w:space="0" w:color="auto"/>
              <w:left w:val="single" w:sz="4" w:space="0" w:color="auto"/>
              <w:bottom w:val="single" w:sz="4" w:space="0" w:color="auto"/>
              <w:right w:val="single" w:sz="4" w:space="0" w:color="auto"/>
            </w:tcBorders>
          </w:tcPr>
          <w:p w14:paraId="5DD24979" w14:textId="77777777" w:rsidR="001B515B" w:rsidRPr="0042292D" w:rsidRDefault="001B515B" w:rsidP="0042292D"/>
        </w:tc>
      </w:tr>
      <w:tr w:rsidR="00C01EDE" w:rsidRPr="0042292D" w14:paraId="28BDAF4E" w14:textId="675998EC" w:rsidTr="009E6EE4">
        <w:tc>
          <w:tcPr>
            <w:tcW w:w="436" w:type="pct"/>
            <w:tcBorders>
              <w:top w:val="single" w:sz="4" w:space="0" w:color="auto"/>
              <w:left w:val="single" w:sz="4" w:space="0" w:color="auto"/>
              <w:bottom w:val="single" w:sz="4" w:space="0" w:color="auto"/>
              <w:right w:val="single" w:sz="4" w:space="0" w:color="auto"/>
            </w:tcBorders>
            <w:vAlign w:val="center"/>
          </w:tcPr>
          <w:p w14:paraId="509124E3" w14:textId="77777777" w:rsidR="00C01EDE" w:rsidRPr="0042292D" w:rsidRDefault="00C01EDE" w:rsidP="0042292D">
            <w:pPr>
              <w:jc w:val="center"/>
              <w:rPr>
                <w:rtl/>
              </w:rPr>
            </w:pPr>
            <w:r w:rsidRPr="0042292D">
              <w:rPr>
                <w:rFonts w:hint="cs"/>
                <w:rtl/>
              </w:rPr>
              <w:t>01.040</w:t>
            </w:r>
          </w:p>
        </w:tc>
        <w:tc>
          <w:tcPr>
            <w:tcW w:w="1717" w:type="pct"/>
            <w:tcBorders>
              <w:top w:val="single" w:sz="4" w:space="0" w:color="auto"/>
              <w:left w:val="single" w:sz="4" w:space="0" w:color="auto"/>
              <w:bottom w:val="single" w:sz="4" w:space="0" w:color="auto"/>
              <w:right w:val="single" w:sz="4" w:space="0" w:color="auto"/>
            </w:tcBorders>
          </w:tcPr>
          <w:p w14:paraId="6B40E9E9" w14:textId="77777777" w:rsidR="00C01EDE" w:rsidRPr="0042292D" w:rsidRDefault="00C01EDE" w:rsidP="0042292D">
            <w:pPr>
              <w:rPr>
                <w:rFonts w:ascii="David" w:hAnsi="David"/>
                <w:rtl/>
              </w:rPr>
            </w:pPr>
            <w:r w:rsidRPr="0042292D">
              <w:rPr>
                <w:rFonts w:ascii="David" w:hAnsi="David"/>
                <w:rtl/>
              </w:rPr>
              <w:t>תחזוקה חודשית של המערכת הארגונית גחל"ת:</w:t>
            </w:r>
          </w:p>
          <w:p w14:paraId="345A7A7E" w14:textId="77777777" w:rsidR="00C01EDE" w:rsidRPr="0042292D" w:rsidRDefault="00C01EDE" w:rsidP="0042292D">
            <w:pPr>
              <w:rPr>
                <w:rFonts w:ascii="David" w:hAnsi="David"/>
                <w:rtl/>
              </w:rPr>
            </w:pPr>
            <w:r w:rsidRPr="0042292D">
              <w:rPr>
                <w:rFonts w:ascii="David" w:hAnsi="David"/>
                <w:rtl/>
              </w:rPr>
              <w:t xml:space="preserve">העירייה תשלם לספק את עלות השאילתות שעובדי העירייה ביצעו במערכת "גחלת" ועבור העדכונים התקופתיים למערכת האוכלוסין "מימ"ד". העירייה תשלם לספק את עלות השאילתות בלבד לפי התעריפים של משרד הפנים, משרד התחבורה ורשות האוכלוסין, הנגבים עבור השרות הנדון. </w:t>
            </w:r>
          </w:p>
          <w:p w14:paraId="0E1A0E84" w14:textId="77777777" w:rsidR="00C01EDE" w:rsidRPr="0042292D" w:rsidRDefault="00C01EDE" w:rsidP="0042292D">
            <w:pPr>
              <w:rPr>
                <w:rFonts w:ascii="David" w:eastAsia="Calibri" w:hAnsi="David"/>
                <w:rtl/>
              </w:rPr>
            </w:pPr>
            <w:r w:rsidRPr="0042292D">
              <w:rPr>
                <w:rFonts w:ascii="David" w:hAnsi="David"/>
                <w:rtl/>
              </w:rPr>
              <w:t>כל חודש הספק יגיש לעירייה חשבון יחד עם פירו</w:t>
            </w:r>
            <w:r w:rsidRPr="0042292D">
              <w:rPr>
                <w:rFonts w:ascii="David" w:hAnsi="David" w:hint="cs"/>
                <w:rtl/>
              </w:rPr>
              <w:t>ט</w:t>
            </w:r>
            <w:r w:rsidRPr="0042292D">
              <w:rPr>
                <w:rFonts w:ascii="David" w:hAnsi="David"/>
              </w:rPr>
              <w:t xml:space="preserve"> </w:t>
            </w:r>
            <w:r w:rsidRPr="0042292D">
              <w:rPr>
                <w:rFonts w:ascii="David" w:hAnsi="David"/>
                <w:rtl/>
              </w:rPr>
              <w:t>כמות השאילתות והעדכונים שבוצעו.</w:t>
            </w:r>
          </w:p>
        </w:tc>
        <w:tc>
          <w:tcPr>
            <w:tcW w:w="428" w:type="pct"/>
            <w:tcBorders>
              <w:top w:val="single" w:sz="4" w:space="0" w:color="auto"/>
              <w:left w:val="single" w:sz="4" w:space="0" w:color="auto"/>
              <w:bottom w:val="single" w:sz="4" w:space="0" w:color="auto"/>
              <w:right w:val="single" w:sz="4" w:space="0" w:color="auto"/>
            </w:tcBorders>
            <w:vAlign w:val="center"/>
          </w:tcPr>
          <w:p w14:paraId="18AB9028" w14:textId="77777777" w:rsidR="00C01EDE" w:rsidRPr="0042292D" w:rsidRDefault="00C01EDE" w:rsidP="0042292D">
            <w:pPr>
              <w:bidi w:val="0"/>
              <w:spacing w:after="160" w:line="259" w:lineRule="auto"/>
              <w:jc w:val="center"/>
              <w:rPr>
                <w:rFonts w:ascii="David" w:eastAsia="Calibri" w:hAnsi="David"/>
                <w:rtl/>
              </w:rPr>
            </w:pPr>
            <w:r w:rsidRPr="0042292D">
              <w:rPr>
                <w:rFonts w:ascii="David" w:eastAsia="Calibri" w:hAnsi="David"/>
                <w:rtl/>
              </w:rPr>
              <w:t>כלול</w:t>
            </w:r>
          </w:p>
        </w:tc>
        <w:tc>
          <w:tcPr>
            <w:tcW w:w="2419" w:type="pct"/>
            <w:gridSpan w:val="5"/>
            <w:tcBorders>
              <w:top w:val="single" w:sz="4" w:space="0" w:color="auto"/>
              <w:left w:val="single" w:sz="4" w:space="0" w:color="auto"/>
              <w:bottom w:val="single" w:sz="4" w:space="0" w:color="auto"/>
              <w:right w:val="single" w:sz="4" w:space="0" w:color="auto"/>
            </w:tcBorders>
            <w:vAlign w:val="center"/>
          </w:tcPr>
          <w:p w14:paraId="734C7A23" w14:textId="4823F235" w:rsidR="00C01EDE" w:rsidRPr="0042292D" w:rsidRDefault="00C01EDE" w:rsidP="009E6EE4">
            <w:pPr>
              <w:jc w:val="center"/>
            </w:pPr>
            <w:r w:rsidRPr="0042292D">
              <w:rPr>
                <w:rFonts w:ascii="David" w:eastAsia="Calibri" w:hAnsi="David"/>
                <w:rtl/>
              </w:rPr>
              <w:t>0.00</w:t>
            </w:r>
          </w:p>
        </w:tc>
      </w:tr>
      <w:tr w:rsidR="00C01EDE" w:rsidRPr="0042292D" w14:paraId="5AC35BBA" w14:textId="57F679D7" w:rsidTr="00C01EDE">
        <w:tc>
          <w:tcPr>
            <w:tcW w:w="436" w:type="pct"/>
            <w:tcBorders>
              <w:top w:val="single" w:sz="4" w:space="0" w:color="auto"/>
              <w:left w:val="single" w:sz="4" w:space="0" w:color="auto"/>
              <w:bottom w:val="single" w:sz="4" w:space="0" w:color="auto"/>
              <w:right w:val="single" w:sz="4" w:space="0" w:color="auto"/>
            </w:tcBorders>
            <w:vAlign w:val="center"/>
          </w:tcPr>
          <w:p w14:paraId="0FFAFE3C" w14:textId="77777777" w:rsidR="00C01EDE" w:rsidRPr="0042292D" w:rsidRDefault="00C01EDE" w:rsidP="0042292D">
            <w:pPr>
              <w:jc w:val="center"/>
              <w:rPr>
                <w:rtl/>
              </w:rPr>
            </w:pPr>
            <w:r w:rsidRPr="0042292D">
              <w:rPr>
                <w:rFonts w:hint="cs"/>
                <w:rtl/>
              </w:rPr>
              <w:t>01.050</w:t>
            </w:r>
          </w:p>
        </w:tc>
        <w:tc>
          <w:tcPr>
            <w:tcW w:w="1717" w:type="pct"/>
            <w:tcBorders>
              <w:top w:val="single" w:sz="4" w:space="0" w:color="auto"/>
              <w:left w:val="single" w:sz="4" w:space="0" w:color="auto"/>
              <w:bottom w:val="single" w:sz="4" w:space="0" w:color="auto"/>
              <w:right w:val="single" w:sz="4" w:space="0" w:color="auto"/>
            </w:tcBorders>
          </w:tcPr>
          <w:p w14:paraId="2AF7EE6F" w14:textId="77777777" w:rsidR="00C01EDE" w:rsidRPr="0042292D" w:rsidRDefault="00C01EDE" w:rsidP="0042292D">
            <w:pPr>
              <w:rPr>
                <w:rtl/>
              </w:rPr>
            </w:pPr>
            <w:r w:rsidRPr="0042292D">
              <w:rPr>
                <w:rtl/>
              </w:rPr>
              <w:t>דוח לפי דרישת משתמש</w:t>
            </w:r>
          </w:p>
          <w:p w14:paraId="0482D95E" w14:textId="77777777" w:rsidR="00C01EDE" w:rsidRPr="0042292D" w:rsidRDefault="00C01EDE" w:rsidP="0042292D">
            <w:pPr>
              <w:rPr>
                <w:rtl/>
              </w:rPr>
            </w:pPr>
            <w:r w:rsidRPr="0042292D">
              <w:rPr>
                <w:rtl/>
              </w:rPr>
              <w:t>הסבר: הגדרת דוחות חדשים במערכת על בסיס הנתונים הקיימים– לאחר שהוגדרו ואושרו ע"י משתמש בכתב.</w:t>
            </w:r>
          </w:p>
          <w:p w14:paraId="2AD991BD" w14:textId="77777777" w:rsidR="00C01EDE" w:rsidRPr="0042292D" w:rsidRDefault="00C01EDE" w:rsidP="0042292D">
            <w:pPr>
              <w:rPr>
                <w:rtl/>
              </w:rPr>
            </w:pPr>
            <w:r w:rsidRPr="0042292D">
              <w:rPr>
                <w:rtl/>
              </w:rPr>
              <w:t>כלל הדוחות יהיו על חשבון הספק כחלק מהתשלום החודשי, לרבות דוחות הנדרשים על פי אמות המידה, דרישות משתמשים במועצה וכיו"ב.</w:t>
            </w:r>
          </w:p>
        </w:tc>
        <w:tc>
          <w:tcPr>
            <w:tcW w:w="428" w:type="pct"/>
            <w:tcBorders>
              <w:top w:val="single" w:sz="4" w:space="0" w:color="auto"/>
              <w:left w:val="single" w:sz="4" w:space="0" w:color="auto"/>
              <w:bottom w:val="single" w:sz="4" w:space="0" w:color="auto"/>
              <w:right w:val="single" w:sz="4" w:space="0" w:color="auto"/>
            </w:tcBorders>
            <w:vAlign w:val="center"/>
          </w:tcPr>
          <w:p w14:paraId="77B8C80A" w14:textId="77777777" w:rsidR="00C01EDE" w:rsidRPr="0042292D" w:rsidRDefault="00C01EDE" w:rsidP="0042292D">
            <w:pPr>
              <w:spacing w:after="160" w:line="259" w:lineRule="auto"/>
              <w:jc w:val="center"/>
              <w:rPr>
                <w:rFonts w:ascii="David" w:eastAsia="Calibri" w:hAnsi="David"/>
                <w:rtl/>
              </w:rPr>
            </w:pPr>
            <w:r w:rsidRPr="0042292D">
              <w:rPr>
                <w:rFonts w:ascii="David" w:eastAsia="Calibri" w:hAnsi="David"/>
                <w:rtl/>
              </w:rPr>
              <w:t>כלול</w:t>
            </w:r>
          </w:p>
        </w:tc>
        <w:tc>
          <w:tcPr>
            <w:tcW w:w="2419" w:type="pct"/>
            <w:gridSpan w:val="5"/>
            <w:tcBorders>
              <w:top w:val="single" w:sz="4" w:space="0" w:color="auto"/>
              <w:left w:val="single" w:sz="4" w:space="0" w:color="auto"/>
              <w:bottom w:val="single" w:sz="4" w:space="0" w:color="auto"/>
              <w:right w:val="single" w:sz="4" w:space="0" w:color="auto"/>
            </w:tcBorders>
            <w:vAlign w:val="center"/>
          </w:tcPr>
          <w:p w14:paraId="25AD00F4" w14:textId="3A3417C8" w:rsidR="00C01EDE" w:rsidRPr="0042292D" w:rsidRDefault="00C01EDE" w:rsidP="009E6EE4">
            <w:pPr>
              <w:jc w:val="center"/>
            </w:pPr>
            <w:r w:rsidRPr="0042292D">
              <w:rPr>
                <w:rFonts w:ascii="David" w:eastAsia="Calibri" w:hAnsi="David"/>
                <w:rtl/>
              </w:rPr>
              <w:t>0.00</w:t>
            </w:r>
          </w:p>
        </w:tc>
      </w:tr>
      <w:tr w:rsidR="001B515B" w:rsidRPr="0042292D" w14:paraId="05071A68" w14:textId="790A4DEE" w:rsidTr="009E6EE4">
        <w:trPr>
          <w:trHeight w:val="609"/>
        </w:trPr>
        <w:tc>
          <w:tcPr>
            <w:tcW w:w="436" w:type="pct"/>
            <w:tcBorders>
              <w:top w:val="single" w:sz="4" w:space="0" w:color="auto"/>
              <w:left w:val="single" w:sz="4" w:space="0" w:color="auto"/>
              <w:bottom w:val="single" w:sz="4" w:space="0" w:color="auto"/>
              <w:right w:val="single" w:sz="4" w:space="0" w:color="auto"/>
            </w:tcBorders>
            <w:vAlign w:val="center"/>
          </w:tcPr>
          <w:p w14:paraId="13A2C51E" w14:textId="77777777" w:rsidR="001B515B" w:rsidRPr="0042292D" w:rsidRDefault="001B515B" w:rsidP="0042292D">
            <w:pPr>
              <w:jc w:val="center"/>
              <w:rPr>
                <w:rtl/>
              </w:rPr>
            </w:pPr>
            <w:r w:rsidRPr="0042292D">
              <w:rPr>
                <w:rFonts w:hint="cs"/>
                <w:rtl/>
              </w:rPr>
              <w:t>01.060</w:t>
            </w:r>
          </w:p>
        </w:tc>
        <w:tc>
          <w:tcPr>
            <w:tcW w:w="1717" w:type="pct"/>
            <w:tcBorders>
              <w:top w:val="single" w:sz="4" w:space="0" w:color="auto"/>
              <w:left w:val="single" w:sz="4" w:space="0" w:color="auto"/>
              <w:bottom w:val="single" w:sz="4" w:space="0" w:color="auto"/>
              <w:right w:val="single" w:sz="4" w:space="0" w:color="auto"/>
            </w:tcBorders>
          </w:tcPr>
          <w:p w14:paraId="6670BB81" w14:textId="77777777" w:rsidR="001B515B" w:rsidRPr="0042292D" w:rsidRDefault="001B515B" w:rsidP="0042292D">
            <w:pPr>
              <w:rPr>
                <w:rFonts w:ascii="David" w:hAnsi="David"/>
              </w:rPr>
            </w:pPr>
            <w:r w:rsidRPr="0042292D">
              <w:rPr>
                <w:rFonts w:ascii="David" w:hAnsi="David"/>
                <w:rtl/>
              </w:rPr>
              <w:t>המשך עבודה עם המערכת בתום ההתקשרות עד 365 יום ממועד סיום ההתקשרות במצב קריאה בלבד.</w:t>
            </w:r>
          </w:p>
        </w:tc>
        <w:tc>
          <w:tcPr>
            <w:tcW w:w="428" w:type="pct"/>
            <w:tcBorders>
              <w:top w:val="single" w:sz="4" w:space="0" w:color="auto"/>
              <w:left w:val="single" w:sz="4" w:space="0" w:color="auto"/>
              <w:bottom w:val="single" w:sz="4" w:space="0" w:color="auto"/>
              <w:right w:val="single" w:sz="4" w:space="0" w:color="auto"/>
            </w:tcBorders>
            <w:vAlign w:val="center"/>
          </w:tcPr>
          <w:p w14:paraId="0DD63921" w14:textId="77777777" w:rsidR="001B515B" w:rsidRPr="0042292D" w:rsidRDefault="001B515B" w:rsidP="0042292D">
            <w:pPr>
              <w:spacing w:after="160" w:line="259" w:lineRule="auto"/>
              <w:jc w:val="center"/>
              <w:rPr>
                <w:rFonts w:ascii="David" w:eastAsia="Calibri" w:hAnsi="David"/>
                <w:rtl/>
              </w:rPr>
            </w:pPr>
            <w:r w:rsidRPr="0042292D">
              <w:rPr>
                <w:rFonts w:ascii="David" w:eastAsia="Calibri" w:hAnsi="David"/>
                <w:rtl/>
              </w:rPr>
              <w:t>חודש</w:t>
            </w:r>
          </w:p>
        </w:tc>
        <w:tc>
          <w:tcPr>
            <w:tcW w:w="427" w:type="pct"/>
            <w:tcBorders>
              <w:top w:val="single" w:sz="4" w:space="0" w:color="auto"/>
              <w:left w:val="single" w:sz="4" w:space="0" w:color="auto"/>
              <w:bottom w:val="single" w:sz="4" w:space="0" w:color="auto"/>
              <w:right w:val="single" w:sz="4" w:space="0" w:color="auto"/>
            </w:tcBorders>
            <w:vAlign w:val="center"/>
          </w:tcPr>
          <w:p w14:paraId="561C64A4" w14:textId="2D4BA7B8" w:rsidR="001B515B" w:rsidRPr="0042292D" w:rsidRDefault="00C01EDE" w:rsidP="001B515B">
            <w:pPr>
              <w:spacing w:after="160" w:line="259" w:lineRule="auto"/>
              <w:jc w:val="center"/>
              <w:rPr>
                <w:rFonts w:ascii="David" w:eastAsia="Calibri" w:hAnsi="David"/>
                <w:rtl/>
              </w:rPr>
            </w:pPr>
            <w:r>
              <w:rPr>
                <w:rFonts w:ascii="David" w:eastAsia="Calibri" w:hAnsi="David" w:hint="cs"/>
                <w:rtl/>
              </w:rPr>
              <w:t>36</w:t>
            </w:r>
          </w:p>
        </w:tc>
        <w:tc>
          <w:tcPr>
            <w:tcW w:w="564" w:type="pct"/>
            <w:tcBorders>
              <w:top w:val="single" w:sz="4" w:space="0" w:color="auto"/>
              <w:left w:val="single" w:sz="4" w:space="0" w:color="auto"/>
              <w:bottom w:val="single" w:sz="4" w:space="0" w:color="auto"/>
              <w:right w:val="single" w:sz="4" w:space="0" w:color="auto"/>
            </w:tcBorders>
            <w:vAlign w:val="center"/>
          </w:tcPr>
          <w:p w14:paraId="3B25B0A9" w14:textId="36617B63" w:rsidR="001B515B" w:rsidRPr="0042292D" w:rsidRDefault="00C01EDE" w:rsidP="001B515B">
            <w:pPr>
              <w:spacing w:after="160" w:line="259" w:lineRule="auto"/>
              <w:jc w:val="center"/>
              <w:rPr>
                <w:rFonts w:ascii="David" w:eastAsia="Calibri" w:hAnsi="David"/>
                <w:rtl/>
              </w:rPr>
            </w:pPr>
            <w:r>
              <w:rPr>
                <w:rFonts w:ascii="David" w:eastAsia="Calibri" w:hAnsi="David" w:hint="cs"/>
                <w:rtl/>
              </w:rPr>
              <w:t>1,800</w:t>
            </w:r>
          </w:p>
        </w:tc>
        <w:tc>
          <w:tcPr>
            <w:tcW w:w="428" w:type="pct"/>
            <w:tcBorders>
              <w:top w:val="single" w:sz="4" w:space="0" w:color="auto"/>
              <w:left w:val="single" w:sz="4" w:space="0" w:color="auto"/>
              <w:bottom w:val="single" w:sz="4" w:space="0" w:color="auto"/>
              <w:right w:val="single" w:sz="4" w:space="0" w:color="auto"/>
            </w:tcBorders>
            <w:vAlign w:val="center"/>
          </w:tcPr>
          <w:p w14:paraId="6E5A64BA" w14:textId="29E7C2B7" w:rsidR="001B515B" w:rsidRPr="0042292D" w:rsidRDefault="001B515B" w:rsidP="0042292D">
            <w:pPr>
              <w:spacing w:after="160" w:line="259" w:lineRule="auto"/>
              <w:jc w:val="center"/>
              <w:rPr>
                <w:rFonts w:ascii="David" w:eastAsia="Calibri" w:hAnsi="David"/>
                <w:color w:val="FFFFFF"/>
                <w:rtl/>
              </w:rPr>
            </w:pPr>
            <w:r w:rsidRPr="0042292D">
              <w:rPr>
                <w:rFonts w:ascii="David" w:eastAsia="Calibri" w:hAnsi="David"/>
                <w:rtl/>
              </w:rPr>
              <w:t>2,500</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CD72730" w14:textId="77777777" w:rsidR="001B515B" w:rsidRPr="0042292D" w:rsidRDefault="001B515B" w:rsidP="0042292D"/>
        </w:tc>
        <w:tc>
          <w:tcPr>
            <w:tcW w:w="501" w:type="pct"/>
            <w:tcBorders>
              <w:top w:val="single" w:sz="4" w:space="0" w:color="auto"/>
              <w:left w:val="single" w:sz="4" w:space="0" w:color="auto"/>
              <w:bottom w:val="single" w:sz="4" w:space="0" w:color="auto"/>
              <w:right w:val="single" w:sz="4" w:space="0" w:color="auto"/>
            </w:tcBorders>
          </w:tcPr>
          <w:p w14:paraId="1B5C93A2" w14:textId="77777777" w:rsidR="001B515B" w:rsidRPr="0042292D" w:rsidRDefault="001B515B" w:rsidP="0042292D"/>
        </w:tc>
      </w:tr>
      <w:tr w:rsidR="00DA5FA9" w:rsidRPr="0042292D" w14:paraId="75A91BEC" w14:textId="49985E2E" w:rsidTr="009E6EE4">
        <w:trPr>
          <w:trHeight w:val="599"/>
        </w:trPr>
        <w:tc>
          <w:tcPr>
            <w:tcW w:w="436" w:type="pct"/>
            <w:tcBorders>
              <w:top w:val="single" w:sz="4" w:space="0" w:color="auto"/>
              <w:left w:val="single" w:sz="4" w:space="0" w:color="auto"/>
              <w:bottom w:val="single" w:sz="4" w:space="0" w:color="auto"/>
              <w:right w:val="single" w:sz="4" w:space="0" w:color="auto"/>
            </w:tcBorders>
            <w:vAlign w:val="center"/>
          </w:tcPr>
          <w:p w14:paraId="7C8CC392" w14:textId="77777777" w:rsidR="00DA5FA9" w:rsidRPr="0042292D" w:rsidRDefault="00DA5FA9" w:rsidP="00DA5FA9">
            <w:pPr>
              <w:jc w:val="center"/>
              <w:rPr>
                <w:rtl/>
              </w:rPr>
            </w:pPr>
            <w:r w:rsidRPr="0042292D">
              <w:rPr>
                <w:rFonts w:hint="cs"/>
                <w:rtl/>
              </w:rPr>
              <w:t>01.070</w:t>
            </w:r>
          </w:p>
        </w:tc>
        <w:tc>
          <w:tcPr>
            <w:tcW w:w="1717" w:type="pct"/>
            <w:tcBorders>
              <w:top w:val="single" w:sz="4" w:space="0" w:color="auto"/>
              <w:left w:val="single" w:sz="4" w:space="0" w:color="auto"/>
              <w:bottom w:val="single" w:sz="4" w:space="0" w:color="auto"/>
              <w:right w:val="single" w:sz="4" w:space="0" w:color="auto"/>
            </w:tcBorders>
          </w:tcPr>
          <w:p w14:paraId="3F37B64B" w14:textId="21241D9E" w:rsidR="00DA5FA9" w:rsidRPr="0042292D" w:rsidRDefault="00DA5FA9" w:rsidP="00DA5FA9">
            <w:pPr>
              <w:rPr>
                <w:rFonts w:ascii="David" w:hAnsi="David"/>
                <w:rtl/>
              </w:rPr>
            </w:pPr>
            <w:r w:rsidRPr="0042292D">
              <w:rPr>
                <w:rFonts w:ascii="David" w:hAnsi="David"/>
                <w:rtl/>
              </w:rPr>
              <w:t xml:space="preserve">עדכון מאגר אוכלוסין על פי שאילתות חודשיות ו/או רבעוניות לרבות שימוש במערכת ניהול אוכלוסין והטמעת הנתונים במערכות הספק. </w:t>
            </w:r>
          </w:p>
        </w:tc>
        <w:tc>
          <w:tcPr>
            <w:tcW w:w="428" w:type="pct"/>
            <w:tcBorders>
              <w:top w:val="single" w:sz="4" w:space="0" w:color="auto"/>
              <w:left w:val="single" w:sz="4" w:space="0" w:color="auto"/>
              <w:bottom w:val="single" w:sz="4" w:space="0" w:color="auto"/>
              <w:right w:val="single" w:sz="4" w:space="0" w:color="auto"/>
            </w:tcBorders>
            <w:vAlign w:val="center"/>
          </w:tcPr>
          <w:p w14:paraId="575937A2" w14:textId="0190F199" w:rsidR="00DA5FA9" w:rsidRPr="0042292D" w:rsidRDefault="00DA5FA9" w:rsidP="00DA5FA9">
            <w:pPr>
              <w:spacing w:after="160" w:line="259" w:lineRule="auto"/>
              <w:jc w:val="center"/>
              <w:rPr>
                <w:rFonts w:ascii="David" w:eastAsia="Calibri" w:hAnsi="David"/>
                <w:rtl/>
              </w:rPr>
            </w:pPr>
            <w:r w:rsidRPr="0042292D">
              <w:rPr>
                <w:rFonts w:ascii="David" w:eastAsia="Calibri" w:hAnsi="David"/>
                <w:rtl/>
              </w:rPr>
              <w:t>שאילתא</w:t>
            </w:r>
          </w:p>
        </w:tc>
        <w:tc>
          <w:tcPr>
            <w:tcW w:w="427" w:type="pct"/>
            <w:tcBorders>
              <w:top w:val="single" w:sz="4" w:space="0" w:color="auto"/>
              <w:left w:val="single" w:sz="4" w:space="0" w:color="auto"/>
              <w:bottom w:val="single" w:sz="4" w:space="0" w:color="auto"/>
              <w:right w:val="single" w:sz="4" w:space="0" w:color="auto"/>
            </w:tcBorders>
            <w:vAlign w:val="center"/>
          </w:tcPr>
          <w:p w14:paraId="35386994" w14:textId="7B20B947" w:rsidR="00DA5FA9" w:rsidRPr="0042292D" w:rsidRDefault="00DA5FA9" w:rsidP="00DA5FA9">
            <w:pPr>
              <w:spacing w:after="160" w:line="259" w:lineRule="auto"/>
              <w:jc w:val="center"/>
              <w:rPr>
                <w:rFonts w:ascii="David" w:eastAsia="Calibri" w:hAnsi="David"/>
                <w:rtl/>
              </w:rPr>
            </w:pPr>
            <w:r>
              <w:rPr>
                <w:rFonts w:ascii="David" w:eastAsia="Calibri" w:hAnsi="David" w:hint="cs"/>
                <w:rtl/>
              </w:rPr>
              <w:t>36</w:t>
            </w:r>
          </w:p>
        </w:tc>
        <w:tc>
          <w:tcPr>
            <w:tcW w:w="564" w:type="pct"/>
            <w:tcBorders>
              <w:top w:val="single" w:sz="4" w:space="0" w:color="auto"/>
              <w:left w:val="single" w:sz="4" w:space="0" w:color="auto"/>
              <w:bottom w:val="single" w:sz="4" w:space="0" w:color="auto"/>
              <w:right w:val="single" w:sz="4" w:space="0" w:color="auto"/>
            </w:tcBorders>
            <w:vAlign w:val="center"/>
          </w:tcPr>
          <w:p w14:paraId="3526A41C" w14:textId="3170E0A4" w:rsidR="00DA5FA9" w:rsidRPr="0042292D" w:rsidRDefault="00DA5FA9" w:rsidP="00DA5FA9">
            <w:pPr>
              <w:spacing w:after="160" w:line="259" w:lineRule="auto"/>
              <w:jc w:val="center"/>
              <w:rPr>
                <w:rFonts w:ascii="David" w:eastAsia="Calibri" w:hAnsi="David"/>
                <w:rtl/>
              </w:rPr>
            </w:pPr>
            <w:r>
              <w:rPr>
                <w:rFonts w:ascii="David" w:eastAsia="Calibri" w:hAnsi="David" w:hint="cs"/>
                <w:rtl/>
              </w:rPr>
              <w:t>0.6</w:t>
            </w:r>
          </w:p>
        </w:tc>
        <w:tc>
          <w:tcPr>
            <w:tcW w:w="428" w:type="pct"/>
            <w:tcBorders>
              <w:top w:val="single" w:sz="4" w:space="0" w:color="auto"/>
              <w:left w:val="single" w:sz="4" w:space="0" w:color="auto"/>
              <w:bottom w:val="single" w:sz="4" w:space="0" w:color="auto"/>
              <w:right w:val="single" w:sz="4" w:space="0" w:color="auto"/>
            </w:tcBorders>
            <w:vAlign w:val="center"/>
          </w:tcPr>
          <w:p w14:paraId="14B81A45" w14:textId="30911ABA" w:rsidR="00DA5FA9" w:rsidRPr="0042292D" w:rsidRDefault="00DA5FA9" w:rsidP="00DA5FA9">
            <w:pPr>
              <w:spacing w:after="160" w:line="259" w:lineRule="auto"/>
              <w:jc w:val="center"/>
              <w:rPr>
                <w:rFonts w:ascii="David" w:eastAsia="Calibri" w:hAnsi="David"/>
                <w:rtl/>
              </w:rPr>
            </w:pPr>
            <w:r w:rsidRPr="0042292D">
              <w:rPr>
                <w:rFonts w:ascii="David" w:eastAsia="Calibri" w:hAnsi="David"/>
                <w:rtl/>
              </w:rPr>
              <w:t>0.6</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5D4896D" w14:textId="77777777" w:rsidR="00DA5FA9" w:rsidRPr="0042292D" w:rsidRDefault="00DA5FA9" w:rsidP="00DA5FA9"/>
        </w:tc>
        <w:tc>
          <w:tcPr>
            <w:tcW w:w="501" w:type="pct"/>
            <w:tcBorders>
              <w:top w:val="single" w:sz="4" w:space="0" w:color="auto"/>
              <w:left w:val="single" w:sz="4" w:space="0" w:color="auto"/>
              <w:bottom w:val="single" w:sz="4" w:space="0" w:color="auto"/>
              <w:right w:val="single" w:sz="4" w:space="0" w:color="auto"/>
            </w:tcBorders>
          </w:tcPr>
          <w:p w14:paraId="7561EA9E" w14:textId="77777777" w:rsidR="00DA5FA9" w:rsidRPr="0042292D" w:rsidRDefault="00DA5FA9" w:rsidP="00DA5FA9"/>
        </w:tc>
      </w:tr>
      <w:tr w:rsidR="00DA5FA9" w:rsidRPr="0042292D" w14:paraId="288F3178" w14:textId="48729C6B" w:rsidTr="009E6EE4">
        <w:tc>
          <w:tcPr>
            <w:tcW w:w="436" w:type="pct"/>
            <w:tcBorders>
              <w:top w:val="single" w:sz="4" w:space="0" w:color="auto"/>
              <w:left w:val="single" w:sz="4" w:space="0" w:color="auto"/>
              <w:bottom w:val="single" w:sz="4" w:space="0" w:color="auto"/>
              <w:right w:val="single" w:sz="4" w:space="0" w:color="auto"/>
            </w:tcBorders>
            <w:vAlign w:val="center"/>
          </w:tcPr>
          <w:p w14:paraId="73A11A5A" w14:textId="77777777" w:rsidR="00DA5FA9" w:rsidRPr="0042292D" w:rsidRDefault="00DA5FA9" w:rsidP="00DA5FA9">
            <w:pPr>
              <w:jc w:val="center"/>
              <w:rPr>
                <w:rtl/>
              </w:rPr>
            </w:pPr>
            <w:r w:rsidRPr="0042292D">
              <w:rPr>
                <w:rFonts w:hint="cs"/>
                <w:rtl/>
              </w:rPr>
              <w:t>01.080</w:t>
            </w:r>
          </w:p>
        </w:tc>
        <w:tc>
          <w:tcPr>
            <w:tcW w:w="1717" w:type="pct"/>
            <w:tcBorders>
              <w:top w:val="single" w:sz="4" w:space="0" w:color="auto"/>
              <w:left w:val="single" w:sz="4" w:space="0" w:color="auto"/>
              <w:bottom w:val="single" w:sz="4" w:space="0" w:color="auto"/>
              <w:right w:val="single" w:sz="4" w:space="0" w:color="auto"/>
            </w:tcBorders>
          </w:tcPr>
          <w:p w14:paraId="067CE503" w14:textId="1B5B3B3F" w:rsidR="00DA5FA9" w:rsidRPr="0042292D" w:rsidRDefault="00DA5FA9" w:rsidP="00DA5FA9">
            <w:pPr>
              <w:rPr>
                <w:rFonts w:ascii="David" w:hAnsi="David"/>
                <w:rtl/>
              </w:rPr>
            </w:pPr>
            <w:r w:rsidRPr="0042292D">
              <w:rPr>
                <w:rFonts w:ascii="David" w:hAnsi="David"/>
                <w:rtl/>
              </w:rPr>
              <w:t>שאילתא לבירור מספר רכב ממשרד הת</w:t>
            </w:r>
            <w:r w:rsidR="005076DF">
              <w:rPr>
                <w:rFonts w:ascii="David" w:hAnsi="David" w:hint="cs"/>
                <w:rtl/>
              </w:rPr>
              <w:t>שאי</w:t>
            </w:r>
            <w:r w:rsidRPr="0042292D">
              <w:rPr>
                <w:rFonts w:ascii="David" w:hAnsi="David"/>
                <w:rtl/>
              </w:rPr>
              <w:t>חבורה</w:t>
            </w:r>
          </w:p>
        </w:tc>
        <w:tc>
          <w:tcPr>
            <w:tcW w:w="428" w:type="pct"/>
            <w:tcBorders>
              <w:top w:val="single" w:sz="4" w:space="0" w:color="auto"/>
              <w:left w:val="single" w:sz="4" w:space="0" w:color="auto"/>
              <w:bottom w:val="single" w:sz="4" w:space="0" w:color="auto"/>
              <w:right w:val="single" w:sz="4" w:space="0" w:color="auto"/>
            </w:tcBorders>
            <w:vAlign w:val="center"/>
          </w:tcPr>
          <w:p w14:paraId="006A5060" w14:textId="0E2C41C5" w:rsidR="00DA5FA9" w:rsidRPr="0042292D" w:rsidRDefault="00DA5FA9" w:rsidP="00DA5FA9">
            <w:pPr>
              <w:spacing w:after="160" w:line="259" w:lineRule="auto"/>
              <w:jc w:val="center"/>
              <w:rPr>
                <w:rFonts w:ascii="David" w:eastAsia="Calibri" w:hAnsi="David"/>
                <w:rtl/>
              </w:rPr>
            </w:pPr>
            <w:r w:rsidRPr="0042292D">
              <w:rPr>
                <w:rFonts w:ascii="David" w:eastAsia="Calibri" w:hAnsi="David"/>
                <w:rtl/>
              </w:rPr>
              <w:t>שאילתא</w:t>
            </w:r>
          </w:p>
        </w:tc>
        <w:tc>
          <w:tcPr>
            <w:tcW w:w="427" w:type="pct"/>
            <w:tcBorders>
              <w:top w:val="single" w:sz="4" w:space="0" w:color="auto"/>
              <w:left w:val="single" w:sz="4" w:space="0" w:color="auto"/>
              <w:bottom w:val="single" w:sz="4" w:space="0" w:color="auto"/>
              <w:right w:val="single" w:sz="4" w:space="0" w:color="auto"/>
            </w:tcBorders>
            <w:vAlign w:val="center"/>
          </w:tcPr>
          <w:p w14:paraId="6C307096" w14:textId="0E37EF6D" w:rsidR="00DA5FA9" w:rsidRPr="0042292D" w:rsidRDefault="00DA5FA9" w:rsidP="00DA5FA9">
            <w:pPr>
              <w:spacing w:after="160" w:line="259" w:lineRule="auto"/>
              <w:jc w:val="center"/>
              <w:rPr>
                <w:rFonts w:ascii="David" w:eastAsia="Calibri" w:hAnsi="David"/>
                <w:rtl/>
              </w:rPr>
            </w:pPr>
            <w:r>
              <w:rPr>
                <w:rFonts w:ascii="David" w:eastAsia="Calibri" w:hAnsi="David" w:hint="cs"/>
                <w:rtl/>
              </w:rPr>
              <w:t>36</w:t>
            </w:r>
          </w:p>
        </w:tc>
        <w:tc>
          <w:tcPr>
            <w:tcW w:w="564" w:type="pct"/>
            <w:tcBorders>
              <w:top w:val="single" w:sz="4" w:space="0" w:color="auto"/>
              <w:left w:val="single" w:sz="4" w:space="0" w:color="auto"/>
              <w:bottom w:val="single" w:sz="4" w:space="0" w:color="auto"/>
              <w:right w:val="single" w:sz="4" w:space="0" w:color="auto"/>
            </w:tcBorders>
            <w:vAlign w:val="center"/>
          </w:tcPr>
          <w:p w14:paraId="14777B87" w14:textId="0BB126AC" w:rsidR="00DA5FA9" w:rsidRPr="0042292D" w:rsidRDefault="00DA5FA9" w:rsidP="00DA5FA9">
            <w:pPr>
              <w:spacing w:after="160" w:line="259" w:lineRule="auto"/>
              <w:jc w:val="center"/>
              <w:rPr>
                <w:rFonts w:ascii="David" w:eastAsia="Calibri" w:hAnsi="David"/>
                <w:rtl/>
              </w:rPr>
            </w:pPr>
            <w:r>
              <w:rPr>
                <w:rFonts w:ascii="David" w:eastAsia="Calibri" w:hAnsi="David" w:hint="cs"/>
                <w:rtl/>
              </w:rPr>
              <w:t>6.5</w:t>
            </w:r>
          </w:p>
        </w:tc>
        <w:tc>
          <w:tcPr>
            <w:tcW w:w="428" w:type="pct"/>
            <w:tcBorders>
              <w:top w:val="single" w:sz="4" w:space="0" w:color="auto"/>
              <w:left w:val="single" w:sz="4" w:space="0" w:color="auto"/>
              <w:bottom w:val="single" w:sz="4" w:space="0" w:color="auto"/>
              <w:right w:val="single" w:sz="4" w:space="0" w:color="auto"/>
            </w:tcBorders>
            <w:vAlign w:val="center"/>
          </w:tcPr>
          <w:p w14:paraId="099A33C4" w14:textId="52E3D2E5" w:rsidR="00DA5FA9" w:rsidRPr="0042292D" w:rsidRDefault="00DA5FA9" w:rsidP="00DA5FA9">
            <w:pPr>
              <w:spacing w:after="160" w:line="259" w:lineRule="auto"/>
              <w:jc w:val="center"/>
              <w:rPr>
                <w:rFonts w:ascii="David" w:eastAsia="Calibri" w:hAnsi="David"/>
                <w:rtl/>
              </w:rPr>
            </w:pPr>
            <w:r w:rsidRPr="0042292D">
              <w:rPr>
                <w:rFonts w:ascii="David" w:eastAsia="Calibri" w:hAnsi="David"/>
                <w:rtl/>
              </w:rPr>
              <w:t>6.5</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BC0A537" w14:textId="77777777" w:rsidR="00DA5FA9" w:rsidRPr="0042292D" w:rsidRDefault="00DA5FA9" w:rsidP="00DA5FA9"/>
        </w:tc>
        <w:tc>
          <w:tcPr>
            <w:tcW w:w="501" w:type="pct"/>
            <w:tcBorders>
              <w:top w:val="single" w:sz="4" w:space="0" w:color="auto"/>
              <w:left w:val="single" w:sz="4" w:space="0" w:color="auto"/>
              <w:bottom w:val="single" w:sz="4" w:space="0" w:color="auto"/>
              <w:right w:val="single" w:sz="4" w:space="0" w:color="auto"/>
            </w:tcBorders>
          </w:tcPr>
          <w:p w14:paraId="6FE799CC" w14:textId="77777777" w:rsidR="00DA5FA9" w:rsidRPr="0042292D" w:rsidRDefault="00DA5FA9" w:rsidP="00DA5FA9"/>
        </w:tc>
      </w:tr>
      <w:tr w:rsidR="00C01EDE" w:rsidRPr="0042292D" w14:paraId="7667AEF8" w14:textId="7D5752E7" w:rsidTr="00C01EDE">
        <w:tc>
          <w:tcPr>
            <w:tcW w:w="436" w:type="pct"/>
            <w:tcBorders>
              <w:top w:val="single" w:sz="4" w:space="0" w:color="auto"/>
              <w:left w:val="single" w:sz="4" w:space="0" w:color="auto"/>
              <w:bottom w:val="single" w:sz="4" w:space="0" w:color="auto"/>
              <w:right w:val="single" w:sz="4" w:space="0" w:color="auto"/>
            </w:tcBorders>
            <w:shd w:val="clear" w:color="auto" w:fill="D9D9D9"/>
            <w:vAlign w:val="center"/>
          </w:tcPr>
          <w:p w14:paraId="6AA7077E" w14:textId="77777777" w:rsidR="00C01EDE" w:rsidRPr="0042292D" w:rsidRDefault="00C01EDE" w:rsidP="0042292D">
            <w:pPr>
              <w:bidi w:val="0"/>
              <w:spacing w:after="160" w:line="259" w:lineRule="auto"/>
              <w:jc w:val="center"/>
              <w:rPr>
                <w:rFonts w:ascii="David" w:eastAsia="Calibri" w:hAnsi="David"/>
                <w:b/>
                <w:bCs/>
                <w:rtl/>
              </w:rPr>
            </w:pPr>
            <w:r w:rsidRPr="0042292D">
              <w:rPr>
                <w:rFonts w:ascii="David" w:eastAsia="Calibri" w:hAnsi="David"/>
                <w:b/>
                <w:bCs/>
              </w:rPr>
              <w:t>A</w:t>
            </w:r>
          </w:p>
        </w:tc>
        <w:tc>
          <w:tcPr>
            <w:tcW w:w="1717" w:type="pct"/>
            <w:tcBorders>
              <w:top w:val="single" w:sz="4" w:space="0" w:color="auto"/>
              <w:left w:val="single" w:sz="4" w:space="0" w:color="auto"/>
              <w:bottom w:val="single" w:sz="4" w:space="0" w:color="auto"/>
              <w:right w:val="single" w:sz="4" w:space="0" w:color="auto"/>
            </w:tcBorders>
            <w:shd w:val="clear" w:color="auto" w:fill="D9D9D9"/>
            <w:vAlign w:val="center"/>
          </w:tcPr>
          <w:p w14:paraId="24D75048" w14:textId="77777777" w:rsidR="00C01EDE" w:rsidRPr="0042292D" w:rsidRDefault="00C01EDE" w:rsidP="0042292D">
            <w:pPr>
              <w:bidi w:val="0"/>
              <w:spacing w:after="160" w:line="259" w:lineRule="auto"/>
              <w:jc w:val="center"/>
              <w:rPr>
                <w:rFonts w:ascii="David" w:eastAsia="Calibri" w:hAnsi="David"/>
                <w:b/>
                <w:bCs/>
                <w:rtl/>
              </w:rPr>
            </w:pPr>
            <w:r w:rsidRPr="0042292D">
              <w:rPr>
                <w:rFonts w:ascii="David" w:eastAsia="Calibri" w:hAnsi="David"/>
                <w:b/>
                <w:bCs/>
                <w:rtl/>
              </w:rPr>
              <w:t>סה"כ מחיר פרק 01 (סה"כ מחירון פרק)</w:t>
            </w:r>
          </w:p>
        </w:tc>
        <w:tc>
          <w:tcPr>
            <w:tcW w:w="2847" w:type="pct"/>
            <w:gridSpan w:val="6"/>
            <w:tcBorders>
              <w:top w:val="single" w:sz="4" w:space="0" w:color="auto"/>
              <w:left w:val="single" w:sz="4" w:space="0" w:color="auto"/>
              <w:bottom w:val="single" w:sz="4" w:space="0" w:color="auto"/>
              <w:right w:val="single" w:sz="4" w:space="0" w:color="auto"/>
            </w:tcBorders>
            <w:vAlign w:val="center"/>
          </w:tcPr>
          <w:p w14:paraId="72791372" w14:textId="77777777" w:rsidR="00C01EDE" w:rsidRPr="0042292D" w:rsidRDefault="00C01EDE" w:rsidP="009E6EE4">
            <w:pPr>
              <w:bidi w:val="0"/>
              <w:spacing w:after="160" w:line="259" w:lineRule="auto"/>
              <w:jc w:val="center"/>
              <w:rPr>
                <w:rFonts w:ascii="Calibri" w:eastAsia="Calibri" w:hAnsi="Calibri" w:cs="Arial"/>
                <w:b/>
                <w:bCs/>
                <w:sz w:val="22"/>
                <w:szCs w:val="22"/>
                <w:rtl/>
              </w:rPr>
            </w:pPr>
          </w:p>
          <w:p w14:paraId="1A1461D4" w14:textId="77777777" w:rsidR="00C01EDE" w:rsidRPr="0042292D" w:rsidRDefault="00C01EDE" w:rsidP="0042292D">
            <w:pPr>
              <w:bidi w:val="0"/>
              <w:spacing w:after="160" w:line="259" w:lineRule="auto"/>
              <w:jc w:val="left"/>
              <w:rPr>
                <w:rFonts w:ascii="Calibri" w:eastAsia="Calibri" w:hAnsi="Calibri" w:cs="Arial"/>
                <w:b/>
                <w:bCs/>
                <w:sz w:val="22"/>
                <w:szCs w:val="22"/>
                <w:rtl/>
              </w:rPr>
            </w:pPr>
          </w:p>
        </w:tc>
      </w:tr>
    </w:tbl>
    <w:p w14:paraId="02B06638" w14:textId="77777777" w:rsidR="0042292D" w:rsidRPr="0042292D" w:rsidRDefault="0042292D" w:rsidP="0042292D">
      <w:pPr>
        <w:spacing w:after="160" w:line="259" w:lineRule="auto"/>
        <w:jc w:val="left"/>
        <w:rPr>
          <w:rFonts w:ascii="Calibri" w:eastAsia="Calibri" w:hAnsi="Calibri" w:cs="Arial"/>
          <w:sz w:val="22"/>
          <w:szCs w:val="22"/>
          <w:rtl/>
        </w:rPr>
      </w:pPr>
    </w:p>
    <w:p w14:paraId="05DCB1A8" w14:textId="76BB9D1C" w:rsidR="0042292D" w:rsidRPr="0042292D" w:rsidRDefault="0042292D" w:rsidP="0042292D">
      <w:pPr>
        <w:bidi w:val="0"/>
        <w:spacing w:after="160" w:line="259" w:lineRule="auto"/>
        <w:jc w:val="left"/>
        <w:rPr>
          <w:rFonts w:ascii="Calibri" w:eastAsia="Calibri" w:hAnsi="Calibri" w:cs="Arial"/>
          <w:sz w:val="22"/>
          <w:szCs w:val="2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9"/>
        <w:gridCol w:w="3075"/>
        <w:gridCol w:w="754"/>
        <w:gridCol w:w="788"/>
        <w:gridCol w:w="1033"/>
        <w:gridCol w:w="821"/>
        <w:gridCol w:w="888"/>
        <w:gridCol w:w="893"/>
      </w:tblGrid>
      <w:tr w:rsidR="00C01EDE" w:rsidRPr="0042292D" w14:paraId="0F5C4494" w14:textId="61546163" w:rsidTr="002A6E84">
        <w:trPr>
          <w:tblHeader/>
        </w:trPr>
        <w:tc>
          <w:tcPr>
            <w:tcW w:w="4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9827E2" w14:textId="77777777" w:rsidR="00C01EDE" w:rsidRPr="0042292D" w:rsidRDefault="00C01EDE" w:rsidP="0042292D">
            <w:pPr>
              <w:jc w:val="center"/>
              <w:rPr>
                <w:rtl/>
              </w:rPr>
            </w:pPr>
            <w:r w:rsidRPr="0042292D">
              <w:rPr>
                <w:rtl/>
              </w:rPr>
              <w:t>מקט</w:t>
            </w:r>
          </w:p>
        </w:tc>
        <w:tc>
          <w:tcPr>
            <w:tcW w:w="16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3F0F99" w14:textId="77777777" w:rsidR="00C01EDE" w:rsidRPr="0042292D" w:rsidRDefault="00C01EDE" w:rsidP="0042292D">
            <w:pPr>
              <w:jc w:val="center"/>
              <w:rPr>
                <w:rtl/>
              </w:rPr>
            </w:pPr>
            <w:r w:rsidRPr="0042292D">
              <w:rPr>
                <w:rtl/>
              </w:rPr>
              <w:t>תיאור מקט</w:t>
            </w:r>
          </w:p>
        </w:tc>
        <w:tc>
          <w:tcPr>
            <w:tcW w:w="4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463C38" w14:textId="77777777" w:rsidR="00C01EDE" w:rsidRPr="0042292D" w:rsidRDefault="00C01EDE" w:rsidP="0042292D">
            <w:pPr>
              <w:jc w:val="center"/>
              <w:rPr>
                <w:rtl/>
              </w:rPr>
            </w:pPr>
            <w:r w:rsidRPr="0042292D">
              <w:rPr>
                <w:rtl/>
              </w:rPr>
              <w:t>יחידת מידה</w:t>
            </w:r>
          </w:p>
        </w:tc>
        <w:tc>
          <w:tcPr>
            <w:tcW w:w="435" w:type="pct"/>
            <w:tcBorders>
              <w:top w:val="single" w:sz="4" w:space="0" w:color="auto"/>
              <w:left w:val="single" w:sz="4" w:space="0" w:color="auto"/>
              <w:bottom w:val="single" w:sz="4" w:space="0" w:color="auto"/>
              <w:right w:val="single" w:sz="4" w:space="0" w:color="auto"/>
            </w:tcBorders>
            <w:shd w:val="clear" w:color="auto" w:fill="D9D9D9"/>
            <w:vAlign w:val="center"/>
          </w:tcPr>
          <w:p w14:paraId="07C499F4" w14:textId="74A99EAC" w:rsidR="00C01EDE" w:rsidRPr="0042292D" w:rsidRDefault="00C01EDE" w:rsidP="00C01EDE">
            <w:pPr>
              <w:jc w:val="center"/>
              <w:rPr>
                <w:rtl/>
              </w:rPr>
            </w:pPr>
            <w:r>
              <w:rPr>
                <w:rFonts w:hint="cs"/>
                <w:rtl/>
              </w:rPr>
              <w:t>כמות אומדן</w:t>
            </w: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14:paraId="3D931F00" w14:textId="762A0936" w:rsidR="00C01EDE" w:rsidRPr="0042292D" w:rsidRDefault="00C01EDE" w:rsidP="00C01EDE">
            <w:pPr>
              <w:jc w:val="center"/>
              <w:rPr>
                <w:rtl/>
              </w:rPr>
            </w:pPr>
            <w:r>
              <w:rPr>
                <w:rFonts w:hint="cs"/>
                <w:rtl/>
              </w:rPr>
              <w:t>מחיר מחירון מינימאלי בש"ח לא כולל מע"מ</w:t>
            </w:r>
          </w:p>
        </w:tc>
        <w:tc>
          <w:tcPr>
            <w:tcW w:w="4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810FCD" w14:textId="542C2BA4" w:rsidR="00C01EDE" w:rsidRPr="0042292D" w:rsidRDefault="00C01EDE" w:rsidP="00C01EDE">
            <w:pPr>
              <w:jc w:val="center"/>
              <w:rPr>
                <w:rtl/>
              </w:rPr>
            </w:pPr>
            <w:r w:rsidRPr="0042292D">
              <w:rPr>
                <w:rtl/>
              </w:rPr>
              <w:t>מחיר מחירון מירבי בש"ח ללא מע"מ</w:t>
            </w:r>
          </w:p>
        </w:tc>
        <w:tc>
          <w:tcPr>
            <w:tcW w:w="4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48150C" w14:textId="77777777" w:rsidR="00C01EDE" w:rsidRPr="0042292D" w:rsidRDefault="00C01EDE" w:rsidP="00C01EDE">
            <w:pPr>
              <w:jc w:val="center"/>
              <w:rPr>
                <w:rtl/>
              </w:rPr>
            </w:pPr>
            <w:r w:rsidRPr="0042292D">
              <w:rPr>
                <w:rtl/>
              </w:rPr>
              <w:t>מחיר מוצע על ידי המציע בש"ח ללא מע"מ</w:t>
            </w:r>
          </w:p>
        </w:tc>
        <w:tc>
          <w:tcPr>
            <w:tcW w:w="493" w:type="pct"/>
            <w:tcBorders>
              <w:top w:val="single" w:sz="4" w:space="0" w:color="auto"/>
              <w:left w:val="single" w:sz="4" w:space="0" w:color="auto"/>
              <w:bottom w:val="single" w:sz="4" w:space="0" w:color="auto"/>
              <w:right w:val="single" w:sz="4" w:space="0" w:color="auto"/>
            </w:tcBorders>
            <w:shd w:val="clear" w:color="auto" w:fill="D9D9D9"/>
            <w:vAlign w:val="center"/>
          </w:tcPr>
          <w:p w14:paraId="7D28ED7A" w14:textId="7D398296" w:rsidR="00C01EDE" w:rsidRPr="0042292D" w:rsidRDefault="00C01EDE" w:rsidP="002A6E84">
            <w:pPr>
              <w:jc w:val="center"/>
              <w:rPr>
                <w:rtl/>
              </w:rPr>
            </w:pPr>
            <w:r>
              <w:rPr>
                <w:rFonts w:hint="cs"/>
                <w:rtl/>
              </w:rPr>
              <w:t>מכפלת מחיר מוצע בכמות אומדן</w:t>
            </w:r>
          </w:p>
        </w:tc>
      </w:tr>
      <w:tr w:rsidR="00C01EDE" w:rsidRPr="0042292D" w14:paraId="735826D1" w14:textId="262B4B59" w:rsidTr="00C01EDE">
        <w:tc>
          <w:tcPr>
            <w:tcW w:w="446" w:type="pct"/>
            <w:tcBorders>
              <w:top w:val="single" w:sz="4" w:space="0" w:color="auto"/>
              <w:left w:val="single" w:sz="4" w:space="0" w:color="auto"/>
              <w:bottom w:val="single" w:sz="4" w:space="0" w:color="auto"/>
              <w:right w:val="single" w:sz="4" w:space="0" w:color="auto"/>
            </w:tcBorders>
            <w:shd w:val="clear" w:color="auto" w:fill="B6DDE8"/>
            <w:vAlign w:val="center"/>
            <w:hideMark/>
          </w:tcPr>
          <w:p w14:paraId="61BFA5B9" w14:textId="77777777" w:rsidR="00C01EDE" w:rsidRPr="0042292D" w:rsidRDefault="00C01EDE" w:rsidP="0042292D">
            <w:pPr>
              <w:jc w:val="center"/>
              <w:rPr>
                <w:b/>
                <w:bCs/>
                <w:rtl/>
              </w:rPr>
            </w:pPr>
            <w:r w:rsidRPr="0042292D">
              <w:rPr>
                <w:b/>
                <w:bCs/>
                <w:rtl/>
              </w:rPr>
              <w:t>פרק 0</w:t>
            </w:r>
            <w:r w:rsidRPr="0042292D">
              <w:rPr>
                <w:rFonts w:hint="cs"/>
                <w:b/>
                <w:bCs/>
                <w:rtl/>
              </w:rPr>
              <w:t>2</w:t>
            </w:r>
          </w:p>
        </w:tc>
        <w:tc>
          <w:tcPr>
            <w:tcW w:w="1697" w:type="pct"/>
            <w:tcBorders>
              <w:top w:val="single" w:sz="4" w:space="0" w:color="auto"/>
              <w:left w:val="single" w:sz="4" w:space="0" w:color="auto"/>
              <w:bottom w:val="single" w:sz="4" w:space="0" w:color="auto"/>
              <w:right w:val="single" w:sz="4" w:space="0" w:color="auto"/>
            </w:tcBorders>
            <w:shd w:val="clear" w:color="auto" w:fill="B6DDE8"/>
            <w:hideMark/>
          </w:tcPr>
          <w:p w14:paraId="1045A0BF" w14:textId="77777777" w:rsidR="00C01EDE" w:rsidRPr="0042292D" w:rsidRDefault="00C01EDE" w:rsidP="0042292D">
            <w:pPr>
              <w:rPr>
                <w:b/>
                <w:bCs/>
                <w:rtl/>
              </w:rPr>
            </w:pPr>
            <w:r w:rsidRPr="0042292D">
              <w:rPr>
                <w:b/>
                <w:bCs/>
                <w:rtl/>
              </w:rPr>
              <w:t>אספקת מערכת המידע</w:t>
            </w:r>
            <w:r w:rsidRPr="0042292D">
              <w:rPr>
                <w:rFonts w:hint="cs"/>
                <w:b/>
                <w:bCs/>
                <w:rtl/>
              </w:rPr>
              <w:t xml:space="preserve">, </w:t>
            </w:r>
            <w:r w:rsidRPr="0042292D">
              <w:rPr>
                <w:b/>
                <w:bCs/>
                <w:rtl/>
              </w:rPr>
              <w:t>הסבת מידע מהמערכת הקיימת</w:t>
            </w:r>
            <w:r w:rsidRPr="0042292D">
              <w:rPr>
                <w:rFonts w:hint="cs"/>
                <w:b/>
                <w:bCs/>
                <w:rtl/>
              </w:rPr>
              <w:t>, תחזוקה חודשית ושיפורים (לפי אשכולות)</w:t>
            </w:r>
          </w:p>
        </w:tc>
        <w:tc>
          <w:tcPr>
            <w:tcW w:w="851" w:type="pct"/>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2F43BDE3" w14:textId="1A2626B4" w:rsidR="00C01EDE" w:rsidRPr="0042292D" w:rsidRDefault="00C01EDE" w:rsidP="00C01EDE">
            <w:pPr>
              <w:jc w:val="center"/>
              <w:rPr>
                <w:b/>
                <w:bCs/>
              </w:rPr>
            </w:pPr>
            <w:r w:rsidRPr="0042292D">
              <w:rPr>
                <w:b/>
                <w:bCs/>
                <w:rtl/>
              </w:rPr>
              <w:t>הערה</w:t>
            </w:r>
          </w:p>
        </w:tc>
        <w:tc>
          <w:tcPr>
            <w:tcW w:w="2006" w:type="pct"/>
            <w:gridSpan w:val="4"/>
            <w:tcBorders>
              <w:top w:val="single" w:sz="4" w:space="0" w:color="auto"/>
              <w:left w:val="single" w:sz="4" w:space="0" w:color="auto"/>
              <w:bottom w:val="single" w:sz="4" w:space="0" w:color="auto"/>
              <w:right w:val="single" w:sz="4" w:space="0" w:color="auto"/>
            </w:tcBorders>
            <w:shd w:val="clear" w:color="auto" w:fill="B6DDE8"/>
            <w:vAlign w:val="center"/>
          </w:tcPr>
          <w:p w14:paraId="65F649B4" w14:textId="1286FED7" w:rsidR="00C01EDE" w:rsidRPr="0042292D" w:rsidRDefault="00C01EDE" w:rsidP="00C01EDE">
            <w:pPr>
              <w:jc w:val="center"/>
              <w:rPr>
                <w:b/>
                <w:bCs/>
              </w:rPr>
            </w:pPr>
            <w:r w:rsidRPr="0042292D">
              <w:rPr>
                <w:b/>
                <w:bCs/>
              </w:rPr>
              <w:t>0</w:t>
            </w:r>
          </w:p>
        </w:tc>
      </w:tr>
      <w:tr w:rsidR="002A6E84" w:rsidRPr="0042292D" w14:paraId="0C2E28A7" w14:textId="34767D52" w:rsidTr="002A6E84">
        <w:tc>
          <w:tcPr>
            <w:tcW w:w="5000" w:type="pct"/>
            <w:gridSpan w:val="8"/>
            <w:tcBorders>
              <w:top w:val="single" w:sz="4" w:space="0" w:color="auto"/>
              <w:left w:val="single" w:sz="4" w:space="0" w:color="auto"/>
              <w:bottom w:val="single" w:sz="4" w:space="0" w:color="auto"/>
              <w:right w:val="single" w:sz="4" w:space="0" w:color="auto"/>
            </w:tcBorders>
            <w:shd w:val="clear" w:color="auto" w:fill="DAEEF3"/>
          </w:tcPr>
          <w:p w14:paraId="40B28117" w14:textId="7EA80535" w:rsidR="002A6E84" w:rsidRPr="0042292D" w:rsidRDefault="002A6E84" w:rsidP="00C01EDE">
            <w:pPr>
              <w:jc w:val="center"/>
              <w:rPr>
                <w:b/>
                <w:bCs/>
                <w:rtl/>
              </w:rPr>
            </w:pPr>
            <w:r w:rsidRPr="0042292D">
              <w:rPr>
                <w:rFonts w:hint="cs"/>
                <w:b/>
                <w:bCs/>
                <w:rtl/>
              </w:rPr>
              <w:t>אשכול חינוך</w:t>
            </w:r>
          </w:p>
        </w:tc>
      </w:tr>
      <w:tr w:rsidR="00C01EDE" w:rsidRPr="0042292D" w14:paraId="0580C222" w14:textId="1B0F2214" w:rsidTr="002A6E84">
        <w:tc>
          <w:tcPr>
            <w:tcW w:w="446" w:type="pct"/>
            <w:tcBorders>
              <w:top w:val="single" w:sz="4" w:space="0" w:color="auto"/>
              <w:left w:val="single" w:sz="4" w:space="0" w:color="auto"/>
              <w:bottom w:val="single" w:sz="4" w:space="0" w:color="auto"/>
              <w:right w:val="single" w:sz="4" w:space="0" w:color="auto"/>
            </w:tcBorders>
            <w:vAlign w:val="center"/>
          </w:tcPr>
          <w:p w14:paraId="61DA4BCF" w14:textId="77777777" w:rsidR="00C01EDE" w:rsidRPr="0042292D" w:rsidRDefault="00C01EDE" w:rsidP="0042292D">
            <w:pPr>
              <w:spacing w:after="160" w:line="259" w:lineRule="auto"/>
              <w:jc w:val="center"/>
              <w:rPr>
                <w:rFonts w:ascii="David" w:eastAsia="Calibri" w:hAnsi="David"/>
                <w:rtl/>
              </w:rPr>
            </w:pPr>
            <w:r w:rsidRPr="0042292D">
              <w:rPr>
                <w:rtl/>
              </w:rPr>
              <w:t>0</w:t>
            </w:r>
            <w:r w:rsidRPr="0042292D">
              <w:rPr>
                <w:rFonts w:hint="cs"/>
                <w:rtl/>
              </w:rPr>
              <w:t>2</w:t>
            </w:r>
            <w:r w:rsidRPr="0042292D">
              <w:rPr>
                <w:rtl/>
              </w:rPr>
              <w:t>.010</w:t>
            </w:r>
          </w:p>
        </w:tc>
        <w:tc>
          <w:tcPr>
            <w:tcW w:w="1697" w:type="pct"/>
            <w:tcBorders>
              <w:top w:val="single" w:sz="4" w:space="0" w:color="auto"/>
              <w:left w:val="single" w:sz="4" w:space="0" w:color="auto"/>
              <w:bottom w:val="single" w:sz="4" w:space="0" w:color="auto"/>
              <w:right w:val="single" w:sz="4" w:space="0" w:color="auto"/>
            </w:tcBorders>
          </w:tcPr>
          <w:p w14:paraId="0E9B266F" w14:textId="77777777" w:rsidR="00C01EDE" w:rsidRPr="0042292D" w:rsidRDefault="00C01EDE" w:rsidP="0042292D">
            <w:pPr>
              <w:spacing w:line="360" w:lineRule="auto"/>
              <w:ind w:left="3" w:hanging="3"/>
              <w:contextualSpacing/>
              <w:rPr>
                <w:rFonts w:ascii="David" w:hAnsi="David"/>
                <w:rtl/>
              </w:rPr>
            </w:pPr>
            <w:r w:rsidRPr="0042292D">
              <w:rPr>
                <w:rFonts w:ascii="David" w:hAnsi="David"/>
                <w:rtl/>
              </w:rPr>
              <w:t>הסבת נתונים, הספקת</w:t>
            </w:r>
            <w:r w:rsidRPr="0042292D">
              <w:rPr>
                <w:rFonts w:ascii="David" w:hAnsi="David" w:hint="cs"/>
                <w:rtl/>
              </w:rPr>
              <w:t xml:space="preserve">, </w:t>
            </w:r>
            <w:r w:rsidRPr="0042292D">
              <w:rPr>
                <w:rFonts w:ascii="David" w:hAnsi="David"/>
                <w:rtl/>
              </w:rPr>
              <w:t>התקנת</w:t>
            </w:r>
            <w:r w:rsidRPr="0042292D">
              <w:rPr>
                <w:rFonts w:ascii="David" w:hAnsi="David" w:hint="cs"/>
                <w:rtl/>
              </w:rPr>
              <w:t xml:space="preserve"> ותחזוקת</w:t>
            </w:r>
            <w:r w:rsidRPr="0042292D">
              <w:rPr>
                <w:rFonts w:ascii="David" w:hAnsi="David"/>
                <w:rtl/>
              </w:rPr>
              <w:t xml:space="preserve"> המודולים הבאים על פי הדרישות המופיעות בחלק מפרט הטכני וכן ביצוע הדרכות לכל המשתמשים במועצה וגופי הסמך:</w:t>
            </w:r>
          </w:p>
          <w:p w14:paraId="711E28D1" w14:textId="77777777" w:rsidR="00C01EDE" w:rsidRPr="0042292D" w:rsidRDefault="00C01EDE" w:rsidP="0042292D">
            <w:pPr>
              <w:spacing w:line="360" w:lineRule="auto"/>
              <w:ind w:left="720"/>
              <w:contextualSpacing/>
              <w:rPr>
                <w:rFonts w:ascii="Arial" w:hAnsi="Arial"/>
                <w:rtl/>
              </w:rPr>
            </w:pPr>
          </w:p>
          <w:p w14:paraId="2D10D87B" w14:textId="77777777" w:rsidR="00C01EDE" w:rsidRPr="0042292D" w:rsidRDefault="00C01EDE" w:rsidP="0042292D">
            <w:pPr>
              <w:spacing w:after="160" w:line="259" w:lineRule="auto"/>
              <w:jc w:val="left"/>
              <w:rPr>
                <w:rFonts w:ascii="David" w:eastAsia="Calibri" w:hAnsi="David"/>
                <w:b/>
                <w:bCs/>
                <w:rtl/>
              </w:rPr>
            </w:pPr>
            <w:r w:rsidRPr="0042292D">
              <w:rPr>
                <w:rFonts w:ascii="David" w:eastAsia="Calibri" w:hAnsi="David"/>
                <w:b/>
                <w:bCs/>
                <w:rtl/>
              </w:rPr>
              <w:t>מערכת חינוך (</w:t>
            </w:r>
            <w:r w:rsidRPr="0042292D">
              <w:rPr>
                <w:rFonts w:ascii="David" w:eastAsia="Calibri" w:hAnsi="David"/>
                <w:b/>
                <w:bCs/>
              </w:rPr>
              <w:t>ED</w:t>
            </w:r>
            <w:r w:rsidRPr="0042292D">
              <w:rPr>
                <w:rFonts w:ascii="David" w:eastAsia="Calibri" w:hAnsi="David"/>
                <w:b/>
                <w:bCs/>
                <w:rtl/>
              </w:rPr>
              <w:t>):</w:t>
            </w:r>
          </w:p>
          <w:p w14:paraId="7A4DB894" w14:textId="77777777" w:rsidR="00C01EDE" w:rsidRPr="0042292D" w:rsidRDefault="00C01EDE" w:rsidP="001907CC">
            <w:pPr>
              <w:numPr>
                <w:ilvl w:val="0"/>
                <w:numId w:val="26"/>
              </w:numPr>
              <w:spacing w:after="160" w:line="360" w:lineRule="auto"/>
              <w:ind w:left="360"/>
              <w:contextualSpacing/>
              <w:jc w:val="left"/>
              <w:rPr>
                <w:rFonts w:ascii="Arial" w:hAnsi="Arial"/>
                <w:rtl/>
              </w:rPr>
            </w:pPr>
            <w:r w:rsidRPr="0042292D">
              <w:rPr>
                <w:rFonts w:ascii="Arial" w:hAnsi="Arial"/>
                <w:rtl/>
              </w:rPr>
              <w:t>מודול רישום ושיבוץ  (</w:t>
            </w:r>
            <w:r w:rsidRPr="0042292D">
              <w:rPr>
                <w:rFonts w:ascii="Arial" w:hAnsi="Arial"/>
              </w:rPr>
              <w:t>ED1</w:t>
            </w:r>
            <w:r w:rsidRPr="0042292D">
              <w:rPr>
                <w:rFonts w:ascii="Arial" w:hAnsi="Arial"/>
                <w:rtl/>
              </w:rPr>
              <w:t>)</w:t>
            </w:r>
          </w:p>
          <w:p w14:paraId="08D3344D" w14:textId="49B74AD9" w:rsidR="001907CC" w:rsidRDefault="001907CC" w:rsidP="009E6EE4">
            <w:pPr>
              <w:numPr>
                <w:ilvl w:val="0"/>
                <w:numId w:val="26"/>
              </w:numPr>
              <w:spacing w:after="160" w:line="360" w:lineRule="auto"/>
              <w:ind w:left="360"/>
              <w:contextualSpacing/>
              <w:jc w:val="left"/>
              <w:rPr>
                <w:rFonts w:ascii="Arial" w:hAnsi="Arial"/>
              </w:rPr>
            </w:pPr>
            <w:r>
              <w:rPr>
                <w:rFonts w:ascii="Arial" w:hAnsi="Arial" w:hint="cs"/>
                <w:rtl/>
              </w:rPr>
              <w:t>רישום וניהול תלמידים</w:t>
            </w:r>
            <w:r>
              <w:rPr>
                <w:rFonts w:ascii="Arial" w:hAnsi="Arial" w:hint="cs"/>
              </w:rPr>
              <w:t xml:space="preserve"> </w:t>
            </w:r>
            <w:r>
              <w:rPr>
                <w:rFonts w:ascii="Arial" w:hAnsi="Arial" w:hint="cs"/>
                <w:rtl/>
              </w:rPr>
              <w:t>(</w:t>
            </w:r>
            <w:r>
              <w:rPr>
                <w:rFonts w:ascii="Arial" w:hAnsi="Arial" w:hint="cs"/>
              </w:rPr>
              <w:t>ED2</w:t>
            </w:r>
            <w:r>
              <w:rPr>
                <w:rFonts w:ascii="Arial" w:hAnsi="Arial" w:hint="cs"/>
                <w:rtl/>
              </w:rPr>
              <w:t>)</w:t>
            </w:r>
          </w:p>
          <w:p w14:paraId="20663EA9" w14:textId="7633894A" w:rsidR="001907CC" w:rsidRDefault="001907CC" w:rsidP="009E6EE4">
            <w:pPr>
              <w:numPr>
                <w:ilvl w:val="0"/>
                <w:numId w:val="26"/>
              </w:numPr>
              <w:spacing w:after="160" w:line="360" w:lineRule="auto"/>
              <w:ind w:left="360"/>
              <w:contextualSpacing/>
              <w:jc w:val="left"/>
              <w:rPr>
                <w:rFonts w:ascii="Arial" w:hAnsi="Arial"/>
              </w:rPr>
            </w:pPr>
            <w:r>
              <w:rPr>
                <w:rFonts w:ascii="Arial" w:hAnsi="Arial" w:hint="cs"/>
                <w:rtl/>
              </w:rPr>
              <w:t>ניהול תלמדי חוץ(</w:t>
            </w:r>
            <w:r>
              <w:rPr>
                <w:rFonts w:ascii="Arial" w:hAnsi="Arial" w:hint="cs"/>
              </w:rPr>
              <w:t>ED3</w:t>
            </w:r>
            <w:r>
              <w:rPr>
                <w:rFonts w:ascii="Arial" w:hAnsi="Arial" w:hint="cs"/>
                <w:rtl/>
              </w:rPr>
              <w:t>)</w:t>
            </w:r>
          </w:p>
          <w:p w14:paraId="12AEF410" w14:textId="55BF211D" w:rsidR="00C01EDE" w:rsidRPr="0042292D" w:rsidRDefault="00C01EDE" w:rsidP="009E6EE4">
            <w:pPr>
              <w:numPr>
                <w:ilvl w:val="0"/>
                <w:numId w:val="26"/>
              </w:numPr>
              <w:spacing w:after="160" w:line="360" w:lineRule="auto"/>
              <w:ind w:left="360"/>
              <w:contextualSpacing/>
              <w:jc w:val="left"/>
              <w:rPr>
                <w:rFonts w:ascii="Arial" w:hAnsi="Arial"/>
                <w:rtl/>
              </w:rPr>
            </w:pPr>
            <w:r w:rsidRPr="0042292D">
              <w:rPr>
                <w:rFonts w:ascii="Arial" w:hAnsi="Arial"/>
                <w:rtl/>
              </w:rPr>
              <w:t>מודול אירועי תרבות</w:t>
            </w:r>
            <w:r w:rsidR="001907CC">
              <w:rPr>
                <w:rFonts w:ascii="Arial" w:hAnsi="Arial" w:hint="cs"/>
                <w:rtl/>
              </w:rPr>
              <w:t>, העשרה וחוגים</w:t>
            </w:r>
            <w:r w:rsidRPr="0042292D">
              <w:rPr>
                <w:rFonts w:ascii="Arial" w:hAnsi="Arial"/>
                <w:rtl/>
              </w:rPr>
              <w:t xml:space="preserve">  (</w:t>
            </w:r>
            <w:r w:rsidRPr="0042292D">
              <w:rPr>
                <w:rFonts w:ascii="Arial" w:hAnsi="Arial"/>
              </w:rPr>
              <w:t>ED4</w:t>
            </w:r>
            <w:r w:rsidRPr="0042292D">
              <w:rPr>
                <w:rFonts w:ascii="Arial" w:hAnsi="Arial"/>
                <w:rtl/>
              </w:rPr>
              <w:t>)</w:t>
            </w:r>
          </w:p>
          <w:p w14:paraId="5CD5CBAC" w14:textId="091E7B1A" w:rsidR="00C01EDE" w:rsidRPr="0042292D" w:rsidRDefault="00C01EDE" w:rsidP="009E6EE4">
            <w:pPr>
              <w:numPr>
                <w:ilvl w:val="0"/>
                <w:numId w:val="26"/>
              </w:numPr>
              <w:spacing w:after="160" w:line="360" w:lineRule="auto"/>
              <w:ind w:left="360"/>
              <w:contextualSpacing/>
              <w:jc w:val="left"/>
              <w:rPr>
                <w:rFonts w:ascii="Arial" w:hAnsi="Arial"/>
              </w:rPr>
            </w:pPr>
            <w:r w:rsidRPr="0042292D">
              <w:rPr>
                <w:rFonts w:ascii="Arial" w:hAnsi="Arial"/>
                <w:rtl/>
              </w:rPr>
              <w:t>מודול ניהול מוסד חינוכי  (</w:t>
            </w:r>
            <w:r w:rsidR="001907CC" w:rsidRPr="0042292D">
              <w:rPr>
                <w:rFonts w:ascii="Arial" w:hAnsi="Arial"/>
              </w:rPr>
              <w:t>ED</w:t>
            </w:r>
            <w:r w:rsidR="001907CC">
              <w:rPr>
                <w:rFonts w:ascii="Arial" w:hAnsi="Arial"/>
              </w:rPr>
              <w:t>5</w:t>
            </w:r>
            <w:r w:rsidRPr="0042292D">
              <w:rPr>
                <w:rFonts w:ascii="Arial" w:hAnsi="Arial"/>
                <w:rtl/>
              </w:rPr>
              <w:t>)</w:t>
            </w:r>
          </w:p>
          <w:p w14:paraId="25D01179" w14:textId="77777777" w:rsidR="001907CC" w:rsidRDefault="001907CC" w:rsidP="009E6EE4">
            <w:pPr>
              <w:numPr>
                <w:ilvl w:val="0"/>
                <w:numId w:val="79"/>
              </w:numPr>
              <w:spacing w:after="160" w:line="360" w:lineRule="auto"/>
              <w:ind w:left="632"/>
              <w:contextualSpacing/>
              <w:jc w:val="left"/>
              <w:rPr>
                <w:rFonts w:ascii="Arial" w:hAnsi="Arial"/>
              </w:rPr>
            </w:pPr>
            <w:r w:rsidRPr="0042292D">
              <w:rPr>
                <w:rFonts w:ascii="Arial" w:hAnsi="Arial"/>
                <w:rtl/>
              </w:rPr>
              <w:t>קיי</w:t>
            </w:r>
            <w:r>
              <w:rPr>
                <w:rFonts w:ascii="Arial" w:hAnsi="Arial" w:hint="cs"/>
                <w:rtl/>
              </w:rPr>
              <w:t>מים</w:t>
            </w:r>
            <w:r w:rsidRPr="0042292D">
              <w:rPr>
                <w:rFonts w:ascii="Arial" w:hAnsi="Arial" w:hint="cs"/>
                <w:rtl/>
              </w:rPr>
              <w:t xml:space="preserve"> </w:t>
            </w:r>
            <w:r w:rsidR="00C01EDE" w:rsidRPr="0042292D">
              <w:rPr>
                <w:rFonts w:ascii="Arial" w:hAnsi="Arial" w:hint="cs"/>
                <w:rtl/>
              </w:rPr>
              <w:t>8</w:t>
            </w:r>
            <w:r w:rsidR="00C01EDE" w:rsidRPr="0042292D">
              <w:rPr>
                <w:rFonts w:ascii="Arial" w:hAnsi="Arial"/>
                <w:rtl/>
              </w:rPr>
              <w:t xml:space="preserve"> בתי ספר</w:t>
            </w:r>
          </w:p>
          <w:p w14:paraId="6E9BF0EF" w14:textId="09FF64F0" w:rsidR="001907CC" w:rsidRPr="001907CC" w:rsidRDefault="001907CC" w:rsidP="009E6EE4">
            <w:pPr>
              <w:numPr>
                <w:ilvl w:val="0"/>
                <w:numId w:val="26"/>
              </w:numPr>
              <w:spacing w:after="160" w:line="360" w:lineRule="auto"/>
              <w:ind w:left="360"/>
              <w:contextualSpacing/>
              <w:jc w:val="left"/>
              <w:rPr>
                <w:rFonts w:ascii="Arial" w:hAnsi="Arial"/>
                <w:rtl/>
              </w:rPr>
            </w:pPr>
            <w:r w:rsidRPr="001907CC">
              <w:rPr>
                <w:rFonts w:ascii="Arial" w:hAnsi="Arial" w:hint="cs"/>
                <w:rtl/>
              </w:rPr>
              <w:t>מודול דיווח גננות(</w:t>
            </w:r>
            <w:r w:rsidRPr="001907CC">
              <w:rPr>
                <w:rFonts w:ascii="Arial" w:hAnsi="Arial" w:hint="cs"/>
              </w:rPr>
              <w:t>ED6</w:t>
            </w:r>
            <w:r w:rsidRPr="001907CC">
              <w:rPr>
                <w:rFonts w:ascii="Arial" w:hAnsi="Arial" w:hint="cs"/>
                <w:rtl/>
              </w:rPr>
              <w:t>)</w:t>
            </w:r>
          </w:p>
          <w:p w14:paraId="676B38FB" w14:textId="77777777" w:rsidR="00C01EDE" w:rsidRPr="0042292D" w:rsidRDefault="00C01EDE" w:rsidP="0042292D">
            <w:pPr>
              <w:spacing w:line="360" w:lineRule="auto"/>
              <w:contextualSpacing/>
              <w:rPr>
                <w:rFonts w:ascii="David" w:hAnsi="David"/>
                <w:rtl/>
              </w:rPr>
            </w:pPr>
          </w:p>
        </w:tc>
        <w:tc>
          <w:tcPr>
            <w:tcW w:w="416" w:type="pct"/>
            <w:tcBorders>
              <w:top w:val="single" w:sz="4" w:space="0" w:color="auto"/>
              <w:left w:val="single" w:sz="4" w:space="0" w:color="auto"/>
              <w:bottom w:val="single" w:sz="4" w:space="0" w:color="auto"/>
              <w:right w:val="single" w:sz="4" w:space="0" w:color="auto"/>
            </w:tcBorders>
            <w:vAlign w:val="center"/>
          </w:tcPr>
          <w:p w14:paraId="1775E4FB" w14:textId="77777777" w:rsidR="00C01EDE" w:rsidRPr="0042292D" w:rsidRDefault="00C01EDE" w:rsidP="0042292D">
            <w:pPr>
              <w:bidi w:val="0"/>
              <w:spacing w:after="160" w:line="259" w:lineRule="auto"/>
              <w:jc w:val="center"/>
              <w:rPr>
                <w:rFonts w:ascii="David" w:eastAsia="Calibri" w:hAnsi="David"/>
                <w:b/>
                <w:bCs/>
                <w:rtl/>
              </w:rPr>
            </w:pPr>
            <w:r w:rsidRPr="0042292D">
              <w:rPr>
                <w:rFonts w:ascii="David" w:eastAsia="Calibri" w:hAnsi="David"/>
                <w:rtl/>
              </w:rPr>
              <w:t>חודשי</w:t>
            </w:r>
          </w:p>
        </w:tc>
        <w:tc>
          <w:tcPr>
            <w:tcW w:w="435" w:type="pct"/>
            <w:tcBorders>
              <w:top w:val="single" w:sz="4" w:space="0" w:color="auto"/>
              <w:left w:val="single" w:sz="4" w:space="0" w:color="auto"/>
              <w:bottom w:val="single" w:sz="4" w:space="0" w:color="auto"/>
              <w:right w:val="single" w:sz="4" w:space="0" w:color="auto"/>
            </w:tcBorders>
            <w:vAlign w:val="center"/>
          </w:tcPr>
          <w:p w14:paraId="72CBDB5D" w14:textId="6BE7D89C" w:rsidR="00C01EDE" w:rsidRPr="0042292D" w:rsidRDefault="00C01EDE" w:rsidP="00C01EDE">
            <w:pPr>
              <w:bidi w:val="0"/>
              <w:spacing w:after="160" w:line="259" w:lineRule="auto"/>
              <w:jc w:val="center"/>
              <w:rPr>
                <w:rFonts w:ascii="David" w:eastAsia="Calibri" w:hAnsi="David"/>
                <w:rtl/>
              </w:rPr>
            </w:pPr>
            <w:r>
              <w:rPr>
                <w:rFonts w:ascii="David" w:eastAsia="Calibri" w:hAnsi="David" w:hint="cs"/>
                <w:rtl/>
              </w:rPr>
              <w:t>36</w:t>
            </w:r>
          </w:p>
        </w:tc>
        <w:tc>
          <w:tcPr>
            <w:tcW w:w="570" w:type="pct"/>
            <w:tcBorders>
              <w:top w:val="single" w:sz="4" w:space="0" w:color="auto"/>
              <w:left w:val="single" w:sz="4" w:space="0" w:color="auto"/>
              <w:bottom w:val="single" w:sz="4" w:space="0" w:color="auto"/>
              <w:right w:val="single" w:sz="4" w:space="0" w:color="auto"/>
            </w:tcBorders>
            <w:vAlign w:val="center"/>
          </w:tcPr>
          <w:p w14:paraId="1CF75501" w14:textId="177E6913" w:rsidR="00C01EDE" w:rsidRPr="0042292D" w:rsidRDefault="00C01EDE" w:rsidP="00C01EDE">
            <w:pPr>
              <w:bidi w:val="0"/>
              <w:spacing w:after="160" w:line="259" w:lineRule="auto"/>
              <w:jc w:val="center"/>
              <w:rPr>
                <w:rFonts w:ascii="David" w:eastAsia="Calibri" w:hAnsi="David"/>
                <w:rtl/>
              </w:rPr>
            </w:pPr>
            <w:r>
              <w:rPr>
                <w:rFonts w:ascii="David" w:eastAsia="Calibri" w:hAnsi="David" w:hint="cs"/>
                <w:rtl/>
              </w:rPr>
              <w:t>750</w:t>
            </w:r>
          </w:p>
        </w:tc>
        <w:tc>
          <w:tcPr>
            <w:tcW w:w="453" w:type="pct"/>
            <w:tcBorders>
              <w:top w:val="single" w:sz="4" w:space="0" w:color="auto"/>
              <w:left w:val="single" w:sz="4" w:space="0" w:color="auto"/>
              <w:bottom w:val="single" w:sz="4" w:space="0" w:color="auto"/>
              <w:right w:val="single" w:sz="4" w:space="0" w:color="auto"/>
            </w:tcBorders>
            <w:vAlign w:val="center"/>
          </w:tcPr>
          <w:p w14:paraId="20DE24F6" w14:textId="1A67D8DD" w:rsidR="00C01EDE" w:rsidRPr="0042292D" w:rsidRDefault="00C01EDE" w:rsidP="00C01EDE">
            <w:pPr>
              <w:bidi w:val="0"/>
              <w:spacing w:after="160" w:line="259" w:lineRule="auto"/>
              <w:jc w:val="center"/>
              <w:rPr>
                <w:rFonts w:ascii="David" w:eastAsia="Calibri" w:hAnsi="David"/>
                <w:rtl/>
              </w:rPr>
            </w:pPr>
            <w:r w:rsidRPr="0042292D">
              <w:rPr>
                <w:rFonts w:ascii="David" w:eastAsia="Calibri" w:hAnsi="David" w:hint="cs"/>
                <w:rtl/>
              </w:rPr>
              <w:t>1,000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3CB88E" w14:textId="77777777" w:rsidR="00C01EDE" w:rsidRPr="0042292D" w:rsidRDefault="00C01EDE" w:rsidP="009E6EE4">
            <w:pPr>
              <w:jc w:val="center"/>
            </w:pPr>
          </w:p>
        </w:tc>
        <w:tc>
          <w:tcPr>
            <w:tcW w:w="493" w:type="pct"/>
            <w:tcBorders>
              <w:top w:val="single" w:sz="4" w:space="0" w:color="auto"/>
              <w:left w:val="single" w:sz="4" w:space="0" w:color="auto"/>
              <w:bottom w:val="single" w:sz="4" w:space="0" w:color="auto"/>
              <w:right w:val="single" w:sz="4" w:space="0" w:color="auto"/>
            </w:tcBorders>
            <w:vAlign w:val="center"/>
          </w:tcPr>
          <w:p w14:paraId="2E9B2120" w14:textId="77777777" w:rsidR="00C01EDE" w:rsidRPr="0042292D" w:rsidRDefault="00C01EDE" w:rsidP="009E6EE4">
            <w:pPr>
              <w:jc w:val="center"/>
            </w:pPr>
          </w:p>
        </w:tc>
      </w:tr>
      <w:tr w:rsidR="00C01EDE" w:rsidRPr="0042292D" w14:paraId="2B3809F7" w14:textId="10528386" w:rsidTr="00C01EDE">
        <w:tc>
          <w:tcPr>
            <w:tcW w:w="446" w:type="pct"/>
            <w:tcBorders>
              <w:top w:val="single" w:sz="4" w:space="0" w:color="auto"/>
              <w:left w:val="single" w:sz="4" w:space="0" w:color="auto"/>
              <w:bottom w:val="single" w:sz="4" w:space="0" w:color="auto"/>
              <w:right w:val="single" w:sz="4" w:space="0" w:color="auto"/>
            </w:tcBorders>
            <w:shd w:val="clear" w:color="auto" w:fill="D9D9D9"/>
            <w:vAlign w:val="center"/>
          </w:tcPr>
          <w:p w14:paraId="37A43BB6" w14:textId="77777777" w:rsidR="00C01EDE" w:rsidRPr="0042292D" w:rsidRDefault="00C01EDE" w:rsidP="0042292D">
            <w:pPr>
              <w:bidi w:val="0"/>
              <w:spacing w:after="160" w:line="259" w:lineRule="auto"/>
              <w:jc w:val="center"/>
              <w:rPr>
                <w:rFonts w:ascii="David" w:eastAsia="Calibri" w:hAnsi="David"/>
                <w:b/>
                <w:bCs/>
                <w:rtl/>
              </w:rPr>
            </w:pPr>
            <w:r w:rsidRPr="0042292D">
              <w:rPr>
                <w:rFonts w:ascii="David" w:eastAsia="Calibri" w:hAnsi="David" w:hint="cs"/>
                <w:b/>
                <w:bCs/>
              </w:rPr>
              <w:t>B</w:t>
            </w:r>
          </w:p>
        </w:tc>
        <w:tc>
          <w:tcPr>
            <w:tcW w:w="1697" w:type="pct"/>
            <w:tcBorders>
              <w:top w:val="single" w:sz="4" w:space="0" w:color="auto"/>
              <w:left w:val="single" w:sz="4" w:space="0" w:color="auto"/>
              <w:bottom w:val="single" w:sz="4" w:space="0" w:color="auto"/>
              <w:right w:val="single" w:sz="4" w:space="0" w:color="auto"/>
            </w:tcBorders>
            <w:shd w:val="clear" w:color="auto" w:fill="D9D9D9"/>
            <w:vAlign w:val="center"/>
          </w:tcPr>
          <w:p w14:paraId="32939926" w14:textId="77777777" w:rsidR="00C01EDE" w:rsidRPr="0042292D" w:rsidRDefault="00C01EDE" w:rsidP="0042292D">
            <w:pPr>
              <w:bidi w:val="0"/>
              <w:spacing w:after="160" w:line="259" w:lineRule="auto"/>
              <w:jc w:val="center"/>
              <w:rPr>
                <w:rFonts w:ascii="David" w:eastAsia="Calibri" w:hAnsi="David"/>
                <w:b/>
                <w:bCs/>
                <w:rtl/>
              </w:rPr>
            </w:pPr>
            <w:r w:rsidRPr="0042292D">
              <w:rPr>
                <w:rFonts w:ascii="David" w:eastAsia="Calibri" w:hAnsi="David"/>
                <w:b/>
                <w:bCs/>
                <w:rtl/>
              </w:rPr>
              <w:t>סה"כ מחיר פרק 0</w:t>
            </w:r>
            <w:r w:rsidRPr="0042292D">
              <w:rPr>
                <w:rFonts w:ascii="David" w:eastAsia="Calibri" w:hAnsi="David" w:hint="cs"/>
                <w:b/>
                <w:bCs/>
                <w:rtl/>
              </w:rPr>
              <w:t>2</w:t>
            </w:r>
            <w:r w:rsidRPr="0042292D">
              <w:rPr>
                <w:rFonts w:ascii="David" w:eastAsia="Calibri" w:hAnsi="David"/>
                <w:b/>
                <w:bCs/>
                <w:rtl/>
              </w:rPr>
              <w:t xml:space="preserve"> (סה"כ מחירון פרק)</w:t>
            </w:r>
          </w:p>
        </w:tc>
        <w:tc>
          <w:tcPr>
            <w:tcW w:w="2857" w:type="pct"/>
            <w:gridSpan w:val="6"/>
            <w:tcBorders>
              <w:top w:val="single" w:sz="4" w:space="0" w:color="auto"/>
              <w:left w:val="single" w:sz="4" w:space="0" w:color="auto"/>
              <w:bottom w:val="single" w:sz="4" w:space="0" w:color="auto"/>
              <w:right w:val="single" w:sz="4" w:space="0" w:color="auto"/>
            </w:tcBorders>
            <w:vAlign w:val="center"/>
          </w:tcPr>
          <w:p w14:paraId="32387720" w14:textId="77777777" w:rsidR="00C01EDE" w:rsidRPr="0042292D" w:rsidRDefault="00C01EDE" w:rsidP="009E6EE4">
            <w:pPr>
              <w:bidi w:val="0"/>
              <w:spacing w:after="160" w:line="259" w:lineRule="auto"/>
              <w:jc w:val="center"/>
              <w:rPr>
                <w:rFonts w:ascii="Calibri" w:eastAsia="Calibri" w:hAnsi="Calibri" w:cs="Arial"/>
                <w:b/>
                <w:bCs/>
                <w:sz w:val="22"/>
                <w:szCs w:val="22"/>
                <w:rtl/>
              </w:rPr>
            </w:pPr>
          </w:p>
          <w:p w14:paraId="488C5650" w14:textId="77777777" w:rsidR="00C01EDE" w:rsidRPr="0042292D" w:rsidRDefault="00C01EDE" w:rsidP="009E6EE4">
            <w:pPr>
              <w:bidi w:val="0"/>
              <w:spacing w:after="160" w:line="259" w:lineRule="auto"/>
              <w:jc w:val="center"/>
              <w:rPr>
                <w:rFonts w:ascii="Calibri" w:eastAsia="Calibri" w:hAnsi="Calibri" w:cs="Arial"/>
                <w:b/>
                <w:bCs/>
                <w:sz w:val="22"/>
                <w:szCs w:val="22"/>
                <w:rtl/>
              </w:rPr>
            </w:pPr>
          </w:p>
        </w:tc>
      </w:tr>
    </w:tbl>
    <w:p w14:paraId="1FE301E7" w14:textId="77777777" w:rsidR="0042292D" w:rsidRPr="0042292D" w:rsidRDefault="0042292D" w:rsidP="0042292D">
      <w:pPr>
        <w:spacing w:after="160" w:line="259" w:lineRule="auto"/>
        <w:jc w:val="left"/>
        <w:rPr>
          <w:rFonts w:ascii="Calibri" w:eastAsia="Calibri" w:hAnsi="Calibri" w:cs="Arial"/>
          <w:sz w:val="22"/>
          <w:szCs w:val="22"/>
          <w:rtl/>
        </w:rPr>
      </w:pPr>
    </w:p>
    <w:p w14:paraId="62CCC518" w14:textId="77777777" w:rsidR="0042292D" w:rsidRPr="0042292D" w:rsidRDefault="0042292D" w:rsidP="0042292D">
      <w:pPr>
        <w:spacing w:after="160" w:line="259" w:lineRule="auto"/>
        <w:jc w:val="left"/>
        <w:rPr>
          <w:rFonts w:ascii="Calibri" w:eastAsia="Calibri" w:hAnsi="Calibri" w:cs="Arial"/>
          <w:sz w:val="22"/>
          <w:szCs w:val="2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2974"/>
        <w:gridCol w:w="754"/>
        <w:gridCol w:w="797"/>
        <w:gridCol w:w="1033"/>
        <w:gridCol w:w="821"/>
        <w:gridCol w:w="933"/>
        <w:gridCol w:w="941"/>
      </w:tblGrid>
      <w:tr w:rsidR="00C01EDE" w:rsidRPr="0042292D" w14:paraId="638A8EFC" w14:textId="3FB5FCAC" w:rsidTr="009E6EE4">
        <w:trPr>
          <w:tblHeader/>
        </w:trPr>
        <w:tc>
          <w:tcPr>
            <w:tcW w:w="4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B2232D" w14:textId="77777777" w:rsidR="00C01EDE" w:rsidRPr="0042292D" w:rsidRDefault="00C01EDE" w:rsidP="0042292D">
            <w:pPr>
              <w:jc w:val="center"/>
              <w:rPr>
                <w:rtl/>
              </w:rPr>
            </w:pPr>
            <w:r w:rsidRPr="0042292D">
              <w:rPr>
                <w:rtl/>
              </w:rPr>
              <w:t>מקט</w:t>
            </w:r>
          </w:p>
        </w:tc>
        <w:tc>
          <w:tcPr>
            <w:tcW w:w="16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FC600C" w14:textId="77777777" w:rsidR="00C01EDE" w:rsidRPr="0042292D" w:rsidRDefault="00C01EDE" w:rsidP="0042292D">
            <w:pPr>
              <w:jc w:val="center"/>
              <w:rPr>
                <w:rtl/>
              </w:rPr>
            </w:pPr>
            <w:r w:rsidRPr="0042292D">
              <w:rPr>
                <w:rtl/>
              </w:rPr>
              <w:t>תיאור מקט</w:t>
            </w:r>
          </w:p>
        </w:tc>
        <w:tc>
          <w:tcPr>
            <w:tcW w:w="4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FD7904" w14:textId="77777777" w:rsidR="00C01EDE" w:rsidRPr="0042292D" w:rsidRDefault="00C01EDE" w:rsidP="0042292D">
            <w:pPr>
              <w:jc w:val="center"/>
              <w:rPr>
                <w:rtl/>
              </w:rPr>
            </w:pPr>
            <w:r w:rsidRPr="0042292D">
              <w:rPr>
                <w:rtl/>
              </w:rPr>
              <w:t>יחידת מידה</w:t>
            </w:r>
          </w:p>
        </w:tc>
        <w:tc>
          <w:tcPr>
            <w:tcW w:w="440" w:type="pct"/>
            <w:tcBorders>
              <w:top w:val="single" w:sz="4" w:space="0" w:color="auto"/>
              <w:left w:val="single" w:sz="4" w:space="0" w:color="auto"/>
              <w:bottom w:val="single" w:sz="4" w:space="0" w:color="auto"/>
              <w:right w:val="single" w:sz="4" w:space="0" w:color="auto"/>
            </w:tcBorders>
            <w:shd w:val="clear" w:color="auto" w:fill="D9D9D9"/>
            <w:vAlign w:val="center"/>
          </w:tcPr>
          <w:p w14:paraId="35A8BB2F" w14:textId="744535D7" w:rsidR="00C01EDE" w:rsidRPr="0042292D" w:rsidRDefault="00C01EDE" w:rsidP="00C01EDE">
            <w:pPr>
              <w:jc w:val="center"/>
              <w:rPr>
                <w:rtl/>
              </w:rPr>
            </w:pPr>
            <w:r>
              <w:rPr>
                <w:rFonts w:hint="cs"/>
                <w:rtl/>
              </w:rPr>
              <w:t>כמות אומדן</w:t>
            </w: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14:paraId="3F73950B" w14:textId="6FE404C4" w:rsidR="00C01EDE" w:rsidRPr="0042292D" w:rsidRDefault="00C01EDE" w:rsidP="00C01EDE">
            <w:pPr>
              <w:jc w:val="center"/>
              <w:rPr>
                <w:rtl/>
              </w:rPr>
            </w:pPr>
            <w:r>
              <w:rPr>
                <w:rFonts w:hint="cs"/>
                <w:rtl/>
              </w:rPr>
              <w:t>מחיר מחירון מינימאלי בש"ח לא כולל מע"מ</w:t>
            </w:r>
          </w:p>
        </w:tc>
        <w:tc>
          <w:tcPr>
            <w:tcW w:w="4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183AF5" w14:textId="27032A1E" w:rsidR="00C01EDE" w:rsidRPr="0042292D" w:rsidRDefault="00C01EDE" w:rsidP="002A6E84">
            <w:pPr>
              <w:jc w:val="center"/>
              <w:rPr>
                <w:rtl/>
              </w:rPr>
            </w:pPr>
            <w:r w:rsidRPr="0042292D">
              <w:rPr>
                <w:rtl/>
              </w:rPr>
              <w:t>מחיר מחירון מירבי בש"ח ללא מע"מ</w:t>
            </w:r>
          </w:p>
        </w:tc>
        <w:tc>
          <w:tcPr>
            <w:tcW w:w="51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9AC52A" w14:textId="77777777" w:rsidR="00C01EDE" w:rsidRPr="0042292D" w:rsidRDefault="00C01EDE" w:rsidP="002A6E84">
            <w:pPr>
              <w:jc w:val="center"/>
              <w:rPr>
                <w:rtl/>
              </w:rPr>
            </w:pPr>
            <w:r w:rsidRPr="0042292D">
              <w:rPr>
                <w:rtl/>
              </w:rPr>
              <w:t>מחיר מוצע על ידי המציע בש"ח ללא מע"מ</w:t>
            </w:r>
          </w:p>
        </w:tc>
        <w:tc>
          <w:tcPr>
            <w:tcW w:w="519" w:type="pct"/>
            <w:tcBorders>
              <w:top w:val="single" w:sz="4" w:space="0" w:color="auto"/>
              <w:left w:val="single" w:sz="4" w:space="0" w:color="auto"/>
              <w:bottom w:val="single" w:sz="4" w:space="0" w:color="auto"/>
              <w:right w:val="single" w:sz="4" w:space="0" w:color="auto"/>
            </w:tcBorders>
            <w:shd w:val="clear" w:color="auto" w:fill="D9D9D9"/>
            <w:vAlign w:val="center"/>
          </w:tcPr>
          <w:p w14:paraId="43AB1EFC" w14:textId="31A1E9D1" w:rsidR="00C01EDE" w:rsidRPr="0042292D" w:rsidRDefault="00C01EDE" w:rsidP="002A6E84">
            <w:pPr>
              <w:jc w:val="center"/>
              <w:rPr>
                <w:rtl/>
              </w:rPr>
            </w:pPr>
            <w:r>
              <w:rPr>
                <w:rFonts w:hint="cs"/>
                <w:rtl/>
              </w:rPr>
              <w:t>מכפלת מחיר מוצע בכמות אומדן</w:t>
            </w:r>
          </w:p>
        </w:tc>
      </w:tr>
      <w:tr w:rsidR="00C01EDE" w:rsidRPr="0042292D" w14:paraId="27005010" w14:textId="16D094D9" w:rsidTr="009E6EE4">
        <w:tc>
          <w:tcPr>
            <w:tcW w:w="446" w:type="pct"/>
            <w:tcBorders>
              <w:top w:val="single" w:sz="4" w:space="0" w:color="auto"/>
              <w:left w:val="single" w:sz="4" w:space="0" w:color="auto"/>
              <w:bottom w:val="single" w:sz="4" w:space="0" w:color="auto"/>
              <w:right w:val="single" w:sz="4" w:space="0" w:color="auto"/>
            </w:tcBorders>
            <w:shd w:val="clear" w:color="auto" w:fill="B6DDE8"/>
            <w:vAlign w:val="center"/>
            <w:hideMark/>
          </w:tcPr>
          <w:p w14:paraId="559C3243" w14:textId="77777777" w:rsidR="00C01EDE" w:rsidRPr="0042292D" w:rsidRDefault="00C01EDE" w:rsidP="0042292D">
            <w:pPr>
              <w:jc w:val="center"/>
              <w:rPr>
                <w:b/>
                <w:bCs/>
                <w:rtl/>
              </w:rPr>
            </w:pPr>
            <w:r w:rsidRPr="0042292D">
              <w:rPr>
                <w:b/>
                <w:bCs/>
                <w:rtl/>
              </w:rPr>
              <w:t>פרק 0</w:t>
            </w:r>
            <w:r w:rsidRPr="0042292D">
              <w:rPr>
                <w:rFonts w:hint="cs"/>
                <w:b/>
                <w:bCs/>
                <w:rtl/>
              </w:rPr>
              <w:t>3</w:t>
            </w:r>
          </w:p>
        </w:tc>
        <w:tc>
          <w:tcPr>
            <w:tcW w:w="1641" w:type="pct"/>
            <w:tcBorders>
              <w:top w:val="single" w:sz="4" w:space="0" w:color="auto"/>
              <w:left w:val="single" w:sz="4" w:space="0" w:color="auto"/>
              <w:bottom w:val="single" w:sz="4" w:space="0" w:color="auto"/>
              <w:right w:val="single" w:sz="4" w:space="0" w:color="auto"/>
            </w:tcBorders>
            <w:shd w:val="clear" w:color="auto" w:fill="B6DDE8"/>
            <w:hideMark/>
          </w:tcPr>
          <w:p w14:paraId="64411093" w14:textId="77777777" w:rsidR="00C01EDE" w:rsidRPr="0042292D" w:rsidRDefault="00C01EDE" w:rsidP="0042292D">
            <w:pPr>
              <w:rPr>
                <w:b/>
                <w:bCs/>
                <w:rtl/>
              </w:rPr>
            </w:pPr>
            <w:r w:rsidRPr="0042292D">
              <w:rPr>
                <w:b/>
                <w:bCs/>
                <w:rtl/>
              </w:rPr>
              <w:t>אספקת מערכת המידע</w:t>
            </w:r>
            <w:r w:rsidRPr="0042292D">
              <w:rPr>
                <w:rFonts w:hint="cs"/>
                <w:b/>
                <w:bCs/>
                <w:rtl/>
              </w:rPr>
              <w:t xml:space="preserve">, </w:t>
            </w:r>
            <w:r w:rsidRPr="0042292D">
              <w:rPr>
                <w:b/>
                <w:bCs/>
                <w:rtl/>
              </w:rPr>
              <w:t>הסבת מידע מהמערכת הקיימת</w:t>
            </w:r>
            <w:r w:rsidRPr="0042292D">
              <w:rPr>
                <w:rFonts w:hint="cs"/>
                <w:b/>
                <w:bCs/>
                <w:rtl/>
              </w:rPr>
              <w:t>, תחזוקה חודשית ושיפורים (לפי אשכולות)</w:t>
            </w:r>
          </w:p>
        </w:tc>
        <w:tc>
          <w:tcPr>
            <w:tcW w:w="856" w:type="pct"/>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1C09ADF6" w14:textId="73F109F0" w:rsidR="00C01EDE" w:rsidRPr="0042292D" w:rsidRDefault="00C01EDE" w:rsidP="00C01EDE">
            <w:pPr>
              <w:jc w:val="center"/>
              <w:rPr>
                <w:b/>
                <w:bCs/>
              </w:rPr>
            </w:pPr>
            <w:r w:rsidRPr="0042292D">
              <w:rPr>
                <w:b/>
                <w:bCs/>
                <w:rtl/>
              </w:rPr>
              <w:t>הערה</w:t>
            </w:r>
          </w:p>
        </w:tc>
        <w:tc>
          <w:tcPr>
            <w:tcW w:w="2057" w:type="pct"/>
            <w:gridSpan w:val="4"/>
            <w:tcBorders>
              <w:top w:val="single" w:sz="4" w:space="0" w:color="auto"/>
              <w:left w:val="single" w:sz="4" w:space="0" w:color="auto"/>
              <w:bottom w:val="single" w:sz="4" w:space="0" w:color="auto"/>
              <w:right w:val="single" w:sz="4" w:space="0" w:color="auto"/>
            </w:tcBorders>
            <w:shd w:val="clear" w:color="auto" w:fill="B6DDE8"/>
            <w:vAlign w:val="center"/>
          </w:tcPr>
          <w:p w14:paraId="215EC5DD" w14:textId="77777777" w:rsidR="00C01EDE" w:rsidRPr="0042292D" w:rsidRDefault="00C01EDE" w:rsidP="00C01EDE">
            <w:pPr>
              <w:jc w:val="center"/>
              <w:rPr>
                <w:rFonts w:ascii="Arial" w:hAnsi="Arial"/>
                <w:b/>
                <w:bCs/>
                <w:rtl/>
              </w:rPr>
            </w:pPr>
            <w:r w:rsidRPr="0042292D">
              <w:rPr>
                <w:b/>
                <w:bCs/>
              </w:rPr>
              <w:t>0</w:t>
            </w:r>
          </w:p>
          <w:p w14:paraId="5AEB0081" w14:textId="71655B1A" w:rsidR="00C01EDE" w:rsidRPr="0042292D" w:rsidRDefault="00C01EDE" w:rsidP="002A6E84">
            <w:pPr>
              <w:jc w:val="center"/>
              <w:rPr>
                <w:b/>
                <w:bCs/>
              </w:rPr>
            </w:pPr>
          </w:p>
        </w:tc>
      </w:tr>
      <w:tr w:rsidR="002A6E84" w:rsidRPr="0042292D" w14:paraId="3A30CFAE" w14:textId="047F2D22" w:rsidTr="009E6EE4">
        <w:tc>
          <w:tcPr>
            <w:tcW w:w="5000" w:type="pct"/>
            <w:gridSpan w:val="8"/>
            <w:tcBorders>
              <w:top w:val="single" w:sz="4" w:space="0" w:color="auto"/>
              <w:left w:val="single" w:sz="4" w:space="0" w:color="auto"/>
              <w:bottom w:val="single" w:sz="4" w:space="0" w:color="auto"/>
              <w:right w:val="single" w:sz="4" w:space="0" w:color="auto"/>
            </w:tcBorders>
            <w:shd w:val="clear" w:color="auto" w:fill="DAEEF3"/>
          </w:tcPr>
          <w:p w14:paraId="1DF323C8" w14:textId="0CAAB970" w:rsidR="002A6E84" w:rsidRPr="0042292D" w:rsidRDefault="002A6E84" w:rsidP="00C01EDE">
            <w:pPr>
              <w:jc w:val="center"/>
              <w:rPr>
                <w:b/>
                <w:bCs/>
                <w:rtl/>
              </w:rPr>
            </w:pPr>
            <w:r w:rsidRPr="0042292D">
              <w:rPr>
                <w:rFonts w:hint="cs"/>
                <w:b/>
                <w:bCs/>
                <w:rtl/>
              </w:rPr>
              <w:t>אשכול רווחה</w:t>
            </w:r>
          </w:p>
        </w:tc>
      </w:tr>
      <w:tr w:rsidR="00C01EDE" w:rsidRPr="0042292D" w14:paraId="52179DD4" w14:textId="13B06C80" w:rsidTr="009E6EE4">
        <w:tc>
          <w:tcPr>
            <w:tcW w:w="446" w:type="pct"/>
            <w:tcBorders>
              <w:top w:val="single" w:sz="4" w:space="0" w:color="auto"/>
              <w:left w:val="single" w:sz="4" w:space="0" w:color="auto"/>
              <w:bottom w:val="single" w:sz="4" w:space="0" w:color="auto"/>
              <w:right w:val="single" w:sz="4" w:space="0" w:color="auto"/>
            </w:tcBorders>
            <w:vAlign w:val="center"/>
          </w:tcPr>
          <w:p w14:paraId="7D9C26B7" w14:textId="77777777" w:rsidR="00C01EDE" w:rsidRPr="0042292D" w:rsidRDefault="00C01EDE" w:rsidP="0042292D">
            <w:pPr>
              <w:spacing w:after="160" w:line="259" w:lineRule="auto"/>
              <w:jc w:val="center"/>
              <w:rPr>
                <w:rFonts w:ascii="David" w:eastAsia="Calibri" w:hAnsi="David"/>
                <w:rtl/>
              </w:rPr>
            </w:pPr>
            <w:r w:rsidRPr="0042292D">
              <w:rPr>
                <w:rFonts w:ascii="David" w:eastAsia="Calibri" w:hAnsi="David" w:hint="cs"/>
                <w:rtl/>
              </w:rPr>
              <w:t>03.010</w:t>
            </w:r>
          </w:p>
        </w:tc>
        <w:tc>
          <w:tcPr>
            <w:tcW w:w="1641" w:type="pct"/>
            <w:tcBorders>
              <w:top w:val="single" w:sz="4" w:space="0" w:color="auto"/>
              <w:left w:val="single" w:sz="4" w:space="0" w:color="auto"/>
              <w:bottom w:val="single" w:sz="4" w:space="0" w:color="auto"/>
              <w:right w:val="single" w:sz="4" w:space="0" w:color="auto"/>
            </w:tcBorders>
          </w:tcPr>
          <w:p w14:paraId="6A8638E2" w14:textId="77777777" w:rsidR="00C01EDE" w:rsidRPr="0042292D" w:rsidRDefault="00C01EDE" w:rsidP="0042292D">
            <w:pPr>
              <w:spacing w:line="360" w:lineRule="auto"/>
              <w:ind w:left="3" w:hanging="3"/>
              <w:contextualSpacing/>
              <w:rPr>
                <w:rFonts w:ascii="David" w:hAnsi="David"/>
                <w:rtl/>
              </w:rPr>
            </w:pPr>
            <w:r w:rsidRPr="0042292D">
              <w:rPr>
                <w:rFonts w:ascii="David" w:hAnsi="David"/>
                <w:rtl/>
              </w:rPr>
              <w:t>הסבת נתונים, הספקת</w:t>
            </w:r>
            <w:r w:rsidRPr="0042292D">
              <w:rPr>
                <w:rFonts w:ascii="David" w:hAnsi="David" w:hint="cs"/>
                <w:rtl/>
              </w:rPr>
              <w:t xml:space="preserve">, </w:t>
            </w:r>
            <w:r w:rsidRPr="0042292D">
              <w:rPr>
                <w:rFonts w:ascii="David" w:hAnsi="David"/>
                <w:rtl/>
              </w:rPr>
              <w:t>התקנת</w:t>
            </w:r>
            <w:r w:rsidRPr="0042292D">
              <w:rPr>
                <w:rFonts w:ascii="David" w:hAnsi="David" w:hint="cs"/>
                <w:rtl/>
              </w:rPr>
              <w:t xml:space="preserve"> ותחזוקת</w:t>
            </w:r>
            <w:r w:rsidRPr="0042292D">
              <w:rPr>
                <w:rFonts w:ascii="David" w:hAnsi="David"/>
                <w:rtl/>
              </w:rPr>
              <w:t xml:space="preserve"> המודולים הבאים על פי הדרישות המופיעות בחלק מפרט הטכני וכן ביצוע הדרכות לכל המשתמשים במועצה וגופי הסמך:</w:t>
            </w:r>
          </w:p>
          <w:p w14:paraId="6F85C5C5" w14:textId="77777777" w:rsidR="00C01EDE" w:rsidRPr="0042292D" w:rsidRDefault="00C01EDE" w:rsidP="00FD610D">
            <w:pPr>
              <w:spacing w:before="120" w:after="160" w:line="259" w:lineRule="auto"/>
              <w:jc w:val="left"/>
              <w:rPr>
                <w:rFonts w:ascii="David" w:eastAsia="Calibri" w:hAnsi="David"/>
                <w:b/>
                <w:bCs/>
                <w:rtl/>
              </w:rPr>
            </w:pPr>
            <w:r w:rsidRPr="0042292D">
              <w:rPr>
                <w:rFonts w:ascii="David" w:eastAsia="Calibri" w:hAnsi="David"/>
                <w:b/>
                <w:bCs/>
                <w:rtl/>
              </w:rPr>
              <w:t>מערכת חינוך ורווחה(</w:t>
            </w:r>
            <w:r w:rsidRPr="0042292D">
              <w:rPr>
                <w:rFonts w:ascii="David" w:eastAsia="Calibri" w:hAnsi="David"/>
                <w:b/>
                <w:bCs/>
              </w:rPr>
              <w:t>ED</w:t>
            </w:r>
            <w:r w:rsidRPr="0042292D">
              <w:rPr>
                <w:rFonts w:ascii="David" w:eastAsia="Calibri" w:hAnsi="David"/>
                <w:b/>
                <w:bCs/>
                <w:rtl/>
              </w:rPr>
              <w:t>):</w:t>
            </w:r>
          </w:p>
          <w:p w14:paraId="7A00FE0A" w14:textId="77777777" w:rsidR="00C01EDE" w:rsidRPr="001907CC" w:rsidRDefault="00C01EDE" w:rsidP="009E6EE4">
            <w:pPr>
              <w:pStyle w:val="a3"/>
              <w:numPr>
                <w:ilvl w:val="0"/>
                <w:numId w:val="94"/>
              </w:numPr>
            </w:pPr>
            <w:r w:rsidRPr="001907CC">
              <w:rPr>
                <w:rtl/>
              </w:rPr>
              <w:t>מערכת רווחה</w:t>
            </w:r>
            <w:r w:rsidRPr="001907CC">
              <w:t xml:space="preserve"> (ED7)</w:t>
            </w:r>
            <w:r w:rsidRPr="001907CC">
              <w:rPr>
                <w:rtl/>
              </w:rPr>
              <w:t>- 2 רישיונות</w:t>
            </w:r>
          </w:p>
          <w:p w14:paraId="131EBFFE" w14:textId="77777777" w:rsidR="00C01EDE" w:rsidRPr="0042292D" w:rsidRDefault="00C01EDE" w:rsidP="001907CC">
            <w:pPr>
              <w:numPr>
                <w:ilvl w:val="0"/>
                <w:numId w:val="26"/>
              </w:numPr>
              <w:spacing w:after="160" w:line="360" w:lineRule="auto"/>
              <w:ind w:left="360"/>
              <w:contextualSpacing/>
              <w:jc w:val="left"/>
              <w:rPr>
                <w:rFonts w:ascii="Arial" w:hAnsi="Arial"/>
                <w:rtl/>
              </w:rPr>
            </w:pPr>
            <w:r w:rsidRPr="0042292D">
              <w:rPr>
                <w:rFonts w:ascii="Arial" w:hAnsi="Arial" w:hint="cs"/>
                <w:rtl/>
              </w:rPr>
              <w:t>ניהול ועדת תכנון</w:t>
            </w:r>
          </w:p>
        </w:tc>
        <w:tc>
          <w:tcPr>
            <w:tcW w:w="416" w:type="pct"/>
            <w:tcBorders>
              <w:top w:val="single" w:sz="4" w:space="0" w:color="auto"/>
              <w:left w:val="single" w:sz="4" w:space="0" w:color="auto"/>
              <w:bottom w:val="single" w:sz="4" w:space="0" w:color="auto"/>
              <w:right w:val="single" w:sz="4" w:space="0" w:color="auto"/>
            </w:tcBorders>
            <w:vAlign w:val="center"/>
          </w:tcPr>
          <w:p w14:paraId="1DB83E94" w14:textId="77777777" w:rsidR="00C01EDE" w:rsidRPr="0042292D" w:rsidRDefault="00C01EDE" w:rsidP="0042292D">
            <w:pPr>
              <w:bidi w:val="0"/>
              <w:spacing w:after="160" w:line="259" w:lineRule="auto"/>
              <w:jc w:val="center"/>
              <w:rPr>
                <w:rFonts w:ascii="David" w:eastAsia="Calibri" w:hAnsi="David"/>
                <w:b/>
                <w:bCs/>
                <w:rtl/>
              </w:rPr>
            </w:pPr>
            <w:r w:rsidRPr="0042292D">
              <w:rPr>
                <w:rFonts w:ascii="David" w:eastAsia="Calibri" w:hAnsi="David"/>
                <w:rtl/>
              </w:rPr>
              <w:t>חודשי</w:t>
            </w:r>
          </w:p>
        </w:tc>
        <w:tc>
          <w:tcPr>
            <w:tcW w:w="440" w:type="pct"/>
            <w:tcBorders>
              <w:top w:val="single" w:sz="4" w:space="0" w:color="auto"/>
              <w:left w:val="single" w:sz="4" w:space="0" w:color="auto"/>
              <w:bottom w:val="single" w:sz="4" w:space="0" w:color="auto"/>
              <w:right w:val="single" w:sz="4" w:space="0" w:color="auto"/>
            </w:tcBorders>
            <w:vAlign w:val="center"/>
          </w:tcPr>
          <w:p w14:paraId="49258177" w14:textId="695546BB" w:rsidR="00C01EDE" w:rsidRPr="0042292D" w:rsidRDefault="002A6E84" w:rsidP="00C01EDE">
            <w:pPr>
              <w:bidi w:val="0"/>
              <w:spacing w:after="160" w:line="259" w:lineRule="auto"/>
              <w:jc w:val="center"/>
              <w:rPr>
                <w:rFonts w:ascii="David" w:eastAsia="Calibri" w:hAnsi="David"/>
                <w:rtl/>
              </w:rPr>
            </w:pPr>
            <w:r>
              <w:rPr>
                <w:rFonts w:ascii="David" w:eastAsia="Calibri" w:hAnsi="David" w:hint="cs"/>
                <w:rtl/>
              </w:rPr>
              <w:t>36</w:t>
            </w:r>
          </w:p>
        </w:tc>
        <w:tc>
          <w:tcPr>
            <w:tcW w:w="570" w:type="pct"/>
            <w:tcBorders>
              <w:top w:val="single" w:sz="4" w:space="0" w:color="auto"/>
              <w:left w:val="single" w:sz="4" w:space="0" w:color="auto"/>
              <w:bottom w:val="single" w:sz="4" w:space="0" w:color="auto"/>
              <w:right w:val="single" w:sz="4" w:space="0" w:color="auto"/>
            </w:tcBorders>
            <w:vAlign w:val="center"/>
          </w:tcPr>
          <w:p w14:paraId="41DEA8F7" w14:textId="25A77FC4" w:rsidR="00C01EDE" w:rsidRPr="0042292D" w:rsidRDefault="002A6E84" w:rsidP="00C01EDE">
            <w:pPr>
              <w:bidi w:val="0"/>
              <w:spacing w:after="160" w:line="259" w:lineRule="auto"/>
              <w:jc w:val="center"/>
              <w:rPr>
                <w:rFonts w:ascii="David" w:eastAsia="Calibri" w:hAnsi="David"/>
                <w:rtl/>
              </w:rPr>
            </w:pPr>
            <w:r>
              <w:rPr>
                <w:rFonts w:ascii="David" w:eastAsia="Calibri" w:hAnsi="David" w:hint="cs"/>
                <w:rtl/>
              </w:rPr>
              <w:t>500</w:t>
            </w:r>
          </w:p>
        </w:tc>
        <w:tc>
          <w:tcPr>
            <w:tcW w:w="453" w:type="pct"/>
            <w:tcBorders>
              <w:top w:val="single" w:sz="4" w:space="0" w:color="auto"/>
              <w:left w:val="single" w:sz="4" w:space="0" w:color="auto"/>
              <w:bottom w:val="single" w:sz="4" w:space="0" w:color="auto"/>
              <w:right w:val="single" w:sz="4" w:space="0" w:color="auto"/>
            </w:tcBorders>
            <w:vAlign w:val="center"/>
          </w:tcPr>
          <w:p w14:paraId="40457C4C" w14:textId="2C1F2517" w:rsidR="00C01EDE" w:rsidRPr="0042292D" w:rsidRDefault="00C01EDE" w:rsidP="002A6E84">
            <w:pPr>
              <w:bidi w:val="0"/>
              <w:spacing w:after="160" w:line="259" w:lineRule="auto"/>
              <w:jc w:val="center"/>
              <w:rPr>
                <w:rFonts w:ascii="David" w:eastAsia="Calibri" w:hAnsi="David"/>
                <w:color w:val="FFFFFF"/>
                <w:rtl/>
              </w:rPr>
            </w:pPr>
            <w:r w:rsidRPr="0042292D">
              <w:rPr>
                <w:rFonts w:ascii="David" w:eastAsia="Calibri" w:hAnsi="David" w:hint="cs"/>
                <w:rtl/>
              </w:rPr>
              <w:t>700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4BE42DB" w14:textId="77777777" w:rsidR="00C01EDE" w:rsidRPr="0042292D" w:rsidRDefault="00C01EDE" w:rsidP="009E6EE4">
            <w:pPr>
              <w:jc w:val="center"/>
            </w:pPr>
          </w:p>
        </w:tc>
        <w:tc>
          <w:tcPr>
            <w:tcW w:w="519" w:type="pct"/>
            <w:tcBorders>
              <w:top w:val="single" w:sz="4" w:space="0" w:color="auto"/>
              <w:left w:val="single" w:sz="4" w:space="0" w:color="auto"/>
              <w:bottom w:val="single" w:sz="4" w:space="0" w:color="auto"/>
              <w:right w:val="single" w:sz="4" w:space="0" w:color="auto"/>
            </w:tcBorders>
            <w:vAlign w:val="center"/>
          </w:tcPr>
          <w:p w14:paraId="723F30DB" w14:textId="77777777" w:rsidR="00C01EDE" w:rsidRPr="0042292D" w:rsidRDefault="00C01EDE" w:rsidP="009E6EE4">
            <w:pPr>
              <w:jc w:val="center"/>
            </w:pPr>
          </w:p>
        </w:tc>
      </w:tr>
      <w:tr w:rsidR="00C01EDE" w:rsidRPr="0042292D" w14:paraId="7BB296E1" w14:textId="7D4230E6" w:rsidTr="009E6EE4">
        <w:trPr>
          <w:trHeight w:val="310"/>
        </w:trPr>
        <w:tc>
          <w:tcPr>
            <w:tcW w:w="446" w:type="pct"/>
            <w:tcBorders>
              <w:top w:val="single" w:sz="4" w:space="0" w:color="auto"/>
              <w:left w:val="single" w:sz="4" w:space="0" w:color="auto"/>
              <w:bottom w:val="single" w:sz="4" w:space="0" w:color="auto"/>
              <w:right w:val="single" w:sz="4" w:space="0" w:color="auto"/>
            </w:tcBorders>
            <w:shd w:val="clear" w:color="auto" w:fill="D9D9D9"/>
            <w:vAlign w:val="center"/>
          </w:tcPr>
          <w:p w14:paraId="6F0EB8C9" w14:textId="77777777" w:rsidR="00C01EDE" w:rsidRPr="0042292D" w:rsidRDefault="00C01EDE" w:rsidP="0042292D">
            <w:pPr>
              <w:bidi w:val="0"/>
              <w:spacing w:after="160" w:line="259" w:lineRule="auto"/>
              <w:jc w:val="center"/>
              <w:rPr>
                <w:rFonts w:ascii="David" w:eastAsia="Calibri" w:hAnsi="David"/>
                <w:b/>
                <w:bCs/>
                <w:rtl/>
              </w:rPr>
            </w:pPr>
            <w:r w:rsidRPr="0042292D">
              <w:rPr>
                <w:rFonts w:ascii="David" w:eastAsia="Calibri" w:hAnsi="David" w:hint="cs"/>
                <w:b/>
                <w:bCs/>
              </w:rPr>
              <w:t>C</w:t>
            </w:r>
          </w:p>
        </w:tc>
        <w:tc>
          <w:tcPr>
            <w:tcW w:w="1641" w:type="pct"/>
            <w:tcBorders>
              <w:top w:val="single" w:sz="4" w:space="0" w:color="auto"/>
              <w:left w:val="single" w:sz="4" w:space="0" w:color="auto"/>
              <w:bottom w:val="single" w:sz="4" w:space="0" w:color="auto"/>
              <w:right w:val="single" w:sz="4" w:space="0" w:color="auto"/>
            </w:tcBorders>
            <w:shd w:val="clear" w:color="auto" w:fill="D9D9D9"/>
            <w:vAlign w:val="center"/>
          </w:tcPr>
          <w:p w14:paraId="22D3F101" w14:textId="77777777" w:rsidR="00C01EDE" w:rsidRPr="0042292D" w:rsidRDefault="00C01EDE" w:rsidP="0042292D">
            <w:pPr>
              <w:bidi w:val="0"/>
              <w:spacing w:after="160" w:line="259" w:lineRule="auto"/>
              <w:jc w:val="center"/>
              <w:rPr>
                <w:rFonts w:ascii="David" w:eastAsia="Calibri" w:hAnsi="David"/>
                <w:b/>
                <w:bCs/>
                <w:rtl/>
              </w:rPr>
            </w:pPr>
            <w:r w:rsidRPr="0042292D">
              <w:rPr>
                <w:rFonts w:ascii="David" w:eastAsia="Calibri" w:hAnsi="David"/>
                <w:b/>
                <w:bCs/>
                <w:rtl/>
              </w:rPr>
              <w:t>סה"כ מחיר פרק 0</w:t>
            </w:r>
            <w:r w:rsidRPr="0042292D">
              <w:rPr>
                <w:rFonts w:ascii="David" w:eastAsia="Calibri" w:hAnsi="David" w:hint="cs"/>
                <w:b/>
                <w:bCs/>
                <w:rtl/>
              </w:rPr>
              <w:t>3</w:t>
            </w:r>
            <w:r w:rsidRPr="0042292D">
              <w:rPr>
                <w:rFonts w:ascii="David" w:eastAsia="Calibri" w:hAnsi="David"/>
                <w:b/>
                <w:bCs/>
                <w:rtl/>
              </w:rPr>
              <w:t xml:space="preserve"> (סה"כ מחירון פרק)</w:t>
            </w:r>
          </w:p>
        </w:tc>
        <w:tc>
          <w:tcPr>
            <w:tcW w:w="2913" w:type="pct"/>
            <w:gridSpan w:val="6"/>
            <w:tcBorders>
              <w:top w:val="single" w:sz="4" w:space="0" w:color="auto"/>
              <w:left w:val="single" w:sz="4" w:space="0" w:color="auto"/>
              <w:bottom w:val="single" w:sz="4" w:space="0" w:color="auto"/>
              <w:right w:val="single" w:sz="4" w:space="0" w:color="auto"/>
            </w:tcBorders>
            <w:vAlign w:val="center"/>
          </w:tcPr>
          <w:p w14:paraId="6F5AE4C2" w14:textId="77777777" w:rsidR="00C01EDE" w:rsidRPr="0042292D" w:rsidRDefault="00C01EDE" w:rsidP="009E6EE4">
            <w:pPr>
              <w:bidi w:val="0"/>
              <w:spacing w:after="160" w:line="259" w:lineRule="auto"/>
              <w:jc w:val="center"/>
              <w:rPr>
                <w:rFonts w:ascii="Calibri" w:eastAsia="Calibri" w:hAnsi="Calibri" w:cs="Arial"/>
                <w:b/>
                <w:bCs/>
                <w:sz w:val="22"/>
                <w:szCs w:val="22"/>
              </w:rPr>
            </w:pPr>
          </w:p>
        </w:tc>
      </w:tr>
    </w:tbl>
    <w:p w14:paraId="0D533FAF" w14:textId="77777777" w:rsidR="0042292D" w:rsidRPr="0042292D" w:rsidRDefault="0042292D" w:rsidP="0042292D">
      <w:pPr>
        <w:spacing w:after="160" w:line="259" w:lineRule="auto"/>
        <w:jc w:val="left"/>
        <w:rPr>
          <w:rFonts w:ascii="Calibri" w:eastAsia="Calibri" w:hAnsi="Calibri" w:cs="Arial"/>
          <w:sz w:val="22"/>
          <w:szCs w:val="22"/>
          <w:rtl/>
        </w:rPr>
      </w:pPr>
    </w:p>
    <w:tbl>
      <w:tblPr>
        <w:tblpPr w:leftFromText="180" w:rightFromText="180" w:vertAnchor="text" w:tblpXSpec="right"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2985"/>
        <w:gridCol w:w="754"/>
        <w:gridCol w:w="777"/>
        <w:gridCol w:w="1033"/>
        <w:gridCol w:w="821"/>
        <w:gridCol w:w="939"/>
        <w:gridCol w:w="944"/>
      </w:tblGrid>
      <w:tr w:rsidR="002A6E84" w:rsidRPr="0042292D" w14:paraId="6FF1B381" w14:textId="755BC60E" w:rsidTr="009E6EE4">
        <w:trPr>
          <w:tblHeader/>
        </w:trPr>
        <w:tc>
          <w:tcPr>
            <w:tcW w:w="4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BEDF7C" w14:textId="77777777" w:rsidR="002A6E84" w:rsidRPr="0042292D" w:rsidRDefault="002A6E84" w:rsidP="006117FA">
            <w:pPr>
              <w:jc w:val="center"/>
              <w:rPr>
                <w:rtl/>
              </w:rPr>
            </w:pPr>
            <w:r w:rsidRPr="0042292D">
              <w:rPr>
                <w:rtl/>
              </w:rPr>
              <w:t>מקט</w:t>
            </w:r>
          </w:p>
        </w:tc>
        <w:tc>
          <w:tcPr>
            <w:tcW w:w="16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9079C1" w14:textId="77777777" w:rsidR="002A6E84" w:rsidRPr="0042292D" w:rsidRDefault="002A6E84" w:rsidP="006117FA">
            <w:pPr>
              <w:jc w:val="center"/>
              <w:rPr>
                <w:rtl/>
              </w:rPr>
            </w:pPr>
            <w:r w:rsidRPr="0042292D">
              <w:rPr>
                <w:rtl/>
              </w:rPr>
              <w:t>תיאור מקט</w:t>
            </w:r>
          </w:p>
        </w:tc>
        <w:tc>
          <w:tcPr>
            <w:tcW w:w="4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9BB58E" w14:textId="77777777" w:rsidR="002A6E84" w:rsidRPr="0042292D" w:rsidRDefault="002A6E84" w:rsidP="006117FA">
            <w:pPr>
              <w:jc w:val="center"/>
              <w:rPr>
                <w:rtl/>
              </w:rPr>
            </w:pPr>
            <w:r w:rsidRPr="0042292D">
              <w:rPr>
                <w:rtl/>
              </w:rPr>
              <w:t>יחידת מידה</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center"/>
          </w:tcPr>
          <w:p w14:paraId="41AF345A" w14:textId="17C26A43" w:rsidR="002A6E84" w:rsidRPr="0042292D" w:rsidRDefault="002A6E84" w:rsidP="006117FA">
            <w:pPr>
              <w:jc w:val="center"/>
              <w:rPr>
                <w:rtl/>
              </w:rPr>
            </w:pPr>
            <w:r>
              <w:rPr>
                <w:rFonts w:hint="cs"/>
                <w:rtl/>
              </w:rPr>
              <w:t>כמות אומדן</w:t>
            </w: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14:paraId="35D074D5" w14:textId="05E1FDD4" w:rsidR="002A6E84" w:rsidRPr="0042292D" w:rsidRDefault="002A6E84" w:rsidP="006117FA">
            <w:pPr>
              <w:jc w:val="center"/>
              <w:rPr>
                <w:rtl/>
              </w:rPr>
            </w:pPr>
            <w:r>
              <w:rPr>
                <w:rFonts w:hint="cs"/>
                <w:rtl/>
              </w:rPr>
              <w:t>מחיר מחירון מינימאלי בש"ח לא כולל מע"מ</w:t>
            </w:r>
          </w:p>
        </w:tc>
        <w:tc>
          <w:tcPr>
            <w:tcW w:w="4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90FDA0" w14:textId="6A436040" w:rsidR="002A6E84" w:rsidRPr="0042292D" w:rsidRDefault="002A6E84" w:rsidP="006117FA">
            <w:pPr>
              <w:jc w:val="center"/>
              <w:rPr>
                <w:rtl/>
              </w:rPr>
            </w:pPr>
            <w:r w:rsidRPr="0042292D">
              <w:rPr>
                <w:rtl/>
              </w:rPr>
              <w:t>מחיר מחירון מירבי בש"ח ללא מע"מ</w:t>
            </w:r>
          </w:p>
        </w:tc>
        <w:tc>
          <w:tcPr>
            <w:tcW w:w="51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5EB279" w14:textId="77777777" w:rsidR="002A6E84" w:rsidRPr="0042292D" w:rsidRDefault="002A6E84" w:rsidP="006117FA">
            <w:pPr>
              <w:jc w:val="center"/>
              <w:rPr>
                <w:rtl/>
              </w:rPr>
            </w:pPr>
            <w:r w:rsidRPr="0042292D">
              <w:rPr>
                <w:rtl/>
              </w:rPr>
              <w:t>מחיר מוצע על ידי המציע בש"ח ללא מע"מ</w:t>
            </w:r>
          </w:p>
        </w:tc>
        <w:tc>
          <w:tcPr>
            <w:tcW w:w="521" w:type="pct"/>
            <w:tcBorders>
              <w:top w:val="single" w:sz="4" w:space="0" w:color="auto"/>
              <w:left w:val="single" w:sz="4" w:space="0" w:color="auto"/>
              <w:bottom w:val="single" w:sz="4" w:space="0" w:color="auto"/>
              <w:right w:val="single" w:sz="4" w:space="0" w:color="auto"/>
            </w:tcBorders>
            <w:shd w:val="clear" w:color="auto" w:fill="D9D9D9"/>
            <w:vAlign w:val="center"/>
          </w:tcPr>
          <w:p w14:paraId="5CCA0E68" w14:textId="41E8AEA2" w:rsidR="002A6E84" w:rsidRPr="0042292D" w:rsidRDefault="002A6E84" w:rsidP="006117FA">
            <w:pPr>
              <w:jc w:val="center"/>
              <w:rPr>
                <w:rtl/>
              </w:rPr>
            </w:pPr>
            <w:r>
              <w:rPr>
                <w:rFonts w:hint="cs"/>
                <w:rtl/>
              </w:rPr>
              <w:t>מכפלת מחיר מוצע בכמות אומדן</w:t>
            </w:r>
          </w:p>
        </w:tc>
      </w:tr>
      <w:tr w:rsidR="002A6E84" w:rsidRPr="0042292D" w14:paraId="3760B29E" w14:textId="4E97876B" w:rsidTr="009E6EE4">
        <w:tc>
          <w:tcPr>
            <w:tcW w:w="446" w:type="pct"/>
            <w:tcBorders>
              <w:top w:val="single" w:sz="4" w:space="0" w:color="auto"/>
              <w:left w:val="single" w:sz="4" w:space="0" w:color="auto"/>
              <w:bottom w:val="single" w:sz="4" w:space="0" w:color="auto"/>
              <w:right w:val="single" w:sz="4" w:space="0" w:color="auto"/>
            </w:tcBorders>
            <w:shd w:val="clear" w:color="auto" w:fill="B6DDE8"/>
            <w:vAlign w:val="center"/>
            <w:hideMark/>
          </w:tcPr>
          <w:p w14:paraId="26805D44" w14:textId="77777777" w:rsidR="002A6E84" w:rsidRPr="0042292D" w:rsidRDefault="002A6E84" w:rsidP="006117FA">
            <w:pPr>
              <w:jc w:val="center"/>
              <w:rPr>
                <w:b/>
                <w:bCs/>
                <w:rtl/>
              </w:rPr>
            </w:pPr>
            <w:r w:rsidRPr="0042292D">
              <w:rPr>
                <w:b/>
                <w:bCs/>
                <w:rtl/>
              </w:rPr>
              <w:t>פרק 0</w:t>
            </w:r>
            <w:r w:rsidRPr="0042292D">
              <w:rPr>
                <w:rFonts w:hint="cs"/>
                <w:b/>
                <w:bCs/>
                <w:rtl/>
              </w:rPr>
              <w:t>4</w:t>
            </w:r>
          </w:p>
        </w:tc>
        <w:tc>
          <w:tcPr>
            <w:tcW w:w="1647" w:type="pct"/>
            <w:tcBorders>
              <w:top w:val="single" w:sz="4" w:space="0" w:color="auto"/>
              <w:left w:val="single" w:sz="4" w:space="0" w:color="auto"/>
              <w:bottom w:val="single" w:sz="4" w:space="0" w:color="auto"/>
              <w:right w:val="single" w:sz="4" w:space="0" w:color="auto"/>
            </w:tcBorders>
            <w:shd w:val="clear" w:color="auto" w:fill="B6DDE8"/>
            <w:hideMark/>
          </w:tcPr>
          <w:p w14:paraId="2586C7DB" w14:textId="77777777" w:rsidR="002A6E84" w:rsidRPr="0042292D" w:rsidRDefault="002A6E84" w:rsidP="006117FA">
            <w:pPr>
              <w:rPr>
                <w:b/>
                <w:bCs/>
                <w:rtl/>
              </w:rPr>
            </w:pPr>
            <w:r w:rsidRPr="0042292D">
              <w:rPr>
                <w:b/>
                <w:bCs/>
                <w:rtl/>
              </w:rPr>
              <w:t>אספקת מערכת המידע</w:t>
            </w:r>
            <w:r w:rsidRPr="0042292D">
              <w:rPr>
                <w:rFonts w:hint="cs"/>
                <w:b/>
                <w:bCs/>
                <w:rtl/>
              </w:rPr>
              <w:t xml:space="preserve">, </w:t>
            </w:r>
            <w:r w:rsidRPr="0042292D">
              <w:rPr>
                <w:b/>
                <w:bCs/>
                <w:rtl/>
              </w:rPr>
              <w:t>הסבת מידע מהמערכת הקיימת</w:t>
            </w:r>
            <w:r w:rsidRPr="0042292D">
              <w:rPr>
                <w:rFonts w:hint="cs"/>
                <w:b/>
                <w:bCs/>
                <w:rtl/>
              </w:rPr>
              <w:t>, תחזוקה חודשית ושיפורים (לפי אשכולות)</w:t>
            </w:r>
          </w:p>
        </w:tc>
        <w:tc>
          <w:tcPr>
            <w:tcW w:w="845" w:type="pct"/>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16A95194" w14:textId="7D81C853" w:rsidR="002A6E84" w:rsidRPr="0042292D" w:rsidRDefault="002A6E84" w:rsidP="006117FA">
            <w:pPr>
              <w:jc w:val="center"/>
              <w:rPr>
                <w:b/>
                <w:bCs/>
              </w:rPr>
            </w:pPr>
            <w:r w:rsidRPr="0042292D">
              <w:rPr>
                <w:b/>
                <w:bCs/>
                <w:rtl/>
              </w:rPr>
              <w:t>הערה</w:t>
            </w:r>
          </w:p>
        </w:tc>
        <w:tc>
          <w:tcPr>
            <w:tcW w:w="2062" w:type="pct"/>
            <w:gridSpan w:val="4"/>
            <w:tcBorders>
              <w:top w:val="single" w:sz="4" w:space="0" w:color="auto"/>
              <w:left w:val="single" w:sz="4" w:space="0" w:color="auto"/>
              <w:bottom w:val="single" w:sz="4" w:space="0" w:color="auto"/>
              <w:right w:val="single" w:sz="4" w:space="0" w:color="auto"/>
            </w:tcBorders>
            <w:shd w:val="clear" w:color="auto" w:fill="B6DDE8"/>
            <w:vAlign w:val="center"/>
          </w:tcPr>
          <w:p w14:paraId="6B1F44A1" w14:textId="77777777" w:rsidR="002A6E84" w:rsidRPr="0042292D" w:rsidRDefault="002A6E84" w:rsidP="006117FA">
            <w:pPr>
              <w:jc w:val="center"/>
              <w:rPr>
                <w:rFonts w:ascii="Arial" w:hAnsi="Arial"/>
                <w:b/>
                <w:bCs/>
                <w:rtl/>
              </w:rPr>
            </w:pPr>
            <w:r w:rsidRPr="0042292D">
              <w:rPr>
                <w:b/>
                <w:bCs/>
              </w:rPr>
              <w:t>0</w:t>
            </w:r>
          </w:p>
          <w:p w14:paraId="2632F355" w14:textId="5864D94C" w:rsidR="002A6E84" w:rsidRPr="0042292D" w:rsidRDefault="002A6E84" w:rsidP="006117FA">
            <w:pPr>
              <w:jc w:val="center"/>
              <w:rPr>
                <w:b/>
                <w:bCs/>
              </w:rPr>
            </w:pPr>
          </w:p>
        </w:tc>
      </w:tr>
      <w:tr w:rsidR="002A6E84" w:rsidRPr="0042292D" w14:paraId="0C7088BA" w14:textId="0BADC718" w:rsidTr="009E6EE4">
        <w:tc>
          <w:tcPr>
            <w:tcW w:w="5000" w:type="pct"/>
            <w:gridSpan w:val="8"/>
            <w:tcBorders>
              <w:top w:val="single" w:sz="4" w:space="0" w:color="auto"/>
              <w:left w:val="single" w:sz="4" w:space="0" w:color="auto"/>
              <w:bottom w:val="single" w:sz="4" w:space="0" w:color="auto"/>
              <w:right w:val="single" w:sz="4" w:space="0" w:color="auto"/>
            </w:tcBorders>
            <w:shd w:val="clear" w:color="auto" w:fill="DAEEF3"/>
          </w:tcPr>
          <w:p w14:paraId="24BB9493" w14:textId="3AC241D7" w:rsidR="002A6E84" w:rsidRPr="0042292D" w:rsidRDefault="002A6E84" w:rsidP="006117FA">
            <w:pPr>
              <w:jc w:val="center"/>
              <w:rPr>
                <w:b/>
                <w:bCs/>
                <w:rtl/>
              </w:rPr>
            </w:pPr>
            <w:r w:rsidRPr="0042292D">
              <w:rPr>
                <w:rFonts w:hint="cs"/>
                <w:b/>
                <w:bCs/>
                <w:rtl/>
              </w:rPr>
              <w:t>אשכול פיקוח וחניה</w:t>
            </w:r>
          </w:p>
        </w:tc>
      </w:tr>
      <w:tr w:rsidR="002A6E84" w:rsidRPr="0042292D" w14:paraId="4DA7771B" w14:textId="4B3F8F5D" w:rsidTr="009E6EE4">
        <w:tc>
          <w:tcPr>
            <w:tcW w:w="446" w:type="pct"/>
            <w:tcBorders>
              <w:top w:val="single" w:sz="4" w:space="0" w:color="auto"/>
              <w:left w:val="single" w:sz="4" w:space="0" w:color="auto"/>
              <w:bottom w:val="single" w:sz="4" w:space="0" w:color="auto"/>
              <w:right w:val="single" w:sz="4" w:space="0" w:color="auto"/>
            </w:tcBorders>
            <w:vAlign w:val="center"/>
          </w:tcPr>
          <w:p w14:paraId="543A0CCE" w14:textId="77777777" w:rsidR="002A6E84" w:rsidRPr="0042292D" w:rsidRDefault="002A6E84" w:rsidP="006117FA">
            <w:pPr>
              <w:jc w:val="center"/>
              <w:rPr>
                <w:rtl/>
              </w:rPr>
            </w:pPr>
            <w:r w:rsidRPr="0042292D">
              <w:rPr>
                <w:rFonts w:hint="cs"/>
                <w:rtl/>
              </w:rPr>
              <w:t>04.010</w:t>
            </w:r>
          </w:p>
        </w:tc>
        <w:tc>
          <w:tcPr>
            <w:tcW w:w="1647" w:type="pct"/>
            <w:tcBorders>
              <w:top w:val="single" w:sz="4" w:space="0" w:color="auto"/>
              <w:left w:val="single" w:sz="4" w:space="0" w:color="auto"/>
              <w:bottom w:val="single" w:sz="4" w:space="0" w:color="auto"/>
              <w:right w:val="single" w:sz="4" w:space="0" w:color="auto"/>
            </w:tcBorders>
          </w:tcPr>
          <w:p w14:paraId="520A0E61" w14:textId="5EE64F55" w:rsidR="002A6E84" w:rsidRDefault="002A6E84" w:rsidP="006117FA">
            <w:pPr>
              <w:spacing w:line="360" w:lineRule="auto"/>
              <w:ind w:left="3" w:hanging="3"/>
              <w:contextualSpacing/>
              <w:rPr>
                <w:rFonts w:ascii="David" w:hAnsi="David"/>
                <w:rtl/>
              </w:rPr>
            </w:pPr>
            <w:r w:rsidRPr="0042292D">
              <w:rPr>
                <w:rFonts w:ascii="David" w:hAnsi="David"/>
                <w:rtl/>
              </w:rPr>
              <w:t>הסבת נתונים, הספקת</w:t>
            </w:r>
            <w:r w:rsidRPr="0042292D">
              <w:rPr>
                <w:rFonts w:ascii="David" w:hAnsi="David" w:hint="cs"/>
                <w:rtl/>
              </w:rPr>
              <w:t xml:space="preserve">, </w:t>
            </w:r>
            <w:r w:rsidRPr="0042292D">
              <w:rPr>
                <w:rFonts w:ascii="David" w:hAnsi="David"/>
                <w:rtl/>
              </w:rPr>
              <w:t>התקנת</w:t>
            </w:r>
            <w:r w:rsidRPr="0042292D">
              <w:rPr>
                <w:rFonts w:ascii="David" w:hAnsi="David" w:hint="cs"/>
                <w:rtl/>
              </w:rPr>
              <w:t xml:space="preserve"> ותחזוקת</w:t>
            </w:r>
            <w:r w:rsidRPr="0042292D">
              <w:rPr>
                <w:rFonts w:ascii="David" w:hAnsi="David"/>
                <w:rtl/>
              </w:rPr>
              <w:t xml:space="preserve"> המודולים הבאים על פי הדרישות המופיעות בחלק מפרט הטכני וכן ביצוע הדרכות לכל המשתמשים במועצה וגופי הסמך:</w:t>
            </w:r>
          </w:p>
          <w:p w14:paraId="54E17B86" w14:textId="77777777" w:rsidR="002A6E84" w:rsidRPr="0045738B" w:rsidRDefault="002A6E84" w:rsidP="006117FA">
            <w:pPr>
              <w:rPr>
                <w:rStyle w:val="aff6"/>
                <w:rtl/>
              </w:rPr>
            </w:pPr>
            <w:r>
              <w:rPr>
                <w:rStyle w:val="aff6"/>
                <w:rFonts w:hint="cs"/>
                <w:rtl/>
              </w:rPr>
              <w:t xml:space="preserve">פיקוח וחניה </w:t>
            </w:r>
            <w:r>
              <w:rPr>
                <w:rStyle w:val="aff6"/>
              </w:rPr>
              <w:t xml:space="preserve"> (</w:t>
            </w:r>
            <w:r>
              <w:rPr>
                <w:rStyle w:val="aff6"/>
                <w:rFonts w:hint="cs"/>
              </w:rPr>
              <w:t>OP</w:t>
            </w:r>
            <w:r>
              <w:rPr>
                <w:rStyle w:val="aff6"/>
              </w:rPr>
              <w:t>)</w:t>
            </w:r>
          </w:p>
          <w:p w14:paraId="66D68D61" w14:textId="77777777" w:rsidR="002A6E84" w:rsidRPr="00FD610D" w:rsidRDefault="002A6E84" w:rsidP="009E6EE4">
            <w:pPr>
              <w:pStyle w:val="a3"/>
              <w:numPr>
                <w:ilvl w:val="0"/>
                <w:numId w:val="81"/>
              </w:numPr>
              <w:ind w:left="360"/>
              <w:rPr>
                <w:rtl/>
              </w:rPr>
            </w:pPr>
            <w:r w:rsidRPr="00FD610D">
              <w:rPr>
                <w:rtl/>
              </w:rPr>
              <w:t>מערכת פיקוח רב תכליתי (</w:t>
            </w:r>
            <w:r w:rsidRPr="00FD610D">
              <w:t>OP1</w:t>
            </w:r>
            <w:r w:rsidRPr="00FD610D">
              <w:rPr>
                <w:rtl/>
              </w:rPr>
              <w:t>)</w:t>
            </w:r>
          </w:p>
          <w:p w14:paraId="4FFAC2E4" w14:textId="77777777" w:rsidR="002A6E84" w:rsidRPr="0042292D" w:rsidRDefault="002A6E84" w:rsidP="009E6EE4">
            <w:pPr>
              <w:numPr>
                <w:ilvl w:val="0"/>
                <w:numId w:val="18"/>
              </w:numPr>
              <w:spacing w:after="160" w:line="360" w:lineRule="auto"/>
              <w:ind w:left="360"/>
              <w:contextualSpacing/>
              <w:jc w:val="left"/>
              <w:rPr>
                <w:rFonts w:ascii="Arial" w:hAnsi="Arial"/>
              </w:rPr>
            </w:pPr>
            <w:r w:rsidRPr="0042292D">
              <w:rPr>
                <w:rFonts w:ascii="Arial" w:hAnsi="Arial"/>
                <w:rtl/>
              </w:rPr>
              <w:t>מערכת מוסופונים לחניה</w:t>
            </w:r>
            <w:r w:rsidRPr="0042292D">
              <w:rPr>
                <w:rFonts w:ascii="Arial" w:hAnsi="Arial" w:hint="cs"/>
                <w:rtl/>
              </w:rPr>
              <w:t xml:space="preserve"> (5 מוסופונים)</w:t>
            </w:r>
            <w:r w:rsidRPr="0042292D">
              <w:rPr>
                <w:rFonts w:ascii="Arial" w:hAnsi="Arial"/>
                <w:rtl/>
              </w:rPr>
              <w:t>, איכות הסביבה ווטרינריה (</w:t>
            </w:r>
            <w:r w:rsidRPr="0042292D">
              <w:rPr>
                <w:rFonts w:ascii="Arial" w:hAnsi="Arial"/>
              </w:rPr>
              <w:t>OP2</w:t>
            </w:r>
            <w:r w:rsidRPr="0042292D">
              <w:rPr>
                <w:rFonts w:ascii="Arial" w:hAnsi="Arial"/>
                <w:rtl/>
              </w:rPr>
              <w:t>)</w:t>
            </w:r>
          </w:p>
          <w:p w14:paraId="621379F2" w14:textId="77777777" w:rsidR="002A6E84" w:rsidRPr="0042292D" w:rsidRDefault="002A6E84" w:rsidP="009E6EE4">
            <w:pPr>
              <w:numPr>
                <w:ilvl w:val="0"/>
                <w:numId w:val="18"/>
              </w:numPr>
              <w:spacing w:after="160" w:line="360" w:lineRule="auto"/>
              <w:ind w:left="360"/>
              <w:contextualSpacing/>
              <w:jc w:val="left"/>
              <w:rPr>
                <w:rFonts w:ascii="Arial" w:hAnsi="Arial"/>
              </w:rPr>
            </w:pPr>
            <w:r w:rsidRPr="0042292D">
              <w:rPr>
                <w:rFonts w:ascii="Arial" w:hAnsi="Arial"/>
                <w:rtl/>
              </w:rPr>
              <w:t>מערכת ניהול חניה</w:t>
            </w:r>
            <w:r w:rsidRPr="0042292D">
              <w:rPr>
                <w:rFonts w:ascii="Arial" w:hAnsi="Arial"/>
              </w:rPr>
              <w:t xml:space="preserve"> </w:t>
            </w:r>
            <w:r w:rsidRPr="0042292D">
              <w:rPr>
                <w:rFonts w:ascii="Arial" w:hAnsi="Arial"/>
                <w:rtl/>
              </w:rPr>
              <w:t xml:space="preserve"> (</w:t>
            </w:r>
            <w:r w:rsidRPr="0042292D">
              <w:rPr>
                <w:rFonts w:ascii="Arial" w:hAnsi="Arial"/>
              </w:rPr>
              <w:t>OP3</w:t>
            </w:r>
            <w:r w:rsidRPr="0042292D">
              <w:rPr>
                <w:rFonts w:ascii="Arial" w:hAnsi="Arial"/>
                <w:rtl/>
              </w:rPr>
              <w:t>)</w:t>
            </w:r>
          </w:p>
          <w:p w14:paraId="70E83105" w14:textId="28D6F85A" w:rsidR="002A6E84" w:rsidRPr="0042292D" w:rsidRDefault="002A6E84" w:rsidP="006117FA">
            <w:pPr>
              <w:spacing w:after="160" w:line="259" w:lineRule="auto"/>
              <w:jc w:val="left"/>
              <w:rPr>
                <w:rFonts w:ascii="David" w:eastAsia="Calibri" w:hAnsi="David"/>
                <w:b/>
                <w:bCs/>
                <w:rtl/>
              </w:rPr>
            </w:pPr>
            <w:r w:rsidRPr="0042292D">
              <w:rPr>
                <w:rFonts w:ascii="David" w:eastAsia="Calibri" w:hAnsi="David"/>
                <w:b/>
                <w:bCs/>
                <w:rtl/>
              </w:rPr>
              <w:t>הרישוי ברמת מועצה  וכלל גופי הסמך של המועצה</w:t>
            </w:r>
          </w:p>
        </w:tc>
        <w:tc>
          <w:tcPr>
            <w:tcW w:w="416" w:type="pct"/>
            <w:tcBorders>
              <w:top w:val="single" w:sz="4" w:space="0" w:color="auto"/>
              <w:left w:val="single" w:sz="4" w:space="0" w:color="auto"/>
              <w:bottom w:val="single" w:sz="4" w:space="0" w:color="auto"/>
              <w:right w:val="single" w:sz="4" w:space="0" w:color="auto"/>
            </w:tcBorders>
            <w:vAlign w:val="center"/>
          </w:tcPr>
          <w:p w14:paraId="16AD902B" w14:textId="77777777" w:rsidR="002A6E84" w:rsidRPr="0042292D" w:rsidRDefault="002A6E84" w:rsidP="006117FA">
            <w:pPr>
              <w:spacing w:after="160" w:line="259" w:lineRule="auto"/>
              <w:jc w:val="center"/>
              <w:rPr>
                <w:rFonts w:ascii="David" w:eastAsia="Calibri" w:hAnsi="David"/>
                <w:rtl/>
              </w:rPr>
            </w:pPr>
            <w:r w:rsidRPr="0042292D">
              <w:rPr>
                <w:rFonts w:ascii="David" w:eastAsia="Calibri" w:hAnsi="David"/>
                <w:rtl/>
              </w:rPr>
              <w:t>חודשי</w:t>
            </w:r>
          </w:p>
        </w:tc>
        <w:tc>
          <w:tcPr>
            <w:tcW w:w="429" w:type="pct"/>
            <w:tcBorders>
              <w:top w:val="single" w:sz="4" w:space="0" w:color="auto"/>
              <w:left w:val="single" w:sz="4" w:space="0" w:color="auto"/>
              <w:bottom w:val="single" w:sz="4" w:space="0" w:color="auto"/>
              <w:right w:val="single" w:sz="4" w:space="0" w:color="auto"/>
            </w:tcBorders>
            <w:vAlign w:val="center"/>
          </w:tcPr>
          <w:p w14:paraId="45476746" w14:textId="52049959" w:rsidR="002A6E84" w:rsidRPr="0042292D" w:rsidRDefault="002A6E84" w:rsidP="006117FA">
            <w:pPr>
              <w:spacing w:after="160" w:line="259" w:lineRule="auto"/>
              <w:jc w:val="center"/>
              <w:rPr>
                <w:rFonts w:ascii="David" w:eastAsia="Calibri" w:hAnsi="David"/>
                <w:rtl/>
              </w:rPr>
            </w:pPr>
            <w:r>
              <w:rPr>
                <w:rFonts w:ascii="David" w:eastAsia="Calibri" w:hAnsi="David" w:hint="cs"/>
                <w:rtl/>
              </w:rPr>
              <w:t>36</w:t>
            </w:r>
          </w:p>
        </w:tc>
        <w:tc>
          <w:tcPr>
            <w:tcW w:w="570" w:type="pct"/>
            <w:tcBorders>
              <w:top w:val="single" w:sz="4" w:space="0" w:color="auto"/>
              <w:left w:val="single" w:sz="4" w:space="0" w:color="auto"/>
              <w:bottom w:val="single" w:sz="4" w:space="0" w:color="auto"/>
              <w:right w:val="single" w:sz="4" w:space="0" w:color="auto"/>
            </w:tcBorders>
            <w:vAlign w:val="center"/>
          </w:tcPr>
          <w:p w14:paraId="79AAAD2A" w14:textId="51407E4E" w:rsidR="002A6E84" w:rsidRPr="0042292D" w:rsidRDefault="002A6E84" w:rsidP="006117FA">
            <w:pPr>
              <w:spacing w:after="160" w:line="259" w:lineRule="auto"/>
              <w:jc w:val="center"/>
              <w:rPr>
                <w:rFonts w:ascii="David" w:eastAsia="Calibri" w:hAnsi="David"/>
                <w:rtl/>
              </w:rPr>
            </w:pPr>
            <w:r>
              <w:rPr>
                <w:rFonts w:ascii="David" w:eastAsia="Calibri" w:hAnsi="David" w:hint="cs"/>
                <w:rtl/>
              </w:rPr>
              <w:t>1,600</w:t>
            </w:r>
          </w:p>
        </w:tc>
        <w:tc>
          <w:tcPr>
            <w:tcW w:w="453" w:type="pct"/>
            <w:tcBorders>
              <w:top w:val="single" w:sz="4" w:space="0" w:color="auto"/>
              <w:left w:val="single" w:sz="4" w:space="0" w:color="auto"/>
              <w:bottom w:val="single" w:sz="4" w:space="0" w:color="auto"/>
              <w:right w:val="single" w:sz="4" w:space="0" w:color="auto"/>
            </w:tcBorders>
            <w:vAlign w:val="center"/>
          </w:tcPr>
          <w:p w14:paraId="1B808522" w14:textId="05F095AC" w:rsidR="002A6E84" w:rsidRPr="0042292D" w:rsidRDefault="002A6E84" w:rsidP="006117FA">
            <w:pPr>
              <w:spacing w:after="160" w:line="259" w:lineRule="auto"/>
              <w:jc w:val="center"/>
              <w:rPr>
                <w:rFonts w:ascii="David" w:eastAsia="Calibri" w:hAnsi="David"/>
                <w:rtl/>
              </w:rPr>
            </w:pPr>
            <w:r w:rsidRPr="0042292D">
              <w:rPr>
                <w:rFonts w:ascii="David" w:eastAsia="Calibri" w:hAnsi="David" w:hint="cs"/>
                <w:rtl/>
              </w:rPr>
              <w:t>2,200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C803614" w14:textId="77777777" w:rsidR="002A6E84" w:rsidRPr="0042292D" w:rsidRDefault="002A6E84" w:rsidP="009E6EE4">
            <w:pPr>
              <w:bidi w:val="0"/>
              <w:spacing w:after="160" w:line="259" w:lineRule="auto"/>
              <w:jc w:val="center"/>
              <w:rPr>
                <w:rFonts w:ascii="Calibri" w:eastAsia="Calibri" w:hAnsi="Calibri" w:cs="Arial"/>
                <w:sz w:val="22"/>
                <w:szCs w:val="22"/>
                <w:rtl/>
              </w:rPr>
            </w:pPr>
          </w:p>
        </w:tc>
        <w:tc>
          <w:tcPr>
            <w:tcW w:w="521" w:type="pct"/>
            <w:tcBorders>
              <w:top w:val="single" w:sz="4" w:space="0" w:color="auto"/>
              <w:left w:val="single" w:sz="4" w:space="0" w:color="auto"/>
              <w:bottom w:val="single" w:sz="4" w:space="0" w:color="auto"/>
              <w:right w:val="single" w:sz="4" w:space="0" w:color="auto"/>
            </w:tcBorders>
            <w:vAlign w:val="center"/>
          </w:tcPr>
          <w:p w14:paraId="606BB2F5" w14:textId="77777777" w:rsidR="002A6E84" w:rsidRPr="0042292D" w:rsidRDefault="002A6E84" w:rsidP="009E6EE4">
            <w:pPr>
              <w:bidi w:val="0"/>
              <w:spacing w:after="160" w:line="259" w:lineRule="auto"/>
              <w:jc w:val="center"/>
              <w:rPr>
                <w:rFonts w:ascii="Calibri" w:eastAsia="Calibri" w:hAnsi="Calibri" w:cs="Arial"/>
                <w:sz w:val="22"/>
                <w:szCs w:val="22"/>
                <w:rtl/>
              </w:rPr>
            </w:pPr>
          </w:p>
        </w:tc>
      </w:tr>
      <w:tr w:rsidR="002A6E84" w:rsidRPr="0042292D" w14:paraId="0C370D01" w14:textId="1EBD487B" w:rsidTr="009E6EE4">
        <w:tc>
          <w:tcPr>
            <w:tcW w:w="446" w:type="pct"/>
            <w:tcBorders>
              <w:top w:val="single" w:sz="4" w:space="0" w:color="auto"/>
              <w:left w:val="single" w:sz="4" w:space="0" w:color="auto"/>
              <w:bottom w:val="single" w:sz="4" w:space="0" w:color="auto"/>
              <w:right w:val="single" w:sz="4" w:space="0" w:color="auto"/>
            </w:tcBorders>
            <w:shd w:val="clear" w:color="auto" w:fill="D9D9D9"/>
            <w:vAlign w:val="center"/>
          </w:tcPr>
          <w:p w14:paraId="2C91187B" w14:textId="77777777" w:rsidR="002A6E84" w:rsidRPr="0042292D" w:rsidRDefault="002A6E84">
            <w:pPr>
              <w:bidi w:val="0"/>
              <w:spacing w:after="160" w:line="259" w:lineRule="auto"/>
              <w:jc w:val="center"/>
              <w:rPr>
                <w:rFonts w:ascii="David" w:eastAsia="Calibri" w:hAnsi="David"/>
                <w:b/>
                <w:bCs/>
                <w:rtl/>
              </w:rPr>
            </w:pPr>
            <w:r w:rsidRPr="0042292D">
              <w:rPr>
                <w:rFonts w:ascii="David" w:eastAsia="Calibri" w:hAnsi="David" w:hint="cs"/>
                <w:b/>
                <w:bCs/>
              </w:rPr>
              <w:t>D</w:t>
            </w:r>
          </w:p>
        </w:tc>
        <w:tc>
          <w:tcPr>
            <w:tcW w:w="1647" w:type="pct"/>
            <w:tcBorders>
              <w:top w:val="single" w:sz="4" w:space="0" w:color="auto"/>
              <w:left w:val="single" w:sz="4" w:space="0" w:color="auto"/>
              <w:bottom w:val="single" w:sz="4" w:space="0" w:color="auto"/>
              <w:right w:val="single" w:sz="4" w:space="0" w:color="auto"/>
            </w:tcBorders>
            <w:shd w:val="clear" w:color="auto" w:fill="D9D9D9"/>
            <w:vAlign w:val="center"/>
          </w:tcPr>
          <w:p w14:paraId="55650012" w14:textId="77777777" w:rsidR="002A6E84" w:rsidRPr="0042292D" w:rsidRDefault="002A6E84">
            <w:pPr>
              <w:bidi w:val="0"/>
              <w:spacing w:after="160" w:line="259" w:lineRule="auto"/>
              <w:jc w:val="center"/>
              <w:rPr>
                <w:rFonts w:ascii="David" w:eastAsia="Calibri" w:hAnsi="David"/>
                <w:b/>
                <w:bCs/>
                <w:rtl/>
              </w:rPr>
            </w:pPr>
            <w:r w:rsidRPr="0042292D">
              <w:rPr>
                <w:rFonts w:ascii="David" w:eastAsia="Calibri" w:hAnsi="David"/>
                <w:b/>
                <w:bCs/>
                <w:rtl/>
              </w:rPr>
              <w:t>סה"כ מחיר פרק 0</w:t>
            </w:r>
            <w:r w:rsidRPr="0042292D">
              <w:rPr>
                <w:rFonts w:ascii="David" w:eastAsia="Calibri" w:hAnsi="David" w:hint="cs"/>
                <w:b/>
                <w:bCs/>
                <w:rtl/>
              </w:rPr>
              <w:t>4</w:t>
            </w:r>
            <w:r w:rsidRPr="0042292D">
              <w:rPr>
                <w:rFonts w:ascii="David" w:eastAsia="Calibri" w:hAnsi="David"/>
                <w:b/>
                <w:bCs/>
                <w:rtl/>
              </w:rPr>
              <w:t xml:space="preserve"> (סה"כ מחירון פרק)</w:t>
            </w:r>
          </w:p>
        </w:tc>
        <w:tc>
          <w:tcPr>
            <w:tcW w:w="2907" w:type="pct"/>
            <w:gridSpan w:val="6"/>
            <w:tcBorders>
              <w:top w:val="single" w:sz="4" w:space="0" w:color="auto"/>
              <w:left w:val="single" w:sz="4" w:space="0" w:color="auto"/>
              <w:bottom w:val="single" w:sz="4" w:space="0" w:color="auto"/>
              <w:right w:val="single" w:sz="4" w:space="0" w:color="auto"/>
            </w:tcBorders>
            <w:vAlign w:val="center"/>
          </w:tcPr>
          <w:p w14:paraId="5E926A9A" w14:textId="77777777" w:rsidR="002A6E84" w:rsidRPr="0042292D" w:rsidRDefault="002A6E84" w:rsidP="009E6EE4">
            <w:pPr>
              <w:bidi w:val="0"/>
              <w:spacing w:after="160" w:line="259" w:lineRule="auto"/>
              <w:jc w:val="center"/>
              <w:rPr>
                <w:rFonts w:ascii="Calibri" w:eastAsia="Calibri" w:hAnsi="Calibri" w:cs="Arial"/>
                <w:b/>
                <w:bCs/>
                <w:sz w:val="22"/>
                <w:szCs w:val="22"/>
              </w:rPr>
            </w:pPr>
          </w:p>
        </w:tc>
      </w:tr>
    </w:tbl>
    <w:p w14:paraId="36FA99E2" w14:textId="32833E07" w:rsidR="002A6E84" w:rsidRDefault="002A6E84" w:rsidP="0042292D">
      <w:pPr>
        <w:spacing w:after="160" w:line="259" w:lineRule="auto"/>
        <w:jc w:val="left"/>
        <w:rPr>
          <w:rFonts w:ascii="Calibri" w:eastAsia="Calibri" w:hAnsi="Calibri" w:cs="Arial"/>
          <w:sz w:val="22"/>
          <w:szCs w:val="22"/>
          <w:rtl/>
        </w:rPr>
      </w:pPr>
      <w:r>
        <w:rPr>
          <w:rFonts w:ascii="Calibri" w:eastAsia="Calibri" w:hAnsi="Calibri" w:cs="Arial"/>
          <w:sz w:val="22"/>
          <w:szCs w:val="22"/>
          <w:rtl/>
        </w:rPr>
        <w:br w:type="textWrapping" w:clear="all"/>
      </w:r>
    </w:p>
    <w:p w14:paraId="6FEF7140" w14:textId="77777777" w:rsidR="002A6E84" w:rsidRDefault="002A6E84">
      <w:pPr>
        <w:bidi w:val="0"/>
        <w:spacing w:line="240" w:lineRule="auto"/>
        <w:jc w:val="left"/>
        <w:rPr>
          <w:rFonts w:ascii="Calibri" w:eastAsia="Calibri" w:hAnsi="Calibri" w:cs="Arial"/>
          <w:sz w:val="22"/>
          <w:szCs w:val="22"/>
          <w:rtl/>
        </w:rPr>
      </w:pPr>
      <w:r>
        <w:rPr>
          <w:rFonts w:ascii="Calibri" w:eastAsia="Calibri" w:hAnsi="Calibri" w:cs="Arial"/>
          <w:sz w:val="22"/>
          <w:szCs w:val="22"/>
          <w:rtl/>
        </w:rPr>
        <w:br w:type="page"/>
      </w:r>
    </w:p>
    <w:p w14:paraId="2D7D145F" w14:textId="77777777" w:rsidR="0042292D" w:rsidRPr="0042292D" w:rsidRDefault="0042292D" w:rsidP="0042292D">
      <w:pPr>
        <w:spacing w:after="160" w:line="259" w:lineRule="auto"/>
        <w:jc w:val="left"/>
        <w:rPr>
          <w:rFonts w:ascii="Calibri" w:eastAsia="Calibri" w:hAnsi="Calibri" w:cs="Arial"/>
          <w:sz w:val="22"/>
          <w:szCs w:val="2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2932"/>
        <w:gridCol w:w="754"/>
        <w:gridCol w:w="754"/>
        <w:gridCol w:w="1033"/>
        <w:gridCol w:w="931"/>
        <w:gridCol w:w="930"/>
        <w:gridCol w:w="919"/>
      </w:tblGrid>
      <w:tr w:rsidR="002A6E84" w:rsidRPr="0042292D" w14:paraId="70EE7DA1" w14:textId="21917276" w:rsidTr="002A6E84">
        <w:trPr>
          <w:tblHeader/>
        </w:trPr>
        <w:tc>
          <w:tcPr>
            <w:tcW w:w="4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EE479F" w14:textId="77777777" w:rsidR="002A6E84" w:rsidRPr="0042292D" w:rsidRDefault="002A6E84" w:rsidP="0042292D">
            <w:pPr>
              <w:jc w:val="center"/>
              <w:rPr>
                <w:rtl/>
              </w:rPr>
            </w:pPr>
            <w:r w:rsidRPr="0042292D">
              <w:rPr>
                <w:rtl/>
              </w:rPr>
              <w:t>מקט</w:t>
            </w:r>
          </w:p>
        </w:tc>
        <w:tc>
          <w:tcPr>
            <w:tcW w:w="161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3E7468" w14:textId="77777777" w:rsidR="002A6E84" w:rsidRPr="0042292D" w:rsidRDefault="002A6E84" w:rsidP="0042292D">
            <w:pPr>
              <w:jc w:val="center"/>
              <w:rPr>
                <w:rtl/>
              </w:rPr>
            </w:pPr>
            <w:r w:rsidRPr="0042292D">
              <w:rPr>
                <w:rtl/>
              </w:rPr>
              <w:t>תיאור מקט</w:t>
            </w:r>
          </w:p>
        </w:tc>
        <w:tc>
          <w:tcPr>
            <w:tcW w:w="4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0484DB" w14:textId="77777777" w:rsidR="002A6E84" w:rsidRPr="0042292D" w:rsidRDefault="002A6E84" w:rsidP="0042292D">
            <w:pPr>
              <w:jc w:val="center"/>
              <w:rPr>
                <w:rtl/>
              </w:rPr>
            </w:pPr>
            <w:r w:rsidRPr="0042292D">
              <w:rPr>
                <w:rtl/>
              </w:rPr>
              <w:t>יחידת מידה</w:t>
            </w:r>
          </w:p>
        </w:tc>
        <w:tc>
          <w:tcPr>
            <w:tcW w:w="416" w:type="pct"/>
            <w:tcBorders>
              <w:top w:val="single" w:sz="4" w:space="0" w:color="auto"/>
              <w:left w:val="single" w:sz="4" w:space="0" w:color="auto"/>
              <w:bottom w:val="single" w:sz="4" w:space="0" w:color="auto"/>
              <w:right w:val="single" w:sz="4" w:space="0" w:color="auto"/>
            </w:tcBorders>
            <w:shd w:val="clear" w:color="auto" w:fill="D9D9D9"/>
            <w:vAlign w:val="center"/>
          </w:tcPr>
          <w:p w14:paraId="762C79DC" w14:textId="34F0ECDF" w:rsidR="002A6E84" w:rsidRPr="0042292D" w:rsidRDefault="002A6E84" w:rsidP="002A6E84">
            <w:pPr>
              <w:jc w:val="center"/>
              <w:rPr>
                <w:rtl/>
              </w:rPr>
            </w:pPr>
            <w:r>
              <w:rPr>
                <w:rFonts w:hint="cs"/>
                <w:rtl/>
              </w:rPr>
              <w:t>כמות אומדן</w:t>
            </w: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14:paraId="55C0F216" w14:textId="43D4138D" w:rsidR="002A6E84" w:rsidRPr="0042292D" w:rsidRDefault="002A6E84" w:rsidP="002A6E84">
            <w:pPr>
              <w:jc w:val="center"/>
              <w:rPr>
                <w:rtl/>
              </w:rPr>
            </w:pPr>
            <w:r>
              <w:rPr>
                <w:rFonts w:hint="cs"/>
                <w:rtl/>
              </w:rPr>
              <w:t>מחיר מחירון מינימאלי בש"ח לא כולל מע"מ</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69C5E9" w14:textId="513768EB" w:rsidR="002A6E84" w:rsidRPr="0042292D" w:rsidRDefault="002A6E84" w:rsidP="002A6E84">
            <w:pPr>
              <w:jc w:val="center"/>
              <w:rPr>
                <w:rtl/>
              </w:rPr>
            </w:pPr>
            <w:r w:rsidRPr="0042292D">
              <w:rPr>
                <w:rtl/>
              </w:rPr>
              <w:t>מחיר מחירון מירבי בש"ח ללא מע"מ</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DA5B54" w14:textId="77777777" w:rsidR="002A6E84" w:rsidRPr="0042292D" w:rsidRDefault="002A6E84" w:rsidP="002A6E84">
            <w:pPr>
              <w:jc w:val="center"/>
              <w:rPr>
                <w:rtl/>
              </w:rPr>
            </w:pPr>
            <w:r w:rsidRPr="0042292D">
              <w:rPr>
                <w:rtl/>
              </w:rPr>
              <w:t>מחיר מוצע על ידי המציע בש"ח ללא מע"מ</w:t>
            </w:r>
          </w:p>
        </w:tc>
        <w:tc>
          <w:tcPr>
            <w:tcW w:w="507" w:type="pct"/>
            <w:tcBorders>
              <w:top w:val="single" w:sz="4" w:space="0" w:color="auto"/>
              <w:left w:val="single" w:sz="4" w:space="0" w:color="auto"/>
              <w:bottom w:val="single" w:sz="4" w:space="0" w:color="auto"/>
              <w:right w:val="single" w:sz="4" w:space="0" w:color="auto"/>
            </w:tcBorders>
            <w:shd w:val="clear" w:color="auto" w:fill="D9D9D9"/>
            <w:vAlign w:val="center"/>
          </w:tcPr>
          <w:p w14:paraId="63E0DA81" w14:textId="5B4BBF0A" w:rsidR="002A6E84" w:rsidRPr="0042292D" w:rsidRDefault="002A6E84" w:rsidP="002A6E84">
            <w:pPr>
              <w:jc w:val="center"/>
              <w:rPr>
                <w:rtl/>
              </w:rPr>
            </w:pPr>
            <w:r>
              <w:rPr>
                <w:rFonts w:hint="cs"/>
                <w:rtl/>
              </w:rPr>
              <w:t>מכפלת מחיר מוצע בכמות אומדן</w:t>
            </w:r>
          </w:p>
        </w:tc>
      </w:tr>
      <w:tr w:rsidR="002A6E84" w:rsidRPr="0042292D" w14:paraId="7D2ECFBA" w14:textId="442B7396" w:rsidTr="009E6EE4">
        <w:tc>
          <w:tcPr>
            <w:tcW w:w="446" w:type="pct"/>
            <w:tcBorders>
              <w:top w:val="single" w:sz="4" w:space="0" w:color="auto"/>
              <w:left w:val="single" w:sz="4" w:space="0" w:color="auto"/>
              <w:bottom w:val="single" w:sz="4" w:space="0" w:color="auto"/>
              <w:right w:val="single" w:sz="4" w:space="0" w:color="auto"/>
            </w:tcBorders>
            <w:shd w:val="clear" w:color="auto" w:fill="B6DDE8"/>
            <w:vAlign w:val="center"/>
            <w:hideMark/>
          </w:tcPr>
          <w:p w14:paraId="08567AB5" w14:textId="77777777" w:rsidR="002A6E84" w:rsidRPr="0042292D" w:rsidRDefault="002A6E84" w:rsidP="0042292D">
            <w:pPr>
              <w:jc w:val="center"/>
              <w:rPr>
                <w:b/>
                <w:bCs/>
                <w:rtl/>
              </w:rPr>
            </w:pPr>
            <w:r w:rsidRPr="0042292D">
              <w:rPr>
                <w:b/>
                <w:bCs/>
                <w:rtl/>
              </w:rPr>
              <w:t>פרק</w:t>
            </w:r>
            <w:r w:rsidRPr="0042292D">
              <w:rPr>
                <w:rFonts w:hint="cs"/>
                <w:b/>
                <w:bCs/>
                <w:rtl/>
              </w:rPr>
              <w:t xml:space="preserve"> 05</w:t>
            </w:r>
          </w:p>
        </w:tc>
        <w:tc>
          <w:tcPr>
            <w:tcW w:w="1618" w:type="pct"/>
            <w:tcBorders>
              <w:top w:val="single" w:sz="4" w:space="0" w:color="auto"/>
              <w:left w:val="single" w:sz="4" w:space="0" w:color="auto"/>
              <w:bottom w:val="single" w:sz="4" w:space="0" w:color="auto"/>
              <w:right w:val="single" w:sz="4" w:space="0" w:color="auto"/>
            </w:tcBorders>
            <w:shd w:val="clear" w:color="auto" w:fill="B6DDE8"/>
            <w:hideMark/>
          </w:tcPr>
          <w:p w14:paraId="78AE36E9" w14:textId="77777777" w:rsidR="002A6E84" w:rsidRPr="0042292D" w:rsidRDefault="002A6E84" w:rsidP="0042292D">
            <w:pPr>
              <w:rPr>
                <w:b/>
                <w:bCs/>
                <w:rtl/>
              </w:rPr>
            </w:pPr>
            <w:r w:rsidRPr="0042292D">
              <w:rPr>
                <w:b/>
                <w:bCs/>
                <w:rtl/>
              </w:rPr>
              <w:t>אספקת מערכת המידע</w:t>
            </w:r>
            <w:r w:rsidRPr="0042292D">
              <w:rPr>
                <w:rFonts w:hint="cs"/>
                <w:b/>
                <w:bCs/>
                <w:rtl/>
              </w:rPr>
              <w:t xml:space="preserve">, </w:t>
            </w:r>
            <w:r w:rsidRPr="0042292D">
              <w:rPr>
                <w:b/>
                <w:bCs/>
                <w:rtl/>
              </w:rPr>
              <w:t>הסבת מידע מהמערכת הקיימת</w:t>
            </w:r>
            <w:r w:rsidRPr="0042292D">
              <w:rPr>
                <w:rFonts w:hint="cs"/>
                <w:b/>
                <w:bCs/>
                <w:rtl/>
              </w:rPr>
              <w:t>, תחזוקה חודשית ושיפורים (לפי אשכולות)</w:t>
            </w:r>
          </w:p>
        </w:tc>
        <w:tc>
          <w:tcPr>
            <w:tcW w:w="832" w:type="pct"/>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318473D1" w14:textId="0EB7C0C5" w:rsidR="002A6E84" w:rsidRPr="0042292D" w:rsidRDefault="002A6E84" w:rsidP="002A6E84">
            <w:pPr>
              <w:jc w:val="center"/>
              <w:rPr>
                <w:b/>
                <w:bCs/>
              </w:rPr>
            </w:pPr>
            <w:r w:rsidRPr="0042292D">
              <w:rPr>
                <w:b/>
                <w:bCs/>
                <w:rtl/>
              </w:rPr>
              <w:t>הערה</w:t>
            </w:r>
          </w:p>
        </w:tc>
        <w:tc>
          <w:tcPr>
            <w:tcW w:w="2104" w:type="pct"/>
            <w:gridSpan w:val="4"/>
            <w:tcBorders>
              <w:top w:val="single" w:sz="4" w:space="0" w:color="auto"/>
              <w:left w:val="single" w:sz="4" w:space="0" w:color="auto"/>
              <w:bottom w:val="single" w:sz="4" w:space="0" w:color="auto"/>
              <w:right w:val="single" w:sz="4" w:space="0" w:color="auto"/>
            </w:tcBorders>
            <w:shd w:val="clear" w:color="auto" w:fill="B6DDE8"/>
            <w:vAlign w:val="center"/>
          </w:tcPr>
          <w:p w14:paraId="2E1F3697" w14:textId="2FF12555" w:rsidR="002A6E84" w:rsidRPr="0042292D" w:rsidRDefault="002A6E84" w:rsidP="002A6E84">
            <w:pPr>
              <w:jc w:val="center"/>
              <w:rPr>
                <w:rFonts w:ascii="Arial" w:hAnsi="Arial"/>
                <w:b/>
                <w:bCs/>
                <w:rtl/>
              </w:rPr>
            </w:pPr>
          </w:p>
          <w:p w14:paraId="51FE0A79" w14:textId="086F3A60" w:rsidR="002A6E84" w:rsidRPr="0042292D" w:rsidRDefault="002A6E84" w:rsidP="002A6E84">
            <w:pPr>
              <w:jc w:val="center"/>
              <w:rPr>
                <w:b/>
                <w:bCs/>
              </w:rPr>
            </w:pPr>
            <w:r w:rsidRPr="0042292D">
              <w:rPr>
                <w:b/>
                <w:bCs/>
              </w:rPr>
              <w:t>0</w:t>
            </w:r>
          </w:p>
        </w:tc>
      </w:tr>
      <w:tr w:rsidR="002A6E84" w:rsidRPr="0042292D" w14:paraId="531E6E32" w14:textId="19E49AA7" w:rsidTr="002A6E84">
        <w:tc>
          <w:tcPr>
            <w:tcW w:w="5000" w:type="pct"/>
            <w:gridSpan w:val="8"/>
            <w:tcBorders>
              <w:top w:val="single" w:sz="4" w:space="0" w:color="auto"/>
              <w:left w:val="single" w:sz="4" w:space="0" w:color="auto"/>
              <w:bottom w:val="single" w:sz="4" w:space="0" w:color="auto"/>
              <w:right w:val="single" w:sz="4" w:space="0" w:color="auto"/>
            </w:tcBorders>
            <w:shd w:val="clear" w:color="auto" w:fill="DAEEF3"/>
          </w:tcPr>
          <w:p w14:paraId="720DB236" w14:textId="78F91FA1" w:rsidR="002A6E84" w:rsidRPr="0042292D" w:rsidRDefault="002A6E84" w:rsidP="002A6E84">
            <w:pPr>
              <w:jc w:val="center"/>
              <w:rPr>
                <w:b/>
                <w:bCs/>
                <w:rtl/>
              </w:rPr>
            </w:pPr>
            <w:r w:rsidRPr="0042292D">
              <w:rPr>
                <w:rFonts w:hint="cs"/>
                <w:b/>
                <w:bCs/>
                <w:rtl/>
              </w:rPr>
              <w:t>אשכול מערכות חוצות ארגון</w:t>
            </w:r>
          </w:p>
        </w:tc>
      </w:tr>
      <w:tr w:rsidR="002A6E84" w:rsidRPr="0042292D" w14:paraId="64D848F1" w14:textId="127AAEA4" w:rsidTr="002A6E84">
        <w:tc>
          <w:tcPr>
            <w:tcW w:w="446" w:type="pct"/>
            <w:tcBorders>
              <w:top w:val="single" w:sz="4" w:space="0" w:color="auto"/>
              <w:left w:val="single" w:sz="4" w:space="0" w:color="auto"/>
              <w:bottom w:val="single" w:sz="4" w:space="0" w:color="auto"/>
              <w:right w:val="single" w:sz="4" w:space="0" w:color="auto"/>
            </w:tcBorders>
            <w:vAlign w:val="center"/>
          </w:tcPr>
          <w:p w14:paraId="51765FE9" w14:textId="77777777" w:rsidR="002A6E84" w:rsidRPr="0042292D" w:rsidRDefault="002A6E84" w:rsidP="0042292D">
            <w:pPr>
              <w:jc w:val="center"/>
              <w:rPr>
                <w:rtl/>
              </w:rPr>
            </w:pPr>
            <w:r w:rsidRPr="0042292D">
              <w:rPr>
                <w:rFonts w:hint="cs"/>
                <w:rtl/>
              </w:rPr>
              <w:t>05.010</w:t>
            </w:r>
          </w:p>
        </w:tc>
        <w:tc>
          <w:tcPr>
            <w:tcW w:w="1618" w:type="pct"/>
            <w:tcBorders>
              <w:top w:val="single" w:sz="4" w:space="0" w:color="auto"/>
              <w:left w:val="single" w:sz="4" w:space="0" w:color="auto"/>
              <w:bottom w:val="single" w:sz="4" w:space="0" w:color="auto"/>
              <w:right w:val="single" w:sz="4" w:space="0" w:color="auto"/>
            </w:tcBorders>
          </w:tcPr>
          <w:p w14:paraId="454A4F20" w14:textId="77777777" w:rsidR="002A6E84" w:rsidRPr="0042292D" w:rsidRDefault="002A6E84" w:rsidP="0042292D">
            <w:pPr>
              <w:spacing w:line="360" w:lineRule="auto"/>
              <w:ind w:left="3" w:hanging="3"/>
              <w:contextualSpacing/>
              <w:rPr>
                <w:rFonts w:ascii="David" w:hAnsi="David"/>
                <w:rtl/>
              </w:rPr>
            </w:pPr>
            <w:r w:rsidRPr="0042292D">
              <w:rPr>
                <w:rFonts w:ascii="David" w:hAnsi="David"/>
                <w:rtl/>
              </w:rPr>
              <w:t>הסבת נתונים, הספקת</w:t>
            </w:r>
            <w:r w:rsidRPr="0042292D">
              <w:rPr>
                <w:rFonts w:ascii="David" w:hAnsi="David" w:hint="cs"/>
                <w:rtl/>
              </w:rPr>
              <w:t xml:space="preserve">, </w:t>
            </w:r>
            <w:r w:rsidRPr="0042292D">
              <w:rPr>
                <w:rFonts w:ascii="David" w:hAnsi="David"/>
                <w:rtl/>
              </w:rPr>
              <w:t>התקנת</w:t>
            </w:r>
            <w:r w:rsidRPr="0042292D">
              <w:rPr>
                <w:rFonts w:ascii="David" w:hAnsi="David" w:hint="cs"/>
                <w:rtl/>
              </w:rPr>
              <w:t xml:space="preserve"> ותחזוקת</w:t>
            </w:r>
            <w:r w:rsidRPr="0042292D">
              <w:rPr>
                <w:rFonts w:ascii="David" w:hAnsi="David"/>
                <w:rtl/>
              </w:rPr>
              <w:t xml:space="preserve"> המודולים הבאים על פי הדרישות המופיעות בחלק מפרט הטכני וכן ביצוע הדרכות לכל המשתמשים במועצה וגופי הסמך:</w:t>
            </w:r>
          </w:p>
          <w:p w14:paraId="4ECA6487" w14:textId="77777777" w:rsidR="002A6E84" w:rsidRPr="0042292D" w:rsidRDefault="002A6E84" w:rsidP="0042292D">
            <w:pPr>
              <w:spacing w:line="360" w:lineRule="auto"/>
              <w:ind w:left="720"/>
              <w:contextualSpacing/>
              <w:rPr>
                <w:rFonts w:ascii="Arial" w:hAnsi="Arial"/>
                <w:rtl/>
              </w:rPr>
            </w:pPr>
          </w:p>
          <w:p w14:paraId="457F6A15" w14:textId="77777777" w:rsidR="002A6E84" w:rsidRPr="0042292D" w:rsidRDefault="002A6E84" w:rsidP="0042292D">
            <w:pPr>
              <w:spacing w:after="160" w:line="259" w:lineRule="auto"/>
              <w:jc w:val="left"/>
              <w:rPr>
                <w:rFonts w:ascii="David" w:eastAsia="Calibri" w:hAnsi="David"/>
                <w:b/>
                <w:bCs/>
                <w:rtl/>
              </w:rPr>
            </w:pPr>
            <w:r w:rsidRPr="0042292D">
              <w:rPr>
                <w:rFonts w:ascii="David" w:eastAsia="Calibri" w:hAnsi="David"/>
                <w:b/>
                <w:bCs/>
                <w:rtl/>
              </w:rPr>
              <w:t>מערכות חוצות ארגון (</w:t>
            </w:r>
            <w:r w:rsidRPr="0042292D">
              <w:rPr>
                <w:rFonts w:ascii="David" w:eastAsia="Calibri" w:hAnsi="David"/>
                <w:b/>
                <w:bCs/>
              </w:rPr>
              <w:t>CR</w:t>
            </w:r>
            <w:r w:rsidRPr="0042292D">
              <w:rPr>
                <w:rFonts w:ascii="David" w:eastAsia="Calibri" w:hAnsi="David"/>
                <w:b/>
                <w:bCs/>
                <w:rtl/>
              </w:rPr>
              <w:t>):</w:t>
            </w:r>
          </w:p>
          <w:p w14:paraId="441575B4" w14:textId="77777777" w:rsidR="002A6E84" w:rsidRPr="001907CC" w:rsidRDefault="002A6E84" w:rsidP="009E6EE4">
            <w:pPr>
              <w:pStyle w:val="a3"/>
              <w:numPr>
                <w:ilvl w:val="0"/>
                <w:numId w:val="93"/>
              </w:numPr>
              <w:rPr>
                <w:rtl/>
              </w:rPr>
            </w:pPr>
            <w:r w:rsidRPr="001907CC">
              <w:rPr>
                <w:rtl/>
              </w:rPr>
              <w:t>מודול ניהול משימות (</w:t>
            </w:r>
            <w:r w:rsidRPr="001907CC">
              <w:t>Cr1</w:t>
            </w:r>
            <w:r w:rsidRPr="001907CC">
              <w:rPr>
                <w:rtl/>
              </w:rPr>
              <w:t>)</w:t>
            </w:r>
          </w:p>
          <w:p w14:paraId="06515E93" w14:textId="77777777" w:rsidR="002A6E84" w:rsidRPr="001907CC" w:rsidRDefault="002A6E84" w:rsidP="009E6EE4">
            <w:pPr>
              <w:pStyle w:val="a3"/>
              <w:numPr>
                <w:ilvl w:val="0"/>
                <w:numId w:val="18"/>
              </w:numPr>
              <w:rPr>
                <w:rtl/>
              </w:rPr>
            </w:pPr>
            <w:r w:rsidRPr="001907CC">
              <w:rPr>
                <w:rtl/>
              </w:rPr>
              <w:t>מודול ניהול מסמכים ותיקים  (</w:t>
            </w:r>
            <w:r w:rsidRPr="001907CC">
              <w:t>Cr2</w:t>
            </w:r>
            <w:r w:rsidRPr="001907CC">
              <w:rPr>
                <w:rtl/>
              </w:rPr>
              <w:t>)</w:t>
            </w:r>
          </w:p>
          <w:p w14:paraId="7AA5DB41" w14:textId="77777777" w:rsidR="002A6E84" w:rsidRPr="001907CC" w:rsidRDefault="002A6E84" w:rsidP="009E6EE4">
            <w:pPr>
              <w:pStyle w:val="a3"/>
              <w:numPr>
                <w:ilvl w:val="0"/>
                <w:numId w:val="18"/>
              </w:numPr>
              <w:rPr>
                <w:rtl/>
              </w:rPr>
            </w:pPr>
            <w:r w:rsidRPr="001907CC">
              <w:rPr>
                <w:rtl/>
              </w:rPr>
              <w:t>מודול ניהול תיקי מידע  (</w:t>
            </w:r>
            <w:r w:rsidRPr="001907CC">
              <w:t>Cr3</w:t>
            </w:r>
            <w:r w:rsidRPr="001907CC">
              <w:rPr>
                <w:rtl/>
              </w:rPr>
              <w:t>)</w:t>
            </w:r>
          </w:p>
          <w:p w14:paraId="47D9531C" w14:textId="62C9B167" w:rsidR="002A6E84" w:rsidRPr="001907CC" w:rsidRDefault="002A6E84" w:rsidP="009E6EE4">
            <w:pPr>
              <w:pStyle w:val="a3"/>
              <w:numPr>
                <w:ilvl w:val="0"/>
                <w:numId w:val="18"/>
              </w:numPr>
            </w:pPr>
            <w:r w:rsidRPr="001907CC">
              <w:rPr>
                <w:rtl/>
              </w:rPr>
              <w:t>מודול ניהול קבצי אב  (</w:t>
            </w:r>
            <w:r w:rsidRPr="001907CC">
              <w:t>Cr4</w:t>
            </w:r>
            <w:r w:rsidRPr="001907CC">
              <w:rPr>
                <w:rtl/>
              </w:rPr>
              <w:t>)</w:t>
            </w:r>
          </w:p>
          <w:p w14:paraId="59729914" w14:textId="77777777" w:rsidR="001907CC" w:rsidRPr="009B15F0" w:rsidRDefault="001907CC" w:rsidP="009E6EE4">
            <w:pPr>
              <w:pStyle w:val="a3"/>
              <w:numPr>
                <w:ilvl w:val="0"/>
                <w:numId w:val="18"/>
              </w:numPr>
            </w:pPr>
            <w:r w:rsidRPr="009B15F0">
              <w:rPr>
                <w:rtl/>
              </w:rPr>
              <w:t xml:space="preserve">מודול ניהול דוחות וניתוח מידע </w:t>
            </w:r>
            <w:r w:rsidRPr="009B15F0">
              <w:t>BI (Cr5)</w:t>
            </w:r>
          </w:p>
          <w:p w14:paraId="775634CE" w14:textId="114C66E4" w:rsidR="002A6E84" w:rsidRDefault="002A6E84" w:rsidP="00B35F20">
            <w:pPr>
              <w:pStyle w:val="a3"/>
              <w:numPr>
                <w:ilvl w:val="0"/>
                <w:numId w:val="18"/>
              </w:numPr>
            </w:pPr>
            <w:r w:rsidRPr="001907CC">
              <w:rPr>
                <w:rtl/>
              </w:rPr>
              <w:t>מודול תהליכים והרשאות (</w:t>
            </w:r>
            <w:r w:rsidRPr="001907CC">
              <w:t>Cr6</w:t>
            </w:r>
            <w:r w:rsidRPr="001907CC">
              <w:rPr>
                <w:rtl/>
              </w:rPr>
              <w:t>)</w:t>
            </w:r>
          </w:p>
          <w:p w14:paraId="3B13F871" w14:textId="0387BD61" w:rsidR="00E85F28" w:rsidRPr="001907CC" w:rsidRDefault="00E85F28" w:rsidP="00B35F20">
            <w:pPr>
              <w:pStyle w:val="a3"/>
              <w:numPr>
                <w:ilvl w:val="0"/>
                <w:numId w:val="18"/>
              </w:numPr>
            </w:pPr>
            <w:r>
              <w:rPr>
                <w:rFonts w:hint="cs"/>
                <w:rtl/>
              </w:rPr>
              <w:t>ניהול פרויקטים (</w:t>
            </w:r>
            <w:r>
              <w:t>Cr7</w:t>
            </w:r>
            <w:r>
              <w:rPr>
                <w:rFonts w:hint="cs"/>
                <w:rtl/>
              </w:rPr>
              <w:t>)</w:t>
            </w:r>
          </w:p>
          <w:p w14:paraId="4CB25583" w14:textId="20FC35D6" w:rsidR="002A6E84" w:rsidRPr="001907CC" w:rsidRDefault="002A6E84" w:rsidP="009E6EE4">
            <w:pPr>
              <w:pStyle w:val="a3"/>
              <w:numPr>
                <w:ilvl w:val="0"/>
                <w:numId w:val="18"/>
              </w:numPr>
              <w:rPr>
                <w:rtl/>
              </w:rPr>
            </w:pPr>
            <w:r w:rsidRPr="001907CC">
              <w:rPr>
                <w:rFonts w:hint="cs"/>
                <w:rtl/>
              </w:rPr>
              <w:t>מערכות לניהול תוכן (פורטל אירגוני וטפסים דיגיטליים)(</w:t>
            </w:r>
            <w:r w:rsidRPr="001907CC">
              <w:rPr>
                <w:rFonts w:hint="cs"/>
              </w:rPr>
              <w:t>IP</w:t>
            </w:r>
            <w:r w:rsidRPr="001907CC">
              <w:rPr>
                <w:rFonts w:hint="cs"/>
                <w:rtl/>
              </w:rPr>
              <w:t>)</w:t>
            </w:r>
          </w:p>
          <w:p w14:paraId="007C6D0E" w14:textId="77777777" w:rsidR="002A6E84" w:rsidRPr="0042292D" w:rsidRDefault="002A6E84" w:rsidP="001C4E92">
            <w:pPr>
              <w:spacing w:after="160" w:line="360" w:lineRule="auto"/>
              <w:ind w:left="720"/>
              <w:contextualSpacing/>
              <w:jc w:val="left"/>
              <w:rPr>
                <w:rFonts w:ascii="Arial" w:hAnsi="Arial"/>
                <w:rtl/>
              </w:rPr>
            </w:pPr>
          </w:p>
          <w:p w14:paraId="4134C8A8" w14:textId="77777777" w:rsidR="002A6E84" w:rsidRPr="0042292D" w:rsidRDefault="002A6E84" w:rsidP="0042292D">
            <w:pPr>
              <w:spacing w:line="360" w:lineRule="auto"/>
              <w:ind w:left="360" w:hanging="360"/>
              <w:contextualSpacing/>
              <w:rPr>
                <w:rFonts w:ascii="David" w:hAnsi="David"/>
                <w:rtl/>
              </w:rPr>
            </w:pPr>
          </w:p>
        </w:tc>
        <w:tc>
          <w:tcPr>
            <w:tcW w:w="416" w:type="pct"/>
            <w:tcBorders>
              <w:top w:val="single" w:sz="4" w:space="0" w:color="auto"/>
              <w:left w:val="single" w:sz="4" w:space="0" w:color="auto"/>
              <w:bottom w:val="single" w:sz="4" w:space="0" w:color="auto"/>
              <w:right w:val="single" w:sz="4" w:space="0" w:color="auto"/>
            </w:tcBorders>
            <w:vAlign w:val="center"/>
          </w:tcPr>
          <w:p w14:paraId="2102BEC2" w14:textId="77777777" w:rsidR="002A6E84" w:rsidRPr="0042292D" w:rsidRDefault="002A6E84" w:rsidP="0042292D">
            <w:pPr>
              <w:bidi w:val="0"/>
              <w:spacing w:after="160" w:line="259" w:lineRule="auto"/>
              <w:jc w:val="center"/>
              <w:rPr>
                <w:rFonts w:ascii="David" w:eastAsia="Calibri" w:hAnsi="David"/>
                <w:b/>
                <w:bCs/>
                <w:rtl/>
              </w:rPr>
            </w:pPr>
            <w:r w:rsidRPr="0042292D">
              <w:rPr>
                <w:rFonts w:ascii="David" w:eastAsia="Calibri" w:hAnsi="David"/>
                <w:rtl/>
              </w:rPr>
              <w:t>חודשי</w:t>
            </w:r>
          </w:p>
        </w:tc>
        <w:tc>
          <w:tcPr>
            <w:tcW w:w="416" w:type="pct"/>
            <w:tcBorders>
              <w:top w:val="single" w:sz="4" w:space="0" w:color="auto"/>
              <w:left w:val="single" w:sz="4" w:space="0" w:color="auto"/>
              <w:bottom w:val="single" w:sz="4" w:space="0" w:color="auto"/>
              <w:right w:val="single" w:sz="4" w:space="0" w:color="auto"/>
            </w:tcBorders>
            <w:vAlign w:val="center"/>
          </w:tcPr>
          <w:p w14:paraId="7A6EEE92" w14:textId="6C57641F" w:rsidR="002A6E84" w:rsidRPr="0042292D" w:rsidDel="001C4E92" w:rsidRDefault="002A6E84" w:rsidP="002A6E84">
            <w:pPr>
              <w:jc w:val="center"/>
              <w:rPr>
                <w:rtl/>
              </w:rPr>
            </w:pPr>
            <w:r>
              <w:rPr>
                <w:rFonts w:hint="cs"/>
                <w:rtl/>
              </w:rPr>
              <w:t>36</w:t>
            </w:r>
          </w:p>
        </w:tc>
        <w:tc>
          <w:tcPr>
            <w:tcW w:w="570" w:type="pct"/>
            <w:tcBorders>
              <w:top w:val="single" w:sz="4" w:space="0" w:color="auto"/>
              <w:left w:val="single" w:sz="4" w:space="0" w:color="auto"/>
              <w:bottom w:val="single" w:sz="4" w:space="0" w:color="auto"/>
              <w:right w:val="single" w:sz="4" w:space="0" w:color="auto"/>
            </w:tcBorders>
            <w:vAlign w:val="center"/>
          </w:tcPr>
          <w:p w14:paraId="3C1B68CD" w14:textId="62404A0F" w:rsidR="002A6E84" w:rsidRPr="0042292D" w:rsidDel="001C4E92" w:rsidRDefault="002A6E84" w:rsidP="002A6E84">
            <w:pPr>
              <w:jc w:val="center"/>
              <w:rPr>
                <w:rtl/>
              </w:rPr>
            </w:pPr>
            <w:r>
              <w:rPr>
                <w:rFonts w:hint="cs"/>
                <w:rtl/>
              </w:rPr>
              <w:t>1,500</w:t>
            </w:r>
          </w:p>
        </w:tc>
        <w:tc>
          <w:tcPr>
            <w:tcW w:w="514" w:type="pct"/>
            <w:tcBorders>
              <w:top w:val="single" w:sz="4" w:space="0" w:color="auto"/>
              <w:left w:val="single" w:sz="4" w:space="0" w:color="auto"/>
              <w:bottom w:val="single" w:sz="4" w:space="0" w:color="auto"/>
              <w:right w:val="single" w:sz="4" w:space="0" w:color="auto"/>
            </w:tcBorders>
            <w:vAlign w:val="center"/>
          </w:tcPr>
          <w:p w14:paraId="015CD745" w14:textId="62554635" w:rsidR="002A6E84" w:rsidRPr="0042292D" w:rsidRDefault="002A6E84" w:rsidP="002A6E84">
            <w:pPr>
              <w:jc w:val="center"/>
              <w:rPr>
                <w:rtl/>
              </w:rPr>
            </w:pPr>
            <w:r>
              <w:rPr>
                <w:rFonts w:hint="cs"/>
                <w:rtl/>
              </w:rPr>
              <w:t>2,000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61BB2DC8" w14:textId="77777777" w:rsidR="002A6E84" w:rsidRPr="0042292D" w:rsidRDefault="002A6E84" w:rsidP="009E6EE4">
            <w:pPr>
              <w:jc w:val="center"/>
            </w:pPr>
          </w:p>
        </w:tc>
        <w:tc>
          <w:tcPr>
            <w:tcW w:w="507" w:type="pct"/>
            <w:tcBorders>
              <w:top w:val="single" w:sz="4" w:space="0" w:color="auto"/>
              <w:left w:val="single" w:sz="4" w:space="0" w:color="auto"/>
              <w:bottom w:val="single" w:sz="4" w:space="0" w:color="auto"/>
              <w:right w:val="single" w:sz="4" w:space="0" w:color="auto"/>
            </w:tcBorders>
            <w:vAlign w:val="center"/>
          </w:tcPr>
          <w:p w14:paraId="078A8826" w14:textId="77777777" w:rsidR="002A6E84" w:rsidRPr="0042292D" w:rsidRDefault="002A6E84" w:rsidP="009E6EE4">
            <w:pPr>
              <w:jc w:val="center"/>
            </w:pPr>
          </w:p>
        </w:tc>
      </w:tr>
      <w:tr w:rsidR="002A6E84" w:rsidRPr="0042292D" w14:paraId="63DCEB57" w14:textId="6895C09E" w:rsidTr="002A6E84">
        <w:tc>
          <w:tcPr>
            <w:tcW w:w="446" w:type="pct"/>
            <w:tcBorders>
              <w:top w:val="single" w:sz="4" w:space="0" w:color="auto"/>
              <w:left w:val="single" w:sz="4" w:space="0" w:color="auto"/>
              <w:bottom w:val="single" w:sz="4" w:space="0" w:color="auto"/>
              <w:right w:val="single" w:sz="4" w:space="0" w:color="auto"/>
            </w:tcBorders>
            <w:shd w:val="clear" w:color="auto" w:fill="D9D9D9"/>
            <w:vAlign w:val="center"/>
          </w:tcPr>
          <w:p w14:paraId="58733172" w14:textId="77777777" w:rsidR="002A6E84" w:rsidRPr="0042292D" w:rsidRDefault="002A6E84" w:rsidP="0042292D">
            <w:pPr>
              <w:bidi w:val="0"/>
              <w:spacing w:after="160" w:line="259" w:lineRule="auto"/>
              <w:jc w:val="center"/>
              <w:rPr>
                <w:rFonts w:ascii="David" w:eastAsia="Calibri" w:hAnsi="David"/>
                <w:b/>
                <w:bCs/>
                <w:rtl/>
              </w:rPr>
            </w:pPr>
            <w:r w:rsidRPr="0042292D">
              <w:rPr>
                <w:rFonts w:ascii="David" w:eastAsia="Calibri" w:hAnsi="David" w:hint="cs"/>
                <w:b/>
                <w:bCs/>
              </w:rPr>
              <w:t>E</w:t>
            </w:r>
          </w:p>
        </w:tc>
        <w:tc>
          <w:tcPr>
            <w:tcW w:w="1618" w:type="pct"/>
            <w:tcBorders>
              <w:top w:val="single" w:sz="4" w:space="0" w:color="auto"/>
              <w:left w:val="single" w:sz="4" w:space="0" w:color="auto"/>
              <w:bottom w:val="single" w:sz="4" w:space="0" w:color="auto"/>
              <w:right w:val="single" w:sz="4" w:space="0" w:color="auto"/>
            </w:tcBorders>
            <w:shd w:val="clear" w:color="auto" w:fill="D9D9D9"/>
            <w:vAlign w:val="center"/>
          </w:tcPr>
          <w:p w14:paraId="563CD1D5" w14:textId="77777777" w:rsidR="002A6E84" w:rsidRPr="0042292D" w:rsidRDefault="002A6E84" w:rsidP="0042292D">
            <w:pPr>
              <w:bidi w:val="0"/>
              <w:spacing w:after="160" w:line="259" w:lineRule="auto"/>
              <w:jc w:val="center"/>
              <w:rPr>
                <w:rFonts w:ascii="David" w:eastAsia="Calibri" w:hAnsi="David"/>
                <w:b/>
                <w:bCs/>
                <w:rtl/>
              </w:rPr>
            </w:pPr>
            <w:r w:rsidRPr="0042292D">
              <w:rPr>
                <w:rFonts w:ascii="David" w:eastAsia="Calibri" w:hAnsi="David"/>
                <w:b/>
                <w:bCs/>
                <w:rtl/>
              </w:rPr>
              <w:t>סה"כ מחיר פרק 0</w:t>
            </w:r>
            <w:r w:rsidRPr="0042292D">
              <w:rPr>
                <w:rFonts w:ascii="David" w:eastAsia="Calibri" w:hAnsi="David" w:hint="cs"/>
                <w:b/>
                <w:bCs/>
                <w:rtl/>
              </w:rPr>
              <w:t>5</w:t>
            </w:r>
            <w:r w:rsidRPr="0042292D">
              <w:rPr>
                <w:rFonts w:ascii="David" w:eastAsia="Calibri" w:hAnsi="David"/>
                <w:b/>
                <w:bCs/>
                <w:rtl/>
              </w:rPr>
              <w:t xml:space="preserve"> (סה"כ מחירון פרק)</w:t>
            </w:r>
          </w:p>
        </w:tc>
        <w:tc>
          <w:tcPr>
            <w:tcW w:w="2936" w:type="pct"/>
            <w:gridSpan w:val="6"/>
            <w:tcBorders>
              <w:top w:val="single" w:sz="4" w:space="0" w:color="auto"/>
              <w:left w:val="single" w:sz="4" w:space="0" w:color="auto"/>
              <w:bottom w:val="single" w:sz="4" w:space="0" w:color="auto"/>
              <w:right w:val="single" w:sz="4" w:space="0" w:color="auto"/>
            </w:tcBorders>
            <w:vAlign w:val="center"/>
          </w:tcPr>
          <w:p w14:paraId="12060BFC" w14:textId="77777777" w:rsidR="002A6E84" w:rsidRPr="0042292D" w:rsidRDefault="002A6E84" w:rsidP="009E6EE4">
            <w:pPr>
              <w:bidi w:val="0"/>
              <w:spacing w:after="160" w:line="259" w:lineRule="auto"/>
              <w:jc w:val="center"/>
              <w:rPr>
                <w:rFonts w:ascii="Calibri" w:eastAsia="Calibri" w:hAnsi="Calibri" w:cs="Arial"/>
                <w:b/>
                <w:bCs/>
                <w:sz w:val="22"/>
                <w:szCs w:val="22"/>
                <w:rtl/>
              </w:rPr>
            </w:pPr>
          </w:p>
          <w:p w14:paraId="540B4AAF" w14:textId="77777777" w:rsidR="002A6E84" w:rsidRPr="0042292D" w:rsidRDefault="002A6E84" w:rsidP="009E6EE4">
            <w:pPr>
              <w:bidi w:val="0"/>
              <w:spacing w:after="160" w:line="259" w:lineRule="auto"/>
              <w:jc w:val="center"/>
              <w:rPr>
                <w:rFonts w:ascii="Calibri" w:eastAsia="Calibri" w:hAnsi="Calibri" w:cs="Arial"/>
                <w:b/>
                <w:bCs/>
                <w:sz w:val="22"/>
                <w:szCs w:val="22"/>
                <w:rtl/>
              </w:rPr>
            </w:pPr>
          </w:p>
        </w:tc>
      </w:tr>
    </w:tbl>
    <w:p w14:paraId="2D3D50E8" w14:textId="32069F80" w:rsidR="00FD610D" w:rsidRDefault="00FD610D" w:rsidP="0042292D">
      <w:pPr>
        <w:spacing w:after="160" w:line="259" w:lineRule="auto"/>
        <w:jc w:val="left"/>
        <w:rPr>
          <w:rFonts w:ascii="Calibri" w:eastAsia="Calibri" w:hAnsi="Calibri" w:cs="Arial"/>
          <w:sz w:val="22"/>
          <w:szCs w:val="22"/>
          <w:rtl/>
        </w:rPr>
      </w:pPr>
    </w:p>
    <w:p w14:paraId="3EA17C9D" w14:textId="77777777" w:rsidR="0042292D" w:rsidRPr="0042292D" w:rsidRDefault="0042292D" w:rsidP="0042292D">
      <w:pPr>
        <w:spacing w:after="160" w:line="259" w:lineRule="auto"/>
        <w:jc w:val="left"/>
        <w:rPr>
          <w:rFonts w:ascii="Calibri" w:eastAsia="Calibri" w:hAnsi="Calibri" w:cs="Arial"/>
          <w:sz w:val="22"/>
          <w:szCs w:val="2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2952"/>
        <w:gridCol w:w="1000"/>
        <w:gridCol w:w="754"/>
        <w:gridCol w:w="1033"/>
        <w:gridCol w:w="821"/>
        <w:gridCol w:w="823"/>
        <w:gridCol w:w="870"/>
      </w:tblGrid>
      <w:tr w:rsidR="002A6E84" w:rsidRPr="0042292D" w14:paraId="04AA0344" w14:textId="2E50A288" w:rsidTr="009E6EE4">
        <w:trPr>
          <w:tblHeader/>
        </w:trPr>
        <w:tc>
          <w:tcPr>
            <w:tcW w:w="4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55A821" w14:textId="77777777" w:rsidR="002A6E84" w:rsidRPr="0042292D" w:rsidRDefault="002A6E84" w:rsidP="0042292D">
            <w:pPr>
              <w:jc w:val="center"/>
              <w:rPr>
                <w:rtl/>
              </w:rPr>
            </w:pPr>
            <w:r w:rsidRPr="0042292D">
              <w:rPr>
                <w:rtl/>
              </w:rPr>
              <w:t>מקט</w:t>
            </w:r>
          </w:p>
        </w:tc>
        <w:tc>
          <w:tcPr>
            <w:tcW w:w="16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1FB749" w14:textId="77777777" w:rsidR="002A6E84" w:rsidRPr="0042292D" w:rsidRDefault="002A6E84" w:rsidP="0042292D">
            <w:pPr>
              <w:jc w:val="center"/>
              <w:rPr>
                <w:rtl/>
              </w:rPr>
            </w:pPr>
            <w:r w:rsidRPr="0042292D">
              <w:rPr>
                <w:rtl/>
              </w:rPr>
              <w:t>תיאור מקט</w:t>
            </w:r>
          </w:p>
        </w:tc>
        <w:tc>
          <w:tcPr>
            <w:tcW w:w="5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C70EF6" w14:textId="77777777" w:rsidR="002A6E84" w:rsidRPr="0042292D" w:rsidRDefault="002A6E84" w:rsidP="0042292D">
            <w:pPr>
              <w:jc w:val="center"/>
              <w:rPr>
                <w:rtl/>
              </w:rPr>
            </w:pPr>
            <w:r w:rsidRPr="0042292D">
              <w:rPr>
                <w:rtl/>
              </w:rPr>
              <w:t>יחידת מידה</w:t>
            </w:r>
          </w:p>
        </w:tc>
        <w:tc>
          <w:tcPr>
            <w:tcW w:w="416" w:type="pct"/>
            <w:tcBorders>
              <w:top w:val="single" w:sz="4" w:space="0" w:color="auto"/>
              <w:left w:val="single" w:sz="4" w:space="0" w:color="auto"/>
              <w:bottom w:val="single" w:sz="4" w:space="0" w:color="auto"/>
              <w:right w:val="single" w:sz="4" w:space="0" w:color="auto"/>
            </w:tcBorders>
            <w:shd w:val="clear" w:color="auto" w:fill="D9D9D9"/>
            <w:vAlign w:val="center"/>
          </w:tcPr>
          <w:p w14:paraId="46ECDD74" w14:textId="7A920977" w:rsidR="002A6E84" w:rsidRPr="0042292D" w:rsidRDefault="002A6E84" w:rsidP="002A6E84">
            <w:pPr>
              <w:jc w:val="center"/>
              <w:rPr>
                <w:rtl/>
              </w:rPr>
            </w:pPr>
            <w:r>
              <w:rPr>
                <w:rFonts w:hint="cs"/>
                <w:rtl/>
              </w:rPr>
              <w:t>כמות אומדן</w:t>
            </w: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14:paraId="0B762714" w14:textId="43A41DC7" w:rsidR="002A6E84" w:rsidRPr="0042292D" w:rsidRDefault="002A6E84" w:rsidP="002A6E84">
            <w:pPr>
              <w:jc w:val="center"/>
              <w:rPr>
                <w:rtl/>
              </w:rPr>
            </w:pPr>
            <w:r>
              <w:rPr>
                <w:rFonts w:hint="cs"/>
                <w:rtl/>
              </w:rPr>
              <w:t>מחיר מחירון מינימאלי בש"ח לא כולל מע"מ</w:t>
            </w:r>
          </w:p>
        </w:tc>
        <w:tc>
          <w:tcPr>
            <w:tcW w:w="4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95C9FB" w14:textId="235B952A" w:rsidR="002A6E84" w:rsidRPr="0042292D" w:rsidRDefault="002A6E84" w:rsidP="002A6E84">
            <w:pPr>
              <w:jc w:val="center"/>
              <w:rPr>
                <w:rtl/>
              </w:rPr>
            </w:pPr>
            <w:r w:rsidRPr="0042292D">
              <w:rPr>
                <w:rtl/>
              </w:rPr>
              <w:t>מחיר מחירון מירבי בש"ח ללא מע"מ</w:t>
            </w:r>
          </w:p>
        </w:tc>
        <w:tc>
          <w:tcPr>
            <w:tcW w:w="4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72A17C" w14:textId="77777777" w:rsidR="002A6E84" w:rsidRPr="0042292D" w:rsidRDefault="002A6E84" w:rsidP="002A6E84">
            <w:pPr>
              <w:jc w:val="center"/>
              <w:rPr>
                <w:rtl/>
              </w:rPr>
            </w:pPr>
            <w:r w:rsidRPr="0042292D">
              <w:rPr>
                <w:rtl/>
              </w:rPr>
              <w:t>מחיר מוצע על ידי המציע בש"ח ללא מע"מ</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14:paraId="667808A8" w14:textId="6B2EE70A" w:rsidR="002A6E84" w:rsidRPr="0042292D" w:rsidRDefault="002A6E84" w:rsidP="002A6E84">
            <w:pPr>
              <w:jc w:val="center"/>
              <w:rPr>
                <w:rtl/>
              </w:rPr>
            </w:pPr>
            <w:r>
              <w:rPr>
                <w:rFonts w:hint="cs"/>
                <w:rtl/>
              </w:rPr>
              <w:t>מכפלת מחיר מוצע בכמות אומדן</w:t>
            </w:r>
          </w:p>
        </w:tc>
      </w:tr>
      <w:tr w:rsidR="002A6E84" w:rsidRPr="0042292D" w14:paraId="6AB2F482" w14:textId="25F0F94A" w:rsidTr="002A6E84">
        <w:tc>
          <w:tcPr>
            <w:tcW w:w="446" w:type="pct"/>
            <w:tcBorders>
              <w:top w:val="single" w:sz="4" w:space="0" w:color="auto"/>
              <w:left w:val="single" w:sz="4" w:space="0" w:color="auto"/>
              <w:bottom w:val="single" w:sz="4" w:space="0" w:color="auto"/>
              <w:right w:val="single" w:sz="4" w:space="0" w:color="auto"/>
            </w:tcBorders>
            <w:shd w:val="clear" w:color="auto" w:fill="B6DDE8"/>
            <w:vAlign w:val="center"/>
            <w:hideMark/>
          </w:tcPr>
          <w:p w14:paraId="094C0CDE" w14:textId="77777777" w:rsidR="002A6E84" w:rsidRPr="0042292D" w:rsidRDefault="002A6E84" w:rsidP="0042292D">
            <w:pPr>
              <w:jc w:val="center"/>
              <w:rPr>
                <w:b/>
                <w:bCs/>
                <w:rtl/>
              </w:rPr>
            </w:pPr>
            <w:r w:rsidRPr="0042292D">
              <w:rPr>
                <w:b/>
                <w:bCs/>
                <w:rtl/>
              </w:rPr>
              <w:t>פרק 0</w:t>
            </w:r>
            <w:r w:rsidRPr="0042292D">
              <w:rPr>
                <w:rFonts w:hint="cs"/>
                <w:b/>
                <w:bCs/>
                <w:rtl/>
              </w:rPr>
              <w:t>6</w:t>
            </w:r>
          </w:p>
        </w:tc>
        <w:tc>
          <w:tcPr>
            <w:tcW w:w="1629" w:type="pct"/>
            <w:tcBorders>
              <w:top w:val="single" w:sz="4" w:space="0" w:color="auto"/>
              <w:left w:val="single" w:sz="4" w:space="0" w:color="auto"/>
              <w:bottom w:val="single" w:sz="4" w:space="0" w:color="auto"/>
              <w:right w:val="single" w:sz="4" w:space="0" w:color="auto"/>
            </w:tcBorders>
            <w:shd w:val="clear" w:color="auto" w:fill="B6DDE8"/>
            <w:hideMark/>
          </w:tcPr>
          <w:p w14:paraId="459646DD" w14:textId="77777777" w:rsidR="002A6E84" w:rsidRPr="0042292D" w:rsidRDefault="002A6E84" w:rsidP="0042292D">
            <w:pPr>
              <w:rPr>
                <w:b/>
                <w:bCs/>
                <w:rtl/>
              </w:rPr>
            </w:pPr>
            <w:r w:rsidRPr="0042292D">
              <w:rPr>
                <w:b/>
                <w:bCs/>
                <w:rtl/>
              </w:rPr>
              <w:t>אספקת מערכת המידע</w:t>
            </w:r>
            <w:r w:rsidRPr="0042292D">
              <w:rPr>
                <w:rFonts w:hint="cs"/>
                <w:b/>
                <w:bCs/>
                <w:rtl/>
              </w:rPr>
              <w:t xml:space="preserve">, </w:t>
            </w:r>
            <w:r w:rsidRPr="0042292D">
              <w:rPr>
                <w:b/>
                <w:bCs/>
                <w:rtl/>
              </w:rPr>
              <w:t>הסבת מידע מהמערכת הקיימת</w:t>
            </w:r>
            <w:r w:rsidRPr="0042292D">
              <w:rPr>
                <w:rFonts w:hint="cs"/>
                <w:b/>
                <w:bCs/>
                <w:rtl/>
              </w:rPr>
              <w:t>, תחזוקה חודשית ושיפורים (לפי אשכולות)</w:t>
            </w:r>
          </w:p>
        </w:tc>
        <w:tc>
          <w:tcPr>
            <w:tcW w:w="968" w:type="pct"/>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66D5830A" w14:textId="5AB1CF1D" w:rsidR="002A6E84" w:rsidRPr="0042292D" w:rsidRDefault="002A6E84" w:rsidP="002A6E84">
            <w:pPr>
              <w:jc w:val="center"/>
              <w:rPr>
                <w:b/>
                <w:bCs/>
              </w:rPr>
            </w:pPr>
            <w:r w:rsidRPr="0042292D">
              <w:rPr>
                <w:b/>
                <w:bCs/>
                <w:rtl/>
              </w:rPr>
              <w:t>הערה</w:t>
            </w:r>
          </w:p>
        </w:tc>
        <w:tc>
          <w:tcPr>
            <w:tcW w:w="1957" w:type="pct"/>
            <w:gridSpan w:val="4"/>
            <w:tcBorders>
              <w:top w:val="single" w:sz="4" w:space="0" w:color="auto"/>
              <w:left w:val="single" w:sz="4" w:space="0" w:color="auto"/>
              <w:bottom w:val="single" w:sz="4" w:space="0" w:color="auto"/>
              <w:right w:val="single" w:sz="4" w:space="0" w:color="auto"/>
            </w:tcBorders>
            <w:shd w:val="clear" w:color="auto" w:fill="B6DDE8"/>
            <w:vAlign w:val="center"/>
          </w:tcPr>
          <w:p w14:paraId="36B827C0" w14:textId="77777777" w:rsidR="002A6E84" w:rsidRPr="0042292D" w:rsidRDefault="002A6E84" w:rsidP="002A6E84">
            <w:pPr>
              <w:jc w:val="center"/>
              <w:rPr>
                <w:rFonts w:ascii="Arial" w:hAnsi="Arial"/>
                <w:b/>
                <w:bCs/>
                <w:rtl/>
              </w:rPr>
            </w:pPr>
            <w:r w:rsidRPr="0042292D">
              <w:rPr>
                <w:b/>
                <w:bCs/>
              </w:rPr>
              <w:t>0</w:t>
            </w:r>
          </w:p>
          <w:p w14:paraId="289840B6" w14:textId="5131F6DC" w:rsidR="002A6E84" w:rsidRPr="0042292D" w:rsidRDefault="002A6E84" w:rsidP="002A6E84">
            <w:pPr>
              <w:jc w:val="center"/>
              <w:rPr>
                <w:b/>
                <w:bCs/>
              </w:rPr>
            </w:pPr>
          </w:p>
        </w:tc>
      </w:tr>
      <w:tr w:rsidR="002A6E84" w:rsidRPr="0042292D" w14:paraId="37226408" w14:textId="73F73BC3" w:rsidTr="009E6EE4">
        <w:tc>
          <w:tcPr>
            <w:tcW w:w="5000" w:type="pct"/>
            <w:gridSpan w:val="8"/>
            <w:tcBorders>
              <w:top w:val="single" w:sz="4" w:space="0" w:color="auto"/>
              <w:left w:val="single" w:sz="4" w:space="0" w:color="auto"/>
              <w:bottom w:val="single" w:sz="4" w:space="0" w:color="auto"/>
              <w:right w:val="single" w:sz="4" w:space="0" w:color="auto"/>
            </w:tcBorders>
            <w:shd w:val="clear" w:color="auto" w:fill="DAEEF3"/>
            <w:vAlign w:val="center"/>
          </w:tcPr>
          <w:p w14:paraId="6EBCAA23" w14:textId="406E4DDF" w:rsidR="002A6E84" w:rsidRPr="0042292D" w:rsidRDefault="002A6E84" w:rsidP="002A6E84">
            <w:pPr>
              <w:jc w:val="center"/>
              <w:rPr>
                <w:b/>
                <w:bCs/>
                <w:rtl/>
              </w:rPr>
            </w:pPr>
            <w:r w:rsidRPr="0042292D">
              <w:rPr>
                <w:rFonts w:hint="cs"/>
                <w:b/>
                <w:bCs/>
                <w:rtl/>
              </w:rPr>
              <w:t>אשכול מערכות שכר ונוכחות</w:t>
            </w:r>
          </w:p>
        </w:tc>
      </w:tr>
      <w:tr w:rsidR="002A6E84" w:rsidRPr="0042292D" w14:paraId="1D29C644" w14:textId="56D7FC1F" w:rsidTr="009E6EE4">
        <w:tc>
          <w:tcPr>
            <w:tcW w:w="446" w:type="pct"/>
            <w:tcBorders>
              <w:top w:val="single" w:sz="4" w:space="0" w:color="auto"/>
              <w:left w:val="single" w:sz="4" w:space="0" w:color="auto"/>
              <w:bottom w:val="single" w:sz="4" w:space="0" w:color="auto"/>
              <w:right w:val="single" w:sz="4" w:space="0" w:color="auto"/>
            </w:tcBorders>
            <w:vAlign w:val="center"/>
          </w:tcPr>
          <w:p w14:paraId="3D6464A4" w14:textId="77777777" w:rsidR="002A6E84" w:rsidRPr="0042292D" w:rsidRDefault="002A6E84" w:rsidP="0042292D">
            <w:pPr>
              <w:jc w:val="center"/>
            </w:pPr>
            <w:r w:rsidRPr="0042292D">
              <w:rPr>
                <w:rFonts w:hint="cs"/>
                <w:rtl/>
              </w:rPr>
              <w:t>06.010</w:t>
            </w:r>
          </w:p>
        </w:tc>
        <w:tc>
          <w:tcPr>
            <w:tcW w:w="1629" w:type="pct"/>
            <w:tcBorders>
              <w:top w:val="single" w:sz="4" w:space="0" w:color="auto"/>
              <w:left w:val="single" w:sz="4" w:space="0" w:color="auto"/>
              <w:bottom w:val="single" w:sz="4" w:space="0" w:color="auto"/>
              <w:right w:val="single" w:sz="4" w:space="0" w:color="auto"/>
            </w:tcBorders>
          </w:tcPr>
          <w:p w14:paraId="4F75CA55" w14:textId="77777777" w:rsidR="002A6E84" w:rsidRPr="0042292D" w:rsidRDefault="002A6E84" w:rsidP="0042292D">
            <w:pPr>
              <w:spacing w:line="360" w:lineRule="auto"/>
              <w:ind w:left="3" w:hanging="3"/>
              <w:contextualSpacing/>
              <w:rPr>
                <w:rFonts w:ascii="Calibri" w:hAnsi="Calibri"/>
                <w:rtl/>
              </w:rPr>
            </w:pPr>
            <w:r w:rsidRPr="0042292D">
              <w:rPr>
                <w:rFonts w:ascii="Calibri" w:hAnsi="Calibri" w:hint="cs"/>
                <w:rtl/>
              </w:rPr>
              <w:t xml:space="preserve">הסבת נתונים, </w:t>
            </w:r>
            <w:r w:rsidRPr="0042292D">
              <w:rPr>
                <w:rFonts w:ascii="Calibri" w:hAnsi="Calibri"/>
                <w:rtl/>
              </w:rPr>
              <w:t>הספקת והתקנת המודולים הבאים על פי הדרישו</w:t>
            </w:r>
            <w:r w:rsidRPr="0042292D">
              <w:rPr>
                <w:rFonts w:ascii="Calibri" w:hAnsi="Calibri" w:hint="cs"/>
                <w:rtl/>
              </w:rPr>
              <w:t xml:space="preserve">ת </w:t>
            </w:r>
            <w:r w:rsidRPr="0042292D">
              <w:rPr>
                <w:rFonts w:ascii="Calibri" w:hAnsi="Calibri"/>
                <w:rtl/>
              </w:rPr>
              <w:t>המופיעות בחלק מפרט הטכני</w:t>
            </w:r>
            <w:r w:rsidRPr="0042292D">
              <w:rPr>
                <w:rFonts w:ascii="Calibri" w:hAnsi="Calibri" w:hint="cs"/>
                <w:rtl/>
              </w:rPr>
              <w:t xml:space="preserve"> וכן ביצוע הדרכות לכל המשתמשים במועצה וגופי הסמך</w:t>
            </w:r>
            <w:r w:rsidRPr="0042292D">
              <w:rPr>
                <w:rFonts w:ascii="Calibri" w:hAnsi="Calibri"/>
                <w:rtl/>
              </w:rPr>
              <w:t>:</w:t>
            </w:r>
          </w:p>
          <w:p w14:paraId="74E00826" w14:textId="77777777" w:rsidR="002A6E84" w:rsidRPr="0042292D" w:rsidRDefault="002A6E84" w:rsidP="0042292D">
            <w:pPr>
              <w:spacing w:line="360" w:lineRule="auto"/>
              <w:contextualSpacing/>
              <w:rPr>
                <w:rFonts w:ascii="Calibri" w:hAnsi="Calibri"/>
                <w:rtl/>
              </w:rPr>
            </w:pPr>
          </w:p>
          <w:p w14:paraId="51A5A1E0" w14:textId="77777777" w:rsidR="002A6E84" w:rsidRPr="0042292D" w:rsidRDefault="002A6E84" w:rsidP="0042292D">
            <w:pPr>
              <w:spacing w:after="160" w:line="259" w:lineRule="auto"/>
              <w:jc w:val="left"/>
              <w:rPr>
                <w:rFonts w:ascii="David" w:eastAsia="Calibri" w:hAnsi="David"/>
                <w:rtl/>
              </w:rPr>
            </w:pPr>
            <w:r w:rsidRPr="0042292D">
              <w:rPr>
                <w:rFonts w:ascii="David" w:eastAsia="Calibri" w:hAnsi="David"/>
                <w:b/>
                <w:bCs/>
                <w:rtl/>
              </w:rPr>
              <w:t>אשכול מערכות שכר ומשאבי אנוש</w:t>
            </w:r>
            <w:r w:rsidRPr="0042292D">
              <w:rPr>
                <w:rFonts w:ascii="David" w:eastAsia="Calibri" w:hAnsi="David"/>
                <w:b/>
                <w:bCs/>
              </w:rPr>
              <w:t xml:space="preserve"> (HR</w:t>
            </w:r>
            <w:r w:rsidRPr="0042292D">
              <w:rPr>
                <w:rFonts w:ascii="David" w:eastAsia="Calibri" w:hAnsi="David"/>
              </w:rPr>
              <w:t>)</w:t>
            </w:r>
            <w:r w:rsidRPr="0042292D">
              <w:rPr>
                <w:rFonts w:ascii="David" w:eastAsia="Calibri" w:hAnsi="David"/>
                <w:rtl/>
              </w:rPr>
              <w:t>:</w:t>
            </w:r>
          </w:p>
          <w:p w14:paraId="5A3FE2D1" w14:textId="77777777" w:rsidR="002A6E84" w:rsidRPr="0042292D" w:rsidRDefault="002A6E84" w:rsidP="0042292D">
            <w:pPr>
              <w:rPr>
                <w:rFonts w:ascii="Arial" w:hAnsi="Arial"/>
                <w:rtl/>
              </w:rPr>
            </w:pPr>
          </w:p>
          <w:p w14:paraId="5FED60F6" w14:textId="77777777" w:rsidR="002A6E84" w:rsidRPr="00B35F20" w:rsidRDefault="002A6E84" w:rsidP="009E6EE4">
            <w:pPr>
              <w:pStyle w:val="a3"/>
              <w:numPr>
                <w:ilvl w:val="0"/>
                <w:numId w:val="95"/>
              </w:numPr>
              <w:ind w:left="360"/>
              <w:rPr>
                <w:rtl/>
              </w:rPr>
            </w:pPr>
            <w:r w:rsidRPr="00B35F20">
              <w:rPr>
                <w:rFonts w:hint="cs"/>
                <w:rtl/>
              </w:rPr>
              <w:t>מערכת שכר ומשאבי אנוש</w:t>
            </w:r>
            <w:r w:rsidRPr="00B35F20">
              <w:rPr>
                <w:rtl/>
              </w:rPr>
              <w:t xml:space="preserve"> (</w:t>
            </w:r>
            <w:r w:rsidRPr="00B35F20">
              <w:t>HR1</w:t>
            </w:r>
            <w:r w:rsidRPr="00B35F20">
              <w:rPr>
                <w:rtl/>
              </w:rPr>
              <w:t>)</w:t>
            </w:r>
          </w:p>
          <w:p w14:paraId="30ADB2EE" w14:textId="77777777" w:rsidR="002A6E84" w:rsidRPr="0042292D" w:rsidRDefault="002A6E84" w:rsidP="00B35F20">
            <w:pPr>
              <w:numPr>
                <w:ilvl w:val="0"/>
                <w:numId w:val="18"/>
              </w:numPr>
              <w:spacing w:after="160" w:line="360" w:lineRule="auto"/>
              <w:ind w:left="360"/>
              <w:contextualSpacing/>
              <w:jc w:val="left"/>
              <w:rPr>
                <w:rFonts w:ascii="Arial" w:hAnsi="Arial"/>
                <w:rtl/>
              </w:rPr>
            </w:pPr>
            <w:r w:rsidRPr="0042292D">
              <w:rPr>
                <w:rFonts w:ascii="Arial" w:hAnsi="Arial" w:hint="cs"/>
                <w:rtl/>
              </w:rPr>
              <w:t>מודול נוכחות</w:t>
            </w:r>
            <w:r w:rsidRPr="0042292D">
              <w:rPr>
                <w:rFonts w:ascii="Arial" w:hAnsi="Arial"/>
                <w:rtl/>
              </w:rPr>
              <w:t xml:space="preserve"> (</w:t>
            </w:r>
            <w:r w:rsidRPr="0042292D">
              <w:rPr>
                <w:rFonts w:ascii="Arial" w:hAnsi="Arial"/>
              </w:rPr>
              <w:t>HR2</w:t>
            </w:r>
            <w:r w:rsidRPr="0042292D">
              <w:rPr>
                <w:rFonts w:ascii="Arial" w:hAnsi="Arial"/>
                <w:rtl/>
              </w:rPr>
              <w:t>)</w:t>
            </w:r>
          </w:p>
          <w:p w14:paraId="12B62E14" w14:textId="77777777" w:rsidR="002A6E84" w:rsidRPr="0042292D" w:rsidRDefault="002A6E84" w:rsidP="00B35F20">
            <w:pPr>
              <w:numPr>
                <w:ilvl w:val="0"/>
                <w:numId w:val="18"/>
              </w:numPr>
              <w:spacing w:after="160" w:line="360" w:lineRule="auto"/>
              <w:ind w:left="360"/>
              <w:contextualSpacing/>
              <w:jc w:val="left"/>
              <w:rPr>
                <w:rFonts w:ascii="Arial" w:hAnsi="Arial"/>
                <w:rtl/>
              </w:rPr>
            </w:pPr>
            <w:r w:rsidRPr="0042292D">
              <w:rPr>
                <w:rFonts w:ascii="Arial" w:hAnsi="Arial"/>
                <w:rtl/>
              </w:rPr>
              <w:t xml:space="preserve">מודול </w:t>
            </w:r>
            <w:r w:rsidRPr="0042292D">
              <w:rPr>
                <w:rFonts w:ascii="Arial" w:hAnsi="Arial" w:hint="cs"/>
                <w:rtl/>
              </w:rPr>
              <w:t>חוזי עבודה ושכר</w:t>
            </w:r>
            <w:r w:rsidRPr="0042292D">
              <w:rPr>
                <w:rFonts w:ascii="Arial" w:hAnsi="Arial"/>
                <w:rtl/>
              </w:rPr>
              <w:t xml:space="preserve">  (</w:t>
            </w:r>
            <w:r w:rsidRPr="0042292D">
              <w:rPr>
                <w:rFonts w:ascii="Arial" w:hAnsi="Arial"/>
              </w:rPr>
              <w:t>HR3</w:t>
            </w:r>
            <w:r w:rsidRPr="0042292D">
              <w:rPr>
                <w:rFonts w:ascii="Arial" w:hAnsi="Arial"/>
                <w:rtl/>
              </w:rPr>
              <w:t>)</w:t>
            </w:r>
          </w:p>
          <w:p w14:paraId="72127208" w14:textId="77777777" w:rsidR="002A6E84" w:rsidRPr="0042292D" w:rsidRDefault="002A6E84" w:rsidP="0042292D">
            <w:pPr>
              <w:spacing w:line="360" w:lineRule="auto"/>
              <w:contextualSpacing/>
              <w:rPr>
                <w:rFonts w:ascii="Calibri" w:hAnsi="Calibri"/>
                <w:rtl/>
              </w:rPr>
            </w:pPr>
          </w:p>
          <w:p w14:paraId="48AD82A9" w14:textId="77777777" w:rsidR="002A6E84" w:rsidRPr="0042292D" w:rsidRDefault="002A6E84" w:rsidP="0042292D">
            <w:pPr>
              <w:spacing w:line="360" w:lineRule="auto"/>
              <w:contextualSpacing/>
              <w:rPr>
                <w:rFonts w:ascii="Calibri" w:hAnsi="Calibri"/>
                <w:color w:val="FFFFFF"/>
              </w:rPr>
            </w:pPr>
            <w:r w:rsidRPr="0042292D">
              <w:rPr>
                <w:rFonts w:ascii="Calibri" w:hAnsi="Calibri" w:hint="cs"/>
                <w:rtl/>
              </w:rPr>
              <w:t>לרבות ביצוע:</w:t>
            </w:r>
          </w:p>
          <w:p w14:paraId="437A5AA5" w14:textId="77777777" w:rsidR="002A6E84" w:rsidRPr="0042292D" w:rsidRDefault="002A6E84" w:rsidP="0042292D">
            <w:pPr>
              <w:spacing w:line="360" w:lineRule="auto"/>
              <w:ind w:left="360" w:hanging="360"/>
              <w:contextualSpacing/>
              <w:rPr>
                <w:rFonts w:ascii="Calibri" w:hAnsi="Calibri"/>
              </w:rPr>
            </w:pPr>
            <w:r w:rsidRPr="0042292D">
              <w:rPr>
                <w:rFonts w:ascii="Calibri" w:hAnsi="Calibri" w:hint="cs"/>
                <w:rtl/>
              </w:rPr>
              <w:t xml:space="preserve">- </w:t>
            </w:r>
            <w:r w:rsidRPr="0042292D">
              <w:rPr>
                <w:rFonts w:ascii="Calibri" w:hAnsi="Calibri"/>
                <w:rtl/>
              </w:rPr>
              <w:t xml:space="preserve">הסבת נתונים מהמערכות הקיימות במועצה. </w:t>
            </w:r>
          </w:p>
          <w:p w14:paraId="47F45032" w14:textId="77777777" w:rsidR="002A6E84" w:rsidRPr="0042292D" w:rsidRDefault="002A6E84" w:rsidP="0042292D">
            <w:pPr>
              <w:spacing w:line="360" w:lineRule="auto"/>
              <w:ind w:left="360" w:hanging="360"/>
              <w:contextualSpacing/>
              <w:rPr>
                <w:rFonts w:ascii="Calibri" w:hAnsi="Calibri"/>
                <w:rtl/>
              </w:rPr>
            </w:pPr>
            <w:r w:rsidRPr="0042292D">
              <w:rPr>
                <w:rFonts w:ascii="Calibri" w:hAnsi="Calibri" w:hint="cs"/>
                <w:rtl/>
              </w:rPr>
              <w:t xml:space="preserve">- </w:t>
            </w:r>
            <w:r w:rsidRPr="0042292D">
              <w:rPr>
                <w:rFonts w:ascii="Calibri" w:hAnsi="Calibri"/>
                <w:rtl/>
              </w:rPr>
              <w:t>הדרכה והטמעת משתמשים</w:t>
            </w:r>
          </w:p>
        </w:tc>
        <w:tc>
          <w:tcPr>
            <w:tcW w:w="552" w:type="pct"/>
            <w:tcBorders>
              <w:top w:val="single" w:sz="4" w:space="0" w:color="auto"/>
              <w:left w:val="single" w:sz="4" w:space="0" w:color="auto"/>
              <w:bottom w:val="single" w:sz="4" w:space="0" w:color="auto"/>
              <w:right w:val="single" w:sz="4" w:space="0" w:color="auto"/>
            </w:tcBorders>
            <w:vAlign w:val="center"/>
            <w:hideMark/>
          </w:tcPr>
          <w:p w14:paraId="02B5695B" w14:textId="77777777" w:rsidR="002A6E84" w:rsidRPr="0042292D" w:rsidRDefault="002A6E84" w:rsidP="0042292D">
            <w:pPr>
              <w:jc w:val="center"/>
              <w:rPr>
                <w:rtl/>
              </w:rPr>
            </w:pPr>
            <w:r w:rsidRPr="0042292D">
              <w:rPr>
                <w:rtl/>
              </w:rPr>
              <w:t>חד פעמי</w:t>
            </w:r>
          </w:p>
        </w:tc>
        <w:tc>
          <w:tcPr>
            <w:tcW w:w="416" w:type="pct"/>
            <w:tcBorders>
              <w:top w:val="single" w:sz="4" w:space="0" w:color="auto"/>
              <w:left w:val="single" w:sz="4" w:space="0" w:color="auto"/>
              <w:bottom w:val="single" w:sz="4" w:space="0" w:color="auto"/>
              <w:right w:val="single" w:sz="4" w:space="0" w:color="auto"/>
            </w:tcBorders>
            <w:vAlign w:val="center"/>
          </w:tcPr>
          <w:p w14:paraId="6FF5B05C" w14:textId="0FFA26BF" w:rsidR="002A6E84" w:rsidRPr="0042292D" w:rsidRDefault="002A6E84" w:rsidP="002A6E84">
            <w:pPr>
              <w:jc w:val="center"/>
              <w:rPr>
                <w:rtl/>
              </w:rPr>
            </w:pPr>
            <w:r>
              <w:rPr>
                <w:rFonts w:hint="cs"/>
                <w:rtl/>
              </w:rPr>
              <w:t>36</w:t>
            </w:r>
          </w:p>
        </w:tc>
        <w:tc>
          <w:tcPr>
            <w:tcW w:w="570" w:type="pct"/>
            <w:tcBorders>
              <w:top w:val="single" w:sz="4" w:space="0" w:color="auto"/>
              <w:left w:val="single" w:sz="4" w:space="0" w:color="auto"/>
              <w:bottom w:val="single" w:sz="4" w:space="0" w:color="auto"/>
              <w:right w:val="single" w:sz="4" w:space="0" w:color="auto"/>
            </w:tcBorders>
            <w:vAlign w:val="center"/>
          </w:tcPr>
          <w:p w14:paraId="2EC270BF" w14:textId="16309C60" w:rsidR="002A6E84" w:rsidRPr="0042292D" w:rsidRDefault="002A6E84" w:rsidP="002A6E84">
            <w:pPr>
              <w:jc w:val="center"/>
              <w:rPr>
                <w:rtl/>
              </w:rPr>
            </w:pPr>
            <w:r>
              <w:rPr>
                <w:rFonts w:hint="cs"/>
                <w:rtl/>
              </w:rPr>
              <w:t>7,500</w:t>
            </w:r>
          </w:p>
        </w:tc>
        <w:tc>
          <w:tcPr>
            <w:tcW w:w="453" w:type="pct"/>
            <w:tcBorders>
              <w:top w:val="single" w:sz="4" w:space="0" w:color="auto"/>
              <w:left w:val="single" w:sz="4" w:space="0" w:color="auto"/>
              <w:bottom w:val="single" w:sz="4" w:space="0" w:color="auto"/>
              <w:right w:val="single" w:sz="4" w:space="0" w:color="auto"/>
            </w:tcBorders>
            <w:vAlign w:val="center"/>
          </w:tcPr>
          <w:p w14:paraId="04977DB6" w14:textId="3DF302E2" w:rsidR="002A6E84" w:rsidRPr="0042292D" w:rsidRDefault="002A6E84" w:rsidP="002A6E84">
            <w:pPr>
              <w:jc w:val="center"/>
              <w:rPr>
                <w:rtl/>
              </w:rPr>
            </w:pPr>
            <w:r w:rsidRPr="0042292D">
              <w:rPr>
                <w:rFonts w:hint="cs"/>
                <w:rtl/>
              </w:rPr>
              <w:t>10,000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2BE64B2" w14:textId="77777777" w:rsidR="002A6E84" w:rsidRPr="0042292D" w:rsidRDefault="002A6E84" w:rsidP="009E6EE4">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36F01165" w14:textId="77777777" w:rsidR="002A6E84" w:rsidRPr="0042292D" w:rsidRDefault="002A6E84" w:rsidP="009E6EE4">
            <w:pPr>
              <w:jc w:val="center"/>
            </w:pPr>
          </w:p>
        </w:tc>
      </w:tr>
      <w:tr w:rsidR="002A6E84" w:rsidRPr="0042292D" w14:paraId="2F2FA22A" w14:textId="32D82B41" w:rsidTr="00B35F20">
        <w:trPr>
          <w:trHeight w:val="3280"/>
        </w:trPr>
        <w:tc>
          <w:tcPr>
            <w:tcW w:w="446" w:type="pct"/>
            <w:tcBorders>
              <w:top w:val="single" w:sz="4" w:space="0" w:color="auto"/>
              <w:left w:val="single" w:sz="4" w:space="0" w:color="auto"/>
              <w:bottom w:val="single" w:sz="4" w:space="0" w:color="auto"/>
              <w:right w:val="single" w:sz="4" w:space="0" w:color="auto"/>
            </w:tcBorders>
            <w:vAlign w:val="center"/>
          </w:tcPr>
          <w:p w14:paraId="66A7DF70" w14:textId="77777777" w:rsidR="002A6E84" w:rsidRPr="0042292D" w:rsidRDefault="002A6E84" w:rsidP="0042292D">
            <w:pPr>
              <w:bidi w:val="0"/>
              <w:spacing w:after="160" w:line="259" w:lineRule="auto"/>
              <w:jc w:val="center"/>
              <w:rPr>
                <w:rFonts w:ascii="David" w:eastAsia="Calibri" w:hAnsi="David"/>
                <w:rtl/>
              </w:rPr>
            </w:pPr>
            <w:r w:rsidRPr="0042292D">
              <w:rPr>
                <w:rFonts w:ascii="David" w:eastAsia="Calibri" w:hAnsi="David" w:hint="cs"/>
                <w:rtl/>
              </w:rPr>
              <w:t>06.020</w:t>
            </w:r>
          </w:p>
        </w:tc>
        <w:tc>
          <w:tcPr>
            <w:tcW w:w="1629" w:type="pct"/>
            <w:tcBorders>
              <w:top w:val="single" w:sz="4" w:space="0" w:color="auto"/>
              <w:left w:val="single" w:sz="4" w:space="0" w:color="auto"/>
              <w:bottom w:val="single" w:sz="4" w:space="0" w:color="auto"/>
              <w:right w:val="single" w:sz="4" w:space="0" w:color="auto"/>
            </w:tcBorders>
          </w:tcPr>
          <w:p w14:paraId="5133C97E" w14:textId="04D82C9E" w:rsidR="002A6E84" w:rsidRPr="0042292D" w:rsidRDefault="002A6E84" w:rsidP="00B35F20">
            <w:pPr>
              <w:spacing w:after="240" w:line="259" w:lineRule="auto"/>
              <w:jc w:val="left"/>
              <w:rPr>
                <w:rFonts w:ascii="David" w:eastAsia="Calibri" w:hAnsi="David"/>
                <w:rtl/>
              </w:rPr>
            </w:pPr>
            <w:r w:rsidRPr="0042292D">
              <w:rPr>
                <w:rFonts w:ascii="David" w:eastAsia="Calibri" w:hAnsi="David"/>
                <w:rtl/>
              </w:rPr>
              <w:t>תחזוקה חודשית של מערכת</w:t>
            </w:r>
            <w:r w:rsidR="00B35F20">
              <w:rPr>
                <w:rFonts w:ascii="David" w:eastAsia="Calibri" w:hAnsi="David" w:hint="cs"/>
                <w:rtl/>
              </w:rPr>
              <w:t>השכר ומשאבי אנוש</w:t>
            </w:r>
            <w:r w:rsidRPr="0042292D">
              <w:rPr>
                <w:rFonts w:ascii="David" w:eastAsia="Calibri" w:hAnsi="David"/>
                <w:rtl/>
              </w:rPr>
              <w:t>:</w:t>
            </w:r>
          </w:p>
          <w:p w14:paraId="4AC5BFA3" w14:textId="77777777" w:rsidR="002A6E84" w:rsidRPr="0042292D" w:rsidRDefault="002A6E84" w:rsidP="0042292D">
            <w:pPr>
              <w:spacing w:after="160" w:line="259" w:lineRule="auto"/>
              <w:jc w:val="left"/>
              <w:rPr>
                <w:rFonts w:ascii="David" w:eastAsia="Calibri" w:hAnsi="David"/>
                <w:rtl/>
              </w:rPr>
            </w:pPr>
            <w:r w:rsidRPr="0042292D">
              <w:rPr>
                <w:rFonts w:ascii="David" w:eastAsia="Calibri" w:hAnsi="David"/>
                <w:b/>
                <w:bCs/>
                <w:rtl/>
              </w:rPr>
              <w:t>אשכול מערכות שכר ומשאבי אנוש</w:t>
            </w:r>
            <w:r w:rsidRPr="0042292D">
              <w:rPr>
                <w:rFonts w:ascii="David" w:eastAsia="Calibri" w:hAnsi="David"/>
                <w:b/>
                <w:bCs/>
              </w:rPr>
              <w:t xml:space="preserve"> (HR</w:t>
            </w:r>
            <w:r w:rsidRPr="0042292D">
              <w:rPr>
                <w:rFonts w:ascii="David" w:eastAsia="Calibri" w:hAnsi="David"/>
              </w:rPr>
              <w:t>)</w:t>
            </w:r>
            <w:r w:rsidRPr="0042292D">
              <w:rPr>
                <w:rFonts w:ascii="David" w:eastAsia="Calibri" w:hAnsi="David"/>
                <w:rtl/>
              </w:rPr>
              <w:t>:</w:t>
            </w:r>
          </w:p>
          <w:p w14:paraId="1F55BA64" w14:textId="77777777" w:rsidR="002A6E84" w:rsidRPr="00B35F20" w:rsidRDefault="002A6E84" w:rsidP="009E6EE4">
            <w:pPr>
              <w:pStyle w:val="a3"/>
              <w:numPr>
                <w:ilvl w:val="0"/>
                <w:numId w:val="96"/>
              </w:numPr>
              <w:ind w:left="360"/>
              <w:rPr>
                <w:rtl/>
              </w:rPr>
            </w:pPr>
            <w:r w:rsidRPr="00B35F20">
              <w:rPr>
                <w:rtl/>
              </w:rPr>
              <w:t>מערכת שכר ומשאבי אנוש (</w:t>
            </w:r>
            <w:r w:rsidRPr="00B35F20">
              <w:t>HR1</w:t>
            </w:r>
            <w:r w:rsidRPr="00B35F20">
              <w:rPr>
                <w:rtl/>
              </w:rPr>
              <w:t>)</w:t>
            </w:r>
          </w:p>
          <w:p w14:paraId="36DC5091" w14:textId="77777777" w:rsidR="002A6E84" w:rsidRPr="0042292D" w:rsidRDefault="002A6E84" w:rsidP="00B35F20">
            <w:pPr>
              <w:numPr>
                <w:ilvl w:val="0"/>
                <w:numId w:val="18"/>
              </w:numPr>
              <w:spacing w:after="160" w:line="360" w:lineRule="auto"/>
              <w:ind w:left="360"/>
              <w:contextualSpacing/>
              <w:jc w:val="left"/>
              <w:rPr>
                <w:rFonts w:ascii="Arial" w:hAnsi="Arial"/>
                <w:rtl/>
              </w:rPr>
            </w:pPr>
            <w:r w:rsidRPr="0042292D">
              <w:rPr>
                <w:rFonts w:ascii="Arial" w:hAnsi="Arial"/>
                <w:rtl/>
              </w:rPr>
              <w:t>מודול נוכחות + 5 שעוני נוכחות + דיווח טלפוני+ אפליקציה  (</w:t>
            </w:r>
            <w:r w:rsidRPr="0042292D">
              <w:rPr>
                <w:rFonts w:ascii="Arial" w:hAnsi="Arial"/>
              </w:rPr>
              <w:t>HR2</w:t>
            </w:r>
            <w:r w:rsidRPr="0042292D">
              <w:rPr>
                <w:rFonts w:ascii="Arial" w:hAnsi="Arial"/>
                <w:rtl/>
              </w:rPr>
              <w:t>)</w:t>
            </w:r>
          </w:p>
          <w:p w14:paraId="3D0B9408" w14:textId="77777777" w:rsidR="002A6E84" w:rsidRPr="0042292D" w:rsidRDefault="002A6E84" w:rsidP="00B35F20">
            <w:pPr>
              <w:numPr>
                <w:ilvl w:val="0"/>
                <w:numId w:val="18"/>
              </w:numPr>
              <w:spacing w:after="160" w:line="360" w:lineRule="auto"/>
              <w:ind w:left="360"/>
              <w:contextualSpacing/>
              <w:jc w:val="left"/>
              <w:rPr>
                <w:rFonts w:ascii="Arial" w:hAnsi="Arial"/>
              </w:rPr>
            </w:pPr>
            <w:r w:rsidRPr="0042292D">
              <w:rPr>
                <w:rFonts w:ascii="Arial" w:hAnsi="Arial"/>
                <w:rtl/>
              </w:rPr>
              <w:t>מודול חוזי עבודה ושכר  (</w:t>
            </w:r>
            <w:r w:rsidRPr="0042292D">
              <w:rPr>
                <w:rFonts w:ascii="Arial" w:hAnsi="Arial"/>
              </w:rPr>
              <w:t>HR3</w:t>
            </w:r>
            <w:r w:rsidRPr="0042292D">
              <w:rPr>
                <w:rFonts w:ascii="Arial" w:hAnsi="Arial"/>
                <w:rtl/>
              </w:rPr>
              <w:t>)</w:t>
            </w:r>
          </w:p>
          <w:p w14:paraId="003ACA15" w14:textId="77777777" w:rsidR="002A6E84" w:rsidRPr="0042292D" w:rsidRDefault="002A6E84" w:rsidP="0042292D">
            <w:pPr>
              <w:spacing w:line="360" w:lineRule="auto"/>
              <w:ind w:left="360"/>
              <w:contextualSpacing/>
              <w:rPr>
                <w:rFonts w:ascii="Arial" w:hAnsi="Arial"/>
              </w:rPr>
            </w:pPr>
            <w:r w:rsidRPr="0042292D">
              <w:rPr>
                <w:rFonts w:ascii="Arial" w:hAnsi="Arial" w:hint="cs"/>
                <w:rtl/>
              </w:rPr>
              <w:t>לרבות שירותי לשכת שירות, דיווח פנסיוני ודיווחי מעסקים.</w:t>
            </w:r>
          </w:p>
          <w:p w14:paraId="6A672C91" w14:textId="77777777" w:rsidR="002A6E84" w:rsidRPr="0042292D" w:rsidRDefault="002A6E84" w:rsidP="0042292D">
            <w:pPr>
              <w:spacing w:line="360" w:lineRule="auto"/>
              <w:ind w:left="360" w:hanging="360"/>
              <w:contextualSpacing/>
              <w:rPr>
                <w:rFonts w:ascii="Calibri" w:hAnsi="Calibri"/>
                <w:rtl/>
              </w:rPr>
            </w:pPr>
          </w:p>
        </w:tc>
        <w:tc>
          <w:tcPr>
            <w:tcW w:w="552" w:type="pct"/>
            <w:tcBorders>
              <w:top w:val="single" w:sz="4" w:space="0" w:color="auto"/>
              <w:left w:val="single" w:sz="4" w:space="0" w:color="auto"/>
              <w:bottom w:val="single" w:sz="4" w:space="0" w:color="auto"/>
              <w:right w:val="single" w:sz="4" w:space="0" w:color="auto"/>
            </w:tcBorders>
            <w:vAlign w:val="center"/>
          </w:tcPr>
          <w:p w14:paraId="1325A593" w14:textId="77777777" w:rsidR="002A6E84" w:rsidRPr="0042292D" w:rsidRDefault="002A6E84" w:rsidP="0042292D">
            <w:pPr>
              <w:bidi w:val="0"/>
              <w:spacing w:after="160" w:line="259" w:lineRule="auto"/>
              <w:jc w:val="center"/>
              <w:rPr>
                <w:rFonts w:ascii="David" w:eastAsia="Calibri" w:hAnsi="David"/>
                <w:rtl/>
              </w:rPr>
            </w:pPr>
            <w:r w:rsidRPr="0042292D">
              <w:rPr>
                <w:rFonts w:ascii="David" w:eastAsia="Calibri" w:hAnsi="David"/>
                <w:rtl/>
              </w:rPr>
              <w:t>כמות תלושים לחודש</w:t>
            </w:r>
          </w:p>
        </w:tc>
        <w:tc>
          <w:tcPr>
            <w:tcW w:w="416" w:type="pct"/>
            <w:tcBorders>
              <w:top w:val="single" w:sz="4" w:space="0" w:color="auto"/>
              <w:left w:val="single" w:sz="4" w:space="0" w:color="auto"/>
              <w:bottom w:val="single" w:sz="4" w:space="0" w:color="auto"/>
              <w:right w:val="single" w:sz="4" w:space="0" w:color="auto"/>
            </w:tcBorders>
            <w:vAlign w:val="center"/>
          </w:tcPr>
          <w:p w14:paraId="03ECB628" w14:textId="6CA058DD" w:rsidR="002A6E84" w:rsidRPr="0042292D" w:rsidRDefault="002874F1" w:rsidP="002A6E84">
            <w:pPr>
              <w:bidi w:val="0"/>
              <w:spacing w:after="160" w:line="259" w:lineRule="auto"/>
              <w:jc w:val="center"/>
              <w:rPr>
                <w:rFonts w:ascii="David" w:eastAsia="Calibri" w:hAnsi="David"/>
                <w:rtl/>
              </w:rPr>
            </w:pPr>
            <w:r>
              <w:rPr>
                <w:rFonts w:ascii="David" w:eastAsia="Calibri" w:hAnsi="David" w:hint="cs"/>
                <w:rtl/>
              </w:rPr>
              <w:t>170</w:t>
            </w:r>
          </w:p>
        </w:tc>
        <w:tc>
          <w:tcPr>
            <w:tcW w:w="570" w:type="pct"/>
            <w:tcBorders>
              <w:top w:val="single" w:sz="4" w:space="0" w:color="auto"/>
              <w:left w:val="single" w:sz="4" w:space="0" w:color="auto"/>
              <w:bottom w:val="single" w:sz="4" w:space="0" w:color="auto"/>
              <w:right w:val="single" w:sz="4" w:space="0" w:color="auto"/>
            </w:tcBorders>
            <w:vAlign w:val="center"/>
          </w:tcPr>
          <w:p w14:paraId="6FBF1E0E" w14:textId="1E4AAB3F" w:rsidR="002A6E84" w:rsidRPr="0042292D" w:rsidRDefault="002A6E84" w:rsidP="002A6E84">
            <w:pPr>
              <w:bidi w:val="0"/>
              <w:spacing w:after="160" w:line="259" w:lineRule="auto"/>
              <w:jc w:val="center"/>
              <w:rPr>
                <w:rFonts w:ascii="David" w:eastAsia="Calibri" w:hAnsi="David"/>
                <w:rtl/>
              </w:rPr>
            </w:pPr>
            <w:r>
              <w:rPr>
                <w:rFonts w:ascii="David" w:eastAsia="Calibri" w:hAnsi="David" w:hint="cs"/>
                <w:rtl/>
              </w:rPr>
              <w:t>10 ₪ לתלוש</w:t>
            </w:r>
          </w:p>
        </w:tc>
        <w:tc>
          <w:tcPr>
            <w:tcW w:w="453" w:type="pct"/>
            <w:tcBorders>
              <w:top w:val="single" w:sz="4" w:space="0" w:color="auto"/>
              <w:left w:val="single" w:sz="4" w:space="0" w:color="auto"/>
              <w:bottom w:val="single" w:sz="4" w:space="0" w:color="auto"/>
              <w:right w:val="single" w:sz="4" w:space="0" w:color="auto"/>
            </w:tcBorders>
            <w:vAlign w:val="center"/>
          </w:tcPr>
          <w:p w14:paraId="264DB3AC" w14:textId="746C09C1" w:rsidR="002A6E84" w:rsidRPr="0042292D" w:rsidRDefault="002A6E84" w:rsidP="002A6E84">
            <w:pPr>
              <w:bidi w:val="0"/>
              <w:spacing w:after="160" w:line="259" w:lineRule="auto"/>
              <w:jc w:val="center"/>
              <w:rPr>
                <w:rFonts w:ascii="David" w:eastAsia="Calibri" w:hAnsi="David"/>
                <w:rtl/>
              </w:rPr>
            </w:pPr>
            <w:r w:rsidRPr="0042292D">
              <w:rPr>
                <w:rFonts w:ascii="David" w:eastAsia="Calibri" w:hAnsi="David"/>
                <w:rtl/>
              </w:rPr>
              <w:t>15 ₪ לתלוש</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0DF29AF7" w14:textId="77777777" w:rsidR="002A6E84" w:rsidRPr="0042292D" w:rsidRDefault="002A6E84" w:rsidP="009E6EE4">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2A00351B" w14:textId="77777777" w:rsidR="002A6E84" w:rsidRPr="0042292D" w:rsidRDefault="002A6E84" w:rsidP="009E6EE4">
            <w:pPr>
              <w:jc w:val="center"/>
            </w:pPr>
          </w:p>
        </w:tc>
      </w:tr>
      <w:tr w:rsidR="002A6E84" w:rsidRPr="0042292D" w14:paraId="73E00FE6" w14:textId="65021423" w:rsidTr="009E6EE4">
        <w:tc>
          <w:tcPr>
            <w:tcW w:w="446" w:type="pct"/>
            <w:tcBorders>
              <w:top w:val="single" w:sz="4" w:space="0" w:color="auto"/>
              <w:left w:val="single" w:sz="4" w:space="0" w:color="auto"/>
              <w:bottom w:val="single" w:sz="4" w:space="0" w:color="auto"/>
              <w:right w:val="single" w:sz="4" w:space="0" w:color="auto"/>
            </w:tcBorders>
            <w:vAlign w:val="center"/>
          </w:tcPr>
          <w:p w14:paraId="516CF415" w14:textId="77777777" w:rsidR="002A6E84" w:rsidRPr="0042292D" w:rsidRDefault="002A6E84" w:rsidP="0042292D">
            <w:pPr>
              <w:bidi w:val="0"/>
              <w:spacing w:after="160" w:line="259" w:lineRule="auto"/>
              <w:jc w:val="center"/>
              <w:rPr>
                <w:rFonts w:ascii="David" w:eastAsia="Calibri" w:hAnsi="David"/>
                <w:rtl/>
              </w:rPr>
            </w:pPr>
            <w:r w:rsidRPr="0042292D">
              <w:rPr>
                <w:rFonts w:ascii="David" w:eastAsia="Calibri" w:hAnsi="David" w:hint="cs"/>
                <w:rtl/>
              </w:rPr>
              <w:t>06.030</w:t>
            </w:r>
          </w:p>
        </w:tc>
        <w:tc>
          <w:tcPr>
            <w:tcW w:w="1629" w:type="pct"/>
            <w:tcBorders>
              <w:top w:val="single" w:sz="4" w:space="0" w:color="auto"/>
              <w:left w:val="single" w:sz="4" w:space="0" w:color="auto"/>
              <w:bottom w:val="single" w:sz="4" w:space="0" w:color="auto"/>
              <w:right w:val="single" w:sz="4" w:space="0" w:color="auto"/>
            </w:tcBorders>
          </w:tcPr>
          <w:p w14:paraId="5BDCA6C3" w14:textId="77777777" w:rsidR="002A6E84" w:rsidRPr="0042292D" w:rsidRDefault="002A6E84" w:rsidP="0042292D">
            <w:pPr>
              <w:spacing w:after="160" w:line="259" w:lineRule="auto"/>
              <w:jc w:val="left"/>
              <w:rPr>
                <w:rFonts w:ascii="David" w:eastAsia="Calibri" w:hAnsi="David"/>
                <w:rtl/>
              </w:rPr>
            </w:pPr>
            <w:r w:rsidRPr="0042292D">
              <w:rPr>
                <w:rFonts w:ascii="David" w:hAnsi="David" w:hint="cs"/>
                <w:b/>
                <w:bCs/>
                <w:rtl/>
              </w:rPr>
              <w:t xml:space="preserve">תוספת לכל </w:t>
            </w:r>
            <w:r w:rsidRPr="0042292D">
              <w:rPr>
                <w:rFonts w:ascii="David" w:hAnsi="David"/>
                <w:b/>
                <w:bCs/>
                <w:rtl/>
              </w:rPr>
              <w:t xml:space="preserve">שעון נוכחות </w:t>
            </w:r>
            <w:r w:rsidRPr="0042292D">
              <w:rPr>
                <w:rFonts w:ascii="David" w:hAnsi="David" w:hint="cs"/>
                <w:b/>
                <w:bCs/>
                <w:rtl/>
              </w:rPr>
              <w:t>מעבר ל-5 שעוני נוכחות:</w:t>
            </w:r>
            <w:r w:rsidRPr="0042292D">
              <w:rPr>
                <w:rFonts w:ascii="David" w:hAnsi="David" w:hint="cs"/>
                <w:rtl/>
              </w:rPr>
              <w:t xml:space="preserve"> שעון נוכחות </w:t>
            </w:r>
            <w:r w:rsidRPr="0042292D">
              <w:rPr>
                <w:rFonts w:ascii="David" w:hAnsi="David"/>
                <w:rtl/>
              </w:rPr>
              <w:t>משולב הכולל טביעת אצבע וכרטיס קירבה (צ'יפ) לרבות סים סלולארי של ספק</w:t>
            </w:r>
            <w:r w:rsidRPr="0042292D">
              <w:rPr>
                <w:rFonts w:ascii="David" w:eastAsia="Calibri" w:hAnsi="David"/>
                <w:rtl/>
              </w:rPr>
              <w:t xml:space="preserve"> השעונים הכולל מערכת רישום נוכחות בשרתי ענן הספק</w:t>
            </w:r>
          </w:p>
        </w:tc>
        <w:tc>
          <w:tcPr>
            <w:tcW w:w="552" w:type="pct"/>
            <w:tcBorders>
              <w:top w:val="single" w:sz="4" w:space="0" w:color="auto"/>
              <w:left w:val="single" w:sz="4" w:space="0" w:color="auto"/>
              <w:bottom w:val="single" w:sz="4" w:space="0" w:color="auto"/>
              <w:right w:val="single" w:sz="4" w:space="0" w:color="auto"/>
            </w:tcBorders>
            <w:vAlign w:val="center"/>
          </w:tcPr>
          <w:p w14:paraId="3AF67E93" w14:textId="77777777" w:rsidR="002A6E84" w:rsidRPr="0042292D" w:rsidRDefault="002A6E84" w:rsidP="0042292D">
            <w:pPr>
              <w:bidi w:val="0"/>
              <w:spacing w:after="160" w:line="259" w:lineRule="auto"/>
              <w:jc w:val="center"/>
              <w:rPr>
                <w:rFonts w:ascii="David" w:eastAsia="Calibri" w:hAnsi="David"/>
                <w:rtl/>
              </w:rPr>
            </w:pPr>
            <w:r w:rsidRPr="0042292D">
              <w:rPr>
                <w:rFonts w:ascii="David" w:eastAsia="Calibri" w:hAnsi="David"/>
                <w:rtl/>
              </w:rPr>
              <w:t>חודשי לשעון</w:t>
            </w:r>
          </w:p>
        </w:tc>
        <w:tc>
          <w:tcPr>
            <w:tcW w:w="416" w:type="pct"/>
            <w:tcBorders>
              <w:top w:val="single" w:sz="4" w:space="0" w:color="auto"/>
              <w:left w:val="single" w:sz="4" w:space="0" w:color="auto"/>
              <w:bottom w:val="single" w:sz="4" w:space="0" w:color="auto"/>
              <w:right w:val="single" w:sz="4" w:space="0" w:color="auto"/>
            </w:tcBorders>
            <w:vAlign w:val="center"/>
          </w:tcPr>
          <w:p w14:paraId="5AF23213" w14:textId="014F94F9" w:rsidR="002A6E84" w:rsidRPr="0042292D" w:rsidRDefault="002A6E84" w:rsidP="002A6E84">
            <w:pPr>
              <w:bidi w:val="0"/>
              <w:spacing w:after="160" w:line="259" w:lineRule="auto"/>
              <w:jc w:val="center"/>
              <w:rPr>
                <w:rFonts w:ascii="David" w:eastAsia="Calibri" w:hAnsi="David"/>
                <w:rtl/>
              </w:rPr>
            </w:pPr>
            <w:r>
              <w:rPr>
                <w:rFonts w:ascii="David" w:eastAsia="Calibri" w:hAnsi="David" w:hint="cs"/>
                <w:rtl/>
              </w:rPr>
              <w:t>36</w:t>
            </w:r>
          </w:p>
        </w:tc>
        <w:tc>
          <w:tcPr>
            <w:tcW w:w="570" w:type="pct"/>
            <w:tcBorders>
              <w:top w:val="single" w:sz="4" w:space="0" w:color="auto"/>
              <w:left w:val="single" w:sz="4" w:space="0" w:color="auto"/>
              <w:bottom w:val="single" w:sz="4" w:space="0" w:color="auto"/>
              <w:right w:val="single" w:sz="4" w:space="0" w:color="auto"/>
            </w:tcBorders>
            <w:vAlign w:val="center"/>
          </w:tcPr>
          <w:p w14:paraId="661F8463" w14:textId="6FD731D3" w:rsidR="002A6E84" w:rsidRPr="0042292D" w:rsidRDefault="002A6E84" w:rsidP="002A6E84">
            <w:pPr>
              <w:bidi w:val="0"/>
              <w:spacing w:after="160" w:line="259" w:lineRule="auto"/>
              <w:jc w:val="center"/>
              <w:rPr>
                <w:rFonts w:ascii="David" w:eastAsia="Calibri" w:hAnsi="David"/>
                <w:rtl/>
              </w:rPr>
            </w:pPr>
            <w:r>
              <w:rPr>
                <w:rFonts w:ascii="David" w:eastAsia="Calibri" w:hAnsi="David" w:hint="cs"/>
                <w:rtl/>
              </w:rPr>
              <w:t>35</w:t>
            </w:r>
          </w:p>
        </w:tc>
        <w:tc>
          <w:tcPr>
            <w:tcW w:w="453" w:type="pct"/>
            <w:tcBorders>
              <w:top w:val="single" w:sz="4" w:space="0" w:color="auto"/>
              <w:left w:val="single" w:sz="4" w:space="0" w:color="auto"/>
              <w:bottom w:val="single" w:sz="4" w:space="0" w:color="auto"/>
              <w:right w:val="single" w:sz="4" w:space="0" w:color="auto"/>
            </w:tcBorders>
            <w:vAlign w:val="center"/>
          </w:tcPr>
          <w:p w14:paraId="1D62B149" w14:textId="0D0C144E" w:rsidR="002A6E84" w:rsidRPr="0042292D" w:rsidRDefault="002A6E84" w:rsidP="002A6E84">
            <w:pPr>
              <w:bidi w:val="0"/>
              <w:spacing w:after="160" w:line="259" w:lineRule="auto"/>
              <w:jc w:val="center"/>
              <w:rPr>
                <w:rFonts w:ascii="David" w:eastAsia="Calibri" w:hAnsi="David"/>
                <w:rtl/>
              </w:rPr>
            </w:pPr>
            <w:r w:rsidRPr="0042292D">
              <w:rPr>
                <w:rFonts w:ascii="David" w:eastAsia="Calibri" w:hAnsi="David"/>
                <w:rtl/>
              </w:rPr>
              <w:t>50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6E37F5DD" w14:textId="77777777" w:rsidR="002A6E84" w:rsidRPr="0042292D" w:rsidRDefault="002A6E84" w:rsidP="009E6EE4">
            <w:pPr>
              <w:jc w:val="center"/>
            </w:pPr>
          </w:p>
        </w:tc>
        <w:tc>
          <w:tcPr>
            <w:tcW w:w="480" w:type="pct"/>
            <w:tcBorders>
              <w:top w:val="single" w:sz="4" w:space="0" w:color="auto"/>
              <w:left w:val="single" w:sz="4" w:space="0" w:color="auto"/>
              <w:bottom w:val="single" w:sz="4" w:space="0" w:color="auto"/>
              <w:right w:val="single" w:sz="4" w:space="0" w:color="auto"/>
            </w:tcBorders>
            <w:vAlign w:val="center"/>
          </w:tcPr>
          <w:p w14:paraId="1BCB7FEC" w14:textId="77777777" w:rsidR="002A6E84" w:rsidRPr="0042292D" w:rsidRDefault="002A6E84" w:rsidP="009E6EE4">
            <w:pPr>
              <w:jc w:val="center"/>
            </w:pPr>
          </w:p>
        </w:tc>
      </w:tr>
      <w:tr w:rsidR="002A6E84" w:rsidRPr="0042292D" w14:paraId="040C1CA7" w14:textId="68F74837" w:rsidTr="002A6E84">
        <w:tc>
          <w:tcPr>
            <w:tcW w:w="446" w:type="pct"/>
            <w:tcBorders>
              <w:top w:val="single" w:sz="4" w:space="0" w:color="auto"/>
              <w:left w:val="single" w:sz="4" w:space="0" w:color="auto"/>
              <w:bottom w:val="single" w:sz="4" w:space="0" w:color="auto"/>
              <w:right w:val="single" w:sz="4" w:space="0" w:color="auto"/>
            </w:tcBorders>
            <w:shd w:val="clear" w:color="auto" w:fill="D9D9D9"/>
            <w:vAlign w:val="center"/>
          </w:tcPr>
          <w:p w14:paraId="75CEEB0E" w14:textId="77777777" w:rsidR="002A6E84" w:rsidRPr="0042292D" w:rsidRDefault="002A6E84" w:rsidP="0042292D">
            <w:pPr>
              <w:bidi w:val="0"/>
              <w:spacing w:after="160" w:line="259" w:lineRule="auto"/>
              <w:jc w:val="center"/>
              <w:rPr>
                <w:rFonts w:ascii="David" w:eastAsia="Calibri" w:hAnsi="David"/>
                <w:b/>
                <w:bCs/>
                <w:rtl/>
              </w:rPr>
            </w:pPr>
            <w:r w:rsidRPr="0042292D">
              <w:rPr>
                <w:rFonts w:ascii="David" w:eastAsia="Calibri" w:hAnsi="David" w:hint="cs"/>
                <w:b/>
                <w:bCs/>
              </w:rPr>
              <w:t>F</w:t>
            </w:r>
          </w:p>
        </w:tc>
        <w:tc>
          <w:tcPr>
            <w:tcW w:w="1629" w:type="pct"/>
            <w:tcBorders>
              <w:top w:val="single" w:sz="4" w:space="0" w:color="auto"/>
              <w:left w:val="single" w:sz="4" w:space="0" w:color="auto"/>
              <w:bottom w:val="single" w:sz="4" w:space="0" w:color="auto"/>
              <w:right w:val="single" w:sz="4" w:space="0" w:color="auto"/>
            </w:tcBorders>
            <w:shd w:val="clear" w:color="auto" w:fill="D9D9D9"/>
            <w:vAlign w:val="center"/>
          </w:tcPr>
          <w:p w14:paraId="1E1C65B5" w14:textId="77777777" w:rsidR="002A6E84" w:rsidRPr="0042292D" w:rsidRDefault="002A6E84" w:rsidP="0042292D">
            <w:pPr>
              <w:bidi w:val="0"/>
              <w:spacing w:after="160" w:line="259" w:lineRule="auto"/>
              <w:jc w:val="center"/>
              <w:rPr>
                <w:rFonts w:ascii="David" w:eastAsia="Calibri" w:hAnsi="David"/>
                <w:b/>
                <w:bCs/>
                <w:rtl/>
              </w:rPr>
            </w:pPr>
            <w:r w:rsidRPr="0042292D">
              <w:rPr>
                <w:rFonts w:ascii="David" w:eastAsia="Calibri" w:hAnsi="David"/>
                <w:b/>
                <w:bCs/>
                <w:rtl/>
              </w:rPr>
              <w:t>סה"כ מחיר פרק</w:t>
            </w:r>
            <w:r w:rsidRPr="0042292D">
              <w:rPr>
                <w:rFonts w:ascii="David" w:eastAsia="Calibri" w:hAnsi="David" w:hint="cs"/>
                <w:b/>
                <w:bCs/>
                <w:rtl/>
              </w:rPr>
              <w:t xml:space="preserve"> </w:t>
            </w:r>
            <w:r w:rsidRPr="0042292D">
              <w:rPr>
                <w:rFonts w:ascii="David" w:eastAsia="Calibri" w:hAnsi="David"/>
                <w:b/>
                <w:bCs/>
                <w:rtl/>
              </w:rPr>
              <w:t>0</w:t>
            </w:r>
            <w:r w:rsidRPr="0042292D">
              <w:rPr>
                <w:rFonts w:ascii="David" w:eastAsia="Calibri" w:hAnsi="David" w:hint="cs"/>
                <w:b/>
                <w:bCs/>
                <w:rtl/>
              </w:rPr>
              <w:t>6</w:t>
            </w:r>
            <w:r w:rsidRPr="0042292D">
              <w:rPr>
                <w:rFonts w:ascii="David" w:eastAsia="Calibri" w:hAnsi="David"/>
                <w:b/>
                <w:bCs/>
                <w:rtl/>
              </w:rPr>
              <w:t xml:space="preserve"> (סה"כ מחירון פרק)</w:t>
            </w:r>
          </w:p>
        </w:tc>
        <w:tc>
          <w:tcPr>
            <w:tcW w:w="2925" w:type="pct"/>
            <w:gridSpan w:val="6"/>
            <w:tcBorders>
              <w:top w:val="single" w:sz="4" w:space="0" w:color="auto"/>
              <w:left w:val="single" w:sz="4" w:space="0" w:color="auto"/>
              <w:bottom w:val="single" w:sz="4" w:space="0" w:color="auto"/>
              <w:right w:val="single" w:sz="4" w:space="0" w:color="auto"/>
            </w:tcBorders>
            <w:vAlign w:val="center"/>
          </w:tcPr>
          <w:p w14:paraId="699075AA" w14:textId="77777777" w:rsidR="002A6E84" w:rsidRPr="0042292D" w:rsidRDefault="002A6E84" w:rsidP="009E6EE4">
            <w:pPr>
              <w:bidi w:val="0"/>
              <w:spacing w:after="160" w:line="259" w:lineRule="auto"/>
              <w:jc w:val="center"/>
              <w:rPr>
                <w:rFonts w:ascii="Calibri" w:eastAsia="Calibri" w:hAnsi="Calibri" w:cs="Arial"/>
                <w:b/>
                <w:bCs/>
                <w:sz w:val="22"/>
                <w:szCs w:val="22"/>
                <w:rtl/>
              </w:rPr>
            </w:pPr>
          </w:p>
          <w:p w14:paraId="719A4AC2" w14:textId="77777777" w:rsidR="002A6E84" w:rsidRPr="0042292D" w:rsidRDefault="002A6E84" w:rsidP="009E6EE4">
            <w:pPr>
              <w:bidi w:val="0"/>
              <w:spacing w:after="160" w:line="259" w:lineRule="auto"/>
              <w:jc w:val="center"/>
              <w:rPr>
                <w:rFonts w:ascii="Calibri" w:eastAsia="Calibri" w:hAnsi="Calibri" w:cs="Arial"/>
                <w:b/>
                <w:bCs/>
                <w:sz w:val="22"/>
                <w:szCs w:val="22"/>
                <w:rtl/>
              </w:rPr>
            </w:pPr>
          </w:p>
        </w:tc>
      </w:tr>
    </w:tbl>
    <w:p w14:paraId="5FB3F5CD" w14:textId="4CDB6E67" w:rsidR="0042292D" w:rsidRDefault="0042292D" w:rsidP="0042292D">
      <w:pPr>
        <w:spacing w:after="160" w:line="259" w:lineRule="auto"/>
        <w:jc w:val="left"/>
        <w:rPr>
          <w:rFonts w:ascii="Calibri" w:eastAsia="Calibri" w:hAnsi="Calibri" w:cs="Arial"/>
          <w:b/>
          <w:bCs/>
          <w:sz w:val="22"/>
          <w:szCs w:val="22"/>
          <w:rtl/>
        </w:rPr>
      </w:pPr>
    </w:p>
    <w:p w14:paraId="19273764" w14:textId="2B220383" w:rsidR="002A6E84" w:rsidRDefault="002A6E84">
      <w:pPr>
        <w:bidi w:val="0"/>
        <w:spacing w:line="240" w:lineRule="auto"/>
        <w:jc w:val="left"/>
        <w:rPr>
          <w:rFonts w:ascii="Calibri" w:eastAsia="Calibri" w:hAnsi="Calibri" w:cs="Arial"/>
          <w:b/>
          <w:bCs/>
          <w:sz w:val="22"/>
          <w:szCs w:val="22"/>
          <w:rtl/>
        </w:rPr>
      </w:pPr>
      <w:r>
        <w:rPr>
          <w:rFonts w:ascii="Calibri" w:eastAsia="Calibri" w:hAnsi="Calibri" w:cs="Arial"/>
          <w:b/>
          <w:bCs/>
          <w:sz w:val="22"/>
          <w:szCs w:val="22"/>
          <w:rtl/>
        </w:rPr>
        <w:br w:type="page"/>
      </w:r>
    </w:p>
    <w:p w14:paraId="52ED95CD" w14:textId="77777777" w:rsidR="002A6E84" w:rsidRPr="0042292D" w:rsidRDefault="002A6E84" w:rsidP="0042292D">
      <w:pPr>
        <w:spacing w:after="160" w:line="259" w:lineRule="auto"/>
        <w:jc w:val="left"/>
        <w:rPr>
          <w:rFonts w:ascii="Calibri" w:eastAsia="Calibri" w:hAnsi="Calibri" w:cs="Arial"/>
          <w:b/>
          <w:bCs/>
          <w:sz w:val="22"/>
          <w:szCs w:val="2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2550"/>
        <w:gridCol w:w="754"/>
        <w:gridCol w:w="756"/>
        <w:gridCol w:w="1035"/>
        <w:gridCol w:w="1165"/>
        <w:gridCol w:w="1172"/>
        <w:gridCol w:w="821"/>
      </w:tblGrid>
      <w:tr w:rsidR="00CB0287" w:rsidRPr="0042292D" w14:paraId="388C7224" w14:textId="16215621" w:rsidTr="009E6EE4">
        <w:trPr>
          <w:tblHeader/>
        </w:trPr>
        <w:tc>
          <w:tcPr>
            <w:tcW w:w="4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E9B016" w14:textId="77777777" w:rsidR="002A6E84" w:rsidRPr="0042292D" w:rsidRDefault="002A6E84" w:rsidP="002A6E84">
            <w:pPr>
              <w:jc w:val="center"/>
              <w:rPr>
                <w:rtl/>
              </w:rPr>
            </w:pPr>
            <w:r w:rsidRPr="0042292D">
              <w:rPr>
                <w:rtl/>
              </w:rPr>
              <w:t>מקט</w:t>
            </w:r>
          </w:p>
        </w:tc>
        <w:tc>
          <w:tcPr>
            <w:tcW w:w="14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150413" w14:textId="77777777" w:rsidR="002A6E84" w:rsidRPr="0042292D" w:rsidRDefault="002A6E84" w:rsidP="002A6E84">
            <w:pPr>
              <w:jc w:val="center"/>
              <w:rPr>
                <w:rtl/>
              </w:rPr>
            </w:pPr>
            <w:r w:rsidRPr="0042292D">
              <w:rPr>
                <w:rtl/>
              </w:rPr>
              <w:t>תיאור מקט</w:t>
            </w:r>
          </w:p>
        </w:tc>
        <w:tc>
          <w:tcPr>
            <w:tcW w:w="4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4A1CB3" w14:textId="77777777" w:rsidR="002A6E84" w:rsidRPr="0042292D" w:rsidRDefault="002A6E84" w:rsidP="002A6E84">
            <w:pPr>
              <w:jc w:val="center"/>
              <w:rPr>
                <w:rtl/>
              </w:rPr>
            </w:pPr>
            <w:r w:rsidRPr="0042292D">
              <w:rPr>
                <w:rtl/>
              </w:rPr>
              <w:t>יחידת מידה</w:t>
            </w:r>
          </w:p>
        </w:tc>
        <w:tc>
          <w:tcPr>
            <w:tcW w:w="417" w:type="pct"/>
            <w:tcBorders>
              <w:top w:val="single" w:sz="4" w:space="0" w:color="auto"/>
              <w:left w:val="single" w:sz="4" w:space="0" w:color="auto"/>
              <w:bottom w:val="single" w:sz="4" w:space="0" w:color="auto"/>
              <w:right w:val="single" w:sz="4" w:space="0" w:color="auto"/>
            </w:tcBorders>
            <w:shd w:val="clear" w:color="auto" w:fill="D9D9D9"/>
            <w:vAlign w:val="center"/>
          </w:tcPr>
          <w:p w14:paraId="20431552" w14:textId="2E435371" w:rsidR="002A6E84" w:rsidRPr="0042292D" w:rsidRDefault="002A6E84" w:rsidP="002A6E84">
            <w:pPr>
              <w:jc w:val="center"/>
              <w:rPr>
                <w:rtl/>
              </w:rPr>
            </w:pPr>
            <w:r>
              <w:rPr>
                <w:rFonts w:hint="cs"/>
                <w:rtl/>
              </w:rPr>
              <w:t>כמות אומדן</w:t>
            </w:r>
          </w:p>
        </w:tc>
        <w:tc>
          <w:tcPr>
            <w:tcW w:w="571" w:type="pct"/>
            <w:tcBorders>
              <w:top w:val="single" w:sz="4" w:space="0" w:color="auto"/>
              <w:left w:val="single" w:sz="4" w:space="0" w:color="auto"/>
              <w:bottom w:val="single" w:sz="4" w:space="0" w:color="auto"/>
              <w:right w:val="single" w:sz="4" w:space="0" w:color="auto"/>
            </w:tcBorders>
            <w:shd w:val="clear" w:color="auto" w:fill="D9D9D9"/>
            <w:vAlign w:val="center"/>
          </w:tcPr>
          <w:p w14:paraId="7722C738" w14:textId="67E4D7E9" w:rsidR="002A6E84" w:rsidRPr="0042292D" w:rsidRDefault="002A6E84" w:rsidP="002A6E84">
            <w:pPr>
              <w:jc w:val="center"/>
              <w:rPr>
                <w:rtl/>
              </w:rPr>
            </w:pPr>
            <w:r>
              <w:rPr>
                <w:rFonts w:hint="cs"/>
                <w:rtl/>
              </w:rPr>
              <w:t>מחיר מחירון מינימאלי בש"ח לא כולל מע"מ</w:t>
            </w:r>
          </w:p>
        </w:tc>
        <w:tc>
          <w:tcPr>
            <w:tcW w:w="6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3BEA06" w14:textId="743462F1" w:rsidR="002A6E84" w:rsidRPr="0042292D" w:rsidRDefault="002A6E84" w:rsidP="002A6E84">
            <w:pPr>
              <w:jc w:val="center"/>
              <w:rPr>
                <w:rtl/>
              </w:rPr>
            </w:pPr>
            <w:r w:rsidRPr="0042292D">
              <w:rPr>
                <w:rtl/>
              </w:rPr>
              <w:t>מחיר מחירון מירבי בש"ח ללא מע"מ</w:t>
            </w:r>
          </w:p>
        </w:tc>
        <w:tc>
          <w:tcPr>
            <w:tcW w:w="6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8DD0B5" w14:textId="18C4A493" w:rsidR="002A6E84" w:rsidRPr="0042292D" w:rsidRDefault="002A6E84" w:rsidP="003C1D55">
            <w:pPr>
              <w:jc w:val="center"/>
              <w:rPr>
                <w:rtl/>
              </w:rPr>
            </w:pPr>
            <w:r w:rsidRPr="0042292D">
              <w:rPr>
                <w:rtl/>
              </w:rPr>
              <w:t>מחיר מוצע על ידי המציע בש"ח ללא מע"מ</w:t>
            </w:r>
          </w:p>
        </w:tc>
        <w:tc>
          <w:tcPr>
            <w:tcW w:w="453" w:type="pct"/>
            <w:tcBorders>
              <w:top w:val="single" w:sz="4" w:space="0" w:color="auto"/>
              <w:left w:val="single" w:sz="4" w:space="0" w:color="auto"/>
              <w:bottom w:val="single" w:sz="4" w:space="0" w:color="auto"/>
              <w:right w:val="single" w:sz="4" w:space="0" w:color="auto"/>
            </w:tcBorders>
            <w:shd w:val="clear" w:color="auto" w:fill="D9D9D9"/>
            <w:vAlign w:val="center"/>
          </w:tcPr>
          <w:p w14:paraId="17F1DB26" w14:textId="1D9DD907" w:rsidR="002A6E84" w:rsidRPr="0042292D" w:rsidRDefault="002A6E84" w:rsidP="003C1D55">
            <w:pPr>
              <w:jc w:val="center"/>
              <w:rPr>
                <w:rtl/>
              </w:rPr>
            </w:pPr>
            <w:r>
              <w:rPr>
                <w:rFonts w:hint="cs"/>
                <w:rtl/>
              </w:rPr>
              <w:t>מכפלת מחיר מוצע בכמות אומדן</w:t>
            </w:r>
          </w:p>
        </w:tc>
      </w:tr>
      <w:tr w:rsidR="002A6E84" w:rsidRPr="0042292D" w14:paraId="7A5E0F66" w14:textId="34710C42" w:rsidTr="00CB0287">
        <w:tc>
          <w:tcPr>
            <w:tcW w:w="446" w:type="pct"/>
            <w:tcBorders>
              <w:top w:val="single" w:sz="4" w:space="0" w:color="auto"/>
              <w:left w:val="single" w:sz="4" w:space="0" w:color="auto"/>
              <w:bottom w:val="single" w:sz="4" w:space="0" w:color="auto"/>
              <w:right w:val="single" w:sz="4" w:space="0" w:color="auto"/>
            </w:tcBorders>
            <w:shd w:val="clear" w:color="auto" w:fill="B6DDE8"/>
            <w:vAlign w:val="center"/>
            <w:hideMark/>
          </w:tcPr>
          <w:p w14:paraId="7F03A65E" w14:textId="77777777" w:rsidR="002A6E84" w:rsidRPr="0042292D" w:rsidRDefault="002A6E84" w:rsidP="002A6E84">
            <w:pPr>
              <w:jc w:val="center"/>
              <w:rPr>
                <w:b/>
                <w:bCs/>
                <w:rtl/>
              </w:rPr>
            </w:pPr>
            <w:r w:rsidRPr="0042292D">
              <w:rPr>
                <w:b/>
                <w:bCs/>
                <w:rtl/>
              </w:rPr>
              <w:t>פרק 0</w:t>
            </w:r>
            <w:r w:rsidRPr="0042292D">
              <w:rPr>
                <w:rFonts w:hint="cs"/>
                <w:b/>
                <w:bCs/>
                <w:rtl/>
              </w:rPr>
              <w:t>7</w:t>
            </w:r>
          </w:p>
        </w:tc>
        <w:tc>
          <w:tcPr>
            <w:tcW w:w="1407" w:type="pct"/>
            <w:tcBorders>
              <w:top w:val="single" w:sz="4" w:space="0" w:color="auto"/>
              <w:left w:val="single" w:sz="4" w:space="0" w:color="auto"/>
              <w:bottom w:val="single" w:sz="4" w:space="0" w:color="auto"/>
              <w:right w:val="single" w:sz="4" w:space="0" w:color="auto"/>
            </w:tcBorders>
            <w:shd w:val="clear" w:color="auto" w:fill="B6DDE8"/>
            <w:hideMark/>
          </w:tcPr>
          <w:p w14:paraId="4A1260E7" w14:textId="77777777" w:rsidR="002A6E84" w:rsidRPr="0042292D" w:rsidRDefault="002A6E84" w:rsidP="002A6E84">
            <w:pPr>
              <w:rPr>
                <w:b/>
                <w:bCs/>
                <w:rtl/>
              </w:rPr>
            </w:pPr>
            <w:r w:rsidRPr="0042292D">
              <w:rPr>
                <w:b/>
                <w:bCs/>
                <w:rtl/>
              </w:rPr>
              <w:t>אספקת מערכת המידע</w:t>
            </w:r>
            <w:r w:rsidRPr="0042292D">
              <w:rPr>
                <w:rFonts w:hint="cs"/>
                <w:b/>
                <w:bCs/>
                <w:rtl/>
              </w:rPr>
              <w:t xml:space="preserve">, </w:t>
            </w:r>
            <w:r w:rsidRPr="0042292D">
              <w:rPr>
                <w:b/>
                <w:bCs/>
                <w:rtl/>
              </w:rPr>
              <w:t>הסבת מידע מהמערכת הקיימת</w:t>
            </w:r>
            <w:r w:rsidRPr="0042292D">
              <w:rPr>
                <w:rFonts w:hint="cs"/>
                <w:b/>
                <w:bCs/>
                <w:rtl/>
              </w:rPr>
              <w:t>, תחזוקה חודשית ושיפורים (לפי אשכולות)</w:t>
            </w:r>
          </w:p>
        </w:tc>
        <w:tc>
          <w:tcPr>
            <w:tcW w:w="833" w:type="pct"/>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3323F77E" w14:textId="756C922B" w:rsidR="002A6E84" w:rsidRPr="0042292D" w:rsidRDefault="002A6E84" w:rsidP="002A6E84">
            <w:pPr>
              <w:jc w:val="center"/>
              <w:rPr>
                <w:b/>
                <w:bCs/>
              </w:rPr>
            </w:pPr>
            <w:r w:rsidRPr="0042292D">
              <w:rPr>
                <w:b/>
                <w:bCs/>
                <w:rtl/>
              </w:rPr>
              <w:t>הערה</w:t>
            </w:r>
          </w:p>
        </w:tc>
        <w:tc>
          <w:tcPr>
            <w:tcW w:w="2314" w:type="pct"/>
            <w:gridSpan w:val="4"/>
            <w:tcBorders>
              <w:top w:val="single" w:sz="4" w:space="0" w:color="auto"/>
              <w:left w:val="single" w:sz="4" w:space="0" w:color="auto"/>
              <w:bottom w:val="single" w:sz="4" w:space="0" w:color="auto"/>
              <w:right w:val="single" w:sz="4" w:space="0" w:color="auto"/>
            </w:tcBorders>
            <w:shd w:val="clear" w:color="auto" w:fill="B6DDE8"/>
            <w:vAlign w:val="center"/>
          </w:tcPr>
          <w:p w14:paraId="6FF01671" w14:textId="1F2115C2" w:rsidR="002A6E84" w:rsidRPr="0042292D" w:rsidRDefault="002A6E84" w:rsidP="002A6E84">
            <w:pPr>
              <w:jc w:val="center"/>
              <w:rPr>
                <w:b/>
                <w:bCs/>
              </w:rPr>
            </w:pPr>
            <w:r w:rsidRPr="0042292D">
              <w:rPr>
                <w:b/>
                <w:bCs/>
              </w:rPr>
              <w:t>0</w:t>
            </w:r>
          </w:p>
        </w:tc>
      </w:tr>
      <w:tr w:rsidR="00193BAA" w:rsidRPr="0042292D" w14:paraId="5E9B70A7" w14:textId="6899DE6A" w:rsidTr="00193BAA">
        <w:tc>
          <w:tcPr>
            <w:tcW w:w="5000" w:type="pct"/>
            <w:gridSpan w:val="8"/>
            <w:tcBorders>
              <w:top w:val="single" w:sz="4" w:space="0" w:color="auto"/>
              <w:left w:val="single" w:sz="4" w:space="0" w:color="auto"/>
              <w:bottom w:val="single" w:sz="4" w:space="0" w:color="auto"/>
              <w:right w:val="single" w:sz="4" w:space="0" w:color="auto"/>
            </w:tcBorders>
            <w:shd w:val="clear" w:color="auto" w:fill="DAEEF3"/>
          </w:tcPr>
          <w:p w14:paraId="71F681F7" w14:textId="4AEA59F8" w:rsidR="00193BAA" w:rsidRPr="0042292D" w:rsidRDefault="00193BAA" w:rsidP="002A6E84">
            <w:pPr>
              <w:jc w:val="center"/>
              <w:rPr>
                <w:b/>
                <w:bCs/>
                <w:rtl/>
              </w:rPr>
            </w:pPr>
            <w:r w:rsidRPr="0042292D">
              <w:rPr>
                <w:rFonts w:hint="cs"/>
                <w:b/>
                <w:bCs/>
                <w:rtl/>
              </w:rPr>
              <w:t>אשכול מערכ</w:t>
            </w:r>
            <w:r>
              <w:rPr>
                <w:rFonts w:hint="cs"/>
                <w:b/>
                <w:bCs/>
                <w:rtl/>
              </w:rPr>
              <w:t>ת ממ"ג (</w:t>
            </w:r>
            <w:r>
              <w:rPr>
                <w:rFonts w:hint="cs"/>
                <w:b/>
                <w:bCs/>
              </w:rPr>
              <w:t>GIS</w:t>
            </w:r>
            <w:r>
              <w:rPr>
                <w:rFonts w:hint="cs"/>
                <w:b/>
                <w:bCs/>
                <w:rtl/>
              </w:rPr>
              <w:t>)</w:t>
            </w:r>
          </w:p>
        </w:tc>
      </w:tr>
      <w:tr w:rsidR="002A6E84" w:rsidRPr="0042292D" w14:paraId="2762042C" w14:textId="18E4CB6E" w:rsidTr="009E6EE4">
        <w:trPr>
          <w:trHeight w:val="2964"/>
        </w:trPr>
        <w:tc>
          <w:tcPr>
            <w:tcW w:w="446" w:type="pct"/>
            <w:tcBorders>
              <w:top w:val="single" w:sz="4" w:space="0" w:color="auto"/>
              <w:left w:val="single" w:sz="4" w:space="0" w:color="auto"/>
              <w:bottom w:val="single" w:sz="4" w:space="0" w:color="auto"/>
              <w:right w:val="single" w:sz="4" w:space="0" w:color="auto"/>
            </w:tcBorders>
            <w:vAlign w:val="center"/>
          </w:tcPr>
          <w:p w14:paraId="0C3D9023" w14:textId="77777777" w:rsidR="002A6E84" w:rsidRPr="0042292D" w:rsidRDefault="002A6E84" w:rsidP="002A6E84">
            <w:pPr>
              <w:jc w:val="center"/>
              <w:rPr>
                <w:rtl/>
              </w:rPr>
            </w:pPr>
            <w:r w:rsidRPr="0042292D">
              <w:rPr>
                <w:rFonts w:hint="cs"/>
                <w:rtl/>
              </w:rPr>
              <w:t>07.010</w:t>
            </w:r>
          </w:p>
        </w:tc>
        <w:tc>
          <w:tcPr>
            <w:tcW w:w="1407" w:type="pct"/>
            <w:tcBorders>
              <w:top w:val="single" w:sz="4" w:space="0" w:color="auto"/>
              <w:left w:val="single" w:sz="4" w:space="0" w:color="auto"/>
              <w:bottom w:val="single" w:sz="4" w:space="0" w:color="auto"/>
              <w:right w:val="single" w:sz="4" w:space="0" w:color="auto"/>
            </w:tcBorders>
          </w:tcPr>
          <w:p w14:paraId="30CF3D8C" w14:textId="1B8A4C46" w:rsidR="002A6E84" w:rsidRPr="0042292D" w:rsidRDefault="002A6E84" w:rsidP="002A6E84">
            <w:pPr>
              <w:rPr>
                <w:rFonts w:ascii="David" w:hAnsi="David"/>
                <w:rtl/>
              </w:rPr>
            </w:pPr>
            <w:r w:rsidRPr="0042292D">
              <w:rPr>
                <w:rFonts w:ascii="David" w:hAnsi="David" w:hint="cs"/>
                <w:rtl/>
              </w:rPr>
              <w:t>אספקת</w:t>
            </w:r>
            <w:r>
              <w:rPr>
                <w:rFonts w:ascii="David" w:hAnsi="David" w:hint="cs"/>
                <w:rtl/>
              </w:rPr>
              <w:t>,</w:t>
            </w:r>
            <w:r w:rsidRPr="0042292D">
              <w:rPr>
                <w:rFonts w:ascii="David" w:hAnsi="David" w:hint="cs"/>
                <w:rtl/>
              </w:rPr>
              <w:t xml:space="preserve"> התקנת</w:t>
            </w:r>
            <w:r>
              <w:rPr>
                <w:rFonts w:ascii="David" w:hAnsi="David" w:hint="cs"/>
                <w:rtl/>
              </w:rPr>
              <w:t xml:space="preserve"> ותחזוקת</w:t>
            </w:r>
            <w:r w:rsidRPr="0042292D">
              <w:rPr>
                <w:rFonts w:ascii="David" w:hAnsi="David" w:hint="cs"/>
                <w:rtl/>
              </w:rPr>
              <w:t xml:space="preserve"> </w:t>
            </w:r>
            <w:r w:rsidRPr="0042292D">
              <w:rPr>
                <w:rFonts w:ascii="David" w:hAnsi="David" w:hint="cs"/>
                <w:b/>
                <w:bCs/>
                <w:rtl/>
              </w:rPr>
              <w:t>מערכת מידע גיאוגרפית</w:t>
            </w:r>
            <w:r>
              <w:rPr>
                <w:rFonts w:ascii="David" w:hAnsi="David" w:hint="cs"/>
                <w:b/>
                <w:bCs/>
                <w:rtl/>
              </w:rPr>
              <w:t xml:space="preserve"> (</w:t>
            </w:r>
            <w:r>
              <w:rPr>
                <w:rFonts w:ascii="David" w:hAnsi="David" w:hint="cs"/>
                <w:b/>
                <w:bCs/>
              </w:rPr>
              <w:t>GIS</w:t>
            </w:r>
            <w:r>
              <w:rPr>
                <w:rFonts w:ascii="David" w:hAnsi="David" w:hint="cs"/>
                <w:b/>
                <w:bCs/>
                <w:rtl/>
              </w:rPr>
              <w:t>)</w:t>
            </w:r>
            <w:r w:rsidRPr="0042292D">
              <w:rPr>
                <w:rFonts w:ascii="David" w:hAnsi="David" w:hint="cs"/>
                <w:rtl/>
              </w:rPr>
              <w:t xml:space="preserve"> בפלטפורמת </w:t>
            </w:r>
            <w:r w:rsidRPr="0042292D">
              <w:rPr>
                <w:rFonts w:ascii="David" w:hAnsi="David"/>
              </w:rPr>
              <w:t xml:space="preserve">Map Guide </w:t>
            </w:r>
            <w:r w:rsidRPr="0042292D">
              <w:rPr>
                <w:rFonts w:ascii="David" w:hAnsi="David" w:hint="cs"/>
                <w:rtl/>
              </w:rPr>
              <w:t xml:space="preserve"> או </w:t>
            </w:r>
            <w:r w:rsidRPr="0042292D">
              <w:rPr>
                <w:rFonts w:ascii="David" w:hAnsi="David"/>
              </w:rPr>
              <w:t xml:space="preserve"> ArcGIS</w:t>
            </w:r>
            <w:r w:rsidRPr="0042292D">
              <w:rPr>
                <w:rFonts w:ascii="David" w:hAnsi="David" w:hint="cs"/>
                <w:rtl/>
              </w:rPr>
              <w:t xml:space="preserve"> בלבד הכוללת את כל הפונקציות הנדרשות במכרז. </w:t>
            </w:r>
          </w:p>
          <w:p w14:paraId="1978EB7E" w14:textId="77777777" w:rsidR="002A6E84" w:rsidRPr="0042292D" w:rsidRDefault="002A6E84" w:rsidP="002A6E84">
            <w:pPr>
              <w:ind w:left="3" w:hanging="3"/>
              <w:contextualSpacing/>
              <w:rPr>
                <w:rFonts w:ascii="David" w:hAnsi="David"/>
                <w:rtl/>
              </w:rPr>
            </w:pPr>
            <w:r w:rsidRPr="0042292D">
              <w:rPr>
                <w:rFonts w:ascii="David" w:hAnsi="David" w:hint="cs"/>
                <w:rtl/>
              </w:rPr>
              <w:t>המחיר כולל הסבה ראשונית של כלל המידע מהמערכות ושכבות המידע הקיימות במועצה והסבתן לפי מבנה שכבות למערכת המציע לרבות העלאת כל התכונות הקיימות במערכת המציע, בסיס הנתונים, דוחות, ממשקים קיימים וכיו"ב.</w:t>
            </w:r>
          </w:p>
        </w:tc>
        <w:tc>
          <w:tcPr>
            <w:tcW w:w="416" w:type="pct"/>
            <w:tcBorders>
              <w:top w:val="single" w:sz="4" w:space="0" w:color="auto"/>
              <w:left w:val="single" w:sz="4" w:space="0" w:color="auto"/>
              <w:bottom w:val="single" w:sz="4" w:space="0" w:color="auto"/>
              <w:right w:val="single" w:sz="4" w:space="0" w:color="auto"/>
            </w:tcBorders>
            <w:vAlign w:val="center"/>
          </w:tcPr>
          <w:p w14:paraId="4EEF0D20" w14:textId="77777777" w:rsidR="002A6E84" w:rsidRPr="0042292D" w:rsidRDefault="002A6E84" w:rsidP="002A6E84">
            <w:pPr>
              <w:jc w:val="center"/>
              <w:rPr>
                <w:rtl/>
              </w:rPr>
            </w:pPr>
            <w:r w:rsidRPr="0042292D">
              <w:rPr>
                <w:rFonts w:ascii="David" w:eastAsia="Calibri" w:hAnsi="David"/>
                <w:rtl/>
              </w:rPr>
              <w:t>חודשי</w:t>
            </w:r>
          </w:p>
        </w:tc>
        <w:tc>
          <w:tcPr>
            <w:tcW w:w="417" w:type="pct"/>
            <w:tcBorders>
              <w:top w:val="single" w:sz="4" w:space="0" w:color="auto"/>
              <w:left w:val="single" w:sz="4" w:space="0" w:color="auto"/>
              <w:bottom w:val="single" w:sz="4" w:space="0" w:color="auto"/>
              <w:right w:val="single" w:sz="4" w:space="0" w:color="auto"/>
            </w:tcBorders>
            <w:vAlign w:val="center"/>
          </w:tcPr>
          <w:p w14:paraId="2D503498" w14:textId="6BADB719" w:rsidR="002A6E84" w:rsidRDefault="002A6E84" w:rsidP="002A6E84">
            <w:pPr>
              <w:jc w:val="center"/>
              <w:rPr>
                <w:rFonts w:ascii="David" w:eastAsia="Calibri" w:hAnsi="David"/>
                <w:rtl/>
              </w:rPr>
            </w:pPr>
            <w:r>
              <w:rPr>
                <w:rFonts w:ascii="David" w:eastAsia="Calibri" w:hAnsi="David" w:hint="cs"/>
                <w:rtl/>
              </w:rPr>
              <w:t>36</w:t>
            </w:r>
          </w:p>
        </w:tc>
        <w:tc>
          <w:tcPr>
            <w:tcW w:w="571" w:type="pct"/>
            <w:tcBorders>
              <w:top w:val="single" w:sz="4" w:space="0" w:color="auto"/>
              <w:left w:val="single" w:sz="4" w:space="0" w:color="auto"/>
              <w:bottom w:val="single" w:sz="4" w:space="0" w:color="auto"/>
              <w:right w:val="single" w:sz="4" w:space="0" w:color="auto"/>
            </w:tcBorders>
            <w:vAlign w:val="center"/>
          </w:tcPr>
          <w:p w14:paraId="1F0B9AE6" w14:textId="602D7AFD" w:rsidR="002A6E84" w:rsidRDefault="003C1D55" w:rsidP="002A6E84">
            <w:pPr>
              <w:jc w:val="center"/>
              <w:rPr>
                <w:rFonts w:ascii="David" w:eastAsia="Calibri" w:hAnsi="David"/>
                <w:rtl/>
              </w:rPr>
            </w:pPr>
            <w:r>
              <w:rPr>
                <w:rFonts w:ascii="David" w:eastAsia="Calibri" w:hAnsi="David" w:hint="cs"/>
                <w:rtl/>
              </w:rPr>
              <w:t>1,800</w:t>
            </w:r>
          </w:p>
        </w:tc>
        <w:tc>
          <w:tcPr>
            <w:tcW w:w="643" w:type="pct"/>
            <w:tcBorders>
              <w:top w:val="single" w:sz="4" w:space="0" w:color="auto"/>
              <w:left w:val="single" w:sz="4" w:space="0" w:color="auto"/>
              <w:bottom w:val="single" w:sz="4" w:space="0" w:color="auto"/>
              <w:right w:val="single" w:sz="4" w:space="0" w:color="auto"/>
            </w:tcBorders>
            <w:vAlign w:val="center"/>
          </w:tcPr>
          <w:p w14:paraId="43D761FC" w14:textId="57C44157" w:rsidR="002A6E84" w:rsidRPr="0042292D" w:rsidRDefault="002A6E84" w:rsidP="002A6E84">
            <w:pPr>
              <w:jc w:val="center"/>
              <w:rPr>
                <w:rtl/>
              </w:rPr>
            </w:pPr>
            <w:r>
              <w:rPr>
                <w:rFonts w:ascii="David" w:eastAsia="Calibri" w:hAnsi="David" w:hint="cs"/>
                <w:rtl/>
              </w:rPr>
              <w:t>2</w:t>
            </w:r>
            <w:r w:rsidRPr="0042292D">
              <w:rPr>
                <w:rFonts w:ascii="David" w:eastAsia="Calibri" w:hAnsi="David"/>
                <w:rtl/>
              </w:rPr>
              <w:t>,</w:t>
            </w:r>
            <w:r w:rsidRPr="0042292D">
              <w:rPr>
                <w:rFonts w:ascii="David" w:eastAsia="Calibri" w:hAnsi="David" w:hint="cs"/>
                <w:rtl/>
              </w:rPr>
              <w:t>5</w:t>
            </w:r>
            <w:r w:rsidRPr="0042292D">
              <w:rPr>
                <w:rFonts w:ascii="David" w:eastAsia="Calibri" w:hAnsi="David"/>
                <w:rtl/>
              </w:rPr>
              <w:t>00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8D6E6D3" w14:textId="77777777" w:rsidR="002A6E84" w:rsidRPr="0042292D" w:rsidRDefault="002A6E84" w:rsidP="009E6EE4">
            <w:pPr>
              <w:jc w:val="center"/>
            </w:pPr>
          </w:p>
        </w:tc>
        <w:tc>
          <w:tcPr>
            <w:tcW w:w="453" w:type="pct"/>
            <w:tcBorders>
              <w:top w:val="single" w:sz="4" w:space="0" w:color="auto"/>
              <w:left w:val="single" w:sz="4" w:space="0" w:color="auto"/>
              <w:bottom w:val="single" w:sz="4" w:space="0" w:color="auto"/>
              <w:right w:val="single" w:sz="4" w:space="0" w:color="auto"/>
            </w:tcBorders>
            <w:vAlign w:val="center"/>
          </w:tcPr>
          <w:p w14:paraId="1C5D079D" w14:textId="77777777" w:rsidR="002A6E84" w:rsidRPr="0042292D" w:rsidRDefault="002A6E84" w:rsidP="009E6EE4">
            <w:pPr>
              <w:jc w:val="center"/>
            </w:pPr>
          </w:p>
        </w:tc>
      </w:tr>
      <w:tr w:rsidR="00193BAA" w:rsidRPr="0042292D" w14:paraId="1411D932" w14:textId="37F9E4E8" w:rsidTr="00193BAA">
        <w:tc>
          <w:tcPr>
            <w:tcW w:w="5000" w:type="pct"/>
            <w:gridSpan w:val="8"/>
            <w:shd w:val="clear" w:color="auto" w:fill="D9E2F3"/>
          </w:tcPr>
          <w:p w14:paraId="08CF6E14" w14:textId="239CD05B" w:rsidR="00193BAA" w:rsidRPr="0042292D" w:rsidRDefault="00193BAA" w:rsidP="002A6E84">
            <w:pPr>
              <w:bidi w:val="0"/>
              <w:spacing w:after="160" w:line="259" w:lineRule="auto"/>
              <w:jc w:val="center"/>
              <w:rPr>
                <w:rFonts w:ascii="David" w:eastAsia="Calibri" w:hAnsi="David"/>
                <w:b/>
                <w:bCs/>
                <w:rtl/>
              </w:rPr>
            </w:pPr>
            <w:r w:rsidRPr="0042292D">
              <w:rPr>
                <w:rFonts w:ascii="David" w:eastAsia="Calibri" w:hAnsi="David"/>
                <w:b/>
                <w:bCs/>
                <w:rtl/>
              </w:rPr>
              <w:t>שירותים אופציונליים לאשכול מערכ</w:t>
            </w:r>
            <w:r>
              <w:rPr>
                <w:rFonts w:ascii="David" w:eastAsia="Calibri" w:hAnsi="David" w:hint="cs"/>
                <w:b/>
                <w:bCs/>
                <w:rtl/>
              </w:rPr>
              <w:t xml:space="preserve">ת ממ"ג </w:t>
            </w:r>
          </w:p>
        </w:tc>
      </w:tr>
      <w:tr w:rsidR="002A6E84" w:rsidRPr="0042292D" w14:paraId="6BFBE1A8" w14:textId="18BEA7EB" w:rsidTr="009E6EE4">
        <w:tc>
          <w:tcPr>
            <w:tcW w:w="446" w:type="pct"/>
            <w:tcBorders>
              <w:top w:val="single" w:sz="4" w:space="0" w:color="auto"/>
              <w:left w:val="single" w:sz="4" w:space="0" w:color="auto"/>
              <w:bottom w:val="single" w:sz="4" w:space="0" w:color="auto"/>
              <w:right w:val="single" w:sz="4" w:space="0" w:color="auto"/>
            </w:tcBorders>
            <w:vAlign w:val="center"/>
          </w:tcPr>
          <w:p w14:paraId="115D2FE8" w14:textId="5E1AAD77" w:rsidR="002A6E84" w:rsidRPr="0042292D" w:rsidRDefault="002A6E84" w:rsidP="002A6E84">
            <w:pPr>
              <w:jc w:val="center"/>
              <w:rPr>
                <w:rtl/>
              </w:rPr>
            </w:pPr>
            <w:r>
              <w:rPr>
                <w:rFonts w:hint="cs"/>
                <w:rtl/>
              </w:rPr>
              <w:t>07.020</w:t>
            </w:r>
          </w:p>
        </w:tc>
        <w:tc>
          <w:tcPr>
            <w:tcW w:w="1407" w:type="pct"/>
            <w:tcBorders>
              <w:top w:val="single" w:sz="4" w:space="0" w:color="auto"/>
              <w:left w:val="single" w:sz="4" w:space="0" w:color="auto"/>
              <w:bottom w:val="single" w:sz="4" w:space="0" w:color="auto"/>
              <w:right w:val="single" w:sz="4" w:space="0" w:color="auto"/>
            </w:tcBorders>
          </w:tcPr>
          <w:p w14:paraId="3F038390" w14:textId="3D555ABC" w:rsidR="002A6E84" w:rsidRPr="009E6EE4" w:rsidRDefault="00CB0287" w:rsidP="009E6EE4">
            <w:pPr>
              <w:rPr>
                <w:rFonts w:cs="Calibri"/>
                <w:rtl/>
              </w:rPr>
            </w:pPr>
            <w:r>
              <w:t>ArcGIS Desktop Basic Single Use Primary Maintenance</w:t>
            </w:r>
          </w:p>
        </w:tc>
        <w:tc>
          <w:tcPr>
            <w:tcW w:w="416" w:type="pct"/>
            <w:tcBorders>
              <w:top w:val="single" w:sz="4" w:space="0" w:color="auto"/>
              <w:left w:val="single" w:sz="4" w:space="0" w:color="auto"/>
              <w:bottom w:val="single" w:sz="4" w:space="0" w:color="auto"/>
              <w:right w:val="single" w:sz="4" w:space="0" w:color="auto"/>
            </w:tcBorders>
            <w:vAlign w:val="center"/>
          </w:tcPr>
          <w:p w14:paraId="04DB1291" w14:textId="27A28E7A" w:rsidR="002A6E84" w:rsidRPr="0042292D" w:rsidRDefault="00CB0287" w:rsidP="002A6E84">
            <w:pPr>
              <w:spacing w:after="160" w:line="259" w:lineRule="auto"/>
              <w:jc w:val="center"/>
              <w:rPr>
                <w:rFonts w:ascii="David" w:eastAsia="Calibri" w:hAnsi="David"/>
                <w:rtl/>
              </w:rPr>
            </w:pPr>
            <w:r>
              <w:rPr>
                <w:rFonts w:ascii="David" w:eastAsia="Calibri" w:hAnsi="David" w:hint="cs"/>
                <w:rtl/>
              </w:rPr>
              <w:t>חודשי</w:t>
            </w:r>
          </w:p>
        </w:tc>
        <w:tc>
          <w:tcPr>
            <w:tcW w:w="417" w:type="pct"/>
            <w:tcBorders>
              <w:top w:val="single" w:sz="4" w:space="0" w:color="auto"/>
              <w:left w:val="single" w:sz="4" w:space="0" w:color="auto"/>
              <w:bottom w:val="single" w:sz="4" w:space="0" w:color="auto"/>
              <w:right w:val="single" w:sz="4" w:space="0" w:color="auto"/>
            </w:tcBorders>
            <w:vAlign w:val="center"/>
          </w:tcPr>
          <w:p w14:paraId="0BA2A754" w14:textId="33FCFC95" w:rsidR="002A6E84" w:rsidRDefault="00CB0287" w:rsidP="002A6E84">
            <w:pPr>
              <w:spacing w:after="160" w:line="259" w:lineRule="auto"/>
              <w:jc w:val="center"/>
              <w:rPr>
                <w:rFonts w:ascii="David" w:eastAsia="Calibri" w:hAnsi="David"/>
                <w:rtl/>
              </w:rPr>
            </w:pPr>
            <w:r>
              <w:rPr>
                <w:rFonts w:ascii="David" w:eastAsia="Calibri" w:hAnsi="David" w:hint="cs"/>
                <w:rtl/>
              </w:rPr>
              <w:t>36</w:t>
            </w:r>
          </w:p>
        </w:tc>
        <w:tc>
          <w:tcPr>
            <w:tcW w:w="571" w:type="pct"/>
            <w:tcBorders>
              <w:top w:val="single" w:sz="4" w:space="0" w:color="auto"/>
              <w:left w:val="single" w:sz="4" w:space="0" w:color="auto"/>
              <w:bottom w:val="single" w:sz="4" w:space="0" w:color="auto"/>
              <w:right w:val="single" w:sz="4" w:space="0" w:color="auto"/>
            </w:tcBorders>
            <w:vAlign w:val="center"/>
          </w:tcPr>
          <w:p w14:paraId="346F0306" w14:textId="4A0B3E56" w:rsidR="002A6E84" w:rsidRDefault="00CB0287" w:rsidP="00CB0287">
            <w:pPr>
              <w:spacing w:after="160" w:line="259" w:lineRule="auto"/>
              <w:jc w:val="center"/>
              <w:rPr>
                <w:rFonts w:ascii="David" w:eastAsia="Calibri" w:hAnsi="David"/>
                <w:rtl/>
              </w:rPr>
            </w:pPr>
            <w:r>
              <w:rPr>
                <w:rFonts w:ascii="David" w:eastAsia="Calibri" w:hAnsi="David" w:hint="cs"/>
                <w:rtl/>
              </w:rPr>
              <w:t>165</w:t>
            </w:r>
          </w:p>
        </w:tc>
        <w:tc>
          <w:tcPr>
            <w:tcW w:w="643" w:type="pct"/>
            <w:tcBorders>
              <w:top w:val="single" w:sz="4" w:space="0" w:color="auto"/>
              <w:left w:val="single" w:sz="4" w:space="0" w:color="auto"/>
              <w:bottom w:val="single" w:sz="4" w:space="0" w:color="auto"/>
              <w:right w:val="single" w:sz="4" w:space="0" w:color="auto"/>
            </w:tcBorders>
            <w:vAlign w:val="center"/>
          </w:tcPr>
          <w:p w14:paraId="636403B0" w14:textId="11F70155" w:rsidR="002A6E84" w:rsidRPr="0042292D" w:rsidRDefault="00CB0287" w:rsidP="002A6E84">
            <w:pPr>
              <w:spacing w:after="160" w:line="259" w:lineRule="auto"/>
              <w:jc w:val="center"/>
              <w:rPr>
                <w:rFonts w:ascii="David" w:eastAsia="Calibri" w:hAnsi="David"/>
                <w:rtl/>
              </w:rPr>
            </w:pPr>
            <w:r>
              <w:rPr>
                <w:rFonts w:ascii="David" w:eastAsia="Calibri" w:hAnsi="David" w:hint="cs"/>
                <w:rtl/>
              </w:rPr>
              <w:t>210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EEE6DED" w14:textId="77777777" w:rsidR="002A6E84" w:rsidRPr="0042292D" w:rsidRDefault="002A6E84" w:rsidP="009E6EE4">
            <w:pPr>
              <w:jc w:val="center"/>
            </w:pPr>
          </w:p>
        </w:tc>
        <w:tc>
          <w:tcPr>
            <w:tcW w:w="453" w:type="pct"/>
            <w:tcBorders>
              <w:top w:val="single" w:sz="4" w:space="0" w:color="auto"/>
              <w:left w:val="single" w:sz="4" w:space="0" w:color="auto"/>
              <w:bottom w:val="single" w:sz="4" w:space="0" w:color="auto"/>
              <w:right w:val="single" w:sz="4" w:space="0" w:color="auto"/>
            </w:tcBorders>
            <w:vAlign w:val="center"/>
          </w:tcPr>
          <w:p w14:paraId="653CB41E" w14:textId="77777777" w:rsidR="002A6E84" w:rsidRPr="0042292D" w:rsidRDefault="002A6E84" w:rsidP="009E6EE4">
            <w:pPr>
              <w:jc w:val="center"/>
            </w:pPr>
          </w:p>
        </w:tc>
      </w:tr>
      <w:tr w:rsidR="00CB0287" w:rsidRPr="0042292D" w14:paraId="0985DBC0" w14:textId="07B742C3" w:rsidTr="009E6EE4">
        <w:tc>
          <w:tcPr>
            <w:tcW w:w="446" w:type="pct"/>
            <w:tcBorders>
              <w:top w:val="single" w:sz="4" w:space="0" w:color="auto"/>
              <w:left w:val="single" w:sz="4" w:space="0" w:color="auto"/>
              <w:bottom w:val="single" w:sz="4" w:space="0" w:color="auto"/>
              <w:right w:val="single" w:sz="4" w:space="0" w:color="auto"/>
            </w:tcBorders>
            <w:vAlign w:val="center"/>
          </w:tcPr>
          <w:p w14:paraId="0BC615EE" w14:textId="5D805061" w:rsidR="00CB0287" w:rsidRPr="0042292D" w:rsidRDefault="00CB0287" w:rsidP="00CB0287">
            <w:pPr>
              <w:jc w:val="center"/>
              <w:rPr>
                <w:rtl/>
              </w:rPr>
            </w:pPr>
            <w:r w:rsidRPr="0042292D">
              <w:rPr>
                <w:rFonts w:hint="cs"/>
                <w:rtl/>
              </w:rPr>
              <w:t>07.0</w:t>
            </w:r>
            <w:r>
              <w:rPr>
                <w:rFonts w:hint="cs"/>
                <w:rtl/>
              </w:rPr>
              <w:t>3</w:t>
            </w:r>
            <w:r w:rsidRPr="0042292D">
              <w:rPr>
                <w:rFonts w:hint="cs"/>
                <w:rtl/>
              </w:rPr>
              <w:t>0</w:t>
            </w:r>
          </w:p>
        </w:tc>
        <w:tc>
          <w:tcPr>
            <w:tcW w:w="1407" w:type="pct"/>
            <w:tcBorders>
              <w:top w:val="single" w:sz="4" w:space="0" w:color="auto"/>
              <w:left w:val="single" w:sz="4" w:space="0" w:color="auto"/>
              <w:bottom w:val="single" w:sz="4" w:space="0" w:color="auto"/>
              <w:right w:val="single" w:sz="4" w:space="0" w:color="auto"/>
            </w:tcBorders>
          </w:tcPr>
          <w:p w14:paraId="4943F8DE" w14:textId="77777777" w:rsidR="00CB0287" w:rsidRPr="0042292D" w:rsidRDefault="00CB0287" w:rsidP="00CB0287">
            <w:pPr>
              <w:spacing w:after="160" w:line="259" w:lineRule="auto"/>
              <w:jc w:val="left"/>
              <w:rPr>
                <w:rFonts w:ascii="David" w:eastAsia="Calibri" w:hAnsi="David"/>
                <w:rtl/>
              </w:rPr>
            </w:pPr>
            <w:r w:rsidRPr="0042292D">
              <w:rPr>
                <w:rFonts w:ascii="David" w:eastAsia="Calibri" w:hAnsi="David"/>
                <w:rtl/>
              </w:rPr>
              <w:t xml:space="preserve">שרטט </w:t>
            </w:r>
            <w:r w:rsidRPr="0042292D">
              <w:rPr>
                <w:rFonts w:ascii="David" w:eastAsia="Calibri" w:hAnsi="David"/>
              </w:rPr>
              <w:t>GIS/CAD</w:t>
            </w:r>
            <w:r w:rsidRPr="0042292D">
              <w:rPr>
                <w:rFonts w:ascii="David" w:eastAsia="Calibri" w:hAnsi="David"/>
                <w:rtl/>
              </w:rPr>
              <w:t xml:space="preserve"> מעל 5 שנות ניסיון בתחום שרטוט בפלטפורמת </w:t>
            </w:r>
            <w:r w:rsidRPr="0042292D">
              <w:rPr>
                <w:rFonts w:ascii="David" w:eastAsia="Calibri" w:hAnsi="David"/>
              </w:rPr>
              <w:t>AutoCAD</w:t>
            </w:r>
            <w:r w:rsidRPr="0042292D">
              <w:rPr>
                <w:rFonts w:ascii="David" w:eastAsia="Calibri" w:hAnsi="David"/>
                <w:rtl/>
              </w:rPr>
              <w:t xml:space="preserve"> שכבות מיפוי עירוני.</w:t>
            </w:r>
            <w:r w:rsidRPr="0042292D">
              <w:rPr>
                <w:rFonts w:ascii="David" w:eastAsia="Calibri" w:hAnsi="David"/>
                <w:rtl/>
              </w:rPr>
              <w:tab/>
            </w:r>
          </w:p>
        </w:tc>
        <w:tc>
          <w:tcPr>
            <w:tcW w:w="833" w:type="pct"/>
            <w:gridSpan w:val="2"/>
            <w:tcBorders>
              <w:top w:val="single" w:sz="4" w:space="0" w:color="auto"/>
              <w:left w:val="single" w:sz="4" w:space="0" w:color="auto"/>
              <w:bottom w:val="single" w:sz="4" w:space="0" w:color="auto"/>
              <w:right w:val="single" w:sz="4" w:space="0" w:color="auto"/>
            </w:tcBorders>
            <w:vAlign w:val="center"/>
          </w:tcPr>
          <w:p w14:paraId="5DE8F499" w14:textId="208F7565" w:rsidR="00CB0287" w:rsidRPr="0042292D" w:rsidRDefault="00CB0287" w:rsidP="00CB0287">
            <w:pPr>
              <w:spacing w:after="160" w:line="259" w:lineRule="auto"/>
              <w:jc w:val="center"/>
              <w:rPr>
                <w:rFonts w:ascii="David" w:eastAsia="Calibri" w:hAnsi="David"/>
                <w:rtl/>
              </w:rPr>
            </w:pPr>
            <w:r w:rsidRPr="0042292D">
              <w:rPr>
                <w:rFonts w:ascii="David" w:eastAsia="Calibri" w:hAnsi="David"/>
                <w:rtl/>
              </w:rPr>
              <w:t>ש"ע 1000</w:t>
            </w:r>
          </w:p>
        </w:tc>
        <w:tc>
          <w:tcPr>
            <w:tcW w:w="571" w:type="pct"/>
            <w:tcBorders>
              <w:top w:val="single" w:sz="4" w:space="0" w:color="auto"/>
              <w:left w:val="single" w:sz="4" w:space="0" w:color="auto"/>
              <w:bottom w:val="single" w:sz="4" w:space="0" w:color="auto"/>
              <w:right w:val="single" w:sz="4" w:space="0" w:color="auto"/>
            </w:tcBorders>
            <w:vAlign w:val="center"/>
          </w:tcPr>
          <w:p w14:paraId="36619AC1" w14:textId="1A045DD0" w:rsidR="00CB0287" w:rsidRPr="0042292D" w:rsidRDefault="00CB0287" w:rsidP="00CB0287">
            <w:pPr>
              <w:spacing w:after="160" w:line="259" w:lineRule="auto"/>
              <w:jc w:val="center"/>
              <w:rPr>
                <w:rFonts w:ascii="David" w:eastAsia="Calibri" w:hAnsi="David"/>
                <w:rtl/>
              </w:rPr>
            </w:pPr>
            <w:r>
              <w:rPr>
                <w:rFonts w:ascii="David" w:eastAsia="Calibri" w:hAnsi="David" w:hint="cs"/>
                <w:rtl/>
              </w:rPr>
              <w:t>140</w:t>
            </w:r>
          </w:p>
        </w:tc>
        <w:tc>
          <w:tcPr>
            <w:tcW w:w="643" w:type="pct"/>
            <w:tcBorders>
              <w:top w:val="single" w:sz="4" w:space="0" w:color="auto"/>
              <w:left w:val="single" w:sz="4" w:space="0" w:color="auto"/>
              <w:bottom w:val="single" w:sz="4" w:space="0" w:color="auto"/>
              <w:right w:val="single" w:sz="4" w:space="0" w:color="auto"/>
            </w:tcBorders>
            <w:vAlign w:val="center"/>
          </w:tcPr>
          <w:p w14:paraId="1037662C" w14:textId="6E22569C" w:rsidR="00CB0287" w:rsidRPr="0042292D" w:rsidRDefault="00CB0287" w:rsidP="00CB0287">
            <w:pPr>
              <w:spacing w:after="160" w:line="259" w:lineRule="auto"/>
              <w:jc w:val="center"/>
              <w:rPr>
                <w:rFonts w:ascii="David" w:eastAsia="Calibri" w:hAnsi="David"/>
                <w:rtl/>
              </w:rPr>
            </w:pPr>
            <w:r w:rsidRPr="0042292D">
              <w:rPr>
                <w:rFonts w:ascii="David" w:eastAsia="Calibri" w:hAnsi="David"/>
                <w:rtl/>
              </w:rPr>
              <w:t>190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85755DD" w14:textId="77777777" w:rsidR="00CB0287" w:rsidRPr="0042292D" w:rsidRDefault="00CB0287" w:rsidP="009E6EE4">
            <w:pPr>
              <w:jc w:val="center"/>
            </w:pPr>
          </w:p>
        </w:tc>
        <w:tc>
          <w:tcPr>
            <w:tcW w:w="453" w:type="pct"/>
            <w:tcBorders>
              <w:top w:val="single" w:sz="4" w:space="0" w:color="auto"/>
              <w:left w:val="single" w:sz="4" w:space="0" w:color="auto"/>
              <w:bottom w:val="single" w:sz="4" w:space="0" w:color="auto"/>
              <w:right w:val="single" w:sz="4" w:space="0" w:color="auto"/>
            </w:tcBorders>
            <w:vAlign w:val="center"/>
          </w:tcPr>
          <w:p w14:paraId="1C88D4EF" w14:textId="77777777" w:rsidR="00CB0287" w:rsidRPr="0042292D" w:rsidRDefault="00CB0287" w:rsidP="009E6EE4">
            <w:pPr>
              <w:jc w:val="center"/>
            </w:pPr>
          </w:p>
        </w:tc>
      </w:tr>
      <w:tr w:rsidR="00CB0287" w:rsidRPr="0042292D" w14:paraId="5F8FD4EA" w14:textId="485DA11A" w:rsidTr="009E6EE4">
        <w:tc>
          <w:tcPr>
            <w:tcW w:w="446" w:type="pct"/>
            <w:tcBorders>
              <w:top w:val="single" w:sz="4" w:space="0" w:color="auto"/>
              <w:left w:val="single" w:sz="4" w:space="0" w:color="auto"/>
              <w:bottom w:val="single" w:sz="4" w:space="0" w:color="auto"/>
              <w:right w:val="single" w:sz="4" w:space="0" w:color="auto"/>
            </w:tcBorders>
            <w:vAlign w:val="center"/>
          </w:tcPr>
          <w:p w14:paraId="6F4C0DC5" w14:textId="26876345" w:rsidR="00CB0287" w:rsidRPr="0042292D" w:rsidRDefault="00CB0287" w:rsidP="00CB0287">
            <w:pPr>
              <w:jc w:val="center"/>
              <w:rPr>
                <w:rtl/>
              </w:rPr>
            </w:pPr>
            <w:r w:rsidRPr="0042292D">
              <w:rPr>
                <w:rFonts w:hint="cs"/>
                <w:rtl/>
              </w:rPr>
              <w:t>07.0</w:t>
            </w:r>
            <w:r>
              <w:rPr>
                <w:rFonts w:hint="cs"/>
                <w:rtl/>
              </w:rPr>
              <w:t>4</w:t>
            </w:r>
            <w:r w:rsidRPr="0042292D">
              <w:rPr>
                <w:rFonts w:hint="cs"/>
                <w:rtl/>
              </w:rPr>
              <w:t>0</w:t>
            </w:r>
          </w:p>
        </w:tc>
        <w:tc>
          <w:tcPr>
            <w:tcW w:w="1407" w:type="pct"/>
            <w:tcBorders>
              <w:top w:val="single" w:sz="4" w:space="0" w:color="auto"/>
              <w:left w:val="single" w:sz="4" w:space="0" w:color="auto"/>
              <w:bottom w:val="single" w:sz="4" w:space="0" w:color="auto"/>
              <w:right w:val="single" w:sz="4" w:space="0" w:color="auto"/>
            </w:tcBorders>
          </w:tcPr>
          <w:p w14:paraId="53B9212C" w14:textId="4E5B00B5" w:rsidR="00CB0287" w:rsidRPr="0042292D" w:rsidRDefault="00CB0287" w:rsidP="002874F1">
            <w:pPr>
              <w:spacing w:after="160" w:line="259" w:lineRule="auto"/>
              <w:jc w:val="left"/>
              <w:rPr>
                <w:rFonts w:ascii="David" w:eastAsia="Calibri" w:hAnsi="David"/>
                <w:rtl/>
              </w:rPr>
            </w:pPr>
            <w:r w:rsidRPr="0042292D">
              <w:rPr>
                <w:rFonts w:ascii="David" w:eastAsia="Calibri" w:hAnsi="David"/>
                <w:rtl/>
              </w:rPr>
              <w:t xml:space="preserve">אספקת וקליטת שכבת אורתופוטו דיגיטלי של </w:t>
            </w:r>
            <w:r w:rsidRPr="002874F1">
              <w:rPr>
                <w:rFonts w:ascii="David" w:eastAsia="Calibri" w:hAnsi="David"/>
                <w:rtl/>
              </w:rPr>
              <w:t xml:space="preserve">המזמין (שטח בנוי </w:t>
            </w:r>
            <w:r w:rsidR="002874F1" w:rsidRPr="002874F1">
              <w:rPr>
                <w:rFonts w:ascii="David" w:eastAsia="Calibri" w:hAnsi="David" w:hint="cs"/>
                <w:rtl/>
              </w:rPr>
              <w:t>2</w:t>
            </w:r>
            <w:r w:rsidRPr="002874F1">
              <w:rPr>
                <w:rFonts w:ascii="David" w:eastAsia="Calibri" w:hAnsi="David"/>
                <w:rtl/>
              </w:rPr>
              <w:t>.5 קמ"ר בנוי בלבד) לרבות צילום אלכסוני</w:t>
            </w:r>
            <w:r w:rsidRPr="0042292D">
              <w:rPr>
                <w:rFonts w:ascii="David" w:eastAsia="Calibri" w:hAnsi="David"/>
                <w:rtl/>
              </w:rPr>
              <w:t xml:space="preserve"> על פי הנחיות תקנות מפ"י ו/או תקנות המודדים ו/או על פי ההנחיות המקובלות ועל פי כל דין.</w:t>
            </w:r>
          </w:p>
          <w:p w14:paraId="003A7054" w14:textId="77777777" w:rsidR="00CB0287" w:rsidRPr="0042292D" w:rsidRDefault="00CB0287" w:rsidP="00CB0287">
            <w:pPr>
              <w:spacing w:after="160" w:line="259" w:lineRule="auto"/>
              <w:jc w:val="left"/>
              <w:rPr>
                <w:rFonts w:ascii="David" w:eastAsia="Calibri" w:hAnsi="David"/>
                <w:rtl/>
              </w:rPr>
            </w:pPr>
            <w:r w:rsidRPr="0042292D">
              <w:rPr>
                <w:rFonts w:ascii="David" w:eastAsia="Calibri" w:hAnsi="David"/>
                <w:rtl/>
              </w:rPr>
              <w:t>צילום האוויר יבוצע בהתאם לגזרה שתסוכם עם המזמין בתוספת 500 מ' תוספת לשטח השיפוט ו/או צילום של שטחים נוספים שאינם בשטח השיפוט של המועצה. המחיר יחושב באופן יחסי לפי שטח הצילום בפועל.</w:t>
            </w:r>
          </w:p>
          <w:p w14:paraId="5CF3E3BC" w14:textId="77777777" w:rsidR="00CB0287" w:rsidRPr="0042292D" w:rsidRDefault="00CB0287" w:rsidP="00CB0287">
            <w:pPr>
              <w:spacing w:after="160" w:line="259" w:lineRule="auto"/>
              <w:jc w:val="left"/>
              <w:rPr>
                <w:rFonts w:ascii="David" w:eastAsia="Calibri" w:hAnsi="David"/>
                <w:rtl/>
              </w:rPr>
            </w:pPr>
            <w:r w:rsidRPr="0042292D">
              <w:rPr>
                <w:rFonts w:ascii="David" w:eastAsia="Calibri" w:hAnsi="David"/>
                <w:rtl/>
              </w:rPr>
              <w:t>דיוק: 1:500</w:t>
            </w:r>
          </w:p>
          <w:p w14:paraId="13749D5C" w14:textId="77777777" w:rsidR="00CB0287" w:rsidRPr="0042292D" w:rsidRDefault="00CB0287" w:rsidP="00CB0287">
            <w:pPr>
              <w:spacing w:after="160" w:line="259" w:lineRule="auto"/>
              <w:jc w:val="left"/>
              <w:rPr>
                <w:rFonts w:ascii="David" w:eastAsia="Calibri" w:hAnsi="David"/>
                <w:rtl/>
              </w:rPr>
            </w:pPr>
            <w:r w:rsidRPr="0042292D">
              <w:rPr>
                <w:rFonts w:ascii="David" w:eastAsia="Calibri" w:hAnsi="David"/>
                <w:rtl/>
              </w:rPr>
              <w:t>דיוק שגיאה: עד 4 ס"מ</w:t>
            </w:r>
          </w:p>
          <w:p w14:paraId="7BC59029" w14:textId="77777777" w:rsidR="00CB0287" w:rsidRPr="0042292D" w:rsidRDefault="00CB0287" w:rsidP="00CB0287">
            <w:pPr>
              <w:spacing w:after="160" w:line="259" w:lineRule="auto"/>
              <w:jc w:val="left"/>
              <w:rPr>
                <w:rFonts w:ascii="David" w:eastAsia="Calibri" w:hAnsi="David"/>
                <w:rtl/>
              </w:rPr>
            </w:pPr>
            <w:r w:rsidRPr="0042292D">
              <w:rPr>
                <w:rFonts w:ascii="David" w:eastAsia="Calibri" w:hAnsi="David"/>
                <w:rtl/>
              </w:rPr>
              <w:t xml:space="preserve">לרבות ביצוע בדיקות לאחר צילום, תיקוני חפייה, השלמות , מסירת שכבה למועצה בפורמט </w:t>
            </w:r>
            <w:r w:rsidRPr="0042292D">
              <w:rPr>
                <w:rFonts w:ascii="David" w:eastAsia="Calibri" w:hAnsi="David"/>
              </w:rPr>
              <w:t>ECW</w:t>
            </w:r>
            <w:r w:rsidRPr="0042292D">
              <w:rPr>
                <w:rFonts w:ascii="David" w:eastAsia="Calibri" w:hAnsi="David"/>
                <w:rtl/>
              </w:rPr>
              <w:t xml:space="preserve"> והעלאתה למערכת ה </w:t>
            </w:r>
            <w:r w:rsidRPr="0042292D">
              <w:rPr>
                <w:rFonts w:ascii="David" w:eastAsia="Calibri" w:hAnsi="David"/>
              </w:rPr>
              <w:t>GIS</w:t>
            </w:r>
            <w:r w:rsidRPr="0042292D">
              <w:rPr>
                <w:rFonts w:ascii="David" w:eastAsia="Calibri" w:hAnsi="David"/>
                <w:rtl/>
              </w:rPr>
              <w:t xml:space="preserve"> של המציע.</w:t>
            </w:r>
          </w:p>
        </w:tc>
        <w:tc>
          <w:tcPr>
            <w:tcW w:w="416" w:type="pct"/>
            <w:tcBorders>
              <w:top w:val="single" w:sz="4" w:space="0" w:color="auto"/>
              <w:left w:val="single" w:sz="4" w:space="0" w:color="auto"/>
              <w:bottom w:val="single" w:sz="4" w:space="0" w:color="auto"/>
              <w:right w:val="single" w:sz="4" w:space="0" w:color="auto"/>
            </w:tcBorders>
            <w:vAlign w:val="center"/>
          </w:tcPr>
          <w:p w14:paraId="65386882" w14:textId="77777777" w:rsidR="00CB0287" w:rsidRPr="0042292D" w:rsidRDefault="00CB0287" w:rsidP="00CB0287">
            <w:pPr>
              <w:spacing w:after="160" w:line="259" w:lineRule="auto"/>
              <w:jc w:val="center"/>
              <w:rPr>
                <w:rFonts w:ascii="David" w:eastAsia="Calibri" w:hAnsi="David"/>
                <w:rtl/>
              </w:rPr>
            </w:pPr>
            <w:r w:rsidRPr="0042292D">
              <w:rPr>
                <w:rFonts w:ascii="David" w:eastAsia="Calibri" w:hAnsi="David"/>
                <w:rtl/>
              </w:rPr>
              <w:t>חד פעמי</w:t>
            </w:r>
          </w:p>
        </w:tc>
        <w:tc>
          <w:tcPr>
            <w:tcW w:w="417" w:type="pct"/>
            <w:tcBorders>
              <w:top w:val="single" w:sz="4" w:space="0" w:color="auto"/>
              <w:left w:val="single" w:sz="4" w:space="0" w:color="auto"/>
              <w:bottom w:val="single" w:sz="4" w:space="0" w:color="auto"/>
              <w:right w:val="single" w:sz="4" w:space="0" w:color="auto"/>
            </w:tcBorders>
            <w:vAlign w:val="center"/>
          </w:tcPr>
          <w:p w14:paraId="0B75571E" w14:textId="2E6814DD" w:rsidR="00CB0287" w:rsidRPr="0042292D" w:rsidRDefault="00CB0287" w:rsidP="00CB0287">
            <w:pPr>
              <w:spacing w:after="160" w:line="259" w:lineRule="auto"/>
              <w:jc w:val="center"/>
              <w:rPr>
                <w:rFonts w:ascii="David" w:eastAsia="Calibri" w:hAnsi="David"/>
                <w:rtl/>
              </w:rPr>
            </w:pPr>
            <w:r>
              <w:rPr>
                <w:rFonts w:ascii="David" w:eastAsia="Calibri" w:hAnsi="David" w:hint="cs"/>
                <w:rtl/>
              </w:rPr>
              <w:t>36</w:t>
            </w:r>
          </w:p>
        </w:tc>
        <w:tc>
          <w:tcPr>
            <w:tcW w:w="571" w:type="pct"/>
            <w:tcBorders>
              <w:top w:val="single" w:sz="4" w:space="0" w:color="auto"/>
              <w:left w:val="single" w:sz="4" w:space="0" w:color="auto"/>
              <w:bottom w:val="single" w:sz="4" w:space="0" w:color="auto"/>
              <w:right w:val="single" w:sz="4" w:space="0" w:color="auto"/>
            </w:tcBorders>
            <w:vAlign w:val="center"/>
          </w:tcPr>
          <w:p w14:paraId="52C4EAC3" w14:textId="5702DBB1" w:rsidR="00CB0287" w:rsidRPr="0042292D" w:rsidRDefault="00CB0287" w:rsidP="00CB0287">
            <w:pPr>
              <w:spacing w:after="160" w:line="259" w:lineRule="auto"/>
              <w:jc w:val="center"/>
              <w:rPr>
                <w:rFonts w:ascii="David" w:eastAsia="Calibri" w:hAnsi="David"/>
                <w:rtl/>
              </w:rPr>
            </w:pPr>
            <w:r>
              <w:rPr>
                <w:rFonts w:ascii="David" w:eastAsia="Calibri" w:hAnsi="David" w:hint="cs"/>
                <w:rtl/>
              </w:rPr>
              <w:t>13,500</w:t>
            </w:r>
          </w:p>
        </w:tc>
        <w:tc>
          <w:tcPr>
            <w:tcW w:w="643" w:type="pct"/>
            <w:tcBorders>
              <w:top w:val="single" w:sz="4" w:space="0" w:color="auto"/>
              <w:left w:val="single" w:sz="4" w:space="0" w:color="auto"/>
              <w:bottom w:val="single" w:sz="4" w:space="0" w:color="auto"/>
              <w:right w:val="single" w:sz="4" w:space="0" w:color="auto"/>
            </w:tcBorders>
            <w:vAlign w:val="center"/>
          </w:tcPr>
          <w:p w14:paraId="400E278E" w14:textId="597AB029" w:rsidR="00CB0287" w:rsidRPr="0042292D" w:rsidRDefault="00CB0287" w:rsidP="00CB0287">
            <w:pPr>
              <w:spacing w:after="160" w:line="259" w:lineRule="auto"/>
              <w:jc w:val="center"/>
              <w:rPr>
                <w:rFonts w:ascii="David" w:eastAsia="Calibri" w:hAnsi="David"/>
              </w:rPr>
            </w:pPr>
            <w:r w:rsidRPr="0042292D">
              <w:rPr>
                <w:rFonts w:ascii="David" w:eastAsia="Calibri" w:hAnsi="David"/>
                <w:rtl/>
              </w:rPr>
              <w:t>18,000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A1054BD" w14:textId="77777777" w:rsidR="00CB0287" w:rsidRPr="0042292D" w:rsidRDefault="00CB0287" w:rsidP="009E6EE4">
            <w:pPr>
              <w:jc w:val="center"/>
            </w:pPr>
          </w:p>
        </w:tc>
        <w:tc>
          <w:tcPr>
            <w:tcW w:w="453" w:type="pct"/>
            <w:tcBorders>
              <w:top w:val="single" w:sz="4" w:space="0" w:color="auto"/>
              <w:left w:val="single" w:sz="4" w:space="0" w:color="auto"/>
              <w:bottom w:val="single" w:sz="4" w:space="0" w:color="auto"/>
              <w:right w:val="single" w:sz="4" w:space="0" w:color="auto"/>
            </w:tcBorders>
            <w:vAlign w:val="center"/>
          </w:tcPr>
          <w:p w14:paraId="4AFA38D6" w14:textId="77777777" w:rsidR="00CB0287" w:rsidRPr="0042292D" w:rsidRDefault="00CB0287" w:rsidP="009E6EE4">
            <w:pPr>
              <w:jc w:val="center"/>
            </w:pPr>
          </w:p>
        </w:tc>
      </w:tr>
      <w:tr w:rsidR="003C1D55" w:rsidRPr="0042292D" w14:paraId="4AC71746" w14:textId="7C635423" w:rsidTr="009E6EE4">
        <w:tc>
          <w:tcPr>
            <w:tcW w:w="446" w:type="pct"/>
            <w:tcBorders>
              <w:top w:val="single" w:sz="4" w:space="0" w:color="auto"/>
              <w:left w:val="single" w:sz="4" w:space="0" w:color="auto"/>
              <w:bottom w:val="single" w:sz="4" w:space="0" w:color="auto"/>
              <w:right w:val="single" w:sz="4" w:space="0" w:color="auto"/>
            </w:tcBorders>
            <w:shd w:val="clear" w:color="auto" w:fill="D9D9D9"/>
            <w:vAlign w:val="center"/>
          </w:tcPr>
          <w:p w14:paraId="2BE7F165" w14:textId="77777777" w:rsidR="003C1D55" w:rsidRPr="0042292D" w:rsidRDefault="003C1D55" w:rsidP="002A6E84">
            <w:pPr>
              <w:bidi w:val="0"/>
              <w:spacing w:after="160" w:line="259" w:lineRule="auto"/>
              <w:jc w:val="center"/>
              <w:rPr>
                <w:rFonts w:ascii="David" w:eastAsia="Calibri" w:hAnsi="David"/>
                <w:b/>
                <w:bCs/>
                <w:rtl/>
              </w:rPr>
            </w:pPr>
            <w:r w:rsidRPr="0042292D">
              <w:rPr>
                <w:rFonts w:ascii="David" w:eastAsia="Calibri" w:hAnsi="David" w:hint="cs"/>
                <w:b/>
                <w:bCs/>
              </w:rPr>
              <w:t>G</w:t>
            </w:r>
          </w:p>
        </w:tc>
        <w:tc>
          <w:tcPr>
            <w:tcW w:w="1407" w:type="pct"/>
            <w:tcBorders>
              <w:top w:val="single" w:sz="4" w:space="0" w:color="auto"/>
              <w:left w:val="single" w:sz="4" w:space="0" w:color="auto"/>
              <w:bottom w:val="single" w:sz="4" w:space="0" w:color="auto"/>
              <w:right w:val="single" w:sz="4" w:space="0" w:color="auto"/>
            </w:tcBorders>
            <w:shd w:val="clear" w:color="auto" w:fill="D9D9D9"/>
            <w:vAlign w:val="center"/>
          </w:tcPr>
          <w:p w14:paraId="7C24881A" w14:textId="77777777" w:rsidR="003C1D55" w:rsidRPr="0042292D" w:rsidRDefault="003C1D55" w:rsidP="002A6E84">
            <w:pPr>
              <w:bidi w:val="0"/>
              <w:spacing w:after="160" w:line="259" w:lineRule="auto"/>
              <w:jc w:val="center"/>
              <w:rPr>
                <w:rFonts w:ascii="David" w:eastAsia="Calibri" w:hAnsi="David"/>
                <w:b/>
                <w:bCs/>
                <w:rtl/>
              </w:rPr>
            </w:pPr>
            <w:r w:rsidRPr="0042292D">
              <w:rPr>
                <w:rFonts w:ascii="David" w:eastAsia="Calibri" w:hAnsi="David"/>
                <w:b/>
                <w:bCs/>
                <w:rtl/>
              </w:rPr>
              <w:t>סה"כ מחיר פרק</w:t>
            </w:r>
            <w:r w:rsidRPr="0042292D">
              <w:rPr>
                <w:rFonts w:ascii="David" w:eastAsia="Calibri" w:hAnsi="David" w:hint="cs"/>
                <w:b/>
                <w:bCs/>
                <w:rtl/>
              </w:rPr>
              <w:t xml:space="preserve"> </w:t>
            </w:r>
            <w:r w:rsidRPr="0042292D">
              <w:rPr>
                <w:rFonts w:ascii="David" w:eastAsia="Calibri" w:hAnsi="David"/>
                <w:b/>
                <w:bCs/>
                <w:rtl/>
              </w:rPr>
              <w:t>0</w:t>
            </w:r>
            <w:r w:rsidRPr="0042292D">
              <w:rPr>
                <w:rFonts w:ascii="David" w:eastAsia="Calibri" w:hAnsi="David" w:hint="cs"/>
                <w:b/>
                <w:bCs/>
                <w:rtl/>
              </w:rPr>
              <w:t>7</w:t>
            </w:r>
            <w:r w:rsidRPr="0042292D">
              <w:rPr>
                <w:rFonts w:ascii="David" w:eastAsia="Calibri" w:hAnsi="David"/>
                <w:b/>
                <w:bCs/>
                <w:rtl/>
              </w:rPr>
              <w:t xml:space="preserve"> (סה"כ מחירון פרק)</w:t>
            </w:r>
          </w:p>
        </w:tc>
        <w:tc>
          <w:tcPr>
            <w:tcW w:w="3148" w:type="pct"/>
            <w:gridSpan w:val="6"/>
            <w:tcBorders>
              <w:top w:val="single" w:sz="4" w:space="0" w:color="auto"/>
              <w:left w:val="single" w:sz="4" w:space="0" w:color="auto"/>
              <w:bottom w:val="single" w:sz="4" w:space="0" w:color="auto"/>
              <w:right w:val="single" w:sz="4" w:space="0" w:color="auto"/>
            </w:tcBorders>
            <w:vAlign w:val="center"/>
          </w:tcPr>
          <w:p w14:paraId="48486EAD" w14:textId="77777777" w:rsidR="003C1D55" w:rsidRPr="0042292D" w:rsidRDefault="003C1D55" w:rsidP="009E6EE4">
            <w:pPr>
              <w:bidi w:val="0"/>
              <w:spacing w:after="160" w:line="259" w:lineRule="auto"/>
              <w:jc w:val="center"/>
              <w:rPr>
                <w:rFonts w:ascii="Calibri" w:eastAsia="Calibri" w:hAnsi="Calibri" w:cs="Arial"/>
                <w:b/>
                <w:bCs/>
                <w:sz w:val="22"/>
                <w:szCs w:val="22"/>
                <w:rtl/>
              </w:rPr>
            </w:pPr>
          </w:p>
          <w:p w14:paraId="099FC039" w14:textId="77777777" w:rsidR="003C1D55" w:rsidRPr="0042292D" w:rsidRDefault="003C1D55" w:rsidP="009E6EE4">
            <w:pPr>
              <w:bidi w:val="0"/>
              <w:spacing w:after="160" w:line="259" w:lineRule="auto"/>
              <w:jc w:val="center"/>
              <w:rPr>
                <w:rFonts w:ascii="Calibri" w:eastAsia="Calibri" w:hAnsi="Calibri" w:cs="Arial"/>
                <w:b/>
                <w:bCs/>
                <w:sz w:val="22"/>
                <w:szCs w:val="22"/>
                <w:rtl/>
              </w:rPr>
            </w:pPr>
          </w:p>
        </w:tc>
      </w:tr>
    </w:tbl>
    <w:p w14:paraId="52D4BC9C" w14:textId="40A32F63" w:rsidR="0042292D" w:rsidRDefault="0042292D" w:rsidP="0042292D">
      <w:pPr>
        <w:spacing w:after="160" w:line="259" w:lineRule="auto"/>
        <w:jc w:val="left"/>
        <w:rPr>
          <w:rFonts w:ascii="Calibri" w:eastAsia="Calibri" w:hAnsi="Calibri" w:cs="Arial"/>
          <w:b/>
          <w:bCs/>
          <w:sz w:val="22"/>
          <w:szCs w:val="2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3013"/>
        <w:gridCol w:w="754"/>
        <w:gridCol w:w="767"/>
        <w:gridCol w:w="1033"/>
        <w:gridCol w:w="821"/>
        <w:gridCol w:w="928"/>
        <w:gridCol w:w="937"/>
      </w:tblGrid>
      <w:tr w:rsidR="003C1D55" w:rsidRPr="0042292D" w14:paraId="74057A6B" w14:textId="35F0E531" w:rsidTr="009E6EE4">
        <w:trPr>
          <w:tblHeader/>
        </w:trPr>
        <w:tc>
          <w:tcPr>
            <w:tcW w:w="4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D8A3E0" w14:textId="77777777" w:rsidR="003C1D55" w:rsidRPr="0042292D" w:rsidRDefault="003C1D55" w:rsidP="003C1D55">
            <w:pPr>
              <w:jc w:val="center"/>
              <w:rPr>
                <w:rtl/>
              </w:rPr>
            </w:pPr>
            <w:r w:rsidRPr="0042292D">
              <w:rPr>
                <w:rtl/>
              </w:rPr>
              <w:t>מקט</w:t>
            </w:r>
          </w:p>
        </w:tc>
        <w:tc>
          <w:tcPr>
            <w:tcW w:w="16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136F6A" w14:textId="77777777" w:rsidR="003C1D55" w:rsidRPr="0042292D" w:rsidRDefault="003C1D55" w:rsidP="003C1D55">
            <w:pPr>
              <w:jc w:val="center"/>
              <w:rPr>
                <w:rtl/>
              </w:rPr>
            </w:pPr>
            <w:r w:rsidRPr="0042292D">
              <w:rPr>
                <w:rtl/>
              </w:rPr>
              <w:t>תיאור מקט</w:t>
            </w:r>
          </w:p>
        </w:tc>
        <w:tc>
          <w:tcPr>
            <w:tcW w:w="4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A60156" w14:textId="77777777" w:rsidR="003C1D55" w:rsidRPr="0042292D" w:rsidRDefault="003C1D55" w:rsidP="003C1D55">
            <w:pPr>
              <w:jc w:val="center"/>
              <w:rPr>
                <w:rtl/>
              </w:rPr>
            </w:pPr>
            <w:r w:rsidRPr="0042292D">
              <w:rPr>
                <w:rtl/>
              </w:rPr>
              <w:t>יחידת מידה</w:t>
            </w:r>
          </w:p>
        </w:tc>
        <w:tc>
          <w:tcPr>
            <w:tcW w:w="423" w:type="pct"/>
            <w:tcBorders>
              <w:top w:val="single" w:sz="4" w:space="0" w:color="auto"/>
              <w:left w:val="single" w:sz="4" w:space="0" w:color="auto"/>
              <w:bottom w:val="single" w:sz="4" w:space="0" w:color="auto"/>
              <w:right w:val="single" w:sz="4" w:space="0" w:color="auto"/>
            </w:tcBorders>
            <w:shd w:val="clear" w:color="auto" w:fill="D9D9D9"/>
            <w:vAlign w:val="center"/>
          </w:tcPr>
          <w:p w14:paraId="707EA435" w14:textId="1C7D62D0" w:rsidR="003C1D55" w:rsidRPr="0042292D" w:rsidRDefault="003C1D55" w:rsidP="003C1D55">
            <w:pPr>
              <w:jc w:val="center"/>
              <w:rPr>
                <w:rtl/>
              </w:rPr>
            </w:pPr>
            <w:r>
              <w:rPr>
                <w:rFonts w:hint="cs"/>
                <w:rtl/>
              </w:rPr>
              <w:t>כמות אומדן</w:t>
            </w: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14:paraId="203867D8" w14:textId="5D8FCFE6" w:rsidR="003C1D55" w:rsidRPr="0042292D" w:rsidRDefault="003C1D55" w:rsidP="003C1D55">
            <w:pPr>
              <w:jc w:val="center"/>
              <w:rPr>
                <w:rtl/>
              </w:rPr>
            </w:pPr>
            <w:r>
              <w:rPr>
                <w:rFonts w:hint="cs"/>
                <w:rtl/>
              </w:rPr>
              <w:t>מחיר מחירון מינימאלי בש"ח לא כולל מע"מ</w:t>
            </w:r>
          </w:p>
        </w:tc>
        <w:tc>
          <w:tcPr>
            <w:tcW w:w="4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8E1330" w14:textId="3F3CF2B9" w:rsidR="003C1D55" w:rsidRPr="0042292D" w:rsidRDefault="003C1D55" w:rsidP="003C1D55">
            <w:pPr>
              <w:jc w:val="center"/>
              <w:rPr>
                <w:rtl/>
              </w:rPr>
            </w:pPr>
            <w:r w:rsidRPr="0042292D">
              <w:rPr>
                <w:rtl/>
              </w:rPr>
              <w:t>מחיר מחירון מירבי בש"ח ללא מע"מ</w:t>
            </w:r>
          </w:p>
        </w:tc>
        <w:tc>
          <w:tcPr>
            <w:tcW w:w="5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82F534" w14:textId="77777777" w:rsidR="003C1D55" w:rsidRPr="0042292D" w:rsidRDefault="003C1D55" w:rsidP="003C1D55">
            <w:pPr>
              <w:jc w:val="center"/>
              <w:rPr>
                <w:rtl/>
              </w:rPr>
            </w:pPr>
            <w:r w:rsidRPr="0042292D">
              <w:rPr>
                <w:rtl/>
              </w:rPr>
              <w:t>מחיר מוצע על ידי המציע בש"ח ללא מע"מ</w:t>
            </w:r>
          </w:p>
        </w:tc>
        <w:tc>
          <w:tcPr>
            <w:tcW w:w="517" w:type="pct"/>
            <w:tcBorders>
              <w:top w:val="single" w:sz="4" w:space="0" w:color="auto"/>
              <w:left w:val="single" w:sz="4" w:space="0" w:color="auto"/>
              <w:bottom w:val="single" w:sz="4" w:space="0" w:color="auto"/>
              <w:right w:val="single" w:sz="4" w:space="0" w:color="auto"/>
            </w:tcBorders>
            <w:shd w:val="clear" w:color="auto" w:fill="D9D9D9"/>
            <w:vAlign w:val="center"/>
          </w:tcPr>
          <w:p w14:paraId="75956449" w14:textId="0FB11125" w:rsidR="003C1D55" w:rsidRPr="0042292D" w:rsidRDefault="003C1D55" w:rsidP="003C1D55">
            <w:pPr>
              <w:jc w:val="center"/>
              <w:rPr>
                <w:rtl/>
              </w:rPr>
            </w:pPr>
            <w:r>
              <w:rPr>
                <w:rFonts w:hint="cs"/>
                <w:rtl/>
              </w:rPr>
              <w:t>מכפלת מחיר מוצע בכמות אומדן</w:t>
            </w:r>
          </w:p>
        </w:tc>
      </w:tr>
      <w:tr w:rsidR="003C1D55" w:rsidRPr="0042292D" w14:paraId="2CE501E2" w14:textId="7F353C67" w:rsidTr="003C1D55">
        <w:tc>
          <w:tcPr>
            <w:tcW w:w="446" w:type="pct"/>
            <w:tcBorders>
              <w:top w:val="single" w:sz="4" w:space="0" w:color="auto"/>
              <w:left w:val="single" w:sz="4" w:space="0" w:color="auto"/>
              <w:bottom w:val="single" w:sz="4" w:space="0" w:color="auto"/>
              <w:right w:val="single" w:sz="4" w:space="0" w:color="auto"/>
            </w:tcBorders>
            <w:shd w:val="clear" w:color="auto" w:fill="B6DDE8"/>
            <w:vAlign w:val="center"/>
            <w:hideMark/>
          </w:tcPr>
          <w:p w14:paraId="1136535C" w14:textId="24EB3B26" w:rsidR="003C1D55" w:rsidRPr="0042292D" w:rsidRDefault="003C1D55" w:rsidP="005366A9">
            <w:pPr>
              <w:jc w:val="center"/>
              <w:rPr>
                <w:b/>
                <w:bCs/>
                <w:rtl/>
              </w:rPr>
            </w:pPr>
            <w:r w:rsidRPr="0042292D">
              <w:rPr>
                <w:b/>
                <w:bCs/>
                <w:rtl/>
              </w:rPr>
              <w:t>פרק 0</w:t>
            </w:r>
            <w:r>
              <w:rPr>
                <w:rFonts w:hint="cs"/>
                <w:b/>
                <w:bCs/>
                <w:rtl/>
              </w:rPr>
              <w:t>8</w:t>
            </w:r>
          </w:p>
        </w:tc>
        <w:tc>
          <w:tcPr>
            <w:tcW w:w="1663" w:type="pct"/>
            <w:tcBorders>
              <w:top w:val="single" w:sz="4" w:space="0" w:color="auto"/>
              <w:left w:val="single" w:sz="4" w:space="0" w:color="auto"/>
              <w:bottom w:val="single" w:sz="4" w:space="0" w:color="auto"/>
              <w:right w:val="single" w:sz="4" w:space="0" w:color="auto"/>
            </w:tcBorders>
            <w:shd w:val="clear" w:color="auto" w:fill="B6DDE8"/>
            <w:hideMark/>
          </w:tcPr>
          <w:p w14:paraId="6C28A6E4" w14:textId="77777777" w:rsidR="003C1D55" w:rsidRPr="0042292D" w:rsidRDefault="003C1D55" w:rsidP="005366A9">
            <w:pPr>
              <w:rPr>
                <w:b/>
                <w:bCs/>
                <w:rtl/>
              </w:rPr>
            </w:pPr>
            <w:r w:rsidRPr="0042292D">
              <w:rPr>
                <w:b/>
                <w:bCs/>
                <w:rtl/>
              </w:rPr>
              <w:t>אספקת מערכת המידע</w:t>
            </w:r>
            <w:r w:rsidRPr="0042292D">
              <w:rPr>
                <w:rFonts w:hint="cs"/>
                <w:b/>
                <w:bCs/>
                <w:rtl/>
              </w:rPr>
              <w:t xml:space="preserve">, </w:t>
            </w:r>
            <w:r w:rsidRPr="0042292D">
              <w:rPr>
                <w:b/>
                <w:bCs/>
                <w:rtl/>
              </w:rPr>
              <w:t>הסבת מידע מהמערכת הקיימת</w:t>
            </w:r>
            <w:r w:rsidRPr="0042292D">
              <w:rPr>
                <w:rFonts w:hint="cs"/>
                <w:b/>
                <w:bCs/>
                <w:rtl/>
              </w:rPr>
              <w:t>, תחזוקה חודשית ושיפורים (לפי אשכולות)</w:t>
            </w:r>
          </w:p>
        </w:tc>
        <w:tc>
          <w:tcPr>
            <w:tcW w:w="839" w:type="pct"/>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769D883C" w14:textId="00E98AAB" w:rsidR="003C1D55" w:rsidRPr="0042292D" w:rsidRDefault="003C1D55" w:rsidP="005366A9">
            <w:pPr>
              <w:jc w:val="center"/>
              <w:rPr>
                <w:b/>
                <w:bCs/>
              </w:rPr>
            </w:pPr>
            <w:r w:rsidRPr="0042292D">
              <w:rPr>
                <w:b/>
                <w:bCs/>
                <w:rtl/>
              </w:rPr>
              <w:t>הערה</w:t>
            </w:r>
          </w:p>
        </w:tc>
        <w:tc>
          <w:tcPr>
            <w:tcW w:w="2052" w:type="pct"/>
            <w:gridSpan w:val="4"/>
            <w:tcBorders>
              <w:top w:val="single" w:sz="4" w:space="0" w:color="auto"/>
              <w:left w:val="single" w:sz="4" w:space="0" w:color="auto"/>
              <w:bottom w:val="single" w:sz="4" w:space="0" w:color="auto"/>
              <w:right w:val="single" w:sz="4" w:space="0" w:color="auto"/>
            </w:tcBorders>
            <w:shd w:val="clear" w:color="auto" w:fill="B6DDE8"/>
            <w:vAlign w:val="center"/>
          </w:tcPr>
          <w:p w14:paraId="385B2D3C" w14:textId="2EF48BA2" w:rsidR="003C1D55" w:rsidRPr="0042292D" w:rsidRDefault="003C1D55" w:rsidP="005366A9">
            <w:pPr>
              <w:jc w:val="center"/>
              <w:rPr>
                <w:b/>
                <w:bCs/>
              </w:rPr>
            </w:pPr>
            <w:r w:rsidRPr="0042292D">
              <w:rPr>
                <w:b/>
                <w:bCs/>
              </w:rPr>
              <w:t>0</w:t>
            </w:r>
          </w:p>
        </w:tc>
      </w:tr>
      <w:tr w:rsidR="007C338E" w:rsidRPr="0042292D" w14:paraId="7B3FEED2" w14:textId="1CE32D57" w:rsidTr="007C338E">
        <w:tc>
          <w:tcPr>
            <w:tcW w:w="5000" w:type="pct"/>
            <w:gridSpan w:val="8"/>
            <w:tcBorders>
              <w:top w:val="single" w:sz="4" w:space="0" w:color="auto"/>
              <w:left w:val="single" w:sz="4" w:space="0" w:color="auto"/>
              <w:bottom w:val="single" w:sz="4" w:space="0" w:color="auto"/>
              <w:right w:val="single" w:sz="4" w:space="0" w:color="auto"/>
            </w:tcBorders>
            <w:shd w:val="clear" w:color="auto" w:fill="DAEEF3"/>
          </w:tcPr>
          <w:p w14:paraId="524F3494" w14:textId="14806374" w:rsidR="007C338E" w:rsidRPr="0042292D" w:rsidRDefault="007C338E" w:rsidP="005366A9">
            <w:pPr>
              <w:jc w:val="center"/>
              <w:rPr>
                <w:b/>
                <w:bCs/>
                <w:rtl/>
              </w:rPr>
            </w:pPr>
            <w:r w:rsidRPr="0042292D">
              <w:rPr>
                <w:rFonts w:hint="cs"/>
                <w:b/>
                <w:bCs/>
                <w:rtl/>
              </w:rPr>
              <w:t>אשכול מערכ</w:t>
            </w:r>
            <w:r>
              <w:rPr>
                <w:rFonts w:hint="cs"/>
                <w:b/>
                <w:bCs/>
                <w:rtl/>
              </w:rPr>
              <w:t>ת ניהול ועדה</w:t>
            </w:r>
          </w:p>
        </w:tc>
      </w:tr>
      <w:tr w:rsidR="003C1D55" w:rsidRPr="0042292D" w14:paraId="35D579EA" w14:textId="43A0E0AA" w:rsidTr="009E6EE4">
        <w:trPr>
          <w:trHeight w:val="1488"/>
        </w:trPr>
        <w:tc>
          <w:tcPr>
            <w:tcW w:w="446" w:type="pct"/>
            <w:tcBorders>
              <w:top w:val="single" w:sz="4" w:space="0" w:color="auto"/>
              <w:left w:val="single" w:sz="4" w:space="0" w:color="auto"/>
              <w:bottom w:val="single" w:sz="4" w:space="0" w:color="auto"/>
              <w:right w:val="single" w:sz="4" w:space="0" w:color="auto"/>
            </w:tcBorders>
            <w:vAlign w:val="center"/>
          </w:tcPr>
          <w:p w14:paraId="5EB9FB61" w14:textId="1C3C341B" w:rsidR="003C1D55" w:rsidRPr="0042292D" w:rsidRDefault="003C1D55" w:rsidP="005366A9">
            <w:pPr>
              <w:jc w:val="center"/>
              <w:rPr>
                <w:rtl/>
              </w:rPr>
            </w:pPr>
            <w:r w:rsidRPr="0042292D">
              <w:rPr>
                <w:rFonts w:hint="cs"/>
                <w:rtl/>
              </w:rPr>
              <w:t>0</w:t>
            </w:r>
            <w:r>
              <w:rPr>
                <w:rFonts w:hint="cs"/>
                <w:rtl/>
              </w:rPr>
              <w:t>8</w:t>
            </w:r>
            <w:r w:rsidRPr="0042292D">
              <w:rPr>
                <w:rFonts w:hint="cs"/>
                <w:rtl/>
              </w:rPr>
              <w:t>.010</w:t>
            </w:r>
          </w:p>
        </w:tc>
        <w:tc>
          <w:tcPr>
            <w:tcW w:w="1663" w:type="pct"/>
            <w:tcBorders>
              <w:top w:val="single" w:sz="4" w:space="0" w:color="auto"/>
              <w:left w:val="single" w:sz="4" w:space="0" w:color="auto"/>
              <w:bottom w:val="single" w:sz="4" w:space="0" w:color="auto"/>
              <w:right w:val="single" w:sz="4" w:space="0" w:color="auto"/>
            </w:tcBorders>
          </w:tcPr>
          <w:p w14:paraId="41A149E6" w14:textId="4AA7B151" w:rsidR="003C1D55" w:rsidRPr="00973010" w:rsidRDefault="003C1D55" w:rsidP="0079446E">
            <w:pPr>
              <w:tabs>
                <w:tab w:val="left" w:pos="720"/>
              </w:tabs>
              <w:spacing w:line="360" w:lineRule="auto"/>
              <w:ind w:left="3" w:hanging="3"/>
              <w:contextualSpacing/>
              <w:rPr>
                <w:rFonts w:ascii="Calibri" w:hAnsi="Calibri"/>
                <w:color w:val="FFFFFF"/>
                <w:rtl/>
              </w:rPr>
            </w:pPr>
            <w:r>
              <w:rPr>
                <w:rFonts w:ascii="Calibri" w:hAnsi="Calibri"/>
                <w:rtl/>
              </w:rPr>
              <w:t>הסבת נתונים, הספקת</w:t>
            </w:r>
            <w:r>
              <w:rPr>
                <w:rFonts w:ascii="Calibri" w:hAnsi="Calibri" w:hint="cs"/>
                <w:rtl/>
              </w:rPr>
              <w:t>,</w:t>
            </w:r>
            <w:r>
              <w:rPr>
                <w:rFonts w:ascii="Calibri" w:hAnsi="Calibri"/>
                <w:rtl/>
              </w:rPr>
              <w:t xml:space="preserve"> </w:t>
            </w:r>
            <w:r w:rsidRPr="00973010">
              <w:rPr>
                <w:rFonts w:ascii="Calibri" w:hAnsi="Calibri"/>
                <w:rtl/>
              </w:rPr>
              <w:t>התקנת</w:t>
            </w:r>
            <w:r>
              <w:rPr>
                <w:rFonts w:ascii="Calibri" w:hAnsi="Calibri" w:hint="cs"/>
                <w:rtl/>
              </w:rPr>
              <w:t xml:space="preserve"> ותחזוקת</w:t>
            </w:r>
            <w:r w:rsidRPr="00973010">
              <w:rPr>
                <w:rFonts w:ascii="Calibri" w:hAnsi="Calibri"/>
                <w:rtl/>
              </w:rPr>
              <w:t xml:space="preserve"> המודולים הבאים על פי </w:t>
            </w:r>
            <w:r>
              <w:rPr>
                <w:rFonts w:ascii="Calibri" w:hAnsi="Calibri" w:hint="cs"/>
                <w:rtl/>
              </w:rPr>
              <w:t xml:space="preserve">כלל </w:t>
            </w:r>
            <w:r w:rsidRPr="00973010">
              <w:rPr>
                <w:rFonts w:ascii="Calibri" w:hAnsi="Calibri"/>
                <w:rtl/>
              </w:rPr>
              <w:t xml:space="preserve">הדרישות המופיעות </w:t>
            </w:r>
            <w:r>
              <w:rPr>
                <w:rFonts w:ascii="Calibri" w:hAnsi="Calibri" w:hint="cs"/>
                <w:rtl/>
              </w:rPr>
              <w:t>ב</w:t>
            </w:r>
            <w:r w:rsidRPr="00973010">
              <w:rPr>
                <w:rFonts w:ascii="Calibri" w:hAnsi="Calibri"/>
                <w:rtl/>
              </w:rPr>
              <w:t xml:space="preserve">מפרט הטכני לרבות ממשקי מידע, חיבור והעברת מידע למערכות הקיימות במועצה (ניהול ועדה ומערכת </w:t>
            </w:r>
            <w:r w:rsidRPr="00973010">
              <w:rPr>
                <w:rFonts w:ascii="Calibri" w:hAnsi="Calibri"/>
              </w:rPr>
              <w:t>GIS</w:t>
            </w:r>
            <w:r w:rsidRPr="00973010">
              <w:rPr>
                <w:rFonts w:ascii="Calibri" w:hAnsi="Calibri"/>
                <w:rtl/>
              </w:rPr>
              <w:t>), דוחות ובקרות נדרשות למערכות המועצה.וכן ביצוע הדרכות לכל המשתמשים במועצה וגופי הסמך:</w:t>
            </w:r>
          </w:p>
          <w:p w14:paraId="639CC635" w14:textId="77777777" w:rsidR="003C1D55" w:rsidRPr="00973010" w:rsidRDefault="003C1D55" w:rsidP="005366A9">
            <w:pPr>
              <w:rPr>
                <w:rtl/>
              </w:rPr>
            </w:pPr>
          </w:p>
          <w:p w14:paraId="106CCE4D" w14:textId="77777777" w:rsidR="003C1D55" w:rsidRPr="00973010" w:rsidRDefault="003C1D55" w:rsidP="005366A9">
            <w:pPr>
              <w:rPr>
                <w:b/>
                <w:bCs/>
                <w:rtl/>
              </w:rPr>
            </w:pPr>
            <w:r w:rsidRPr="00973010">
              <w:rPr>
                <w:b/>
                <w:bCs/>
                <w:rtl/>
              </w:rPr>
              <w:t xml:space="preserve">אשכול מערכות הנדסיות וניהול ועדה לתכנון ובניה </w:t>
            </w:r>
            <w:r w:rsidRPr="00973010">
              <w:rPr>
                <w:b/>
                <w:bCs/>
              </w:rPr>
              <w:t xml:space="preserve"> (EG)</w:t>
            </w:r>
            <w:r w:rsidRPr="00973010">
              <w:rPr>
                <w:b/>
                <w:bCs/>
                <w:rtl/>
              </w:rPr>
              <w:t>:</w:t>
            </w:r>
          </w:p>
          <w:p w14:paraId="39331ACB" w14:textId="77777777" w:rsidR="003C1D55" w:rsidRPr="00973010" w:rsidRDefault="003C1D55" w:rsidP="005366A9">
            <w:pPr>
              <w:rPr>
                <w:b/>
                <w:bCs/>
                <w:rtl/>
              </w:rPr>
            </w:pPr>
          </w:p>
          <w:p w14:paraId="7897A7C6" w14:textId="77777777" w:rsidR="003C1D55" w:rsidRPr="00973010" w:rsidRDefault="003C1D55" w:rsidP="00193BAA">
            <w:pPr>
              <w:numPr>
                <w:ilvl w:val="0"/>
                <w:numId w:val="82"/>
              </w:numPr>
              <w:tabs>
                <w:tab w:val="left" w:pos="207"/>
              </w:tabs>
              <w:spacing w:line="360" w:lineRule="auto"/>
              <w:ind w:left="360"/>
              <w:contextualSpacing/>
              <w:rPr>
                <w:rFonts w:ascii="Arial" w:hAnsi="Arial"/>
                <w:rtl/>
              </w:rPr>
            </w:pPr>
            <w:r w:rsidRPr="00973010">
              <w:rPr>
                <w:rFonts w:ascii="Arial" w:hAnsi="Arial"/>
                <w:rtl/>
              </w:rPr>
              <w:t>מודול ניהול ועדה מקומית לתכנון ובניה (</w:t>
            </w:r>
            <w:r w:rsidRPr="00973010">
              <w:rPr>
                <w:rFonts w:ascii="Arial" w:hAnsi="Arial"/>
              </w:rPr>
              <w:t>EG1</w:t>
            </w:r>
            <w:r w:rsidRPr="00973010">
              <w:rPr>
                <w:rFonts w:ascii="Arial" w:hAnsi="Arial"/>
                <w:rtl/>
              </w:rPr>
              <w:t>)</w:t>
            </w:r>
          </w:p>
          <w:p w14:paraId="6D0C4273" w14:textId="77777777" w:rsidR="003C1D55" w:rsidRPr="00973010" w:rsidRDefault="003C1D55" w:rsidP="00193BAA">
            <w:pPr>
              <w:numPr>
                <w:ilvl w:val="0"/>
                <w:numId w:val="82"/>
              </w:numPr>
              <w:tabs>
                <w:tab w:val="left" w:pos="207"/>
              </w:tabs>
              <w:spacing w:line="360" w:lineRule="auto"/>
              <w:ind w:left="360"/>
              <w:contextualSpacing/>
              <w:rPr>
                <w:rFonts w:ascii="Arial" w:hAnsi="Arial"/>
              </w:rPr>
            </w:pPr>
            <w:r w:rsidRPr="00973010">
              <w:rPr>
                <w:rFonts w:ascii="Arial" w:hAnsi="Arial"/>
                <w:rtl/>
              </w:rPr>
              <w:t>מודול ניהול הרישוי והפיקוח על הבניה(</w:t>
            </w:r>
            <w:r w:rsidRPr="00973010">
              <w:rPr>
                <w:rFonts w:ascii="Arial" w:hAnsi="Arial"/>
              </w:rPr>
              <w:t>EG2</w:t>
            </w:r>
            <w:r w:rsidRPr="00973010">
              <w:rPr>
                <w:rFonts w:ascii="Arial" w:hAnsi="Arial"/>
                <w:rtl/>
              </w:rPr>
              <w:t>)</w:t>
            </w:r>
          </w:p>
          <w:p w14:paraId="0A5E28CC" w14:textId="77777777" w:rsidR="003C1D55" w:rsidRPr="00973010" w:rsidRDefault="003C1D55" w:rsidP="00193BAA">
            <w:pPr>
              <w:numPr>
                <w:ilvl w:val="0"/>
                <w:numId w:val="82"/>
              </w:numPr>
              <w:tabs>
                <w:tab w:val="left" w:pos="207"/>
              </w:tabs>
              <w:spacing w:line="360" w:lineRule="auto"/>
              <w:ind w:left="360"/>
              <w:contextualSpacing/>
              <w:rPr>
                <w:rFonts w:ascii="Arial" w:hAnsi="Arial"/>
              </w:rPr>
            </w:pPr>
            <w:r w:rsidRPr="00973010">
              <w:rPr>
                <w:rFonts w:ascii="Arial" w:hAnsi="Arial"/>
                <w:rtl/>
              </w:rPr>
              <w:t>מערכת ייעודי קרקע (</w:t>
            </w:r>
            <w:r w:rsidRPr="00973010">
              <w:rPr>
                <w:rFonts w:ascii="Arial" w:hAnsi="Arial"/>
              </w:rPr>
              <w:t>EG3</w:t>
            </w:r>
            <w:r w:rsidRPr="00973010">
              <w:rPr>
                <w:rFonts w:ascii="Arial" w:hAnsi="Arial"/>
                <w:rtl/>
              </w:rPr>
              <w:t>)</w:t>
            </w:r>
          </w:p>
          <w:p w14:paraId="594FC6B1" w14:textId="4E688AF7" w:rsidR="003C1D55" w:rsidRDefault="003C1D55" w:rsidP="00193BAA">
            <w:pPr>
              <w:numPr>
                <w:ilvl w:val="0"/>
                <w:numId w:val="82"/>
              </w:numPr>
              <w:tabs>
                <w:tab w:val="left" w:pos="207"/>
              </w:tabs>
              <w:spacing w:line="360" w:lineRule="auto"/>
              <w:ind w:left="360"/>
              <w:contextualSpacing/>
              <w:rPr>
                <w:rFonts w:ascii="Arial" w:hAnsi="Arial"/>
              </w:rPr>
            </w:pPr>
            <w:r w:rsidRPr="00973010">
              <w:rPr>
                <w:rFonts w:ascii="Arial" w:hAnsi="Arial"/>
                <w:rtl/>
              </w:rPr>
              <w:t>מודול ניהול נכסים (</w:t>
            </w:r>
            <w:r w:rsidRPr="00973010">
              <w:rPr>
                <w:rFonts w:ascii="Arial" w:hAnsi="Arial"/>
              </w:rPr>
              <w:t>EG5</w:t>
            </w:r>
            <w:r w:rsidRPr="00973010">
              <w:rPr>
                <w:rFonts w:ascii="Arial" w:hAnsi="Arial"/>
                <w:rtl/>
              </w:rPr>
              <w:t>)</w:t>
            </w:r>
          </w:p>
          <w:p w14:paraId="1BA7F1C9" w14:textId="5B23B717" w:rsidR="00B35F20" w:rsidRDefault="00B35F20" w:rsidP="00193BAA">
            <w:pPr>
              <w:numPr>
                <w:ilvl w:val="0"/>
                <w:numId w:val="82"/>
              </w:numPr>
              <w:tabs>
                <w:tab w:val="left" w:pos="207"/>
              </w:tabs>
              <w:spacing w:line="360" w:lineRule="auto"/>
              <w:ind w:left="360"/>
              <w:contextualSpacing/>
              <w:rPr>
                <w:rFonts w:ascii="Arial" w:hAnsi="Arial"/>
              </w:rPr>
            </w:pPr>
            <w:r>
              <w:rPr>
                <w:rFonts w:ascii="Arial" w:hAnsi="Arial" w:hint="cs"/>
                <w:rtl/>
              </w:rPr>
              <w:t>מערכת היטלי השבחה (</w:t>
            </w:r>
            <w:r>
              <w:rPr>
                <w:rFonts w:ascii="Arial" w:hAnsi="Arial" w:hint="cs"/>
              </w:rPr>
              <w:t>EG6</w:t>
            </w:r>
            <w:r>
              <w:rPr>
                <w:rFonts w:ascii="Arial" w:hAnsi="Arial" w:hint="cs"/>
                <w:rtl/>
              </w:rPr>
              <w:t>)</w:t>
            </w:r>
          </w:p>
          <w:p w14:paraId="0433D3C9" w14:textId="0198122A" w:rsidR="00B35F20" w:rsidRDefault="00B35F20" w:rsidP="00193BAA">
            <w:pPr>
              <w:numPr>
                <w:ilvl w:val="0"/>
                <w:numId w:val="82"/>
              </w:numPr>
              <w:tabs>
                <w:tab w:val="left" w:pos="207"/>
              </w:tabs>
              <w:spacing w:line="360" w:lineRule="auto"/>
              <w:ind w:left="360"/>
              <w:contextualSpacing/>
              <w:rPr>
                <w:rFonts w:ascii="Arial" w:hAnsi="Arial"/>
              </w:rPr>
            </w:pPr>
            <w:r>
              <w:rPr>
                <w:rFonts w:ascii="Arial" w:hAnsi="Arial" w:hint="cs"/>
                <w:rtl/>
              </w:rPr>
              <w:t>מערכת מעקב תב"ע</w:t>
            </w:r>
            <w:r>
              <w:rPr>
                <w:rFonts w:ascii="Arial" w:hAnsi="Arial" w:hint="cs"/>
              </w:rPr>
              <w:t xml:space="preserve"> </w:t>
            </w:r>
            <w:r>
              <w:rPr>
                <w:rFonts w:ascii="Arial" w:hAnsi="Arial" w:hint="cs"/>
                <w:rtl/>
              </w:rPr>
              <w:t>(</w:t>
            </w:r>
            <w:r>
              <w:rPr>
                <w:rFonts w:ascii="Arial" w:hAnsi="Arial" w:hint="cs"/>
              </w:rPr>
              <w:t>EG7</w:t>
            </w:r>
            <w:r>
              <w:rPr>
                <w:rFonts w:ascii="Arial" w:hAnsi="Arial" w:hint="cs"/>
                <w:rtl/>
              </w:rPr>
              <w:t>)</w:t>
            </w:r>
          </w:p>
          <w:p w14:paraId="41FD9014" w14:textId="5EF9F57B" w:rsidR="00B35F20" w:rsidRDefault="00B35F20" w:rsidP="00193BAA">
            <w:pPr>
              <w:numPr>
                <w:ilvl w:val="0"/>
                <w:numId w:val="82"/>
              </w:numPr>
              <w:tabs>
                <w:tab w:val="left" w:pos="207"/>
              </w:tabs>
              <w:spacing w:line="360" w:lineRule="auto"/>
              <w:ind w:left="360"/>
              <w:contextualSpacing/>
              <w:rPr>
                <w:rFonts w:ascii="Arial" w:hAnsi="Arial"/>
              </w:rPr>
            </w:pPr>
            <w:r>
              <w:rPr>
                <w:rFonts w:ascii="Arial" w:hAnsi="Arial" w:hint="cs"/>
                <w:rtl/>
              </w:rPr>
              <w:t>מודול אישורי העברת זכויות במקרקעין (</w:t>
            </w:r>
            <w:r w:rsidR="005D1164">
              <w:rPr>
                <w:rFonts w:ascii="Arial" w:hAnsi="Arial" w:hint="cs"/>
              </w:rPr>
              <w:t>EG8</w:t>
            </w:r>
            <w:r>
              <w:rPr>
                <w:rFonts w:ascii="Arial" w:hAnsi="Arial" w:hint="cs"/>
                <w:rtl/>
              </w:rPr>
              <w:t>)</w:t>
            </w:r>
          </w:p>
          <w:p w14:paraId="364B52E4" w14:textId="1AD65581" w:rsidR="008A7B29" w:rsidRPr="00973010" w:rsidRDefault="008A7B29" w:rsidP="009E6EE4">
            <w:pPr>
              <w:numPr>
                <w:ilvl w:val="0"/>
                <w:numId w:val="82"/>
              </w:numPr>
              <w:tabs>
                <w:tab w:val="left" w:pos="207"/>
              </w:tabs>
              <w:spacing w:line="360" w:lineRule="auto"/>
              <w:ind w:left="360"/>
              <w:contextualSpacing/>
              <w:rPr>
                <w:rFonts w:ascii="Arial" w:hAnsi="Arial"/>
              </w:rPr>
            </w:pPr>
            <w:r>
              <w:rPr>
                <w:rFonts w:ascii="Arial" w:hAnsi="Arial" w:hint="cs"/>
                <w:rtl/>
              </w:rPr>
              <w:t xml:space="preserve"> אתר הנדסי לניהול הועדה לתושב וליזם (</w:t>
            </w:r>
            <w:r>
              <w:rPr>
                <w:rFonts w:ascii="Arial" w:hAnsi="Arial" w:hint="cs"/>
              </w:rPr>
              <w:t>IP4</w:t>
            </w:r>
            <w:r>
              <w:rPr>
                <w:rFonts w:ascii="Arial" w:hAnsi="Arial" w:hint="cs"/>
                <w:rtl/>
              </w:rPr>
              <w:t>)</w:t>
            </w:r>
          </w:p>
          <w:p w14:paraId="6486510F" w14:textId="77777777" w:rsidR="003C1D55" w:rsidRPr="00973010" w:rsidRDefault="003C1D55" w:rsidP="005366A9">
            <w:pPr>
              <w:tabs>
                <w:tab w:val="left" w:pos="720"/>
              </w:tabs>
              <w:spacing w:line="360" w:lineRule="auto"/>
              <w:contextualSpacing/>
              <w:rPr>
                <w:rFonts w:ascii="Arial" w:hAnsi="Arial"/>
                <w:rtl/>
              </w:rPr>
            </w:pPr>
            <w:r w:rsidRPr="00973010">
              <w:rPr>
                <w:rFonts w:ascii="Arial" w:hAnsi="Arial"/>
                <w:rtl/>
              </w:rPr>
              <w:t>לרבות ביצוע:</w:t>
            </w:r>
          </w:p>
          <w:p w14:paraId="0FE0A7B6" w14:textId="77777777" w:rsidR="003C1D55" w:rsidRPr="00973010" w:rsidRDefault="003C1D55" w:rsidP="005366A9">
            <w:pPr>
              <w:tabs>
                <w:tab w:val="left" w:pos="720"/>
              </w:tabs>
              <w:spacing w:line="360" w:lineRule="auto"/>
              <w:ind w:left="360" w:hanging="360"/>
              <w:contextualSpacing/>
              <w:rPr>
                <w:rFonts w:ascii="Arial" w:hAnsi="Arial"/>
              </w:rPr>
            </w:pPr>
            <w:r w:rsidRPr="00973010">
              <w:rPr>
                <w:rFonts w:ascii="Arial" w:hAnsi="Arial"/>
                <w:rtl/>
              </w:rPr>
              <w:t xml:space="preserve">- הסבת נתונים מהמערכות הקיימות במועצה. </w:t>
            </w:r>
          </w:p>
          <w:p w14:paraId="7837D8DD" w14:textId="388E9CE0" w:rsidR="003C1D55" w:rsidRPr="0042292D" w:rsidRDefault="003C1D55" w:rsidP="005366A9">
            <w:pPr>
              <w:ind w:left="3" w:hanging="3"/>
              <w:contextualSpacing/>
              <w:rPr>
                <w:rFonts w:ascii="David" w:hAnsi="David"/>
                <w:rtl/>
              </w:rPr>
            </w:pPr>
            <w:r w:rsidRPr="00973010">
              <w:rPr>
                <w:rFonts w:ascii="Arial" w:hAnsi="Arial"/>
                <w:rtl/>
              </w:rPr>
              <w:t>- הדרכה והטמעת משתמשים</w:t>
            </w:r>
          </w:p>
        </w:tc>
        <w:tc>
          <w:tcPr>
            <w:tcW w:w="416" w:type="pct"/>
            <w:tcBorders>
              <w:top w:val="single" w:sz="4" w:space="0" w:color="auto"/>
              <w:left w:val="single" w:sz="4" w:space="0" w:color="auto"/>
              <w:bottom w:val="single" w:sz="4" w:space="0" w:color="auto"/>
              <w:right w:val="single" w:sz="4" w:space="0" w:color="auto"/>
            </w:tcBorders>
            <w:vAlign w:val="center"/>
          </w:tcPr>
          <w:p w14:paraId="1187A0D5" w14:textId="77777777" w:rsidR="003C1D55" w:rsidRPr="0042292D" w:rsidRDefault="003C1D55" w:rsidP="005366A9">
            <w:pPr>
              <w:jc w:val="center"/>
              <w:rPr>
                <w:rtl/>
              </w:rPr>
            </w:pPr>
            <w:r w:rsidRPr="0042292D">
              <w:rPr>
                <w:rFonts w:ascii="David" w:eastAsia="Calibri" w:hAnsi="David"/>
                <w:rtl/>
              </w:rPr>
              <w:t>חודשי</w:t>
            </w:r>
          </w:p>
        </w:tc>
        <w:tc>
          <w:tcPr>
            <w:tcW w:w="423" w:type="pct"/>
            <w:tcBorders>
              <w:top w:val="single" w:sz="4" w:space="0" w:color="auto"/>
              <w:left w:val="single" w:sz="4" w:space="0" w:color="auto"/>
              <w:bottom w:val="single" w:sz="4" w:space="0" w:color="auto"/>
              <w:right w:val="single" w:sz="4" w:space="0" w:color="auto"/>
            </w:tcBorders>
            <w:vAlign w:val="center"/>
          </w:tcPr>
          <w:p w14:paraId="29567182" w14:textId="1E6933FF" w:rsidR="003C1D55" w:rsidRPr="0042292D" w:rsidRDefault="003C1D55" w:rsidP="005366A9">
            <w:pPr>
              <w:jc w:val="center"/>
              <w:rPr>
                <w:rFonts w:ascii="David" w:eastAsia="Calibri" w:hAnsi="David"/>
                <w:rtl/>
              </w:rPr>
            </w:pPr>
            <w:r>
              <w:rPr>
                <w:rFonts w:ascii="David" w:eastAsia="Calibri" w:hAnsi="David" w:hint="cs"/>
                <w:rtl/>
              </w:rPr>
              <w:t>36</w:t>
            </w:r>
          </w:p>
        </w:tc>
        <w:tc>
          <w:tcPr>
            <w:tcW w:w="570" w:type="pct"/>
            <w:tcBorders>
              <w:top w:val="single" w:sz="4" w:space="0" w:color="auto"/>
              <w:left w:val="single" w:sz="4" w:space="0" w:color="auto"/>
              <w:bottom w:val="single" w:sz="4" w:space="0" w:color="auto"/>
              <w:right w:val="single" w:sz="4" w:space="0" w:color="auto"/>
            </w:tcBorders>
            <w:vAlign w:val="center"/>
          </w:tcPr>
          <w:p w14:paraId="1C82FC99" w14:textId="689439E2" w:rsidR="003C1D55" w:rsidRPr="0042292D" w:rsidRDefault="003C1D55" w:rsidP="003C1D55">
            <w:pPr>
              <w:jc w:val="center"/>
              <w:rPr>
                <w:rFonts w:ascii="David" w:eastAsia="Calibri" w:hAnsi="David"/>
                <w:rtl/>
              </w:rPr>
            </w:pPr>
            <w:r>
              <w:rPr>
                <w:rFonts w:ascii="David" w:eastAsia="Calibri" w:hAnsi="David" w:hint="cs"/>
                <w:rtl/>
              </w:rPr>
              <w:t>2,200</w:t>
            </w:r>
          </w:p>
        </w:tc>
        <w:tc>
          <w:tcPr>
            <w:tcW w:w="453" w:type="pct"/>
            <w:tcBorders>
              <w:top w:val="single" w:sz="4" w:space="0" w:color="auto"/>
              <w:left w:val="single" w:sz="4" w:space="0" w:color="auto"/>
              <w:bottom w:val="single" w:sz="4" w:space="0" w:color="auto"/>
              <w:right w:val="single" w:sz="4" w:space="0" w:color="auto"/>
            </w:tcBorders>
            <w:vAlign w:val="center"/>
          </w:tcPr>
          <w:p w14:paraId="1B31B950" w14:textId="2E9B7277" w:rsidR="003C1D55" w:rsidRPr="0042292D" w:rsidRDefault="003C1D55" w:rsidP="0079446E">
            <w:pPr>
              <w:jc w:val="center"/>
              <w:rPr>
                <w:rtl/>
              </w:rPr>
            </w:pPr>
            <w:r w:rsidRPr="0042292D">
              <w:rPr>
                <w:rFonts w:ascii="David" w:eastAsia="Calibri" w:hAnsi="David"/>
                <w:rtl/>
              </w:rPr>
              <w:t>3,</w:t>
            </w:r>
            <w:r>
              <w:rPr>
                <w:rFonts w:ascii="David" w:eastAsia="Calibri" w:hAnsi="David" w:hint="cs"/>
                <w:rtl/>
              </w:rPr>
              <w:t>0</w:t>
            </w:r>
            <w:r w:rsidRPr="0042292D">
              <w:rPr>
                <w:rFonts w:ascii="David" w:eastAsia="Calibri" w:hAnsi="David"/>
                <w:rtl/>
              </w:rPr>
              <w:t>00</w:t>
            </w: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5D9EF2CD" w14:textId="77777777" w:rsidR="003C1D55" w:rsidRPr="0042292D" w:rsidRDefault="003C1D55" w:rsidP="005366A9"/>
        </w:tc>
        <w:tc>
          <w:tcPr>
            <w:tcW w:w="517" w:type="pct"/>
            <w:tcBorders>
              <w:top w:val="single" w:sz="4" w:space="0" w:color="auto"/>
              <w:left w:val="single" w:sz="4" w:space="0" w:color="auto"/>
              <w:bottom w:val="single" w:sz="4" w:space="0" w:color="auto"/>
              <w:right w:val="single" w:sz="4" w:space="0" w:color="auto"/>
            </w:tcBorders>
            <w:vAlign w:val="center"/>
          </w:tcPr>
          <w:p w14:paraId="0DD7BDDE" w14:textId="77777777" w:rsidR="003C1D55" w:rsidRPr="0042292D" w:rsidRDefault="003C1D55" w:rsidP="009E6EE4">
            <w:pPr>
              <w:jc w:val="center"/>
            </w:pPr>
          </w:p>
        </w:tc>
      </w:tr>
      <w:tr w:rsidR="003C1D55" w:rsidRPr="0042292D" w14:paraId="0B01C3F8" w14:textId="093DFAA1" w:rsidTr="007C338E">
        <w:tc>
          <w:tcPr>
            <w:tcW w:w="446" w:type="pct"/>
            <w:tcBorders>
              <w:top w:val="single" w:sz="4" w:space="0" w:color="auto"/>
              <w:left w:val="single" w:sz="4" w:space="0" w:color="auto"/>
              <w:bottom w:val="single" w:sz="4" w:space="0" w:color="auto"/>
              <w:right w:val="single" w:sz="4" w:space="0" w:color="auto"/>
            </w:tcBorders>
            <w:shd w:val="clear" w:color="auto" w:fill="D9D9D9"/>
            <w:vAlign w:val="center"/>
          </w:tcPr>
          <w:p w14:paraId="6781485D" w14:textId="39BBF338" w:rsidR="003C1D55" w:rsidRPr="0042292D" w:rsidRDefault="003C1D55" w:rsidP="005366A9">
            <w:pPr>
              <w:bidi w:val="0"/>
              <w:spacing w:after="160" w:line="259" w:lineRule="auto"/>
              <w:jc w:val="center"/>
              <w:rPr>
                <w:rFonts w:ascii="David" w:eastAsia="Calibri" w:hAnsi="David"/>
                <w:b/>
                <w:bCs/>
                <w:rtl/>
              </w:rPr>
            </w:pPr>
            <w:r>
              <w:rPr>
                <w:rFonts w:ascii="David" w:eastAsia="Calibri" w:hAnsi="David" w:hint="cs"/>
                <w:b/>
                <w:bCs/>
              </w:rPr>
              <w:t>H</w:t>
            </w:r>
          </w:p>
        </w:tc>
        <w:tc>
          <w:tcPr>
            <w:tcW w:w="1663" w:type="pct"/>
            <w:tcBorders>
              <w:top w:val="single" w:sz="4" w:space="0" w:color="auto"/>
              <w:left w:val="single" w:sz="4" w:space="0" w:color="auto"/>
              <w:bottom w:val="single" w:sz="4" w:space="0" w:color="auto"/>
              <w:right w:val="single" w:sz="4" w:space="0" w:color="auto"/>
            </w:tcBorders>
            <w:shd w:val="clear" w:color="auto" w:fill="D9D9D9"/>
            <w:vAlign w:val="center"/>
          </w:tcPr>
          <w:p w14:paraId="65C1FD89" w14:textId="611468D1" w:rsidR="003C1D55" w:rsidRPr="0042292D" w:rsidRDefault="003C1D55" w:rsidP="0079446E">
            <w:pPr>
              <w:bidi w:val="0"/>
              <w:spacing w:after="160" w:line="259" w:lineRule="auto"/>
              <w:jc w:val="center"/>
              <w:rPr>
                <w:rFonts w:ascii="David" w:eastAsia="Calibri" w:hAnsi="David"/>
                <w:b/>
                <w:bCs/>
                <w:rtl/>
              </w:rPr>
            </w:pPr>
            <w:r w:rsidRPr="0042292D">
              <w:rPr>
                <w:rFonts w:ascii="David" w:eastAsia="Calibri" w:hAnsi="David"/>
                <w:b/>
                <w:bCs/>
                <w:rtl/>
              </w:rPr>
              <w:t>סה"כ מחיר פרק</w:t>
            </w:r>
            <w:r w:rsidRPr="0042292D">
              <w:rPr>
                <w:rFonts w:ascii="David" w:eastAsia="Calibri" w:hAnsi="David" w:hint="cs"/>
                <w:b/>
                <w:bCs/>
                <w:rtl/>
              </w:rPr>
              <w:t xml:space="preserve"> </w:t>
            </w:r>
            <w:r w:rsidRPr="0042292D">
              <w:rPr>
                <w:rFonts w:ascii="David" w:eastAsia="Calibri" w:hAnsi="David"/>
                <w:b/>
                <w:bCs/>
                <w:rtl/>
              </w:rPr>
              <w:t>0</w:t>
            </w:r>
            <w:r>
              <w:rPr>
                <w:rFonts w:ascii="David" w:eastAsia="Calibri" w:hAnsi="David" w:hint="cs"/>
                <w:b/>
                <w:bCs/>
                <w:rtl/>
              </w:rPr>
              <w:t>8</w:t>
            </w:r>
            <w:r w:rsidRPr="0042292D">
              <w:rPr>
                <w:rFonts w:ascii="David" w:eastAsia="Calibri" w:hAnsi="David"/>
                <w:b/>
                <w:bCs/>
                <w:rtl/>
              </w:rPr>
              <w:t xml:space="preserve"> (סה"כ מחירון פרק)</w:t>
            </w:r>
          </w:p>
        </w:tc>
        <w:tc>
          <w:tcPr>
            <w:tcW w:w="2892" w:type="pct"/>
            <w:gridSpan w:val="6"/>
            <w:tcBorders>
              <w:top w:val="single" w:sz="4" w:space="0" w:color="auto"/>
              <w:left w:val="single" w:sz="4" w:space="0" w:color="auto"/>
              <w:bottom w:val="single" w:sz="4" w:space="0" w:color="auto"/>
              <w:right w:val="single" w:sz="4" w:space="0" w:color="auto"/>
            </w:tcBorders>
          </w:tcPr>
          <w:p w14:paraId="38A18C02" w14:textId="68214A5A" w:rsidR="003C1D55" w:rsidRPr="0042292D" w:rsidRDefault="003C1D55" w:rsidP="009E6EE4">
            <w:pPr>
              <w:bidi w:val="0"/>
              <w:spacing w:after="160" w:line="259" w:lineRule="auto"/>
              <w:jc w:val="center"/>
              <w:rPr>
                <w:rFonts w:ascii="Calibri" w:eastAsia="Calibri" w:hAnsi="Calibri" w:cs="Arial"/>
                <w:b/>
                <w:bCs/>
                <w:sz w:val="22"/>
                <w:szCs w:val="22"/>
                <w:rtl/>
              </w:rPr>
            </w:pPr>
          </w:p>
          <w:p w14:paraId="29C4A152" w14:textId="77777777" w:rsidR="003C1D55" w:rsidRPr="0042292D" w:rsidRDefault="003C1D55" w:rsidP="009E6EE4">
            <w:pPr>
              <w:bidi w:val="0"/>
              <w:spacing w:after="160" w:line="259" w:lineRule="auto"/>
              <w:jc w:val="center"/>
              <w:rPr>
                <w:rFonts w:ascii="Calibri" w:eastAsia="Calibri" w:hAnsi="Calibri" w:cs="Arial"/>
                <w:b/>
                <w:bCs/>
                <w:sz w:val="22"/>
                <w:szCs w:val="22"/>
                <w:rtl/>
              </w:rPr>
            </w:pPr>
          </w:p>
        </w:tc>
      </w:tr>
    </w:tbl>
    <w:p w14:paraId="4F5DB458" w14:textId="77777777" w:rsidR="005366A9" w:rsidRPr="005366A9" w:rsidRDefault="005366A9" w:rsidP="0042292D">
      <w:pPr>
        <w:spacing w:after="160" w:line="259" w:lineRule="auto"/>
        <w:jc w:val="left"/>
        <w:rPr>
          <w:rFonts w:ascii="Calibri" w:eastAsia="Calibri" w:hAnsi="Calibri" w:cs="Arial"/>
          <w:b/>
          <w:bCs/>
          <w:sz w:val="22"/>
          <w:szCs w:val="22"/>
          <w:rtl/>
        </w:rPr>
      </w:pPr>
    </w:p>
    <w:p w14:paraId="465480E4" w14:textId="47FC6EED" w:rsidR="00193BAA" w:rsidRDefault="00193BAA">
      <w:pPr>
        <w:bidi w:val="0"/>
        <w:spacing w:line="240" w:lineRule="auto"/>
        <w:jc w:val="left"/>
        <w:rPr>
          <w:rFonts w:ascii="Calibri" w:eastAsia="Calibri" w:hAnsi="Calibri" w:cs="Arial"/>
          <w:b/>
          <w:bCs/>
          <w:sz w:val="22"/>
          <w:szCs w:val="22"/>
          <w:rtl/>
        </w:rPr>
      </w:pPr>
      <w:r>
        <w:rPr>
          <w:rFonts w:ascii="Calibri" w:eastAsia="Calibri" w:hAnsi="Calibri" w:cs="Arial"/>
          <w:b/>
          <w:bCs/>
          <w:sz w:val="22"/>
          <w:szCs w:val="22"/>
          <w:rtl/>
        </w:rPr>
        <w:br w:type="page"/>
      </w:r>
    </w:p>
    <w:p w14:paraId="3A3863D2" w14:textId="77777777" w:rsidR="0042292D" w:rsidRPr="0042292D" w:rsidRDefault="0042292D" w:rsidP="0042292D">
      <w:pPr>
        <w:spacing w:after="160" w:line="259" w:lineRule="auto"/>
        <w:jc w:val="left"/>
        <w:rPr>
          <w:rFonts w:ascii="Calibri" w:eastAsia="Calibri" w:hAnsi="Calibri" w:cs="Arial"/>
          <w:b/>
          <w:bCs/>
          <w:sz w:val="22"/>
          <w:szCs w:val="2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
        <w:gridCol w:w="4396"/>
        <w:gridCol w:w="971"/>
        <w:gridCol w:w="1203"/>
        <w:gridCol w:w="1394"/>
      </w:tblGrid>
      <w:tr w:rsidR="0042292D" w:rsidRPr="0042292D" w14:paraId="6E594F87" w14:textId="77777777" w:rsidTr="005366A9">
        <w:trPr>
          <w:tblHeader/>
        </w:trPr>
        <w:tc>
          <w:tcPr>
            <w:tcW w:w="6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E18AF6" w14:textId="77777777" w:rsidR="0042292D" w:rsidRPr="0042292D" w:rsidRDefault="0042292D" w:rsidP="0042292D">
            <w:pPr>
              <w:jc w:val="center"/>
              <w:rPr>
                <w:rtl/>
              </w:rPr>
            </w:pPr>
            <w:r w:rsidRPr="0042292D">
              <w:rPr>
                <w:rtl/>
              </w:rPr>
              <w:t>מקט</w:t>
            </w:r>
          </w:p>
        </w:tc>
        <w:tc>
          <w:tcPr>
            <w:tcW w:w="242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CDAEF" w14:textId="77777777" w:rsidR="0042292D" w:rsidRPr="0042292D" w:rsidRDefault="0042292D" w:rsidP="0042292D">
            <w:pPr>
              <w:jc w:val="center"/>
              <w:rPr>
                <w:rtl/>
              </w:rPr>
            </w:pPr>
            <w:r w:rsidRPr="0042292D">
              <w:rPr>
                <w:rtl/>
              </w:rPr>
              <w:t>תיאור מקט</w:t>
            </w:r>
          </w:p>
        </w:tc>
        <w:tc>
          <w:tcPr>
            <w:tcW w:w="5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87B4F3" w14:textId="77777777" w:rsidR="0042292D" w:rsidRPr="0042292D" w:rsidRDefault="0042292D" w:rsidP="0042292D">
            <w:pPr>
              <w:jc w:val="center"/>
              <w:rPr>
                <w:rtl/>
              </w:rPr>
            </w:pPr>
            <w:r w:rsidRPr="0042292D">
              <w:rPr>
                <w:rtl/>
              </w:rPr>
              <w:t>יחידת מידה</w:t>
            </w:r>
          </w:p>
        </w:tc>
        <w:tc>
          <w:tcPr>
            <w:tcW w:w="6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35BBF8" w14:textId="77777777" w:rsidR="0042292D" w:rsidRPr="0042292D" w:rsidRDefault="0042292D" w:rsidP="0042292D">
            <w:pPr>
              <w:jc w:val="center"/>
              <w:rPr>
                <w:rtl/>
              </w:rPr>
            </w:pPr>
            <w:r w:rsidRPr="0042292D">
              <w:rPr>
                <w:rtl/>
              </w:rPr>
              <w:t>מחיר מחירון מירבי בש"ח ללא מע"מ</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79164E" w14:textId="77777777" w:rsidR="0042292D" w:rsidRPr="0042292D" w:rsidRDefault="0042292D" w:rsidP="0042292D">
            <w:pPr>
              <w:jc w:val="center"/>
              <w:rPr>
                <w:rtl/>
              </w:rPr>
            </w:pPr>
            <w:r w:rsidRPr="0042292D">
              <w:rPr>
                <w:rtl/>
              </w:rPr>
              <w:t>מחיר מוצע על ידי המציע בש"ח ללא מע"מ</w:t>
            </w:r>
          </w:p>
        </w:tc>
      </w:tr>
      <w:tr w:rsidR="0042292D" w:rsidRPr="0042292D" w14:paraId="0C0FF302" w14:textId="77777777" w:rsidTr="0042292D">
        <w:tc>
          <w:tcPr>
            <w:tcW w:w="5000" w:type="pct"/>
            <w:gridSpan w:val="5"/>
            <w:shd w:val="clear" w:color="auto" w:fill="D9E2F3"/>
            <w:vAlign w:val="center"/>
          </w:tcPr>
          <w:p w14:paraId="734CD9C9" w14:textId="77777777" w:rsidR="0042292D" w:rsidRPr="0042292D" w:rsidRDefault="0042292D" w:rsidP="0042292D">
            <w:pPr>
              <w:spacing w:after="160" w:line="259" w:lineRule="auto"/>
              <w:jc w:val="center"/>
              <w:rPr>
                <w:rFonts w:ascii="David" w:eastAsia="Calibri" w:hAnsi="David"/>
                <w:b/>
                <w:bCs/>
                <w:rtl/>
              </w:rPr>
            </w:pPr>
            <w:r w:rsidRPr="0042292D">
              <w:rPr>
                <w:rFonts w:ascii="David" w:eastAsia="Calibri" w:hAnsi="David"/>
                <w:b/>
                <w:bCs/>
                <w:rtl/>
              </w:rPr>
              <w:t>דרישות חוצות ארגון</w:t>
            </w:r>
          </w:p>
          <w:p w14:paraId="664BFC03" w14:textId="77777777" w:rsidR="0042292D" w:rsidRPr="0042292D" w:rsidRDefault="0042292D" w:rsidP="0042292D">
            <w:pPr>
              <w:spacing w:after="160" w:line="259" w:lineRule="auto"/>
              <w:jc w:val="center"/>
              <w:rPr>
                <w:rFonts w:ascii="David" w:eastAsia="Calibri" w:hAnsi="David"/>
                <w:b/>
                <w:bCs/>
                <w:rtl/>
              </w:rPr>
            </w:pPr>
            <w:r w:rsidRPr="0042292D">
              <w:rPr>
                <w:rFonts w:ascii="David" w:eastAsia="Calibri" w:hAnsi="David"/>
                <w:b/>
                <w:bCs/>
                <w:rtl/>
              </w:rPr>
              <w:t>(דרישות אלו יכללו בכל אחד מהאשכולות)</w:t>
            </w:r>
          </w:p>
        </w:tc>
      </w:tr>
      <w:tr w:rsidR="003C1D55" w:rsidRPr="0042292D" w14:paraId="597D7C3E" w14:textId="77777777" w:rsidTr="009E6EE4">
        <w:tc>
          <w:tcPr>
            <w:tcW w:w="605" w:type="pct"/>
            <w:vAlign w:val="center"/>
          </w:tcPr>
          <w:p w14:paraId="5AEA4720" w14:textId="1751A705" w:rsidR="003C1D55" w:rsidRPr="0042292D" w:rsidRDefault="003C1D55" w:rsidP="0079446E">
            <w:pPr>
              <w:spacing w:after="160" w:line="259" w:lineRule="auto"/>
              <w:jc w:val="center"/>
              <w:rPr>
                <w:rFonts w:ascii="David" w:eastAsia="Calibri" w:hAnsi="David"/>
                <w:rtl/>
              </w:rPr>
            </w:pPr>
            <w:r w:rsidRPr="0042292D">
              <w:rPr>
                <w:rFonts w:ascii="David" w:eastAsia="Calibri" w:hAnsi="David" w:hint="cs"/>
                <w:rtl/>
              </w:rPr>
              <w:t>0</w:t>
            </w:r>
            <w:r>
              <w:rPr>
                <w:rFonts w:ascii="David" w:eastAsia="Calibri" w:hAnsi="David" w:hint="cs"/>
                <w:rtl/>
              </w:rPr>
              <w:t>9</w:t>
            </w:r>
            <w:r w:rsidRPr="0042292D">
              <w:rPr>
                <w:rFonts w:ascii="David" w:eastAsia="Calibri" w:hAnsi="David" w:hint="cs"/>
                <w:rtl/>
              </w:rPr>
              <w:t>.010</w:t>
            </w:r>
          </w:p>
        </w:tc>
        <w:tc>
          <w:tcPr>
            <w:tcW w:w="2426" w:type="pct"/>
          </w:tcPr>
          <w:p w14:paraId="68B787B1" w14:textId="77777777" w:rsidR="003C1D55" w:rsidRPr="0042292D" w:rsidRDefault="003C1D55" w:rsidP="0042292D">
            <w:pPr>
              <w:spacing w:line="360" w:lineRule="auto"/>
              <w:contextualSpacing/>
              <w:rPr>
                <w:rFonts w:ascii="Calibri" w:hAnsi="Calibri"/>
                <w:rtl/>
              </w:rPr>
            </w:pPr>
            <w:r w:rsidRPr="0042292D">
              <w:rPr>
                <w:rFonts w:ascii="Calibri" w:hAnsi="Calibri"/>
                <w:rtl/>
              </w:rPr>
              <w:t xml:space="preserve">הדרכת משתמשים </w:t>
            </w:r>
            <w:r w:rsidRPr="0042292D">
              <w:rPr>
                <w:rFonts w:ascii="Calibri" w:hAnsi="Calibri" w:hint="cs"/>
                <w:rtl/>
              </w:rPr>
              <w:t>לכל תקופת</w:t>
            </w:r>
            <w:r w:rsidRPr="0042292D">
              <w:rPr>
                <w:rFonts w:ascii="Calibri" w:hAnsi="Calibri"/>
                <w:rtl/>
              </w:rPr>
              <w:t xml:space="preserve"> ההתקשרות </w:t>
            </w:r>
            <w:r w:rsidRPr="0042292D">
              <w:rPr>
                <w:rFonts w:ascii="Calibri" w:hAnsi="Calibri" w:hint="cs"/>
                <w:rtl/>
              </w:rPr>
              <w:t>(טלפונית ופרונטאלית)</w:t>
            </w:r>
          </w:p>
          <w:p w14:paraId="63DD6ECF" w14:textId="77777777" w:rsidR="003C1D55" w:rsidRPr="0042292D" w:rsidRDefault="003C1D55" w:rsidP="0042292D">
            <w:pPr>
              <w:spacing w:line="360" w:lineRule="auto"/>
              <w:contextualSpacing/>
              <w:rPr>
                <w:rFonts w:ascii="Calibri" w:hAnsi="Calibri"/>
                <w:rtl/>
              </w:rPr>
            </w:pPr>
            <w:r w:rsidRPr="0042292D">
              <w:rPr>
                <w:rFonts w:ascii="Calibri" w:hAnsi="Calibri" w:hint="cs"/>
                <w:rtl/>
              </w:rPr>
              <w:t xml:space="preserve">לרבות מיישם ומדריך פרונטאלי ליישום והדרכה והפקת דוחות בהיקף של 2 ימי עבודה בחודש (16 ש"ע שבועיות פרונטאליות) </w:t>
            </w:r>
          </w:p>
        </w:tc>
        <w:tc>
          <w:tcPr>
            <w:tcW w:w="536" w:type="pct"/>
            <w:vAlign w:val="center"/>
          </w:tcPr>
          <w:p w14:paraId="40F0EF6A" w14:textId="77777777" w:rsidR="003C1D55" w:rsidRPr="0042292D" w:rsidRDefault="003C1D55" w:rsidP="0042292D">
            <w:pPr>
              <w:bidi w:val="0"/>
              <w:spacing w:after="160" w:line="259" w:lineRule="auto"/>
              <w:jc w:val="center"/>
              <w:rPr>
                <w:rFonts w:ascii="David" w:eastAsia="Calibri" w:hAnsi="David"/>
                <w:rtl/>
              </w:rPr>
            </w:pPr>
            <w:r w:rsidRPr="0042292D">
              <w:rPr>
                <w:rFonts w:ascii="David" w:eastAsia="Calibri" w:hAnsi="David"/>
                <w:rtl/>
              </w:rPr>
              <w:t>כלול</w:t>
            </w:r>
          </w:p>
        </w:tc>
        <w:tc>
          <w:tcPr>
            <w:tcW w:w="1433" w:type="pct"/>
            <w:gridSpan w:val="2"/>
            <w:vAlign w:val="center"/>
          </w:tcPr>
          <w:p w14:paraId="657BCD3D" w14:textId="7C504ED1" w:rsidR="003C1D55" w:rsidRPr="0042292D" w:rsidRDefault="003C1D55" w:rsidP="009E6EE4">
            <w:pPr>
              <w:spacing w:after="160" w:line="259" w:lineRule="auto"/>
              <w:jc w:val="center"/>
              <w:rPr>
                <w:rFonts w:ascii="David" w:eastAsia="Calibri" w:hAnsi="David"/>
                <w:rtl/>
              </w:rPr>
            </w:pPr>
            <w:r w:rsidRPr="0042292D">
              <w:rPr>
                <w:rFonts w:ascii="David" w:eastAsia="Calibri" w:hAnsi="David"/>
                <w:rtl/>
              </w:rPr>
              <w:t>0.00</w:t>
            </w:r>
          </w:p>
        </w:tc>
      </w:tr>
      <w:tr w:rsidR="003C1D55" w:rsidRPr="0042292D" w14:paraId="49AC2BF3" w14:textId="77777777" w:rsidTr="009E6EE4">
        <w:tc>
          <w:tcPr>
            <w:tcW w:w="605" w:type="pct"/>
            <w:vAlign w:val="center"/>
          </w:tcPr>
          <w:p w14:paraId="3E14439F" w14:textId="74B2F4C3" w:rsidR="003C1D55" w:rsidRPr="0042292D" w:rsidRDefault="003C1D55" w:rsidP="0079446E">
            <w:pPr>
              <w:spacing w:after="160" w:line="259" w:lineRule="auto"/>
              <w:jc w:val="center"/>
              <w:rPr>
                <w:rFonts w:ascii="David" w:eastAsia="Calibri" w:hAnsi="David"/>
                <w:rtl/>
              </w:rPr>
            </w:pPr>
            <w:r w:rsidRPr="0042292D">
              <w:rPr>
                <w:rFonts w:ascii="David" w:eastAsia="Calibri" w:hAnsi="David" w:hint="cs"/>
                <w:rtl/>
              </w:rPr>
              <w:t>0</w:t>
            </w:r>
            <w:r>
              <w:rPr>
                <w:rFonts w:ascii="David" w:eastAsia="Calibri" w:hAnsi="David" w:hint="cs"/>
                <w:rtl/>
              </w:rPr>
              <w:t>9</w:t>
            </w:r>
            <w:r w:rsidRPr="0042292D">
              <w:rPr>
                <w:rFonts w:ascii="David" w:eastAsia="Calibri" w:hAnsi="David" w:hint="cs"/>
                <w:rtl/>
              </w:rPr>
              <w:t>.020</w:t>
            </w:r>
          </w:p>
        </w:tc>
        <w:tc>
          <w:tcPr>
            <w:tcW w:w="2426" w:type="pct"/>
          </w:tcPr>
          <w:p w14:paraId="2A72F039" w14:textId="77777777" w:rsidR="003C1D55" w:rsidRPr="0042292D" w:rsidRDefault="003C1D55" w:rsidP="0042292D">
            <w:pPr>
              <w:spacing w:after="160" w:line="259" w:lineRule="auto"/>
              <w:jc w:val="left"/>
              <w:rPr>
                <w:rFonts w:ascii="David" w:eastAsia="Calibri" w:hAnsi="David"/>
                <w:rtl/>
              </w:rPr>
            </w:pPr>
            <w:r w:rsidRPr="0042292D">
              <w:rPr>
                <w:rFonts w:ascii="David" w:eastAsia="Calibri" w:hAnsi="David"/>
                <w:b/>
                <w:bCs/>
                <w:rtl/>
              </w:rPr>
              <w:t>שינויים במערכת</w:t>
            </w:r>
            <w:r w:rsidRPr="0042292D">
              <w:rPr>
                <w:rFonts w:ascii="David" w:eastAsia="Calibri" w:hAnsi="David"/>
                <w:rtl/>
              </w:rPr>
              <w:t>:</w:t>
            </w:r>
          </w:p>
          <w:p w14:paraId="16767CCC" w14:textId="77777777" w:rsidR="003C1D55" w:rsidRPr="0042292D" w:rsidRDefault="003C1D55" w:rsidP="0042292D">
            <w:pPr>
              <w:spacing w:after="160" w:line="259" w:lineRule="auto"/>
              <w:jc w:val="left"/>
              <w:rPr>
                <w:rFonts w:ascii="David" w:eastAsia="Calibri" w:hAnsi="David"/>
                <w:rtl/>
              </w:rPr>
            </w:pPr>
            <w:r w:rsidRPr="0042292D">
              <w:rPr>
                <w:rFonts w:ascii="David" w:eastAsia="Calibri" w:hAnsi="David"/>
                <w:rtl/>
              </w:rPr>
              <w:t xml:space="preserve">שינויים במערכת המידע המוצעות על ידי הספק, הינם חלק מהשירות החודשי הניתן למערכת ולא ישולמו לספק מעבר לתשלום החודשי המפורט. לרבות אך לא רק: </w:t>
            </w:r>
          </w:p>
          <w:p w14:paraId="5A9E5987" w14:textId="77777777" w:rsidR="003C1D55" w:rsidRPr="0042292D" w:rsidRDefault="003C1D55" w:rsidP="0042292D">
            <w:pPr>
              <w:spacing w:after="160" w:line="259" w:lineRule="auto"/>
              <w:jc w:val="left"/>
              <w:rPr>
                <w:rFonts w:ascii="David" w:eastAsia="Calibri" w:hAnsi="David"/>
              </w:rPr>
            </w:pPr>
          </w:p>
          <w:p w14:paraId="07DD6B76" w14:textId="77777777" w:rsidR="003C1D55" w:rsidRPr="0042292D" w:rsidRDefault="003C1D55" w:rsidP="0042292D">
            <w:pPr>
              <w:spacing w:line="360" w:lineRule="auto"/>
              <w:ind w:left="360" w:hanging="360"/>
              <w:contextualSpacing/>
              <w:rPr>
                <w:rFonts w:ascii="David" w:hAnsi="David"/>
                <w:b/>
                <w:bCs/>
                <w:rtl/>
              </w:rPr>
            </w:pPr>
            <w:r w:rsidRPr="0042292D">
              <w:rPr>
                <w:rFonts w:ascii="David" w:hAnsi="David"/>
                <w:b/>
                <w:bCs/>
                <w:rtl/>
              </w:rPr>
              <w:t xml:space="preserve">שינוי באובייקט מידע: </w:t>
            </w:r>
          </w:p>
          <w:p w14:paraId="5470320E" w14:textId="77777777" w:rsidR="003C1D55" w:rsidRPr="0042292D" w:rsidRDefault="003C1D55" w:rsidP="0042292D">
            <w:pPr>
              <w:tabs>
                <w:tab w:val="num" w:pos="360"/>
              </w:tabs>
              <w:spacing w:line="360" w:lineRule="auto"/>
              <w:ind w:left="697" w:hanging="357"/>
              <w:contextualSpacing/>
              <w:rPr>
                <w:rFonts w:ascii="David" w:hAnsi="David"/>
                <w:rtl/>
              </w:rPr>
            </w:pPr>
            <w:r w:rsidRPr="0042292D">
              <w:rPr>
                <w:rFonts w:ascii="David" w:hAnsi="David"/>
                <w:rtl/>
              </w:rPr>
              <w:t>הוספת / גריעת שדות מאובייקט מידע. הוספת/מחיקת  נתונים לשדות רשומה.</w:t>
            </w:r>
          </w:p>
          <w:p w14:paraId="6F3D3905" w14:textId="77777777" w:rsidR="003C1D55" w:rsidRPr="0042292D" w:rsidRDefault="003C1D55" w:rsidP="0042292D">
            <w:pPr>
              <w:numPr>
                <w:ilvl w:val="0"/>
                <w:numId w:val="24"/>
              </w:numPr>
              <w:spacing w:after="160" w:line="360" w:lineRule="auto"/>
              <w:contextualSpacing/>
              <w:jc w:val="left"/>
              <w:rPr>
                <w:rFonts w:ascii="David" w:hAnsi="David"/>
                <w:rtl/>
              </w:rPr>
            </w:pPr>
            <w:r w:rsidRPr="0042292D">
              <w:rPr>
                <w:rFonts w:ascii="David" w:hAnsi="David"/>
                <w:rtl/>
              </w:rPr>
              <w:t>הוספת שדות מידע  חדשים על המסך.</w:t>
            </w:r>
          </w:p>
          <w:p w14:paraId="1AC17146" w14:textId="77777777" w:rsidR="003C1D55" w:rsidRPr="0042292D" w:rsidRDefault="003C1D55" w:rsidP="0042292D">
            <w:pPr>
              <w:numPr>
                <w:ilvl w:val="0"/>
                <w:numId w:val="24"/>
              </w:numPr>
              <w:spacing w:after="160" w:line="360" w:lineRule="auto"/>
              <w:contextualSpacing/>
              <w:jc w:val="left"/>
              <w:rPr>
                <w:rFonts w:ascii="David" w:hAnsi="David"/>
                <w:rtl/>
              </w:rPr>
            </w:pPr>
            <w:r w:rsidRPr="0042292D">
              <w:rPr>
                <w:rFonts w:ascii="David" w:hAnsi="David"/>
                <w:rtl/>
              </w:rPr>
              <w:t>הוספת/גריעת שדות מדוח מודפס או טבלה המוצגת על המסך.</w:t>
            </w:r>
          </w:p>
          <w:p w14:paraId="0A235908" w14:textId="77777777" w:rsidR="003C1D55" w:rsidRPr="0042292D" w:rsidRDefault="003C1D55" w:rsidP="0042292D">
            <w:pPr>
              <w:numPr>
                <w:ilvl w:val="0"/>
                <w:numId w:val="24"/>
              </w:numPr>
              <w:spacing w:after="160" w:line="360" w:lineRule="auto"/>
              <w:contextualSpacing/>
              <w:jc w:val="left"/>
              <w:rPr>
                <w:rFonts w:ascii="David" w:hAnsi="David"/>
                <w:rtl/>
              </w:rPr>
            </w:pPr>
            <w:r w:rsidRPr="0042292D">
              <w:rPr>
                <w:rFonts w:ascii="David" w:hAnsi="David"/>
                <w:rtl/>
              </w:rPr>
              <w:t>שינוי פרמטרים.</w:t>
            </w:r>
          </w:p>
          <w:p w14:paraId="091B5024" w14:textId="77777777" w:rsidR="003C1D55" w:rsidRPr="0042292D" w:rsidRDefault="003C1D55" w:rsidP="0042292D">
            <w:pPr>
              <w:numPr>
                <w:ilvl w:val="0"/>
                <w:numId w:val="24"/>
              </w:numPr>
              <w:spacing w:after="160" w:line="360" w:lineRule="auto"/>
              <w:contextualSpacing/>
              <w:jc w:val="left"/>
              <w:rPr>
                <w:rFonts w:ascii="David" w:hAnsi="David"/>
                <w:rtl/>
              </w:rPr>
            </w:pPr>
            <w:r w:rsidRPr="0042292D">
              <w:rPr>
                <w:rFonts w:ascii="David" w:hAnsi="David"/>
                <w:rtl/>
              </w:rPr>
              <w:t>הוספת שאילתה או פרוצדורה והצגתה בדוח או על המסך תחת פקד או פקדי מידע.</w:t>
            </w:r>
          </w:p>
          <w:p w14:paraId="77DE2C72" w14:textId="77777777" w:rsidR="003C1D55" w:rsidRPr="0042292D" w:rsidRDefault="003C1D55" w:rsidP="0042292D">
            <w:pPr>
              <w:spacing w:line="360" w:lineRule="auto"/>
              <w:ind w:left="360" w:hanging="360"/>
              <w:contextualSpacing/>
              <w:rPr>
                <w:rFonts w:ascii="David" w:hAnsi="David"/>
              </w:rPr>
            </w:pPr>
          </w:p>
          <w:p w14:paraId="215C1A89" w14:textId="77777777" w:rsidR="003C1D55" w:rsidRPr="0042292D" w:rsidRDefault="003C1D55" w:rsidP="0042292D">
            <w:pPr>
              <w:spacing w:line="360" w:lineRule="auto"/>
              <w:ind w:left="360" w:hanging="360"/>
              <w:contextualSpacing/>
              <w:rPr>
                <w:rFonts w:ascii="David" w:hAnsi="David"/>
                <w:b/>
                <w:bCs/>
                <w:rtl/>
              </w:rPr>
            </w:pPr>
            <w:r w:rsidRPr="0042292D">
              <w:rPr>
                <w:rFonts w:ascii="David" w:hAnsi="David"/>
                <w:b/>
                <w:bCs/>
                <w:rtl/>
              </w:rPr>
              <w:t>התרעות וכללים:</w:t>
            </w:r>
          </w:p>
          <w:p w14:paraId="6572BCD4" w14:textId="77777777" w:rsidR="003C1D55" w:rsidRPr="0042292D" w:rsidRDefault="003C1D55" w:rsidP="0042292D">
            <w:pPr>
              <w:tabs>
                <w:tab w:val="num" w:pos="360"/>
              </w:tabs>
              <w:spacing w:line="360" w:lineRule="auto"/>
              <w:ind w:left="697" w:hanging="357"/>
              <w:contextualSpacing/>
              <w:rPr>
                <w:rFonts w:ascii="David" w:hAnsi="David"/>
                <w:rtl/>
              </w:rPr>
            </w:pPr>
            <w:r w:rsidRPr="0042292D">
              <w:rPr>
                <w:rFonts w:ascii="David" w:hAnsi="David"/>
                <w:rtl/>
              </w:rPr>
              <w:t>שינוי, הוספה או מחיקת התרעה.</w:t>
            </w:r>
          </w:p>
          <w:p w14:paraId="7DC300A8" w14:textId="77777777" w:rsidR="003C1D55" w:rsidRPr="0042292D" w:rsidRDefault="003C1D55" w:rsidP="0042292D">
            <w:pPr>
              <w:numPr>
                <w:ilvl w:val="0"/>
                <w:numId w:val="24"/>
              </w:numPr>
              <w:spacing w:after="160" w:line="360" w:lineRule="auto"/>
              <w:contextualSpacing/>
              <w:jc w:val="left"/>
              <w:rPr>
                <w:rFonts w:ascii="David" w:hAnsi="David"/>
                <w:rtl/>
              </w:rPr>
            </w:pPr>
            <w:r w:rsidRPr="0042292D">
              <w:rPr>
                <w:rFonts w:ascii="David" w:hAnsi="David"/>
                <w:rtl/>
              </w:rPr>
              <w:t>שינוי, מחיקה או הוספת תזכורת.</w:t>
            </w:r>
          </w:p>
          <w:p w14:paraId="3CFD1F99" w14:textId="77777777" w:rsidR="003C1D55" w:rsidRPr="0042292D" w:rsidRDefault="003C1D55" w:rsidP="0042292D">
            <w:pPr>
              <w:numPr>
                <w:ilvl w:val="0"/>
                <w:numId w:val="24"/>
              </w:numPr>
              <w:spacing w:after="160" w:line="360" w:lineRule="auto"/>
              <w:contextualSpacing/>
              <w:jc w:val="left"/>
              <w:rPr>
                <w:rFonts w:ascii="David" w:hAnsi="David"/>
                <w:rtl/>
              </w:rPr>
            </w:pPr>
            <w:r w:rsidRPr="0042292D">
              <w:rPr>
                <w:rFonts w:ascii="David" w:hAnsi="David"/>
                <w:rtl/>
              </w:rPr>
              <w:t>שינוי, מחיקה או הוספת כלל.</w:t>
            </w:r>
          </w:p>
          <w:p w14:paraId="55B20014" w14:textId="77777777" w:rsidR="003C1D55" w:rsidRPr="0042292D" w:rsidRDefault="003C1D55" w:rsidP="0042292D">
            <w:pPr>
              <w:spacing w:line="360" w:lineRule="auto"/>
              <w:ind w:left="360" w:hanging="360"/>
              <w:contextualSpacing/>
              <w:rPr>
                <w:rFonts w:ascii="David" w:hAnsi="David"/>
                <w:rtl/>
              </w:rPr>
            </w:pPr>
          </w:p>
        </w:tc>
        <w:tc>
          <w:tcPr>
            <w:tcW w:w="536" w:type="pct"/>
            <w:vAlign w:val="center"/>
          </w:tcPr>
          <w:p w14:paraId="28B9F4C1" w14:textId="77777777" w:rsidR="003C1D55" w:rsidRPr="0042292D" w:rsidRDefault="003C1D55" w:rsidP="0042292D">
            <w:pPr>
              <w:spacing w:after="160" w:line="259" w:lineRule="auto"/>
              <w:jc w:val="center"/>
              <w:rPr>
                <w:rFonts w:ascii="David" w:eastAsia="Calibri" w:hAnsi="David"/>
                <w:rtl/>
              </w:rPr>
            </w:pPr>
            <w:r w:rsidRPr="0042292D">
              <w:rPr>
                <w:rFonts w:ascii="David" w:eastAsia="Calibri" w:hAnsi="David"/>
                <w:rtl/>
              </w:rPr>
              <w:t>כלול</w:t>
            </w:r>
          </w:p>
        </w:tc>
        <w:tc>
          <w:tcPr>
            <w:tcW w:w="1433" w:type="pct"/>
            <w:gridSpan w:val="2"/>
            <w:vAlign w:val="center"/>
          </w:tcPr>
          <w:p w14:paraId="7AAC93B9" w14:textId="062B4BCD" w:rsidR="003C1D55" w:rsidRPr="0042292D" w:rsidRDefault="003C1D55" w:rsidP="009E6EE4">
            <w:pPr>
              <w:spacing w:after="160" w:line="259" w:lineRule="auto"/>
              <w:jc w:val="center"/>
              <w:rPr>
                <w:rFonts w:ascii="David" w:eastAsia="Calibri" w:hAnsi="David"/>
                <w:rtl/>
              </w:rPr>
            </w:pPr>
            <w:r w:rsidRPr="0042292D">
              <w:rPr>
                <w:rFonts w:ascii="David" w:eastAsia="Calibri" w:hAnsi="David"/>
                <w:rtl/>
              </w:rPr>
              <w:t>0.00</w:t>
            </w:r>
          </w:p>
        </w:tc>
      </w:tr>
      <w:tr w:rsidR="0042292D" w:rsidRPr="0042292D" w14:paraId="6EE80C42" w14:textId="77777777" w:rsidTr="005366A9">
        <w:tc>
          <w:tcPr>
            <w:tcW w:w="605" w:type="pct"/>
            <w:vAlign w:val="center"/>
          </w:tcPr>
          <w:p w14:paraId="6D1EE583" w14:textId="492C99E7" w:rsidR="0042292D" w:rsidRPr="0042292D" w:rsidRDefault="0042292D" w:rsidP="0079446E">
            <w:pPr>
              <w:spacing w:after="160" w:line="259" w:lineRule="auto"/>
              <w:jc w:val="center"/>
              <w:rPr>
                <w:rFonts w:ascii="David" w:eastAsia="Calibri" w:hAnsi="David"/>
                <w:rtl/>
              </w:rPr>
            </w:pPr>
            <w:r w:rsidRPr="0042292D">
              <w:rPr>
                <w:rFonts w:ascii="David" w:eastAsia="Calibri" w:hAnsi="David" w:hint="cs"/>
                <w:rtl/>
              </w:rPr>
              <w:t>0</w:t>
            </w:r>
            <w:r w:rsidR="0079446E">
              <w:rPr>
                <w:rFonts w:ascii="David" w:eastAsia="Calibri" w:hAnsi="David" w:hint="cs"/>
                <w:rtl/>
              </w:rPr>
              <w:t>9</w:t>
            </w:r>
            <w:r w:rsidRPr="0042292D">
              <w:rPr>
                <w:rFonts w:ascii="David" w:eastAsia="Calibri" w:hAnsi="David" w:hint="cs"/>
                <w:rtl/>
              </w:rPr>
              <w:t>.030</w:t>
            </w:r>
          </w:p>
        </w:tc>
        <w:tc>
          <w:tcPr>
            <w:tcW w:w="2426" w:type="pct"/>
          </w:tcPr>
          <w:p w14:paraId="5557C36E" w14:textId="77777777" w:rsidR="0042292D" w:rsidRPr="0042292D" w:rsidRDefault="0042292D" w:rsidP="0042292D">
            <w:pPr>
              <w:spacing w:after="160" w:line="259" w:lineRule="auto"/>
              <w:jc w:val="left"/>
              <w:rPr>
                <w:rFonts w:ascii="David" w:eastAsia="Calibri" w:hAnsi="David"/>
              </w:rPr>
            </w:pPr>
            <w:r w:rsidRPr="0042292D">
              <w:rPr>
                <w:rFonts w:ascii="David" w:eastAsia="Calibri" w:hAnsi="David"/>
                <w:rtl/>
              </w:rPr>
              <w:t>הקמת ו/או שינוי חבילות עבודה במערכת הכוללות בין היתר התאמה של המודולים הקיימים, וכן מודולים נוספים אשר יידרשו על ידי המזמין (וזאת לאחר תקופת ההקמה והטמעה הראשונית של המודול)</w:t>
            </w:r>
          </w:p>
          <w:p w14:paraId="22F14215" w14:textId="77777777" w:rsidR="0042292D" w:rsidRPr="0042292D" w:rsidRDefault="0042292D" w:rsidP="0042292D">
            <w:pPr>
              <w:spacing w:line="360" w:lineRule="auto"/>
              <w:ind w:left="360" w:hanging="360"/>
              <w:contextualSpacing/>
              <w:rPr>
                <w:rFonts w:ascii="David" w:hAnsi="David"/>
                <w:rtl/>
              </w:rPr>
            </w:pPr>
          </w:p>
          <w:p w14:paraId="1C80E16B" w14:textId="77777777" w:rsidR="0042292D" w:rsidRPr="0042292D" w:rsidRDefault="0042292D" w:rsidP="0042292D">
            <w:pPr>
              <w:spacing w:line="360" w:lineRule="auto"/>
              <w:ind w:left="360" w:hanging="360"/>
              <w:contextualSpacing/>
              <w:rPr>
                <w:rFonts w:ascii="David" w:hAnsi="David"/>
                <w:b/>
                <w:bCs/>
                <w:rtl/>
              </w:rPr>
            </w:pPr>
            <w:r w:rsidRPr="0042292D">
              <w:rPr>
                <w:rFonts w:ascii="David" w:hAnsi="David"/>
                <w:b/>
                <w:bCs/>
                <w:rtl/>
              </w:rPr>
              <w:t>הוספה ו/או שינוי בתהליך:</w:t>
            </w:r>
          </w:p>
          <w:p w14:paraId="17548BC8" w14:textId="77777777" w:rsidR="0042292D" w:rsidRPr="0042292D" w:rsidRDefault="0042292D" w:rsidP="0042292D">
            <w:pPr>
              <w:tabs>
                <w:tab w:val="num" w:pos="360"/>
              </w:tabs>
              <w:spacing w:line="360" w:lineRule="auto"/>
              <w:ind w:left="697" w:hanging="357"/>
              <w:contextualSpacing/>
              <w:rPr>
                <w:rFonts w:ascii="David" w:hAnsi="David"/>
                <w:rtl/>
              </w:rPr>
            </w:pPr>
            <w:r w:rsidRPr="0042292D">
              <w:rPr>
                <w:rFonts w:ascii="David" w:hAnsi="David"/>
                <w:rtl/>
              </w:rPr>
              <w:t>הוספת או גריעת פעילות מתהליך עבודה.</w:t>
            </w:r>
          </w:p>
          <w:p w14:paraId="21833D31" w14:textId="77777777" w:rsidR="0042292D" w:rsidRPr="0042292D" w:rsidRDefault="0042292D" w:rsidP="0042292D">
            <w:pPr>
              <w:numPr>
                <w:ilvl w:val="0"/>
                <w:numId w:val="24"/>
              </w:numPr>
              <w:spacing w:after="160" w:line="360" w:lineRule="auto"/>
              <w:contextualSpacing/>
              <w:jc w:val="left"/>
              <w:rPr>
                <w:rFonts w:ascii="David" w:hAnsi="David"/>
                <w:rtl/>
              </w:rPr>
            </w:pPr>
            <w:r w:rsidRPr="0042292D">
              <w:rPr>
                <w:rFonts w:ascii="David" w:hAnsi="David"/>
                <w:rtl/>
              </w:rPr>
              <w:t>שינוי לוגי בתהליך או בסכמת חיוב</w:t>
            </w:r>
          </w:p>
          <w:p w14:paraId="42CF49DB" w14:textId="77777777" w:rsidR="0042292D" w:rsidRPr="0042292D" w:rsidRDefault="0042292D" w:rsidP="0042292D">
            <w:pPr>
              <w:numPr>
                <w:ilvl w:val="0"/>
                <w:numId w:val="24"/>
              </w:numPr>
              <w:spacing w:after="160" w:line="360" w:lineRule="auto"/>
              <w:contextualSpacing/>
              <w:jc w:val="left"/>
              <w:rPr>
                <w:rFonts w:ascii="David" w:hAnsi="David"/>
                <w:rtl/>
              </w:rPr>
            </w:pPr>
            <w:r w:rsidRPr="0042292D">
              <w:rPr>
                <w:rFonts w:ascii="David" w:hAnsi="David"/>
                <w:rtl/>
              </w:rPr>
              <w:t>שינוי סכמה.</w:t>
            </w:r>
          </w:p>
          <w:p w14:paraId="25513439" w14:textId="77777777" w:rsidR="0042292D" w:rsidRPr="0042292D" w:rsidRDefault="0042292D" w:rsidP="0042292D">
            <w:pPr>
              <w:spacing w:line="360" w:lineRule="auto"/>
              <w:contextualSpacing/>
              <w:rPr>
                <w:rFonts w:ascii="David" w:hAnsi="David"/>
              </w:rPr>
            </w:pPr>
          </w:p>
          <w:p w14:paraId="374D2422" w14:textId="77777777" w:rsidR="0042292D" w:rsidRPr="0042292D" w:rsidRDefault="0042292D" w:rsidP="0042292D">
            <w:pPr>
              <w:spacing w:line="360" w:lineRule="auto"/>
              <w:contextualSpacing/>
              <w:rPr>
                <w:rFonts w:ascii="David" w:hAnsi="David"/>
                <w:b/>
                <w:bCs/>
                <w:rtl/>
              </w:rPr>
            </w:pPr>
            <w:r w:rsidRPr="0042292D">
              <w:rPr>
                <w:rFonts w:ascii="David" w:hAnsi="David"/>
                <w:b/>
                <w:bCs/>
                <w:rtl/>
              </w:rPr>
              <w:t>אובייקטים:</w:t>
            </w:r>
          </w:p>
          <w:p w14:paraId="256FF363" w14:textId="77777777" w:rsidR="0042292D" w:rsidRPr="0042292D" w:rsidRDefault="0042292D" w:rsidP="0042292D">
            <w:pPr>
              <w:tabs>
                <w:tab w:val="num" w:pos="360"/>
              </w:tabs>
              <w:spacing w:line="360" w:lineRule="auto"/>
              <w:ind w:left="697" w:hanging="357"/>
              <w:contextualSpacing/>
              <w:rPr>
                <w:rFonts w:ascii="David" w:hAnsi="David"/>
                <w:rtl/>
              </w:rPr>
            </w:pPr>
            <w:r w:rsidRPr="0042292D">
              <w:rPr>
                <w:rFonts w:ascii="David" w:hAnsi="David"/>
                <w:rtl/>
              </w:rPr>
              <w:t>הוספת אובייקט מידע חדש (לרבות קשרים).</w:t>
            </w:r>
          </w:p>
          <w:p w14:paraId="52D8D7EF" w14:textId="77777777" w:rsidR="0042292D" w:rsidRPr="0042292D" w:rsidRDefault="0042292D" w:rsidP="0042292D">
            <w:pPr>
              <w:numPr>
                <w:ilvl w:val="0"/>
                <w:numId w:val="24"/>
              </w:numPr>
              <w:spacing w:after="160" w:line="360" w:lineRule="auto"/>
              <w:contextualSpacing/>
              <w:jc w:val="left"/>
              <w:rPr>
                <w:rFonts w:ascii="David" w:hAnsi="David"/>
              </w:rPr>
            </w:pPr>
            <w:r w:rsidRPr="0042292D">
              <w:rPr>
                <w:rFonts w:ascii="David" w:hAnsi="David"/>
                <w:rtl/>
              </w:rPr>
              <w:t>ניוון אובייקט מידע קיים. (לרבות קשרים).</w:t>
            </w:r>
          </w:p>
          <w:p w14:paraId="63E0C3CA" w14:textId="77777777" w:rsidR="0042292D" w:rsidRPr="0042292D" w:rsidRDefault="0042292D" w:rsidP="0042292D">
            <w:pPr>
              <w:numPr>
                <w:ilvl w:val="0"/>
                <w:numId w:val="24"/>
              </w:numPr>
              <w:spacing w:after="160" w:line="360" w:lineRule="auto"/>
              <w:contextualSpacing/>
              <w:jc w:val="left"/>
              <w:rPr>
                <w:rFonts w:ascii="David" w:hAnsi="David"/>
                <w:rtl/>
              </w:rPr>
            </w:pPr>
            <w:r w:rsidRPr="0042292D">
              <w:rPr>
                <w:rFonts w:ascii="David" w:hAnsi="David"/>
                <w:rtl/>
              </w:rPr>
              <w:t>הוספת שדות ניהול וצירוף מסמכים או שדות התרעה או תזכורת לאובייקט קיים.</w:t>
            </w:r>
          </w:p>
        </w:tc>
        <w:tc>
          <w:tcPr>
            <w:tcW w:w="536" w:type="pct"/>
            <w:vAlign w:val="center"/>
          </w:tcPr>
          <w:p w14:paraId="40C3FFAA" w14:textId="77777777" w:rsidR="0042292D" w:rsidRPr="0042292D" w:rsidRDefault="0042292D" w:rsidP="0042292D">
            <w:pPr>
              <w:spacing w:after="160" w:line="259" w:lineRule="auto"/>
              <w:jc w:val="center"/>
              <w:rPr>
                <w:rFonts w:ascii="David" w:eastAsia="Calibri" w:hAnsi="David"/>
                <w:rtl/>
              </w:rPr>
            </w:pPr>
            <w:r w:rsidRPr="0042292D">
              <w:rPr>
                <w:rFonts w:ascii="David" w:eastAsia="Calibri" w:hAnsi="David"/>
                <w:rtl/>
              </w:rPr>
              <w:t>אובייקט / תהליך יחידני</w:t>
            </w:r>
          </w:p>
        </w:tc>
        <w:tc>
          <w:tcPr>
            <w:tcW w:w="664" w:type="pct"/>
            <w:vAlign w:val="center"/>
          </w:tcPr>
          <w:p w14:paraId="3A33EA16" w14:textId="77777777" w:rsidR="0042292D" w:rsidRPr="0042292D" w:rsidRDefault="0042292D" w:rsidP="0042292D">
            <w:pPr>
              <w:spacing w:after="160" w:line="259" w:lineRule="auto"/>
              <w:jc w:val="center"/>
              <w:rPr>
                <w:rFonts w:ascii="David" w:eastAsia="Calibri" w:hAnsi="David"/>
                <w:rtl/>
              </w:rPr>
            </w:pPr>
            <w:r w:rsidRPr="0042292D">
              <w:rPr>
                <w:rFonts w:ascii="David" w:eastAsia="Calibri" w:hAnsi="David"/>
                <w:rtl/>
              </w:rPr>
              <w:t>2,500</w:t>
            </w:r>
          </w:p>
        </w:tc>
        <w:tc>
          <w:tcPr>
            <w:tcW w:w="769" w:type="pct"/>
            <w:shd w:val="clear" w:color="auto" w:fill="auto"/>
          </w:tcPr>
          <w:p w14:paraId="74A812D9" w14:textId="77777777" w:rsidR="0042292D" w:rsidRPr="0042292D" w:rsidRDefault="0042292D" w:rsidP="0042292D">
            <w:pPr>
              <w:spacing w:after="160" w:line="259" w:lineRule="auto"/>
              <w:jc w:val="left"/>
              <w:rPr>
                <w:rFonts w:ascii="David" w:eastAsia="Calibri" w:hAnsi="David"/>
                <w:rtl/>
              </w:rPr>
            </w:pPr>
          </w:p>
        </w:tc>
      </w:tr>
      <w:tr w:rsidR="0042292D" w:rsidRPr="0042292D" w14:paraId="1020CFD1" w14:textId="77777777" w:rsidTr="0042292D">
        <w:tc>
          <w:tcPr>
            <w:tcW w:w="605" w:type="pct"/>
            <w:tcBorders>
              <w:top w:val="single" w:sz="4" w:space="0" w:color="auto"/>
              <w:left w:val="single" w:sz="4" w:space="0" w:color="auto"/>
              <w:bottom w:val="single" w:sz="4" w:space="0" w:color="auto"/>
              <w:right w:val="single" w:sz="4" w:space="0" w:color="auto"/>
            </w:tcBorders>
            <w:shd w:val="clear" w:color="auto" w:fill="D9D9D9"/>
            <w:vAlign w:val="center"/>
          </w:tcPr>
          <w:p w14:paraId="572B42E0" w14:textId="4A42954A" w:rsidR="0042292D" w:rsidRPr="0042292D" w:rsidRDefault="0079446E" w:rsidP="0042292D">
            <w:pPr>
              <w:bidi w:val="0"/>
              <w:spacing w:after="160" w:line="259" w:lineRule="auto"/>
              <w:jc w:val="center"/>
              <w:rPr>
                <w:rFonts w:ascii="David" w:eastAsia="Calibri" w:hAnsi="David"/>
                <w:b/>
                <w:bCs/>
                <w:rtl/>
              </w:rPr>
            </w:pPr>
            <w:r>
              <w:rPr>
                <w:rFonts w:ascii="David" w:eastAsia="Calibri" w:hAnsi="David" w:hint="cs"/>
                <w:b/>
                <w:bCs/>
              </w:rPr>
              <w:t>I</w:t>
            </w:r>
          </w:p>
        </w:tc>
        <w:tc>
          <w:tcPr>
            <w:tcW w:w="2426" w:type="pct"/>
            <w:tcBorders>
              <w:top w:val="single" w:sz="4" w:space="0" w:color="auto"/>
              <w:left w:val="single" w:sz="4" w:space="0" w:color="auto"/>
              <w:bottom w:val="single" w:sz="4" w:space="0" w:color="auto"/>
              <w:right w:val="single" w:sz="4" w:space="0" w:color="auto"/>
            </w:tcBorders>
            <w:shd w:val="clear" w:color="auto" w:fill="D9D9D9"/>
            <w:vAlign w:val="center"/>
          </w:tcPr>
          <w:p w14:paraId="31B171CE" w14:textId="49DBF88C" w:rsidR="0042292D" w:rsidRPr="0042292D" w:rsidRDefault="0042292D" w:rsidP="0079446E">
            <w:pPr>
              <w:bidi w:val="0"/>
              <w:spacing w:after="160" w:line="259" w:lineRule="auto"/>
              <w:jc w:val="center"/>
              <w:rPr>
                <w:rFonts w:ascii="David" w:eastAsia="Calibri" w:hAnsi="David"/>
                <w:b/>
                <w:bCs/>
                <w:rtl/>
              </w:rPr>
            </w:pPr>
            <w:r w:rsidRPr="0042292D">
              <w:rPr>
                <w:rFonts w:ascii="David" w:eastAsia="Calibri" w:hAnsi="David"/>
                <w:b/>
                <w:bCs/>
                <w:rtl/>
              </w:rPr>
              <w:t>סה"כ מחיר פרק</w:t>
            </w:r>
            <w:r w:rsidRPr="0042292D">
              <w:rPr>
                <w:rFonts w:ascii="David" w:eastAsia="Calibri" w:hAnsi="David" w:hint="cs"/>
                <w:b/>
                <w:bCs/>
                <w:rtl/>
              </w:rPr>
              <w:t xml:space="preserve"> </w:t>
            </w:r>
            <w:r w:rsidR="0079446E">
              <w:rPr>
                <w:rFonts w:ascii="David" w:eastAsia="Calibri" w:hAnsi="David" w:hint="cs"/>
                <w:b/>
                <w:bCs/>
                <w:rtl/>
              </w:rPr>
              <w:t>09</w:t>
            </w:r>
            <w:r w:rsidRPr="0042292D">
              <w:rPr>
                <w:rFonts w:ascii="David" w:eastAsia="Calibri" w:hAnsi="David"/>
                <w:b/>
                <w:bCs/>
                <w:rtl/>
              </w:rPr>
              <w:t xml:space="preserve"> (סה"כ מחירון פרק)</w:t>
            </w:r>
          </w:p>
        </w:tc>
        <w:tc>
          <w:tcPr>
            <w:tcW w:w="19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67AAEC" w14:textId="77777777" w:rsidR="0042292D" w:rsidRPr="0042292D" w:rsidRDefault="0042292D" w:rsidP="0042292D">
            <w:pPr>
              <w:bidi w:val="0"/>
              <w:spacing w:after="160" w:line="259" w:lineRule="auto"/>
              <w:jc w:val="left"/>
              <w:rPr>
                <w:rFonts w:ascii="Calibri" w:eastAsia="Calibri" w:hAnsi="Calibri" w:cs="Arial"/>
                <w:b/>
                <w:bCs/>
                <w:sz w:val="22"/>
                <w:szCs w:val="22"/>
                <w:rtl/>
              </w:rPr>
            </w:pPr>
          </w:p>
          <w:p w14:paraId="47151DB0" w14:textId="77777777" w:rsidR="0042292D" w:rsidRPr="0042292D" w:rsidRDefault="0042292D" w:rsidP="0042292D">
            <w:pPr>
              <w:bidi w:val="0"/>
              <w:spacing w:after="160" w:line="259" w:lineRule="auto"/>
              <w:jc w:val="left"/>
              <w:rPr>
                <w:rFonts w:ascii="Calibri" w:eastAsia="Calibri" w:hAnsi="Calibri" w:cs="Arial"/>
                <w:b/>
                <w:bCs/>
                <w:sz w:val="22"/>
                <w:szCs w:val="22"/>
              </w:rPr>
            </w:pPr>
          </w:p>
        </w:tc>
      </w:tr>
    </w:tbl>
    <w:p w14:paraId="55D14776" w14:textId="77777777" w:rsidR="0042292D" w:rsidRPr="0042292D" w:rsidRDefault="0042292D" w:rsidP="0042292D">
      <w:pPr>
        <w:spacing w:after="160" w:line="259" w:lineRule="auto"/>
        <w:jc w:val="left"/>
        <w:rPr>
          <w:rFonts w:ascii="Calibri" w:eastAsia="Calibri" w:hAnsi="Calibri" w:cs="Arial"/>
          <w:b/>
          <w:bCs/>
          <w:sz w:val="22"/>
          <w:szCs w:val="22"/>
        </w:rPr>
      </w:pPr>
    </w:p>
    <w:p w14:paraId="7D9BD81E" w14:textId="0ABD5E63" w:rsidR="00AA2C96" w:rsidRPr="00AA2C96" w:rsidRDefault="00AA2C96" w:rsidP="00AA2C96">
      <w:pPr>
        <w:spacing w:before="240" w:line="240" w:lineRule="auto"/>
        <w:rPr>
          <w:b/>
          <w:bCs/>
          <w:sz w:val="26"/>
          <w:rtl/>
        </w:rPr>
      </w:pPr>
      <w:r w:rsidRPr="00AA2C96">
        <w:rPr>
          <w:rFonts w:hint="cs"/>
          <w:sz w:val="26"/>
          <w:rtl/>
        </w:rPr>
        <w:t>ידוע ומוסכם עליי כי סכום התמורה בגין כל אחד מהפרמטרים המוצעים לעיל  הינו סופי ומוחלט וכולל בתוכו תשלום עבור כלל הוצאות ועלויות - בין הישירות ובין העקיפות - ולביצוע מלוא התחייבויותיי על-פי ההסכם, וכי לא אהיה זכאי לתשלום נוסף כלשהו.</w:t>
      </w:r>
      <w:r w:rsidRPr="00AA2C96">
        <w:rPr>
          <w:rFonts w:hint="cs"/>
          <w:i/>
          <w:iCs/>
          <w:sz w:val="26"/>
          <w:rtl/>
        </w:rPr>
        <w:t xml:space="preserve"> </w:t>
      </w:r>
      <w:r w:rsidRPr="00AA2C96">
        <w:rPr>
          <w:rFonts w:hint="cs"/>
          <w:b/>
          <w:bCs/>
          <w:sz w:val="22"/>
          <w:rtl/>
        </w:rPr>
        <w:t xml:space="preserve">ידוע לנו כי ההצעה תבחן ע"פ פרמטרים של איכות /מחיר כנקוב במסמכי המכרז </w:t>
      </w:r>
      <w:r w:rsidRPr="00AA2C96">
        <w:rPr>
          <w:rFonts w:hint="cs"/>
          <w:b/>
          <w:bCs/>
          <w:sz w:val="26"/>
          <w:rtl/>
        </w:rPr>
        <w:t>וכי הכמויות לעיל הם לצרכי ה</w:t>
      </w:r>
      <w:r w:rsidR="00936FC1">
        <w:rPr>
          <w:rFonts w:hint="cs"/>
          <w:b/>
          <w:bCs/>
          <w:sz w:val="26"/>
          <w:rtl/>
        </w:rPr>
        <w:t>מועצה</w:t>
      </w:r>
      <w:r w:rsidRPr="00AA2C96">
        <w:rPr>
          <w:rFonts w:hint="cs"/>
          <w:b/>
          <w:bCs/>
          <w:sz w:val="26"/>
          <w:rtl/>
        </w:rPr>
        <w:t xml:space="preserve"> בלבד. </w:t>
      </w:r>
    </w:p>
    <w:p w14:paraId="5E14DDE2" w14:textId="77777777" w:rsidR="007647F9" w:rsidRPr="00814366" w:rsidRDefault="007647F9" w:rsidP="00FD610D">
      <w:pPr>
        <w:pStyle w:val="1"/>
        <w:numPr>
          <w:ilvl w:val="0"/>
          <w:numId w:val="0"/>
        </w:numPr>
        <w:spacing w:before="240" w:after="240" w:line="360" w:lineRule="auto"/>
        <w:rPr>
          <w:b/>
          <w:bCs/>
          <w:rtl/>
        </w:rPr>
      </w:pPr>
      <w:r w:rsidRPr="00814366">
        <w:rPr>
          <w:b/>
          <w:bCs/>
          <w:rtl/>
        </w:rPr>
        <w:t>הרינו להצהיר ולהתחייב בזאת כי סכומי תמורה אלה מהווים את התמורה הבלעדית והיחידה בעבור אספקת כל מכלול השירותים הנכללים במכרז זה ולרבות כל שירות או דרישה אחרת העולים ממכרז זה</w:t>
      </w:r>
      <w:r w:rsidRPr="00814366">
        <w:rPr>
          <w:rFonts w:hint="cs"/>
          <w:b/>
          <w:bCs/>
          <w:rtl/>
        </w:rPr>
        <w:t xml:space="preserve">. </w:t>
      </w:r>
    </w:p>
    <w:p w14:paraId="61911E3C" w14:textId="77777777" w:rsidR="007647F9" w:rsidRPr="00814366" w:rsidRDefault="007647F9" w:rsidP="000C2198">
      <w:pPr>
        <w:spacing w:before="120" w:after="120" w:line="360" w:lineRule="auto"/>
        <w:rPr>
          <w:b/>
          <w:bCs/>
          <w:rtl/>
        </w:rPr>
      </w:pPr>
      <w:r w:rsidRPr="00814366">
        <w:rPr>
          <w:b/>
          <w:bCs/>
          <w:rtl/>
        </w:rPr>
        <w:t xml:space="preserve">הננו מצהירים בזאת, ללא כל סייג, טענה או דרישה נוספת, כי בנקיבת </w:t>
      </w:r>
      <w:r w:rsidRPr="00814366">
        <w:rPr>
          <w:rFonts w:hint="cs"/>
          <w:b/>
          <w:bCs/>
          <w:rtl/>
        </w:rPr>
        <w:t>התעריפים</w:t>
      </w:r>
      <w:r w:rsidRPr="00814366">
        <w:rPr>
          <w:b/>
          <w:bCs/>
          <w:rtl/>
        </w:rPr>
        <w:t xml:space="preserve"> </w:t>
      </w:r>
      <w:r w:rsidRPr="00814366">
        <w:rPr>
          <w:rFonts w:hint="cs"/>
          <w:b/>
          <w:bCs/>
          <w:rtl/>
        </w:rPr>
        <w:t>לעיל</w:t>
      </w:r>
      <w:r w:rsidRPr="00814366">
        <w:rPr>
          <w:b/>
          <w:bCs/>
          <w:rtl/>
        </w:rPr>
        <w:t xml:space="preserve"> הבאנו בחשבון את כל הגורמים המשפיעים ו/או עשויים להשפיע בעתיד על הצעתנו וזאת, ללא כל יוצא מהכלל ולמשך כל תקופת המכרז וההסכם ולמשך כל תקופות ההארכה האופציונאליות הנכללות בהם.</w:t>
      </w:r>
    </w:p>
    <w:p w14:paraId="1741DCA9" w14:textId="77777777" w:rsidR="00667787" w:rsidRPr="00814366" w:rsidRDefault="00667787" w:rsidP="000C2198">
      <w:pPr>
        <w:pStyle w:val="1"/>
        <w:numPr>
          <w:ilvl w:val="0"/>
          <w:numId w:val="0"/>
        </w:numPr>
        <w:spacing w:line="360" w:lineRule="auto"/>
        <w:jc w:val="center"/>
        <w:rPr>
          <w:b/>
          <w:bCs/>
          <w:u w:val="single"/>
          <w:rtl/>
        </w:rPr>
      </w:pPr>
    </w:p>
    <w:tbl>
      <w:tblPr>
        <w:bidiVisual/>
        <w:tblW w:w="0" w:type="auto"/>
        <w:tblInd w:w="509" w:type="dxa"/>
        <w:tblLook w:val="01E0" w:firstRow="1" w:lastRow="1" w:firstColumn="1" w:lastColumn="1" w:noHBand="0" w:noVBand="0"/>
      </w:tblPr>
      <w:tblGrid>
        <w:gridCol w:w="1047"/>
        <w:gridCol w:w="1789"/>
        <w:gridCol w:w="1318"/>
        <w:gridCol w:w="1760"/>
        <w:gridCol w:w="2648"/>
      </w:tblGrid>
      <w:tr w:rsidR="00667787" w:rsidRPr="00814366" w14:paraId="50939CFB" w14:textId="77777777" w:rsidTr="0041771C">
        <w:tc>
          <w:tcPr>
            <w:tcW w:w="1070" w:type="dxa"/>
          </w:tcPr>
          <w:p w14:paraId="54BAF258" w14:textId="77777777" w:rsidR="00667787" w:rsidRPr="00814366" w:rsidRDefault="00667787" w:rsidP="000C2198">
            <w:pPr>
              <w:tabs>
                <w:tab w:val="left" w:pos="509"/>
              </w:tabs>
              <w:spacing w:before="100" w:line="360" w:lineRule="auto"/>
              <w:rPr>
                <w:rtl/>
              </w:rPr>
            </w:pPr>
            <w:r w:rsidRPr="00814366">
              <w:rPr>
                <w:rFonts w:hint="cs"/>
                <w:rtl/>
              </w:rPr>
              <w:t>תאריך</w:t>
            </w:r>
          </w:p>
        </w:tc>
        <w:tc>
          <w:tcPr>
            <w:tcW w:w="1789" w:type="dxa"/>
          </w:tcPr>
          <w:p w14:paraId="22F00797" w14:textId="77777777" w:rsidR="00667787" w:rsidRPr="00814366" w:rsidRDefault="00667787" w:rsidP="000C2198">
            <w:pPr>
              <w:tabs>
                <w:tab w:val="left" w:pos="509"/>
              </w:tabs>
              <w:spacing w:before="100" w:line="360" w:lineRule="auto"/>
              <w:rPr>
                <w:rtl/>
              </w:rPr>
            </w:pPr>
            <w:r w:rsidRPr="00814366">
              <w:rPr>
                <w:rFonts w:hint="cs"/>
                <w:rtl/>
              </w:rPr>
              <w:t>_____________</w:t>
            </w:r>
          </w:p>
        </w:tc>
        <w:tc>
          <w:tcPr>
            <w:tcW w:w="1416" w:type="dxa"/>
          </w:tcPr>
          <w:p w14:paraId="6D5FFBBA" w14:textId="77777777" w:rsidR="00667787" w:rsidRPr="00814366" w:rsidRDefault="00667787" w:rsidP="000C2198">
            <w:pPr>
              <w:tabs>
                <w:tab w:val="left" w:pos="509"/>
              </w:tabs>
              <w:spacing w:before="100" w:line="360" w:lineRule="auto"/>
              <w:rPr>
                <w:rtl/>
              </w:rPr>
            </w:pPr>
          </w:p>
        </w:tc>
        <w:tc>
          <w:tcPr>
            <w:tcW w:w="1842" w:type="dxa"/>
          </w:tcPr>
          <w:p w14:paraId="1649008A" w14:textId="77777777" w:rsidR="00667787" w:rsidRPr="00814366" w:rsidRDefault="00667787" w:rsidP="000C2198">
            <w:pPr>
              <w:tabs>
                <w:tab w:val="left" w:pos="509"/>
              </w:tabs>
              <w:spacing w:before="100" w:line="360" w:lineRule="auto"/>
              <w:rPr>
                <w:rtl/>
              </w:rPr>
            </w:pPr>
            <w:r w:rsidRPr="00814366">
              <w:rPr>
                <w:rtl/>
              </w:rPr>
              <w:t>שם המציע</w:t>
            </w:r>
          </w:p>
        </w:tc>
        <w:tc>
          <w:tcPr>
            <w:tcW w:w="2660" w:type="dxa"/>
          </w:tcPr>
          <w:p w14:paraId="09A66C41" w14:textId="77777777" w:rsidR="00667787" w:rsidRPr="00814366" w:rsidRDefault="00667787" w:rsidP="000C2198">
            <w:pPr>
              <w:tabs>
                <w:tab w:val="left" w:pos="509"/>
              </w:tabs>
              <w:spacing w:before="100" w:line="360" w:lineRule="auto"/>
              <w:rPr>
                <w:rtl/>
              </w:rPr>
            </w:pPr>
            <w:r w:rsidRPr="00814366">
              <w:rPr>
                <w:rFonts w:hint="cs"/>
                <w:rtl/>
              </w:rPr>
              <w:t>___________________</w:t>
            </w:r>
          </w:p>
        </w:tc>
      </w:tr>
      <w:tr w:rsidR="00667787" w:rsidRPr="00814366" w14:paraId="69673E48" w14:textId="77777777" w:rsidTr="0041771C">
        <w:tc>
          <w:tcPr>
            <w:tcW w:w="1070" w:type="dxa"/>
          </w:tcPr>
          <w:p w14:paraId="49FA18D5" w14:textId="77777777" w:rsidR="00667787" w:rsidRPr="00814366" w:rsidRDefault="00667787" w:rsidP="000C2198">
            <w:pPr>
              <w:tabs>
                <w:tab w:val="left" w:pos="509"/>
              </w:tabs>
              <w:spacing w:before="100" w:line="360" w:lineRule="auto"/>
              <w:rPr>
                <w:rtl/>
              </w:rPr>
            </w:pPr>
          </w:p>
        </w:tc>
        <w:tc>
          <w:tcPr>
            <w:tcW w:w="1789" w:type="dxa"/>
          </w:tcPr>
          <w:p w14:paraId="1A978071" w14:textId="77777777" w:rsidR="00667787" w:rsidRPr="00814366" w:rsidRDefault="00667787" w:rsidP="000C2198">
            <w:pPr>
              <w:tabs>
                <w:tab w:val="left" w:pos="509"/>
              </w:tabs>
              <w:spacing w:before="100" w:line="360" w:lineRule="auto"/>
              <w:rPr>
                <w:rtl/>
              </w:rPr>
            </w:pPr>
          </w:p>
        </w:tc>
        <w:tc>
          <w:tcPr>
            <w:tcW w:w="1416" w:type="dxa"/>
          </w:tcPr>
          <w:p w14:paraId="41273974" w14:textId="77777777" w:rsidR="00667787" w:rsidRPr="00814366" w:rsidRDefault="00667787" w:rsidP="000C2198">
            <w:pPr>
              <w:tabs>
                <w:tab w:val="left" w:pos="509"/>
              </w:tabs>
              <w:spacing w:before="100" w:line="360" w:lineRule="auto"/>
              <w:rPr>
                <w:rtl/>
              </w:rPr>
            </w:pPr>
          </w:p>
        </w:tc>
        <w:tc>
          <w:tcPr>
            <w:tcW w:w="1842" w:type="dxa"/>
          </w:tcPr>
          <w:p w14:paraId="18D3FF25" w14:textId="77777777" w:rsidR="00667787" w:rsidRPr="00814366" w:rsidRDefault="00667787" w:rsidP="000C2198">
            <w:pPr>
              <w:tabs>
                <w:tab w:val="left" w:pos="509"/>
              </w:tabs>
              <w:spacing w:before="100" w:line="360" w:lineRule="auto"/>
              <w:rPr>
                <w:rtl/>
              </w:rPr>
            </w:pPr>
            <w:r w:rsidRPr="00814366">
              <w:rPr>
                <w:rtl/>
              </w:rPr>
              <w:t>כתובת</w:t>
            </w:r>
          </w:p>
        </w:tc>
        <w:tc>
          <w:tcPr>
            <w:tcW w:w="2660" w:type="dxa"/>
          </w:tcPr>
          <w:p w14:paraId="17EFE66A" w14:textId="77777777" w:rsidR="00667787" w:rsidRPr="00814366" w:rsidRDefault="00667787" w:rsidP="000C2198">
            <w:pPr>
              <w:tabs>
                <w:tab w:val="left" w:pos="509"/>
              </w:tabs>
              <w:spacing w:before="100" w:line="360" w:lineRule="auto"/>
              <w:rPr>
                <w:rtl/>
              </w:rPr>
            </w:pPr>
            <w:r w:rsidRPr="00814366">
              <w:rPr>
                <w:rFonts w:hint="cs"/>
                <w:rtl/>
              </w:rPr>
              <w:t>___________________</w:t>
            </w:r>
          </w:p>
        </w:tc>
      </w:tr>
      <w:tr w:rsidR="00667787" w:rsidRPr="00814366" w14:paraId="078781D1" w14:textId="77777777" w:rsidTr="0041771C">
        <w:tc>
          <w:tcPr>
            <w:tcW w:w="1070" w:type="dxa"/>
          </w:tcPr>
          <w:p w14:paraId="38CD3ED3" w14:textId="77777777" w:rsidR="00667787" w:rsidRPr="00814366" w:rsidRDefault="00667787" w:rsidP="000C2198">
            <w:pPr>
              <w:tabs>
                <w:tab w:val="left" w:pos="509"/>
              </w:tabs>
              <w:spacing w:before="100" w:line="360" w:lineRule="auto"/>
              <w:rPr>
                <w:rtl/>
              </w:rPr>
            </w:pPr>
          </w:p>
        </w:tc>
        <w:tc>
          <w:tcPr>
            <w:tcW w:w="1789" w:type="dxa"/>
          </w:tcPr>
          <w:p w14:paraId="34F0095B" w14:textId="77777777" w:rsidR="00667787" w:rsidRPr="00814366" w:rsidRDefault="00667787" w:rsidP="000C2198">
            <w:pPr>
              <w:tabs>
                <w:tab w:val="left" w:pos="509"/>
              </w:tabs>
              <w:spacing w:before="100" w:line="360" w:lineRule="auto"/>
              <w:rPr>
                <w:rtl/>
              </w:rPr>
            </w:pPr>
          </w:p>
        </w:tc>
        <w:tc>
          <w:tcPr>
            <w:tcW w:w="1416" w:type="dxa"/>
          </w:tcPr>
          <w:p w14:paraId="77A3C6B1" w14:textId="77777777" w:rsidR="00667787" w:rsidRPr="00814366" w:rsidRDefault="00667787" w:rsidP="000C2198">
            <w:pPr>
              <w:tabs>
                <w:tab w:val="left" w:pos="509"/>
              </w:tabs>
              <w:spacing w:before="100" w:line="360" w:lineRule="auto"/>
              <w:rPr>
                <w:rtl/>
              </w:rPr>
            </w:pPr>
          </w:p>
        </w:tc>
        <w:tc>
          <w:tcPr>
            <w:tcW w:w="1842" w:type="dxa"/>
          </w:tcPr>
          <w:p w14:paraId="610A5DF3" w14:textId="77777777" w:rsidR="00667787" w:rsidRPr="00814366" w:rsidRDefault="00667787" w:rsidP="000C2198">
            <w:pPr>
              <w:tabs>
                <w:tab w:val="left" w:pos="509"/>
              </w:tabs>
              <w:spacing w:before="100" w:line="360" w:lineRule="auto"/>
              <w:rPr>
                <w:rtl/>
              </w:rPr>
            </w:pPr>
            <w:r w:rsidRPr="00814366">
              <w:rPr>
                <w:rtl/>
              </w:rPr>
              <w:t xml:space="preserve">ת.ז / מס' תאגיד </w:t>
            </w:r>
          </w:p>
        </w:tc>
        <w:tc>
          <w:tcPr>
            <w:tcW w:w="2660" w:type="dxa"/>
          </w:tcPr>
          <w:p w14:paraId="65C3119C" w14:textId="77777777" w:rsidR="00667787" w:rsidRPr="00814366" w:rsidRDefault="00667787" w:rsidP="000C2198">
            <w:pPr>
              <w:tabs>
                <w:tab w:val="left" w:pos="509"/>
              </w:tabs>
              <w:spacing w:before="100" w:line="360" w:lineRule="auto"/>
              <w:rPr>
                <w:rtl/>
              </w:rPr>
            </w:pPr>
            <w:r w:rsidRPr="00814366">
              <w:rPr>
                <w:rFonts w:hint="cs"/>
                <w:rtl/>
              </w:rPr>
              <w:t>___________________</w:t>
            </w:r>
          </w:p>
        </w:tc>
      </w:tr>
      <w:tr w:rsidR="00667787" w:rsidRPr="00814366" w14:paraId="58A90A40" w14:textId="77777777" w:rsidTr="0041771C">
        <w:tc>
          <w:tcPr>
            <w:tcW w:w="1070" w:type="dxa"/>
          </w:tcPr>
          <w:p w14:paraId="748BD0DE" w14:textId="77777777" w:rsidR="00667787" w:rsidRPr="00814366" w:rsidRDefault="00667787" w:rsidP="000C2198">
            <w:pPr>
              <w:tabs>
                <w:tab w:val="left" w:pos="509"/>
              </w:tabs>
              <w:spacing w:before="100" w:line="360" w:lineRule="auto"/>
              <w:rPr>
                <w:rtl/>
              </w:rPr>
            </w:pPr>
          </w:p>
        </w:tc>
        <w:tc>
          <w:tcPr>
            <w:tcW w:w="1789" w:type="dxa"/>
          </w:tcPr>
          <w:p w14:paraId="32D8B95A" w14:textId="77777777" w:rsidR="00667787" w:rsidRPr="00814366" w:rsidRDefault="00667787" w:rsidP="000C2198">
            <w:pPr>
              <w:tabs>
                <w:tab w:val="left" w:pos="509"/>
              </w:tabs>
              <w:spacing w:before="100" w:line="360" w:lineRule="auto"/>
              <w:rPr>
                <w:rtl/>
              </w:rPr>
            </w:pPr>
          </w:p>
        </w:tc>
        <w:tc>
          <w:tcPr>
            <w:tcW w:w="1416" w:type="dxa"/>
          </w:tcPr>
          <w:p w14:paraId="3F4B9055" w14:textId="77777777" w:rsidR="00667787" w:rsidRPr="00814366" w:rsidRDefault="00667787" w:rsidP="000C2198">
            <w:pPr>
              <w:tabs>
                <w:tab w:val="left" w:pos="509"/>
              </w:tabs>
              <w:spacing w:before="100" w:line="360" w:lineRule="auto"/>
              <w:rPr>
                <w:rtl/>
              </w:rPr>
            </w:pPr>
          </w:p>
        </w:tc>
        <w:tc>
          <w:tcPr>
            <w:tcW w:w="1842" w:type="dxa"/>
          </w:tcPr>
          <w:p w14:paraId="50ECD02A" w14:textId="77777777" w:rsidR="00667787" w:rsidRPr="00814366" w:rsidRDefault="00667787" w:rsidP="000C2198">
            <w:pPr>
              <w:tabs>
                <w:tab w:val="left" w:pos="509"/>
              </w:tabs>
              <w:spacing w:before="100" w:line="360" w:lineRule="auto"/>
              <w:rPr>
                <w:rtl/>
              </w:rPr>
            </w:pPr>
            <w:r w:rsidRPr="00814366">
              <w:rPr>
                <w:rtl/>
              </w:rPr>
              <w:t xml:space="preserve">מס' טלפון </w:t>
            </w:r>
          </w:p>
        </w:tc>
        <w:tc>
          <w:tcPr>
            <w:tcW w:w="2660" w:type="dxa"/>
          </w:tcPr>
          <w:p w14:paraId="27FAB972" w14:textId="77777777" w:rsidR="00667787" w:rsidRPr="00814366" w:rsidRDefault="00667787" w:rsidP="000C2198">
            <w:pPr>
              <w:tabs>
                <w:tab w:val="left" w:pos="509"/>
              </w:tabs>
              <w:spacing w:before="100" w:line="360" w:lineRule="auto"/>
              <w:rPr>
                <w:rtl/>
              </w:rPr>
            </w:pPr>
            <w:r w:rsidRPr="00814366">
              <w:rPr>
                <w:rFonts w:hint="cs"/>
                <w:rtl/>
              </w:rPr>
              <w:t>___________________</w:t>
            </w:r>
          </w:p>
        </w:tc>
      </w:tr>
      <w:tr w:rsidR="00667787" w:rsidRPr="00814366" w14:paraId="0E70ED00" w14:textId="77777777" w:rsidTr="0041771C">
        <w:tc>
          <w:tcPr>
            <w:tcW w:w="1070" w:type="dxa"/>
          </w:tcPr>
          <w:p w14:paraId="67FB3029" w14:textId="77777777" w:rsidR="00667787" w:rsidRPr="00814366" w:rsidRDefault="00667787" w:rsidP="000C2198">
            <w:pPr>
              <w:tabs>
                <w:tab w:val="left" w:pos="509"/>
              </w:tabs>
              <w:spacing w:before="100" w:line="360" w:lineRule="auto"/>
              <w:rPr>
                <w:rtl/>
              </w:rPr>
            </w:pPr>
          </w:p>
        </w:tc>
        <w:tc>
          <w:tcPr>
            <w:tcW w:w="1789" w:type="dxa"/>
          </w:tcPr>
          <w:p w14:paraId="2A7378DA" w14:textId="77777777" w:rsidR="00667787" w:rsidRPr="00814366" w:rsidRDefault="00667787" w:rsidP="000C2198">
            <w:pPr>
              <w:tabs>
                <w:tab w:val="left" w:pos="509"/>
              </w:tabs>
              <w:spacing w:before="100" w:line="360" w:lineRule="auto"/>
              <w:rPr>
                <w:rtl/>
              </w:rPr>
            </w:pPr>
          </w:p>
        </w:tc>
        <w:tc>
          <w:tcPr>
            <w:tcW w:w="1416" w:type="dxa"/>
          </w:tcPr>
          <w:p w14:paraId="2AF00283" w14:textId="77777777" w:rsidR="00667787" w:rsidRPr="00814366" w:rsidRDefault="00667787" w:rsidP="000C2198">
            <w:pPr>
              <w:tabs>
                <w:tab w:val="left" w:pos="509"/>
              </w:tabs>
              <w:spacing w:before="100" w:line="360" w:lineRule="auto"/>
              <w:rPr>
                <w:rtl/>
              </w:rPr>
            </w:pPr>
          </w:p>
        </w:tc>
        <w:tc>
          <w:tcPr>
            <w:tcW w:w="1842" w:type="dxa"/>
          </w:tcPr>
          <w:p w14:paraId="549D21B9" w14:textId="77777777" w:rsidR="00667787" w:rsidRPr="00814366" w:rsidRDefault="00667787" w:rsidP="000C2198">
            <w:pPr>
              <w:tabs>
                <w:tab w:val="left" w:pos="509"/>
              </w:tabs>
              <w:spacing w:before="100" w:line="360" w:lineRule="auto"/>
              <w:rPr>
                <w:rtl/>
              </w:rPr>
            </w:pPr>
            <w:r w:rsidRPr="00814366">
              <w:rPr>
                <w:rtl/>
              </w:rPr>
              <w:t xml:space="preserve">מס' פקס </w:t>
            </w:r>
          </w:p>
        </w:tc>
        <w:tc>
          <w:tcPr>
            <w:tcW w:w="2660" w:type="dxa"/>
          </w:tcPr>
          <w:p w14:paraId="2B2390A6" w14:textId="77777777" w:rsidR="00667787" w:rsidRPr="00814366" w:rsidRDefault="00667787" w:rsidP="000C2198">
            <w:pPr>
              <w:tabs>
                <w:tab w:val="left" w:pos="509"/>
              </w:tabs>
              <w:spacing w:before="100" w:line="360" w:lineRule="auto"/>
              <w:rPr>
                <w:rtl/>
              </w:rPr>
            </w:pPr>
            <w:r w:rsidRPr="00814366">
              <w:rPr>
                <w:rFonts w:hint="cs"/>
                <w:rtl/>
              </w:rPr>
              <w:t>___________________</w:t>
            </w:r>
          </w:p>
        </w:tc>
      </w:tr>
      <w:tr w:rsidR="00667787" w:rsidRPr="00814366" w14:paraId="27CC19C7" w14:textId="77777777" w:rsidTr="0041771C">
        <w:tc>
          <w:tcPr>
            <w:tcW w:w="1070" w:type="dxa"/>
          </w:tcPr>
          <w:p w14:paraId="1D40D16C" w14:textId="77777777" w:rsidR="00667787" w:rsidRPr="00814366" w:rsidRDefault="00667787" w:rsidP="000C2198">
            <w:pPr>
              <w:tabs>
                <w:tab w:val="left" w:pos="509"/>
              </w:tabs>
              <w:spacing w:before="100" w:line="360" w:lineRule="auto"/>
              <w:rPr>
                <w:rtl/>
              </w:rPr>
            </w:pPr>
          </w:p>
        </w:tc>
        <w:tc>
          <w:tcPr>
            <w:tcW w:w="1789" w:type="dxa"/>
          </w:tcPr>
          <w:p w14:paraId="5AAEED75" w14:textId="77777777" w:rsidR="00667787" w:rsidRPr="00814366" w:rsidRDefault="00667787" w:rsidP="000C2198">
            <w:pPr>
              <w:tabs>
                <w:tab w:val="left" w:pos="509"/>
              </w:tabs>
              <w:spacing w:before="100" w:line="360" w:lineRule="auto"/>
              <w:rPr>
                <w:rtl/>
              </w:rPr>
            </w:pPr>
          </w:p>
        </w:tc>
        <w:tc>
          <w:tcPr>
            <w:tcW w:w="1416" w:type="dxa"/>
          </w:tcPr>
          <w:p w14:paraId="03D87773" w14:textId="77777777" w:rsidR="00667787" w:rsidRPr="00814366" w:rsidRDefault="00667787" w:rsidP="000C2198">
            <w:pPr>
              <w:tabs>
                <w:tab w:val="left" w:pos="509"/>
              </w:tabs>
              <w:spacing w:before="100" w:line="360" w:lineRule="auto"/>
              <w:rPr>
                <w:rtl/>
              </w:rPr>
            </w:pPr>
          </w:p>
        </w:tc>
        <w:tc>
          <w:tcPr>
            <w:tcW w:w="1842" w:type="dxa"/>
          </w:tcPr>
          <w:p w14:paraId="226B375E" w14:textId="77777777" w:rsidR="00667787" w:rsidRPr="00814366" w:rsidRDefault="00667787" w:rsidP="000C2198">
            <w:pPr>
              <w:tabs>
                <w:tab w:val="left" w:pos="509"/>
              </w:tabs>
              <w:spacing w:before="100" w:line="360" w:lineRule="auto"/>
              <w:rPr>
                <w:rtl/>
              </w:rPr>
            </w:pPr>
            <w:r w:rsidRPr="00814366">
              <w:rPr>
                <w:rtl/>
              </w:rPr>
              <w:t xml:space="preserve">חתימת המציע  </w:t>
            </w:r>
          </w:p>
        </w:tc>
        <w:tc>
          <w:tcPr>
            <w:tcW w:w="2660" w:type="dxa"/>
          </w:tcPr>
          <w:p w14:paraId="0637DAA8" w14:textId="77777777" w:rsidR="00667787" w:rsidRPr="00814366" w:rsidRDefault="00667787" w:rsidP="000C2198">
            <w:pPr>
              <w:tabs>
                <w:tab w:val="left" w:pos="509"/>
              </w:tabs>
              <w:spacing w:before="100" w:line="360" w:lineRule="auto"/>
              <w:rPr>
                <w:rtl/>
              </w:rPr>
            </w:pPr>
            <w:r w:rsidRPr="00814366">
              <w:rPr>
                <w:rFonts w:hint="cs"/>
                <w:rtl/>
              </w:rPr>
              <w:t>___________________</w:t>
            </w:r>
          </w:p>
        </w:tc>
      </w:tr>
    </w:tbl>
    <w:p w14:paraId="5C05AA5A" w14:textId="77777777" w:rsidR="00667787" w:rsidRPr="00814366" w:rsidRDefault="00667787" w:rsidP="000C2198">
      <w:pPr>
        <w:tabs>
          <w:tab w:val="left" w:pos="509"/>
        </w:tabs>
        <w:spacing w:line="360" w:lineRule="auto"/>
        <w:ind w:left="509" w:hanging="509"/>
        <w:rPr>
          <w:rtl/>
        </w:rPr>
      </w:pPr>
    </w:p>
    <w:p w14:paraId="24AF8BCF" w14:textId="77777777" w:rsidR="00667787" w:rsidRPr="00814366" w:rsidRDefault="00667787" w:rsidP="000C2198">
      <w:pPr>
        <w:spacing w:line="360" w:lineRule="auto"/>
        <w:ind w:left="510" w:hanging="567"/>
        <w:jc w:val="center"/>
        <w:rPr>
          <w:b/>
          <w:bCs/>
          <w:u w:val="single"/>
          <w:rtl/>
        </w:rPr>
      </w:pPr>
      <w:r w:rsidRPr="00814366">
        <w:rPr>
          <w:b/>
          <w:bCs/>
          <w:u w:val="single"/>
          <w:rtl/>
        </w:rPr>
        <w:t>אישור עו"ד/רו"ח:</w:t>
      </w:r>
    </w:p>
    <w:p w14:paraId="7D93539F" w14:textId="77777777" w:rsidR="00667787" w:rsidRPr="00814366" w:rsidRDefault="00667787" w:rsidP="000C2198">
      <w:pPr>
        <w:spacing w:line="360" w:lineRule="auto"/>
        <w:ind w:left="510" w:hanging="567"/>
        <w:jc w:val="center"/>
        <w:rPr>
          <w:b/>
          <w:bCs/>
          <w:u w:val="single"/>
          <w:rtl/>
        </w:rPr>
      </w:pPr>
    </w:p>
    <w:p w14:paraId="17FBE949" w14:textId="77777777" w:rsidR="00667787" w:rsidRPr="00814366" w:rsidRDefault="00667787" w:rsidP="000C2198">
      <w:pPr>
        <w:spacing w:line="360" w:lineRule="auto"/>
        <w:ind w:left="510" w:hanging="567"/>
        <w:rPr>
          <w:rtl/>
        </w:rPr>
      </w:pPr>
      <w:r w:rsidRPr="00814366">
        <w:rPr>
          <w:rtl/>
        </w:rPr>
        <w:tab/>
        <w:t>אני הח"מ, ____</w:t>
      </w:r>
      <w:r w:rsidRPr="00814366">
        <w:rPr>
          <w:rFonts w:hint="cs"/>
          <w:rtl/>
        </w:rPr>
        <w:t>___</w:t>
      </w:r>
      <w:r w:rsidRPr="00814366">
        <w:rPr>
          <w:rtl/>
        </w:rPr>
        <w:t>___עו"ד/רו"ח, מאשר כי ה"ה _____________________________ חתמו בפני על ההצעה דלעיל ועל כל המסמכים המצורפים לה וכי הם מורשי חתימה מטעם _______________ (להלן - "</w:t>
      </w:r>
      <w:r w:rsidRPr="00814366">
        <w:rPr>
          <w:b/>
          <w:bCs/>
          <w:rtl/>
        </w:rPr>
        <w:t>המציע</w:t>
      </w:r>
      <w:r w:rsidRPr="00814366">
        <w:rPr>
          <w:rtl/>
        </w:rPr>
        <w:t>") וכי בחותמם על ההצעה דלעיל הם מחייבים את המציע.</w:t>
      </w:r>
    </w:p>
    <w:p w14:paraId="1B57357C" w14:textId="65EEC6D8" w:rsidR="00345782" w:rsidRPr="00814366" w:rsidRDefault="00667787" w:rsidP="00FD610D">
      <w:pPr>
        <w:tabs>
          <w:tab w:val="center" w:pos="1784"/>
          <w:tab w:val="center" w:pos="4336"/>
          <w:tab w:val="center" w:pos="7029"/>
        </w:tabs>
        <w:spacing w:line="360" w:lineRule="auto"/>
        <w:ind w:left="510" w:hanging="567"/>
        <w:rPr>
          <w:rtl/>
        </w:rPr>
      </w:pPr>
      <w:r w:rsidRPr="00814366">
        <w:rPr>
          <w:rtl/>
        </w:rPr>
        <w:tab/>
      </w:r>
      <w:r w:rsidRPr="00814366">
        <w:rPr>
          <w:rtl/>
        </w:rPr>
        <w:tab/>
        <w:t>________________</w:t>
      </w:r>
      <w:r w:rsidRPr="00814366">
        <w:rPr>
          <w:rtl/>
        </w:rPr>
        <w:tab/>
        <w:t>__________________</w:t>
      </w:r>
      <w:r w:rsidRPr="00814366">
        <w:rPr>
          <w:rtl/>
        </w:rPr>
        <w:tab/>
        <w:t>__________________</w:t>
      </w:r>
      <w:r w:rsidRPr="00814366">
        <w:rPr>
          <w:rtl/>
        </w:rPr>
        <w:tab/>
        <w:t>תאריך</w:t>
      </w:r>
      <w:r w:rsidRPr="00814366">
        <w:rPr>
          <w:rtl/>
        </w:rPr>
        <w:tab/>
        <w:t>שם</w:t>
      </w:r>
      <w:r w:rsidRPr="00814366">
        <w:rPr>
          <w:rtl/>
        </w:rPr>
        <w:tab/>
        <w:t>חתימה</w:t>
      </w:r>
    </w:p>
    <w:sectPr w:rsidR="00345782" w:rsidRPr="00814366" w:rsidSect="00771579">
      <w:headerReference w:type="even" r:id="rId12"/>
      <w:footerReference w:type="default" r:id="rId13"/>
      <w:headerReference w:type="first" r:id="rId14"/>
      <w:pgSz w:w="11907" w:h="16840" w:code="9"/>
      <w:pgMar w:top="902" w:right="1418" w:bottom="1077" w:left="1418" w:header="567" w:footer="454"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79B" w16cex:dateUtc="2021-11-11T10:14:00Z"/>
  <w16cex:commentExtensible w16cex:durableId="25C0979C" w16cex:dateUtc="2021-10-25T09:31:00Z"/>
  <w16cex:commentExtensible w16cex:durableId="25C0979D" w16cex:dateUtc="2022-01-18T11:14:00Z"/>
  <w16cex:commentExtensible w16cex:durableId="25C0979E" w16cex:dateUtc="2022-01-18T11:14:00Z"/>
  <w16cex:commentExtensible w16cex:durableId="25C0979F" w16cex:dateUtc="2021-12-01T11:32:00Z"/>
  <w16cex:commentExtensible w16cex:durableId="25C097A0" w16cex:dateUtc="2022-01-16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B0BDE3" w16cid:durableId="25C0979B"/>
  <w16cid:commentId w16cid:paraId="54F06885" w16cid:durableId="25C0979C"/>
  <w16cid:commentId w16cid:paraId="5B62AA7F" w16cid:durableId="25C0979D"/>
  <w16cid:commentId w16cid:paraId="178427B2" w16cid:durableId="25C0979E"/>
  <w16cid:commentId w16cid:paraId="58AF5F18" w16cid:durableId="25C0979F"/>
  <w16cid:commentId w16cid:paraId="46C33C58" w16cid:durableId="25C097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BDA29" w14:textId="77777777" w:rsidR="0021503E" w:rsidRDefault="0021503E">
      <w:r>
        <w:separator/>
      </w:r>
    </w:p>
  </w:endnote>
  <w:endnote w:type="continuationSeparator" w:id="0">
    <w:p w14:paraId="7D11468A" w14:textId="77777777" w:rsidR="0021503E" w:rsidRDefault="0021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khbar Simplified MT">
    <w:panose1 w:val="00000000000000000000"/>
    <w:charset w:val="02"/>
    <w:family w:val="auto"/>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opType David">
    <w:panose1 w:val="00000000000000000000"/>
    <w:charset w:val="B1"/>
    <w:family w:val="auto"/>
    <w:notTrueType/>
    <w:pitch w:val="variable"/>
    <w:sig w:usb0="00001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BED84" w14:textId="3E595EBA" w:rsidR="00B87E8F" w:rsidRPr="007E3BDA" w:rsidRDefault="00B87E8F" w:rsidP="007E3BDA">
    <w:pPr>
      <w:pStyle w:val="af7"/>
      <w:tabs>
        <w:tab w:val="clear" w:pos="4153"/>
        <w:tab w:val="clear" w:pos="8306"/>
        <w:tab w:val="center" w:pos="3686"/>
        <w:tab w:val="right" w:pos="6237"/>
      </w:tabs>
      <w:rPr>
        <w:sz w:val="20"/>
        <w:szCs w:val="20"/>
      </w:rPr>
    </w:pPr>
    <w:r w:rsidRPr="007E3BDA">
      <w:rPr>
        <w:sz w:val="20"/>
        <w:szCs w:val="20"/>
        <w:rtl/>
      </w:rPr>
      <w:tab/>
    </w:r>
    <w:r w:rsidRPr="007E3BDA">
      <w:rPr>
        <w:rFonts w:hint="cs"/>
        <w:sz w:val="20"/>
        <w:szCs w:val="20"/>
        <w:rtl/>
      </w:rPr>
      <w:t xml:space="preserve">עמוד </w:t>
    </w:r>
    <w:r w:rsidRPr="007E3BDA">
      <w:rPr>
        <w:sz w:val="20"/>
        <w:szCs w:val="20"/>
        <w:rtl/>
      </w:rPr>
      <w:fldChar w:fldCharType="begin"/>
    </w:r>
    <w:r w:rsidRPr="007E3BDA">
      <w:rPr>
        <w:sz w:val="20"/>
        <w:szCs w:val="20"/>
        <w:rtl/>
      </w:rPr>
      <w:instrText xml:space="preserve"> </w:instrText>
    </w:r>
    <w:r w:rsidRPr="007E3BDA">
      <w:rPr>
        <w:rFonts w:hint="cs"/>
        <w:sz w:val="20"/>
        <w:szCs w:val="20"/>
      </w:rPr>
      <w:instrText>PAGE  \* MERGEFORMAT</w:instrText>
    </w:r>
    <w:r w:rsidRPr="007E3BDA">
      <w:rPr>
        <w:sz w:val="20"/>
        <w:szCs w:val="20"/>
        <w:rtl/>
      </w:rPr>
      <w:instrText xml:space="preserve"> </w:instrText>
    </w:r>
    <w:r w:rsidRPr="007E3BDA">
      <w:rPr>
        <w:sz w:val="20"/>
        <w:szCs w:val="20"/>
        <w:rtl/>
      </w:rPr>
      <w:fldChar w:fldCharType="separate"/>
    </w:r>
    <w:r w:rsidR="00D84FD6">
      <w:rPr>
        <w:noProof/>
        <w:sz w:val="20"/>
        <w:szCs w:val="20"/>
        <w:rtl/>
      </w:rPr>
      <w:t>7</w:t>
    </w:r>
    <w:r w:rsidRPr="007E3BDA">
      <w:rPr>
        <w:sz w:val="20"/>
        <w:szCs w:val="20"/>
        <w:rtl/>
      </w:rPr>
      <w:fldChar w:fldCharType="end"/>
    </w:r>
    <w:r w:rsidRPr="007E3BDA">
      <w:rPr>
        <w:rFonts w:hint="cs"/>
        <w:sz w:val="20"/>
        <w:szCs w:val="20"/>
        <w:rtl/>
      </w:rPr>
      <w:t xml:space="preserve"> מתוך </w:t>
    </w:r>
    <w:r w:rsidRPr="007E3BDA">
      <w:rPr>
        <w:sz w:val="20"/>
        <w:szCs w:val="20"/>
        <w:rtl/>
      </w:rPr>
      <w:fldChar w:fldCharType="begin"/>
    </w:r>
    <w:r w:rsidRPr="007E3BDA">
      <w:rPr>
        <w:sz w:val="20"/>
        <w:szCs w:val="20"/>
        <w:rtl/>
      </w:rPr>
      <w:instrText xml:space="preserve"> </w:instrText>
    </w:r>
    <w:r w:rsidRPr="007E3BDA">
      <w:rPr>
        <w:sz w:val="20"/>
        <w:szCs w:val="20"/>
      </w:rPr>
      <w:instrText>NUMPAGES  \* MERGEFORMAT</w:instrText>
    </w:r>
    <w:r w:rsidRPr="007E3BDA">
      <w:rPr>
        <w:sz w:val="20"/>
        <w:szCs w:val="20"/>
        <w:rtl/>
      </w:rPr>
      <w:instrText xml:space="preserve"> </w:instrText>
    </w:r>
    <w:r w:rsidRPr="007E3BDA">
      <w:rPr>
        <w:sz w:val="20"/>
        <w:szCs w:val="20"/>
        <w:rtl/>
      </w:rPr>
      <w:fldChar w:fldCharType="separate"/>
    </w:r>
    <w:r w:rsidR="00D84FD6">
      <w:rPr>
        <w:noProof/>
        <w:sz w:val="20"/>
        <w:szCs w:val="20"/>
        <w:rtl/>
      </w:rPr>
      <w:t>32</w:t>
    </w:r>
    <w:r w:rsidRPr="007E3BDA">
      <w:rPr>
        <w:sz w:val="20"/>
        <w:szCs w:val="20"/>
        <w:rtl/>
      </w:rPr>
      <w:fldChar w:fldCharType="end"/>
    </w:r>
    <w:r w:rsidRPr="007E3BDA">
      <w:rPr>
        <w:rFonts w:hint="cs"/>
        <w:sz w:val="20"/>
        <w:szCs w:val="20"/>
        <w:rtl/>
      </w:rPr>
      <w:t xml:space="preserve"> </w:t>
    </w:r>
    <w:r>
      <w:rPr>
        <w:sz w:val="20"/>
        <w:szCs w:val="20"/>
        <w:rtl/>
      </w:rPr>
      <w:tab/>
    </w:r>
    <w:r>
      <w:rPr>
        <w:sz w:val="20"/>
        <w:szCs w:val="20"/>
        <w:rtl/>
      </w:rPr>
      <w:tab/>
    </w:r>
    <w:r w:rsidRPr="007E3BDA">
      <w:rPr>
        <w:rFonts w:hint="cs"/>
        <w:sz w:val="20"/>
        <w:szCs w:val="20"/>
        <w:rtl/>
      </w:rPr>
      <w:t>קראנו והבנו:</w:t>
    </w:r>
    <w:r w:rsidRPr="007E3BDA">
      <w:rPr>
        <w:rFonts w:hint="cs"/>
        <w:sz w:val="20"/>
        <w:szCs w:val="20"/>
      </w:rPr>
      <w:t xml:space="preserve"> </w:t>
    </w:r>
    <w:r w:rsidRPr="007E3BDA">
      <w:rPr>
        <w:rFonts w:hint="cs"/>
        <w:sz w:val="20"/>
        <w:szCs w:val="20"/>
        <w:rtl/>
      </w:rPr>
      <w:t>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0FDA3" w14:textId="77777777" w:rsidR="0021503E" w:rsidRDefault="0021503E">
      <w:r>
        <w:separator/>
      </w:r>
    </w:p>
  </w:footnote>
  <w:footnote w:type="continuationSeparator" w:id="0">
    <w:p w14:paraId="0FFCEEE1" w14:textId="77777777" w:rsidR="0021503E" w:rsidRDefault="0021503E">
      <w:r>
        <w:continuationSeparator/>
      </w:r>
    </w:p>
  </w:footnote>
  <w:footnote w:id="1">
    <w:p w14:paraId="3F8B3354" w14:textId="3F492FF4" w:rsidR="00B87E8F" w:rsidRDefault="00B87E8F" w:rsidP="00CB2970">
      <w:pPr>
        <w:pStyle w:val="affff0"/>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A210" w14:textId="77777777" w:rsidR="00B87E8F" w:rsidRDefault="00B87E8F">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7951" w14:textId="77777777" w:rsidR="00B87E8F" w:rsidRDefault="00B87E8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5D2E226"/>
    <w:lvl w:ilvl="0">
      <w:start w:val="1"/>
      <w:numFmt w:val="decimal"/>
      <w:pStyle w:val="a"/>
      <w:lvlText w:val="%1."/>
      <w:lvlJc w:val="left"/>
      <w:pPr>
        <w:tabs>
          <w:tab w:val="num" w:pos="360"/>
        </w:tabs>
        <w:ind w:left="360" w:hanging="360"/>
      </w:pPr>
    </w:lvl>
  </w:abstractNum>
  <w:abstractNum w:abstractNumId="1" w15:restartNumberingAfterBreak="0">
    <w:nsid w:val="FFFFFFFB"/>
    <w:multiLevelType w:val="multilevel"/>
    <w:tmpl w:val="F3D02374"/>
    <w:lvl w:ilvl="0">
      <w:start w:val="1"/>
      <w:numFmt w:val="decimal"/>
      <w:pStyle w:val="1"/>
      <w:lvlText w:val="%1."/>
      <w:lvlJc w:val="left"/>
      <w:pPr>
        <w:tabs>
          <w:tab w:val="num" w:pos="708"/>
        </w:tabs>
        <w:ind w:left="708" w:hanging="708"/>
      </w:pPr>
      <w:rPr>
        <w:rFonts w:ascii="David" w:hAnsi="David" w:cs="David" w:hint="default"/>
        <w:b w:val="0"/>
        <w:bCs w:val="0"/>
        <w:sz w:val="24"/>
        <w:szCs w:val="24"/>
        <w:lang w:val="en-US" w:bidi="he-IL"/>
      </w:rPr>
    </w:lvl>
    <w:lvl w:ilvl="1">
      <w:start w:val="1"/>
      <w:numFmt w:val="decimal"/>
      <w:pStyle w:val="2"/>
      <w:lvlText w:val="%1.%2."/>
      <w:lvlJc w:val="left"/>
      <w:pPr>
        <w:tabs>
          <w:tab w:val="num" w:pos="1417"/>
        </w:tabs>
        <w:ind w:left="1417" w:hanging="708"/>
      </w:pPr>
      <w:rPr>
        <w:rFonts w:cs="David" w:hint="cs"/>
        <w:b w:val="0"/>
        <w:bCs w:val="0"/>
        <w:sz w:val="24"/>
        <w:szCs w:val="24"/>
        <w:lang w:bidi="he-IL"/>
      </w:rPr>
    </w:lvl>
    <w:lvl w:ilvl="2">
      <w:start w:val="1"/>
      <w:numFmt w:val="decimal"/>
      <w:pStyle w:val="3"/>
      <w:lvlText w:val="%1.%2.%3."/>
      <w:lvlJc w:val="left"/>
      <w:pPr>
        <w:tabs>
          <w:tab w:val="num" w:pos="2268"/>
        </w:tabs>
        <w:ind w:left="2268" w:hanging="850"/>
      </w:pPr>
      <w:rPr>
        <w:rFonts w:cs="David" w:hint="cs"/>
      </w:rPr>
    </w:lvl>
    <w:lvl w:ilvl="3">
      <w:start w:val="1"/>
      <w:numFmt w:val="decimal"/>
      <w:pStyle w:val="4"/>
      <w:lvlText w:val="%1.%2.%3.%4."/>
      <w:lvlJc w:val="left"/>
      <w:pPr>
        <w:tabs>
          <w:tab w:val="num" w:pos="3260"/>
        </w:tabs>
        <w:ind w:left="3260" w:hanging="992"/>
      </w:pPr>
      <w:rPr>
        <w:rFonts w:cs="David" w:hint="cs"/>
      </w:rPr>
    </w:lvl>
    <w:lvl w:ilvl="4">
      <w:start w:val="1"/>
      <w:numFmt w:val="hebrew1"/>
      <w:pStyle w:val="5"/>
      <w:lvlText w:val="%5."/>
      <w:lvlJc w:val="left"/>
      <w:pPr>
        <w:tabs>
          <w:tab w:val="num" w:pos="567"/>
        </w:tabs>
        <w:ind w:left="3827" w:hanging="567"/>
      </w:pPr>
      <w:rPr>
        <w:rFonts w:hAnsi="David" w:cs="David" w:hint="cs"/>
      </w:rPr>
    </w:lvl>
    <w:lvl w:ilvl="5">
      <w:start w:val="1"/>
      <w:numFmt w:val="decimal"/>
      <w:pStyle w:val="6"/>
      <w:lvlText w:val="(%6)"/>
      <w:lvlJc w:val="left"/>
      <w:pPr>
        <w:tabs>
          <w:tab w:val="num" w:pos="567"/>
        </w:tabs>
        <w:ind w:left="4394"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2" w15:restartNumberingAfterBreak="0">
    <w:nsid w:val="01B77F6A"/>
    <w:multiLevelType w:val="multilevel"/>
    <w:tmpl w:val="D41241A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201"/>
      <w:suff w:val="space"/>
      <w:lvlText w:val="20.1.%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3" w15:restartNumberingAfterBreak="0">
    <w:nsid w:val="03661383"/>
    <w:multiLevelType w:val="multilevel"/>
    <w:tmpl w:val="E8BE80EA"/>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8"/>
      <w:suff w:val="space"/>
      <w:lvlText w:val="51.8.%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4" w15:restartNumberingAfterBreak="0">
    <w:nsid w:val="067434CF"/>
    <w:multiLevelType w:val="multilevel"/>
    <w:tmpl w:val="454AB986"/>
    <w:lvl w:ilvl="0">
      <w:numFmt w:val="decimal"/>
      <w:pStyle w:val="2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62671A"/>
    <w:multiLevelType w:val="multilevel"/>
    <w:tmpl w:val="8E3AF2BE"/>
    <w:lvl w:ilvl="0">
      <w:start w:val="1"/>
      <w:numFmt w:val="decimal"/>
      <w:pStyle w:val="a0"/>
      <w:lvlText w:val="%1."/>
      <w:lvlJc w:val="left"/>
      <w:pPr>
        <w:ind w:left="360" w:hanging="360"/>
      </w:pPr>
      <w:rPr>
        <w:rFonts w:hint="default"/>
      </w:rPr>
    </w:lvl>
    <w:lvl w:ilvl="1">
      <w:start w:val="1"/>
      <w:numFmt w:val="decimal"/>
      <w:pStyle w:val="a1"/>
      <w:lvlText w:val="%1.%2."/>
      <w:lvlJc w:val="left"/>
      <w:pPr>
        <w:ind w:left="792" w:hanging="432"/>
      </w:pPr>
      <w:rPr>
        <w:rFonts w:hint="default"/>
      </w:rPr>
    </w:lvl>
    <w:lvl w:ilvl="2">
      <w:start w:val="1"/>
      <w:numFmt w:val="decimal"/>
      <w:pStyle w:val="-"/>
      <w:lvlText w:val="%1.%2.%3."/>
      <w:lvlJc w:val="left"/>
      <w:pPr>
        <w:ind w:left="1224" w:hanging="504"/>
      </w:pPr>
      <w:rPr>
        <w:rFonts w:hint="default"/>
        <w:b/>
        <w:bCs/>
      </w:rPr>
    </w:lvl>
    <w:lvl w:ilvl="3">
      <w:start w:val="1"/>
      <w:numFmt w:val="decimal"/>
      <w:pStyle w:val="-0"/>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011FA0"/>
    <w:multiLevelType w:val="hybridMultilevel"/>
    <w:tmpl w:val="A5B0E570"/>
    <w:lvl w:ilvl="0" w:tplc="E4507C64">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7" w15:restartNumberingAfterBreak="0">
    <w:nsid w:val="093E52B3"/>
    <w:multiLevelType w:val="hybridMultilevel"/>
    <w:tmpl w:val="CA9438DA"/>
    <w:lvl w:ilvl="0" w:tplc="7B666BA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4E3529"/>
    <w:multiLevelType w:val="hybridMultilevel"/>
    <w:tmpl w:val="6B121C2C"/>
    <w:lvl w:ilvl="0" w:tplc="A8A67B06">
      <w:start w:val="1"/>
      <w:numFmt w:val="bullet"/>
      <w:lvlText w:val=""/>
      <w:lvlJc w:val="left"/>
      <w:pPr>
        <w:tabs>
          <w:tab w:val="num" w:pos="1224"/>
        </w:tabs>
        <w:ind w:left="1224" w:right="1224"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0A173466"/>
    <w:multiLevelType w:val="multilevel"/>
    <w:tmpl w:val="2DA0DAFC"/>
    <w:lvl w:ilvl="0">
      <w:start w:val="1"/>
      <w:numFmt w:val="decimal"/>
      <w:lvlText w:val="%1"/>
      <w:lvlJc w:val="left"/>
      <w:pPr>
        <w:ind w:left="432" w:hanging="432"/>
      </w:pPr>
      <w:rPr>
        <w:b/>
        <w:bCs/>
        <w:sz w:val="28"/>
        <w:szCs w:val="28"/>
      </w:rPr>
    </w:lvl>
    <w:lvl w:ilvl="1">
      <w:start w:val="1"/>
      <w:numFmt w:val="decimal"/>
      <w:lvlText w:val="%1.%2"/>
      <w:lvlJc w:val="left"/>
      <w:pPr>
        <w:ind w:left="576" w:hanging="576"/>
      </w:pPr>
      <w:rPr>
        <w:b w:val="0"/>
        <w:bCs w:val="0"/>
        <w:i w:val="0"/>
        <w:iCs w:val="0"/>
      </w:rPr>
    </w:lvl>
    <w:lvl w:ilvl="2">
      <w:start w:val="1"/>
      <w:numFmt w:val="decimal"/>
      <w:lvlText w:val="%1.%2.%3"/>
      <w:lvlJc w:val="left"/>
      <w:pPr>
        <w:ind w:left="720" w:hanging="720"/>
      </w:pPr>
      <w:rPr>
        <w:b w:val="0"/>
        <w:bCs w:val="0"/>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A691FAE"/>
    <w:multiLevelType w:val="multilevel"/>
    <w:tmpl w:val="B93CCC20"/>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720" w:hanging="720"/>
      </w:pPr>
      <w:rPr>
        <w:b w:val="0"/>
        <w:bCs w:val="0"/>
      </w:rPr>
    </w:lvl>
    <w:lvl w:ilvl="3">
      <w:start w:val="1"/>
      <w:numFmt w:val="decimal"/>
      <w:lvlText w:val="%1.%2.%3.%4"/>
      <w:lvlJc w:val="left"/>
      <w:pPr>
        <w:ind w:left="864" w:hanging="864"/>
      </w:pPr>
      <w:rPr>
        <w:b w:val="0"/>
        <w:b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C9556DD"/>
    <w:multiLevelType w:val="multilevel"/>
    <w:tmpl w:val="DE64272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ascii="David" w:hAnsi="David" w:cs="David" w:hint="default"/>
        <w:b w:val="0"/>
        <w:bCs w:val="0"/>
        <w:lang w:val="en-U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2" w15:restartNumberingAfterBreak="0">
    <w:nsid w:val="0CA41DE3"/>
    <w:multiLevelType w:val="multilevel"/>
    <w:tmpl w:val="AA0E4858"/>
    <w:lvl w:ilvl="0">
      <w:start w:val="1"/>
      <w:numFmt w:val="none"/>
      <w:lvlRestart w:val="0"/>
      <w:pStyle w:val="a2"/>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5"/>
      <w:suff w:val="space"/>
      <w:lvlText w:val="08.5.%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3" w15:restartNumberingAfterBreak="0">
    <w:nsid w:val="118304A8"/>
    <w:multiLevelType w:val="multilevel"/>
    <w:tmpl w:val="07CC66BA"/>
    <w:lvl w:ilvl="0">
      <w:start w:val="10"/>
      <w:numFmt w:val="decimal"/>
      <w:pStyle w:val="00"/>
      <w:lvlText w:val="%1"/>
      <w:lvlJc w:val="right"/>
      <w:pPr>
        <w:tabs>
          <w:tab w:val="num" w:pos="680"/>
        </w:tabs>
        <w:ind w:hanging="680"/>
      </w:pPr>
      <w:rPr>
        <w:rFonts w:cs="Narkisim" w:hint="default"/>
        <w:sz w:val="28"/>
      </w:rPr>
    </w:lvl>
    <w:lvl w:ilvl="1">
      <w:start w:val="2"/>
      <w:numFmt w:val="decimal"/>
      <w:lvlText w:val="%1.%2"/>
      <w:lvlJc w:val="right"/>
      <w:pPr>
        <w:tabs>
          <w:tab w:val="num" w:pos="1418"/>
        </w:tabs>
        <w:ind w:hanging="738"/>
      </w:pPr>
      <w:rPr>
        <w:rFonts w:cs="Narkisim" w:hint="default"/>
        <w:sz w:val="28"/>
      </w:rPr>
    </w:lvl>
    <w:lvl w:ilvl="2">
      <w:start w:val="1"/>
      <w:numFmt w:val="decimal"/>
      <w:lvlText w:val="%1.%2.%3"/>
      <w:lvlJc w:val="right"/>
      <w:pPr>
        <w:tabs>
          <w:tab w:val="num" w:pos="2268"/>
        </w:tabs>
        <w:ind w:hanging="850"/>
      </w:pPr>
      <w:rPr>
        <w:rFonts w:cs="Narkisim" w:hint="default"/>
        <w:sz w:val="28"/>
      </w:rPr>
    </w:lvl>
    <w:lvl w:ilvl="3">
      <w:start w:val="1"/>
      <w:numFmt w:val="decimal"/>
      <w:lvlText w:val="%1.%2.%3.%4"/>
      <w:lvlJc w:val="right"/>
      <w:pPr>
        <w:tabs>
          <w:tab w:val="num" w:pos="2880"/>
        </w:tabs>
        <w:ind w:hanging="720"/>
      </w:pPr>
      <w:rPr>
        <w:rFonts w:cs="Narkisim" w:hint="default"/>
        <w:sz w:val="28"/>
      </w:rPr>
    </w:lvl>
    <w:lvl w:ilvl="4">
      <w:start w:val="1"/>
      <w:numFmt w:val="decimal"/>
      <w:lvlText w:val="%1.%2.%3.%4.%5"/>
      <w:lvlJc w:val="right"/>
      <w:pPr>
        <w:tabs>
          <w:tab w:val="num" w:pos="3960"/>
        </w:tabs>
        <w:ind w:hanging="1080"/>
      </w:pPr>
      <w:rPr>
        <w:rFonts w:cs="Narkisim" w:hint="default"/>
        <w:sz w:val="28"/>
      </w:rPr>
    </w:lvl>
    <w:lvl w:ilvl="5">
      <w:start w:val="1"/>
      <w:numFmt w:val="decimal"/>
      <w:lvlText w:val="%1.%2.%3.%4.%5.%6"/>
      <w:lvlJc w:val="right"/>
      <w:pPr>
        <w:tabs>
          <w:tab w:val="num" w:pos="4680"/>
        </w:tabs>
        <w:ind w:hanging="1080"/>
      </w:pPr>
      <w:rPr>
        <w:rFonts w:cs="Narkisim" w:hint="default"/>
        <w:sz w:val="28"/>
      </w:rPr>
    </w:lvl>
    <w:lvl w:ilvl="6">
      <w:start w:val="1"/>
      <w:numFmt w:val="decimal"/>
      <w:lvlText w:val="%1.%2.%3.%4.%5.%6.%7"/>
      <w:lvlJc w:val="right"/>
      <w:pPr>
        <w:tabs>
          <w:tab w:val="num" w:pos="5760"/>
        </w:tabs>
        <w:ind w:hanging="1440"/>
      </w:pPr>
      <w:rPr>
        <w:rFonts w:cs="Narkisim" w:hint="default"/>
        <w:sz w:val="28"/>
      </w:rPr>
    </w:lvl>
    <w:lvl w:ilvl="7">
      <w:start w:val="1"/>
      <w:numFmt w:val="decimal"/>
      <w:lvlText w:val="%1.%2.%3.%4.%5.%6.%7.%8"/>
      <w:lvlJc w:val="right"/>
      <w:pPr>
        <w:tabs>
          <w:tab w:val="num" w:pos="6480"/>
        </w:tabs>
        <w:ind w:hanging="1440"/>
      </w:pPr>
      <w:rPr>
        <w:rFonts w:cs="Narkisim" w:hint="default"/>
        <w:sz w:val="28"/>
      </w:rPr>
    </w:lvl>
    <w:lvl w:ilvl="8">
      <w:start w:val="1"/>
      <w:numFmt w:val="decimal"/>
      <w:lvlText w:val="%1.%2.%3.%4.%5.%6.%7.%8.%9"/>
      <w:lvlJc w:val="right"/>
      <w:pPr>
        <w:tabs>
          <w:tab w:val="num" w:pos="7560"/>
        </w:tabs>
        <w:ind w:hanging="1800"/>
      </w:pPr>
      <w:rPr>
        <w:rFonts w:cs="Narkisim" w:hint="default"/>
        <w:sz w:val="28"/>
      </w:rPr>
    </w:lvl>
  </w:abstractNum>
  <w:abstractNum w:abstractNumId="14" w15:restartNumberingAfterBreak="0">
    <w:nsid w:val="13671A48"/>
    <w:multiLevelType w:val="multilevel"/>
    <w:tmpl w:val="C8EEFCE0"/>
    <w:lvl w:ilvl="0">
      <w:start w:val="1"/>
      <w:numFmt w:val="hebrew1"/>
      <w:pStyle w:val="-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5" w15:restartNumberingAfterBreak="0">
    <w:nsid w:val="13ED3107"/>
    <w:multiLevelType w:val="hybridMultilevel"/>
    <w:tmpl w:val="A5AC2330"/>
    <w:lvl w:ilvl="0" w:tplc="58205112">
      <w:start w:val="1"/>
      <w:numFmt w:val="hebrew1"/>
      <w:pStyle w:val="a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4F6489D"/>
    <w:multiLevelType w:val="singleLevel"/>
    <w:tmpl w:val="C486D41E"/>
    <w:lvl w:ilvl="0">
      <w:start w:val="1"/>
      <w:numFmt w:val="decimal"/>
      <w:pStyle w:val="NumberList2"/>
      <w:lvlText w:val="%1."/>
      <w:lvlJc w:val="left"/>
      <w:pPr>
        <w:tabs>
          <w:tab w:val="num" w:pos="1191"/>
        </w:tabs>
        <w:ind w:left="1191" w:hanging="397"/>
      </w:pPr>
      <w:rPr>
        <w:rFonts w:cs="Times New Roman"/>
      </w:rPr>
    </w:lvl>
  </w:abstractNum>
  <w:abstractNum w:abstractNumId="17" w15:restartNumberingAfterBreak="0">
    <w:nsid w:val="154F2335"/>
    <w:multiLevelType w:val="singleLevel"/>
    <w:tmpl w:val="617644FC"/>
    <w:lvl w:ilvl="0">
      <w:start w:val="1"/>
      <w:numFmt w:val="chosung"/>
      <w:pStyle w:val="BulletList2"/>
      <w:lvlText w:val=""/>
      <w:lvlJc w:val="center"/>
      <w:pPr>
        <w:tabs>
          <w:tab w:val="num" w:pos="1213"/>
        </w:tabs>
        <w:ind w:left="1213" w:hanging="362"/>
      </w:pPr>
      <w:rPr>
        <w:rFonts w:ascii="Symbol" w:hAnsi="Symbol" w:cs="Times New Roman" w:hint="default"/>
      </w:rPr>
    </w:lvl>
  </w:abstractNum>
  <w:abstractNum w:abstractNumId="18" w15:restartNumberingAfterBreak="0">
    <w:nsid w:val="16F90241"/>
    <w:multiLevelType w:val="multilevel"/>
    <w:tmpl w:val="734A5142"/>
    <w:styleLink w:val="10"/>
    <w:lvl w:ilvl="0">
      <w:start w:val="5"/>
      <w:numFmt w:val="decimal"/>
      <w:lvlText w:val="%1."/>
      <w:lvlJc w:val="left"/>
      <w:pPr>
        <w:tabs>
          <w:tab w:val="num" w:pos="660"/>
        </w:tabs>
        <w:ind w:left="660" w:hanging="660"/>
      </w:pPr>
      <w:rPr>
        <w:rFonts w:cs="David" w:hint="default"/>
      </w:rPr>
    </w:lvl>
    <w:lvl w:ilvl="1">
      <w:start w:val="1"/>
      <w:numFmt w:val="decimal"/>
      <w:lvlText w:val="%1.%2"/>
      <w:lvlJc w:val="left"/>
      <w:pPr>
        <w:tabs>
          <w:tab w:val="num" w:pos="1438"/>
        </w:tabs>
        <w:ind w:left="1438" w:hanging="660"/>
      </w:pPr>
      <w:rPr>
        <w:rFonts w:cs="David" w:hint="default"/>
      </w:rPr>
    </w:lvl>
    <w:lvl w:ilvl="2">
      <w:start w:val="1"/>
      <w:numFmt w:val="decimal"/>
      <w:lvlText w:val="%1.%2.%3"/>
      <w:lvlJc w:val="left"/>
      <w:pPr>
        <w:tabs>
          <w:tab w:val="num" w:pos="2276"/>
        </w:tabs>
        <w:ind w:left="2276" w:hanging="720"/>
      </w:pPr>
      <w:rPr>
        <w:rFonts w:cs="Times New Roman" w:hint="default"/>
      </w:rPr>
    </w:lvl>
    <w:lvl w:ilvl="3">
      <w:start w:val="1"/>
      <w:numFmt w:val="decimal"/>
      <w:lvlText w:val="%1.%2.%3.%4"/>
      <w:lvlJc w:val="left"/>
      <w:pPr>
        <w:tabs>
          <w:tab w:val="num" w:pos="3054"/>
        </w:tabs>
        <w:ind w:left="3054" w:hanging="720"/>
      </w:pPr>
      <w:rPr>
        <w:rFonts w:cs="Times New Roman" w:hint="default"/>
      </w:rPr>
    </w:lvl>
    <w:lvl w:ilvl="4">
      <w:start w:val="1"/>
      <w:numFmt w:val="decimal"/>
      <w:lvlText w:val="%1.%2.%3.%4.%5"/>
      <w:lvlJc w:val="left"/>
      <w:pPr>
        <w:tabs>
          <w:tab w:val="num" w:pos="4192"/>
        </w:tabs>
        <w:ind w:left="4192" w:hanging="1080"/>
      </w:pPr>
      <w:rPr>
        <w:rFonts w:cs="Times New Roman" w:hint="default"/>
      </w:rPr>
    </w:lvl>
    <w:lvl w:ilvl="5">
      <w:start w:val="1"/>
      <w:numFmt w:val="decimal"/>
      <w:lvlText w:val="%1.%2.%3.%4.%5.%6"/>
      <w:lvlJc w:val="left"/>
      <w:pPr>
        <w:tabs>
          <w:tab w:val="num" w:pos="4970"/>
        </w:tabs>
        <w:ind w:left="4970" w:hanging="1080"/>
      </w:pPr>
      <w:rPr>
        <w:rFonts w:cs="Times New Roman" w:hint="default"/>
      </w:rPr>
    </w:lvl>
    <w:lvl w:ilvl="6">
      <w:start w:val="1"/>
      <w:numFmt w:val="decimal"/>
      <w:lvlText w:val="%1.%2.%3.%4.%5.%6.%7"/>
      <w:lvlJc w:val="left"/>
      <w:pPr>
        <w:tabs>
          <w:tab w:val="num" w:pos="6108"/>
        </w:tabs>
        <w:ind w:left="6108" w:hanging="1440"/>
      </w:pPr>
      <w:rPr>
        <w:rFonts w:cs="Times New Roman" w:hint="default"/>
      </w:rPr>
    </w:lvl>
    <w:lvl w:ilvl="7">
      <w:start w:val="1"/>
      <w:numFmt w:val="decimal"/>
      <w:lvlText w:val="%1.%2.%3.%4.%5.%6.%7.%8"/>
      <w:lvlJc w:val="left"/>
      <w:pPr>
        <w:tabs>
          <w:tab w:val="num" w:pos="6886"/>
        </w:tabs>
        <w:ind w:left="6886" w:hanging="1440"/>
      </w:pPr>
      <w:rPr>
        <w:rFonts w:cs="Times New Roman" w:hint="default"/>
      </w:rPr>
    </w:lvl>
    <w:lvl w:ilvl="8">
      <w:start w:val="1"/>
      <w:numFmt w:val="decimal"/>
      <w:lvlText w:val="%1.%2.%3.%4.%5.%6.%7.%8.%9"/>
      <w:lvlJc w:val="left"/>
      <w:pPr>
        <w:tabs>
          <w:tab w:val="num" w:pos="8024"/>
        </w:tabs>
        <w:ind w:left="8024" w:hanging="1800"/>
      </w:pPr>
      <w:rPr>
        <w:rFonts w:cs="Times New Roman" w:hint="default"/>
      </w:rPr>
    </w:lvl>
  </w:abstractNum>
  <w:abstractNum w:abstractNumId="19" w15:restartNumberingAfterBreak="0">
    <w:nsid w:val="1B0A0BC3"/>
    <w:multiLevelType w:val="multilevel"/>
    <w:tmpl w:val="E5765C86"/>
    <w:lvl w:ilvl="0">
      <w:start w:val="1"/>
      <w:numFmt w:val="hebrew1"/>
      <w:pStyle w:val="a4"/>
      <w:lvlText w:val="&quot; %1 &quot;"/>
      <w:lvlJc w:val="center"/>
      <w:pPr>
        <w:tabs>
          <w:tab w:val="num" w:pos="360"/>
        </w:tabs>
        <w:ind w:left="360" w:right="360" w:hanging="360"/>
      </w:pPr>
      <w:rPr>
        <w:rFonts w:hint="default"/>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0" w15:restartNumberingAfterBreak="0">
    <w:nsid w:val="1C657814"/>
    <w:multiLevelType w:val="multilevel"/>
    <w:tmpl w:val="123A7AEE"/>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1"/>
      <w:suff w:val="space"/>
      <w:lvlText w:val="40.1.%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21" w15:restartNumberingAfterBreak="0">
    <w:nsid w:val="1CBD46D6"/>
    <w:multiLevelType w:val="hybridMultilevel"/>
    <w:tmpl w:val="678CE7A4"/>
    <w:lvl w:ilvl="0" w:tplc="FFFFFFFF">
      <w:start w:val="8"/>
      <w:numFmt w:val="bullet"/>
      <w:pStyle w:val="11"/>
      <w:lvlText w:val="-"/>
      <w:lvlJc w:val="left"/>
      <w:pPr>
        <w:tabs>
          <w:tab w:val="num" w:pos="1890"/>
        </w:tabs>
        <w:ind w:left="1890" w:hanging="360"/>
      </w:pPr>
      <w:rPr>
        <w:rFonts w:ascii="Arial" w:eastAsia="Times New Roman" w:hAnsi="Arial" w:hint="default"/>
      </w:rPr>
    </w:lvl>
    <w:lvl w:ilvl="1" w:tplc="FFFFFFFF">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22" w15:restartNumberingAfterBreak="0">
    <w:nsid w:val="1E4E4684"/>
    <w:multiLevelType w:val="multilevel"/>
    <w:tmpl w:val="6A8E42D6"/>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1"/>
      <w:suff w:val="space"/>
      <w:lvlText w:val="51.1.%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23" w15:restartNumberingAfterBreak="0">
    <w:nsid w:val="1EEF636D"/>
    <w:multiLevelType w:val="hybridMultilevel"/>
    <w:tmpl w:val="186C2C5E"/>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1F8A24B9"/>
    <w:multiLevelType w:val="multilevel"/>
    <w:tmpl w:val="FCEA219C"/>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4"/>
      <w:suff w:val="space"/>
      <w:lvlText w:val="51.4.%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25" w15:restartNumberingAfterBreak="0">
    <w:nsid w:val="211D07B7"/>
    <w:multiLevelType w:val="multilevel"/>
    <w:tmpl w:val="A7BC7FE6"/>
    <w:lvl w:ilvl="0">
      <w:start w:val="1"/>
      <w:numFmt w:val="hebrew1"/>
      <w:pStyle w:val="a5"/>
      <w:lvlText w:val=" נספח %1'"/>
      <w:lvlJc w:val="left"/>
      <w:pPr>
        <w:tabs>
          <w:tab w:val="num" w:pos="1134"/>
        </w:tabs>
        <w:ind w:left="1134" w:right="1134" w:hanging="1134"/>
      </w:pPr>
      <w:rPr>
        <w:rFonts w:hint="default"/>
        <w:u w:val="thick"/>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6" w15:restartNumberingAfterBreak="0">
    <w:nsid w:val="24882274"/>
    <w:multiLevelType w:val="hybridMultilevel"/>
    <w:tmpl w:val="35AED6B8"/>
    <w:lvl w:ilvl="0" w:tplc="E6F26588">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F05033"/>
    <w:multiLevelType w:val="hybridMultilevel"/>
    <w:tmpl w:val="B4A0139A"/>
    <w:lvl w:ilvl="0" w:tplc="F31CFA88">
      <w:start w:val="6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4A6002"/>
    <w:multiLevelType w:val="multilevel"/>
    <w:tmpl w:val="B17217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C502DF4"/>
    <w:multiLevelType w:val="hybridMultilevel"/>
    <w:tmpl w:val="320422A0"/>
    <w:lvl w:ilvl="0" w:tplc="F836CC90">
      <w:start w:val="2"/>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D5A06A3"/>
    <w:multiLevelType w:val="multilevel"/>
    <w:tmpl w:val="094CE97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2"/>
      <w:suff w:val="space"/>
      <w:lvlText w:val="08.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31" w15:restartNumberingAfterBreak="0">
    <w:nsid w:val="2D670F12"/>
    <w:multiLevelType w:val="hybridMultilevel"/>
    <w:tmpl w:val="B7364C1A"/>
    <w:lvl w:ilvl="0" w:tplc="0D6A1CFA">
      <w:start w:val="1"/>
      <w:numFmt w:val="decimal"/>
      <w:lvlText w:val="%1."/>
      <w:lvlJc w:val="left"/>
      <w:pPr>
        <w:tabs>
          <w:tab w:val="num" w:pos="1380"/>
        </w:tabs>
        <w:ind w:left="1380" w:hanging="360"/>
      </w:pPr>
      <w:rPr>
        <w:rFonts w:cs="Narkisim" w:hint="cs"/>
        <w:sz w:val="24"/>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2" w15:restartNumberingAfterBreak="0">
    <w:nsid w:val="2D875C17"/>
    <w:multiLevelType w:val="multilevel"/>
    <w:tmpl w:val="5B22BFD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F29723F"/>
    <w:multiLevelType w:val="multilevel"/>
    <w:tmpl w:val="39748AAE"/>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1"/>
      <w:suff w:val="space"/>
      <w:lvlText w:val="08.1.%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34" w15:restartNumberingAfterBreak="0">
    <w:nsid w:val="31357C13"/>
    <w:multiLevelType w:val="multilevel"/>
    <w:tmpl w:val="2E70F2DC"/>
    <w:lvl w:ilvl="0">
      <w:start w:val="1"/>
      <w:numFmt w:val="decimal"/>
      <w:pStyle w:val="HeadingN13"/>
      <w:lvlText w:val="%1."/>
      <w:lvlJc w:val="left"/>
      <w:pPr>
        <w:tabs>
          <w:tab w:val="num" w:pos="567"/>
        </w:tabs>
        <w:ind w:left="567" w:right="567" w:hanging="567"/>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35" w15:restartNumberingAfterBreak="0">
    <w:nsid w:val="34531707"/>
    <w:multiLevelType w:val="hybridMultilevel"/>
    <w:tmpl w:val="3806D01A"/>
    <w:name w:val="BarNetParaNos232"/>
    <w:lvl w:ilvl="0" w:tplc="A64A0C0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AC76E2"/>
    <w:multiLevelType w:val="multilevel"/>
    <w:tmpl w:val="7C7C0824"/>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6"/>
      <w:suff w:val="space"/>
      <w:lvlText w:val="51.6.%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37" w15:restartNumberingAfterBreak="0">
    <w:nsid w:val="38363148"/>
    <w:multiLevelType w:val="multilevel"/>
    <w:tmpl w:val="51DA8E70"/>
    <w:lvl w:ilvl="0">
      <w:start w:val="1"/>
      <w:numFmt w:val="decimal"/>
      <w:pStyle w:val="IdeaMispur11"/>
      <w:lvlText w:val="%1."/>
      <w:lvlJc w:val="center"/>
      <w:pPr>
        <w:tabs>
          <w:tab w:val="num" w:pos="850"/>
        </w:tabs>
        <w:ind w:left="360" w:right="850" w:hanging="567"/>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417"/>
        </w:tabs>
        <w:ind w:left="1417" w:hanging="567"/>
      </w:pPr>
      <w:rPr>
        <w:rFonts w:ascii="Times New Roman" w:hAnsi="Times New Roman" w:cs="David"/>
        <w:b w:val="0"/>
        <w:bCs w:val="0"/>
        <w:i w:val="0"/>
        <w:iCs w:val="0"/>
        <w:strike w:val="0"/>
        <w:dstrike w:val="0"/>
        <w:sz w:val="22"/>
        <w:szCs w:val="22"/>
        <w:vertAlign w:val="baseline"/>
      </w:rPr>
    </w:lvl>
    <w:lvl w:ilvl="2">
      <w:start w:val="1"/>
      <w:numFmt w:val="decimal"/>
      <w:lvlText w:val="%1.%2.%3."/>
      <w:lvlJc w:val="center"/>
      <w:pPr>
        <w:tabs>
          <w:tab w:val="num" w:pos="1984"/>
        </w:tabs>
        <w:ind w:left="1080" w:right="1984" w:hanging="567"/>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551"/>
        </w:tabs>
        <w:ind w:left="1440" w:right="2551" w:hanging="567"/>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3118"/>
        </w:tabs>
        <w:ind w:left="1800" w:right="3118" w:hanging="567"/>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3685"/>
        </w:tabs>
        <w:ind w:left="2160" w:right="3685" w:hanging="567"/>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2520" w:righ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2880" w:righ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3240" w:right="5386" w:hanging="567"/>
      </w:pPr>
      <w:rPr>
        <w:rFonts w:ascii="Times New Roman" w:hAnsi="Times New Roman" w:cs="David"/>
        <w:b w:val="0"/>
        <w:bCs w:val="0"/>
        <w:i w:val="0"/>
        <w:iCs w:val="0"/>
        <w:strike w:val="0"/>
        <w:dstrike w:val="0"/>
        <w:sz w:val="22"/>
        <w:szCs w:val="22"/>
        <w:vertAlign w:val="baseline"/>
      </w:rPr>
    </w:lvl>
  </w:abstractNum>
  <w:abstractNum w:abstractNumId="38" w15:restartNumberingAfterBreak="0">
    <w:nsid w:val="39716B29"/>
    <w:multiLevelType w:val="multilevel"/>
    <w:tmpl w:val="569E507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5"/>
      <w:suff w:val="space"/>
      <w:lvlText w:val="40.5.%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39" w15:restartNumberingAfterBreak="0">
    <w:nsid w:val="39C441F5"/>
    <w:multiLevelType w:val="multilevel"/>
    <w:tmpl w:val="CD1AE550"/>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6"/>
      <w:suff w:val="space"/>
      <w:lvlText w:val="40.6.%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40" w15:restartNumberingAfterBreak="0">
    <w:nsid w:val="3B1713C4"/>
    <w:multiLevelType w:val="multilevel"/>
    <w:tmpl w:val="5802CCF2"/>
    <w:lvl w:ilvl="0">
      <w:start w:val="1"/>
      <w:numFmt w:val="decimal"/>
      <w:lvlText w:val="%1."/>
      <w:lvlJc w:val="right"/>
      <w:pPr>
        <w:tabs>
          <w:tab w:val="num" w:pos="567"/>
        </w:tabs>
        <w:ind w:left="567" w:hanging="567"/>
      </w:pPr>
      <w:rPr>
        <w:b w:val="0"/>
        <w:bCs w:val="0"/>
        <w:i w:val="0"/>
        <w:iCs w:val="0"/>
        <w:u w:val="none"/>
      </w:rPr>
    </w:lvl>
    <w:lvl w:ilvl="1">
      <w:start w:val="1"/>
      <w:numFmt w:val="decimal"/>
      <w:lvlText w:val="%1.%2."/>
      <w:lvlJc w:val="right"/>
      <w:pPr>
        <w:tabs>
          <w:tab w:val="num" w:pos="1418"/>
        </w:tabs>
        <w:ind w:left="1418" w:hanging="341"/>
      </w:pPr>
      <w:rPr>
        <w:b w:val="0"/>
        <w:bCs w:val="0"/>
        <w:lang w:val="en-US"/>
      </w:rPr>
    </w:lvl>
    <w:lvl w:ilvl="2">
      <w:start w:val="1"/>
      <w:numFmt w:val="decimal"/>
      <w:lvlText w:val="%1.%2.%3."/>
      <w:lvlJc w:val="right"/>
      <w:pPr>
        <w:tabs>
          <w:tab w:val="num" w:pos="2155"/>
        </w:tabs>
        <w:ind w:left="2155" w:hanging="227"/>
      </w:pPr>
      <w:rPr>
        <w:bCs w:val="0"/>
        <w:iCs w:val="0"/>
        <w:szCs w:val="24"/>
      </w:rPr>
    </w:lvl>
    <w:lvl w:ilvl="3">
      <w:start w:val="1"/>
      <w:numFmt w:val="decimal"/>
      <w:lvlText w:val="%1.%2.%3.%4."/>
      <w:lvlJc w:val="right"/>
      <w:pPr>
        <w:tabs>
          <w:tab w:val="num" w:pos="2892"/>
        </w:tabs>
        <w:ind w:left="2892" w:hanging="114"/>
      </w:pPr>
      <w:rPr>
        <w:b w:val="0"/>
        <w:bCs w:val="0"/>
      </w:r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41" w15:restartNumberingAfterBreak="0">
    <w:nsid w:val="3D726DD5"/>
    <w:multiLevelType w:val="singleLevel"/>
    <w:tmpl w:val="97B44836"/>
    <w:lvl w:ilvl="0">
      <w:start w:val="1"/>
      <w:numFmt w:val="hebrew1"/>
      <w:pStyle w:val="50"/>
      <w:lvlText w:val="%1."/>
      <w:lvlJc w:val="left"/>
      <w:pPr>
        <w:tabs>
          <w:tab w:val="num" w:pos="713"/>
        </w:tabs>
        <w:ind w:left="713" w:hanging="480"/>
      </w:pPr>
      <w:rPr>
        <w:rFonts w:cs="Times New Roman" w:hint="default"/>
        <w:sz w:val="26"/>
        <w:szCs w:val="24"/>
      </w:rPr>
    </w:lvl>
  </w:abstractNum>
  <w:abstractNum w:abstractNumId="42" w15:restartNumberingAfterBreak="0">
    <w:nsid w:val="3E3E1511"/>
    <w:multiLevelType w:val="multilevel"/>
    <w:tmpl w:val="9AA2E7FC"/>
    <w:styleLink w:val="111111"/>
    <w:lvl w:ilvl="0">
      <w:start w:val="1"/>
      <w:numFmt w:val="hebrew1"/>
      <w:lvlText w:val="נספח %1': "/>
      <w:lvlJc w:val="left"/>
      <w:pPr>
        <w:tabs>
          <w:tab w:val="num" w:pos="1474"/>
        </w:tabs>
        <w:ind w:left="1474" w:hanging="1474"/>
      </w:pPr>
      <w:rPr>
        <w:rFonts w:ascii="Times New Roman" w:hAnsi="Times New Roman" w:cs="David" w:hint="default"/>
        <w:b/>
        <w:bCs/>
        <w:i w:val="0"/>
        <w:iCs w:val="0"/>
        <w:sz w:val="32"/>
        <w:szCs w:val="32"/>
      </w:rPr>
    </w:lvl>
    <w:lvl w:ilvl="1">
      <w:start w:val="1"/>
      <w:numFmt w:val="decimal"/>
      <w:lvlText w:val="%1.%2."/>
      <w:lvlJc w:val="left"/>
      <w:pPr>
        <w:tabs>
          <w:tab w:val="num" w:pos="567"/>
        </w:tabs>
        <w:ind w:left="567" w:hanging="567"/>
      </w:pPr>
      <w:rPr>
        <w:rFonts w:ascii="Times New Roman" w:hAnsi="Times New Roman" w:cs="David" w:hint="default"/>
        <w:b w:val="0"/>
        <w:bCs w:val="0"/>
        <w:i w:val="0"/>
        <w:iCs w:val="0"/>
        <w:sz w:val="24"/>
        <w:szCs w:val="24"/>
      </w:rPr>
    </w:lvl>
    <w:lvl w:ilvl="2">
      <w:start w:val="1"/>
      <w:numFmt w:val="decimal"/>
      <w:lvlText w:val="%1.%2.%3."/>
      <w:lvlJc w:val="left"/>
      <w:pPr>
        <w:tabs>
          <w:tab w:val="num" w:pos="1418"/>
        </w:tabs>
        <w:ind w:left="1418" w:hanging="851"/>
      </w:pPr>
      <w:rPr>
        <w:rFonts w:ascii="Times New Roman" w:hAnsi="Times New Roman" w:cs="David" w:hint="default"/>
        <w:b w:val="0"/>
        <w:bCs w:val="0"/>
        <w:i w:val="0"/>
        <w:iCs w:val="0"/>
        <w:sz w:val="24"/>
        <w:szCs w:val="24"/>
      </w:rPr>
    </w:lvl>
    <w:lvl w:ilvl="3">
      <w:start w:val="1"/>
      <w:numFmt w:val="decimal"/>
      <w:lvlText w:val="%1.%2.%3.%4."/>
      <w:lvlJc w:val="left"/>
      <w:pPr>
        <w:tabs>
          <w:tab w:val="num" w:pos="2438"/>
        </w:tabs>
        <w:ind w:left="2438" w:hanging="1020"/>
      </w:pPr>
      <w:rPr>
        <w:rFonts w:ascii="Times New Roman" w:hAnsi="Times New Roman" w:cs="David" w:hint="default"/>
        <w:b w:val="0"/>
        <w:bCs w:val="0"/>
        <w:i w:val="0"/>
        <w:iCs w:val="0"/>
        <w:sz w:val="24"/>
        <w:szCs w:val="24"/>
      </w:rPr>
    </w:lvl>
    <w:lvl w:ilvl="4">
      <w:start w:val="1"/>
      <w:numFmt w:val="hebrew1"/>
      <w:lvlText w:val="%5."/>
      <w:lvlJc w:val="left"/>
      <w:pPr>
        <w:tabs>
          <w:tab w:val="num" w:pos="3005"/>
        </w:tabs>
        <w:ind w:left="3005" w:hanging="567"/>
      </w:pPr>
      <w:rPr>
        <w:rFonts w:ascii="Times New Roman" w:hAnsi="Times New Roman" w:cs="David" w:hint="default"/>
        <w:b w:val="0"/>
        <w:bCs w:val="0"/>
        <w:i w:val="0"/>
        <w:iCs w:val="0"/>
        <w:sz w:val="24"/>
        <w:szCs w:val="24"/>
      </w:rPr>
    </w:lvl>
    <w:lvl w:ilvl="5">
      <w:start w:val="1"/>
      <w:numFmt w:val="decimal"/>
      <w:lvlText w:val="%6)"/>
      <w:lvlJc w:val="left"/>
      <w:pPr>
        <w:tabs>
          <w:tab w:val="num" w:pos="3459"/>
        </w:tabs>
        <w:ind w:left="3459" w:hanging="454"/>
      </w:pPr>
      <w:rPr>
        <w:rFonts w:ascii="Times New Roman" w:hAnsi="Times New Roman" w:cs="David" w:hint="default"/>
        <w:b w:val="0"/>
        <w:bCs w:val="0"/>
        <w:i w:val="0"/>
        <w:iCs w:val="0"/>
        <w:sz w:val="24"/>
        <w:szCs w:val="24"/>
      </w:rPr>
    </w:lvl>
    <w:lvl w:ilvl="6">
      <w:start w:val="1"/>
      <w:numFmt w:val="hebrew1"/>
      <w:lvlText w:val="(%7)"/>
      <w:lvlJc w:val="left"/>
      <w:pPr>
        <w:tabs>
          <w:tab w:val="num" w:pos="3969"/>
        </w:tabs>
        <w:ind w:left="3969" w:hanging="510"/>
      </w:pPr>
      <w:rPr>
        <w:rFonts w:cs="Times New Roman" w:hint="default"/>
        <w:sz w:val="2"/>
        <w:szCs w:val="24"/>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3E84148E"/>
    <w:multiLevelType w:val="hybridMultilevel"/>
    <w:tmpl w:val="DC4A875A"/>
    <w:name w:val="BarNetParaNos23"/>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3EA02F96"/>
    <w:multiLevelType w:val="multilevel"/>
    <w:tmpl w:val="D850ECC2"/>
    <w:lvl w:ilvl="0">
      <w:start w:val="3"/>
      <w:numFmt w:val="decimal"/>
      <w:pStyle w:val="a6"/>
      <w:lvlText w:val="%1."/>
      <w:lvlJc w:val="left"/>
      <w:pPr>
        <w:tabs>
          <w:tab w:val="num" w:pos="737"/>
        </w:tabs>
        <w:ind w:left="0" w:hanging="453"/>
      </w:pPr>
      <w:rPr>
        <w:rFonts w:cs="Times New Roman" w:hint="default"/>
      </w:rPr>
    </w:lvl>
    <w:lvl w:ilvl="1">
      <w:start w:val="1"/>
      <w:numFmt w:val="decimal"/>
      <w:lvlText w:val="%1.%2."/>
      <w:lvlJc w:val="left"/>
      <w:pPr>
        <w:tabs>
          <w:tab w:val="num" w:pos="1474"/>
        </w:tabs>
        <w:ind w:left="0" w:hanging="397"/>
      </w:pPr>
      <w:rPr>
        <w:rFonts w:cs="Times New Roman" w:hint="default"/>
      </w:rPr>
    </w:lvl>
    <w:lvl w:ilvl="2">
      <w:start w:val="1"/>
      <w:numFmt w:val="decimal"/>
      <w:lvlText w:val="%1.%2.%3."/>
      <w:lvlJc w:val="left"/>
      <w:pPr>
        <w:tabs>
          <w:tab w:val="num" w:pos="2892"/>
        </w:tabs>
        <w:ind w:left="2892" w:hanging="794"/>
      </w:pPr>
      <w:rPr>
        <w:rFonts w:cs="Times New Roman" w:hint="default"/>
      </w:rPr>
    </w:lvl>
    <w:lvl w:ilvl="3">
      <w:start w:val="1"/>
      <w:numFmt w:val="decimal"/>
      <w:lvlText w:val="%1.%2.%3.%4."/>
      <w:lvlJc w:val="left"/>
      <w:pPr>
        <w:tabs>
          <w:tab w:val="num" w:pos="4309"/>
        </w:tabs>
        <w:ind w:left="0" w:hanging="623"/>
      </w:pPr>
      <w:rPr>
        <w:rFonts w:cs="Times New Roman" w:hint="default"/>
      </w:rPr>
    </w:lvl>
    <w:lvl w:ilvl="4">
      <w:start w:val="1"/>
      <w:numFmt w:val="decimal"/>
      <w:lvlText w:val="%1.%2.%3.%4.%5."/>
      <w:lvlJc w:val="right"/>
      <w:pPr>
        <w:tabs>
          <w:tab w:val="num" w:pos="0"/>
        </w:tabs>
        <w:ind w:left="0" w:hanging="708"/>
      </w:pPr>
      <w:rPr>
        <w:rFonts w:cs="Times New Roman" w:hint="default"/>
      </w:rPr>
    </w:lvl>
    <w:lvl w:ilvl="5">
      <w:start w:val="1"/>
      <w:numFmt w:val="decimal"/>
      <w:lvlText w:val="%1.%2.%3.%4.%5.%6."/>
      <w:lvlJc w:val="right"/>
      <w:pPr>
        <w:tabs>
          <w:tab w:val="num" w:pos="0"/>
        </w:tabs>
        <w:ind w:left="0" w:hanging="708"/>
      </w:pPr>
      <w:rPr>
        <w:rFonts w:cs="Times New Roman" w:hint="default"/>
      </w:rPr>
    </w:lvl>
    <w:lvl w:ilvl="6">
      <w:start w:val="1"/>
      <w:numFmt w:val="decimal"/>
      <w:lvlText w:val="%1.%2.%3.%4.%5.%6.%7."/>
      <w:lvlJc w:val="right"/>
      <w:pPr>
        <w:tabs>
          <w:tab w:val="num" w:pos="0"/>
        </w:tabs>
        <w:ind w:left="0" w:hanging="708"/>
      </w:pPr>
      <w:rPr>
        <w:rFonts w:cs="Times New Roman" w:hint="default"/>
      </w:rPr>
    </w:lvl>
    <w:lvl w:ilvl="7">
      <w:start w:val="1"/>
      <w:numFmt w:val="decimal"/>
      <w:lvlText w:val="%1.%2.%3.%4.%5.%6.%7.%8."/>
      <w:lvlJc w:val="right"/>
      <w:pPr>
        <w:tabs>
          <w:tab w:val="num" w:pos="0"/>
        </w:tabs>
        <w:ind w:left="0" w:hanging="708"/>
      </w:pPr>
      <w:rPr>
        <w:rFonts w:cs="Times New Roman" w:hint="default"/>
      </w:rPr>
    </w:lvl>
    <w:lvl w:ilvl="8">
      <w:start w:val="1"/>
      <w:numFmt w:val="decimal"/>
      <w:lvlText w:val="%1.%2.%3.%4.%5.%6.%7.%8.%9."/>
      <w:lvlJc w:val="right"/>
      <w:pPr>
        <w:tabs>
          <w:tab w:val="num" w:pos="0"/>
        </w:tabs>
        <w:ind w:left="0" w:hanging="708"/>
      </w:pPr>
      <w:rPr>
        <w:rFonts w:cs="Times New Roman" w:hint="default"/>
      </w:rPr>
    </w:lvl>
  </w:abstractNum>
  <w:abstractNum w:abstractNumId="45" w15:restartNumberingAfterBreak="0">
    <w:nsid w:val="3F9F7A87"/>
    <w:multiLevelType w:val="multilevel"/>
    <w:tmpl w:val="81481E34"/>
    <w:styleLink w:val="21"/>
    <w:lvl w:ilvl="0">
      <w:start w:val="6"/>
      <w:numFmt w:val="decimal"/>
      <w:lvlText w:val="%1"/>
      <w:lvlJc w:val="left"/>
      <w:pPr>
        <w:ind w:left="360" w:hanging="360"/>
      </w:pPr>
      <w:rPr>
        <w:rFonts w:cs="Times New Roman"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6" w15:restartNumberingAfterBreak="0">
    <w:nsid w:val="404F534B"/>
    <w:multiLevelType w:val="hybridMultilevel"/>
    <w:tmpl w:val="DDB4D16E"/>
    <w:lvl w:ilvl="0" w:tplc="FFFFFFFF">
      <w:start w:val="24"/>
      <w:numFmt w:val="bullet"/>
      <w:lvlText w:val="-"/>
      <w:lvlJc w:val="left"/>
      <w:pPr>
        <w:ind w:left="720" w:hanging="360"/>
      </w:pPr>
      <w:rPr>
        <w:rFonts w:ascii="David" w:eastAsia="Times New Roman" w:hAnsi="David" w:cs="Davi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1522FCA"/>
    <w:multiLevelType w:val="multilevel"/>
    <w:tmpl w:val="4A52A36C"/>
    <w:lvl w:ilvl="0">
      <w:start w:val="1"/>
      <w:numFmt w:val="decimal"/>
      <w:pStyle w:val="a7"/>
      <w:lvlText w:val="%1."/>
      <w:lvlJc w:val="left"/>
      <w:pPr>
        <w:ind w:left="720" w:hanging="360"/>
      </w:pPr>
      <w:rPr>
        <w:rFonts w:cs="Times New Roman"/>
        <w:b w:val="0"/>
        <w:bCs w:val="0"/>
      </w:rPr>
    </w:lvl>
    <w:lvl w:ilvl="1">
      <w:start w:val="1"/>
      <w:numFmt w:val="hebrew1"/>
      <w:lvlText w:val="%2."/>
      <w:lvlJc w:val="left"/>
      <w:pPr>
        <w:ind w:left="1440" w:hanging="360"/>
      </w:pPr>
      <w:rPr>
        <w:rFonts w:ascii="David" w:hAnsi="David" w:cs="David" w:hint="default"/>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41947D1F"/>
    <w:multiLevelType w:val="multilevel"/>
    <w:tmpl w:val="49EE83AA"/>
    <w:lvl w:ilvl="0">
      <w:start w:val="1"/>
      <w:numFmt w:val="decimal"/>
      <w:lvlRestart w:val="0"/>
      <w:suff w:val="space"/>
      <w:lvlText w:val="20.1.%1"/>
      <w:lvlJc w:val="left"/>
      <w:rPr>
        <w:rFonts w:ascii="Arial" w:cs="Arial" w:hint="default"/>
        <w:b w:val="0"/>
        <w:i w:val="0"/>
        <w:sz w:val="24"/>
        <w:szCs w:val="24"/>
        <w:u w:val="none"/>
      </w:rPr>
    </w:lvl>
    <w:lvl w:ilvl="1">
      <w:numFmt w:val="none"/>
      <w:pStyle w:val="a8"/>
      <w:suff w:val="nothing"/>
      <w:lvlText w:val="%2"/>
      <w:lvlJc w:val="left"/>
      <w:rPr>
        <w:rFonts w:ascii="Tms Rmn" w:cs="Narkisim" w:hint="default"/>
        <w:u w:val="none"/>
      </w:rPr>
    </w:lvl>
    <w:lvl w:ilvl="2">
      <w:start w:val="1"/>
      <w:numFmt w:val="upperRoman"/>
      <w:suff w:val="space"/>
      <w:lvlText w:val="%3. "/>
      <w:lvlJc w:val="left"/>
      <w:rPr>
        <w:rFonts w:cs="Arial" w:hint="default"/>
        <w:sz w:val="24"/>
        <w:szCs w:val="24"/>
        <w:u w:val="none"/>
      </w:rPr>
    </w:lvl>
    <w:lvl w:ilvl="3">
      <w:numFmt w:val="none"/>
      <w:suff w:val="nothing"/>
      <w:lvlText w:val="%4"/>
      <w:lvlJc w:val="left"/>
      <w:rPr>
        <w:rFonts w:ascii="Tms Rmn" w:cs="Narkisim" w:hint="default"/>
        <w:u w:val="none"/>
      </w:rPr>
    </w:lvl>
    <w:lvl w:ilvl="4">
      <w:numFmt w:val="decimal"/>
      <w:isLgl/>
      <w:lvlText w:val=""/>
      <w:lvlJc w:val="right"/>
      <w:pPr>
        <w:tabs>
          <w:tab w:val="num" w:pos="1"/>
        </w:tabs>
      </w:pPr>
      <w:rPr>
        <w:rFonts w:ascii="Tms Rmn" w:cs="Narkisim" w:hint="default"/>
      </w:rPr>
    </w:lvl>
    <w:lvl w:ilvl="5">
      <w:numFmt w:val="decimal"/>
      <w:isLgl/>
      <w:lvlText w:val=""/>
      <w:lvlJc w:val="right"/>
      <w:pPr>
        <w:tabs>
          <w:tab w:val="num" w:pos="1"/>
        </w:tabs>
      </w:pPr>
      <w:rPr>
        <w:rFonts w:ascii="Tms Rmn" w:cs="Narkisim" w:hint="default"/>
      </w:rPr>
    </w:lvl>
    <w:lvl w:ilvl="6">
      <w:numFmt w:val="decimal"/>
      <w:isLgl/>
      <w:lvlText w:val=""/>
      <w:lvlJc w:val="right"/>
      <w:pPr>
        <w:tabs>
          <w:tab w:val="num" w:pos="1"/>
        </w:tabs>
      </w:pPr>
      <w:rPr>
        <w:rFonts w:ascii="Tms Rmn" w:cs="Narkisim" w:hint="default"/>
      </w:rPr>
    </w:lvl>
    <w:lvl w:ilvl="7">
      <w:numFmt w:val="decimal"/>
      <w:isLgl/>
      <w:lvlText w:val=""/>
      <w:lvlJc w:val="right"/>
      <w:pPr>
        <w:tabs>
          <w:tab w:val="num" w:pos="1"/>
        </w:tabs>
      </w:pPr>
      <w:rPr>
        <w:rFonts w:ascii="Tms Rmn" w:cs="Narkisim" w:hint="default"/>
      </w:rPr>
    </w:lvl>
    <w:lvl w:ilvl="8">
      <w:numFmt w:val="decimal"/>
      <w:isLgl/>
      <w:lvlText w:val=""/>
      <w:lvlJc w:val="right"/>
      <w:pPr>
        <w:tabs>
          <w:tab w:val="num" w:pos="1"/>
        </w:tabs>
      </w:pPr>
      <w:rPr>
        <w:rFonts w:ascii="Tms Rmn" w:cs="Narkisim" w:hint="default"/>
      </w:rPr>
    </w:lvl>
  </w:abstractNum>
  <w:abstractNum w:abstractNumId="49" w15:restartNumberingAfterBreak="0">
    <w:nsid w:val="42B60EDA"/>
    <w:multiLevelType w:val="hybridMultilevel"/>
    <w:tmpl w:val="AF26C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3D8790A"/>
    <w:multiLevelType w:val="singleLevel"/>
    <w:tmpl w:val="09264116"/>
    <w:lvl w:ilvl="0">
      <w:start w:val="1"/>
      <w:numFmt w:val="decimal"/>
      <w:pStyle w:val="NumberList3"/>
      <w:lvlText w:val="%1."/>
      <w:lvlJc w:val="left"/>
      <w:pPr>
        <w:tabs>
          <w:tab w:val="num" w:pos="1588"/>
        </w:tabs>
        <w:ind w:left="1588" w:right="1588" w:hanging="397"/>
      </w:pPr>
    </w:lvl>
  </w:abstractNum>
  <w:abstractNum w:abstractNumId="51" w15:restartNumberingAfterBreak="0">
    <w:nsid w:val="44820316"/>
    <w:multiLevelType w:val="multilevel"/>
    <w:tmpl w:val="D6C2873E"/>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9"/>
      <w:suff w:val="space"/>
      <w:lvlText w:val="51.9.%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52" w15:restartNumberingAfterBreak="0">
    <w:nsid w:val="45017803"/>
    <w:multiLevelType w:val="multilevel"/>
    <w:tmpl w:val="13982FA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5"/>
      <w:suff w:val="space"/>
      <w:lvlText w:val="51.5.%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53" w15:restartNumberingAfterBreak="0">
    <w:nsid w:val="471B24BB"/>
    <w:multiLevelType w:val="multilevel"/>
    <w:tmpl w:val="319A4814"/>
    <w:lvl w:ilvl="0">
      <w:start w:val="1"/>
      <w:numFmt w:val="decimal"/>
      <w:pStyle w:val="a9"/>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FEA1D32"/>
    <w:multiLevelType w:val="hybridMultilevel"/>
    <w:tmpl w:val="E35CFC36"/>
    <w:lvl w:ilvl="0" w:tplc="FFFFFFFF">
      <w:start w:val="1"/>
      <w:numFmt w:val="hebrew1"/>
      <w:pStyle w:val="AlphaList1"/>
      <w:lvlText w:val="%1."/>
      <w:lvlJc w:val="left"/>
      <w:pPr>
        <w:tabs>
          <w:tab w:val="num" w:pos="1191"/>
        </w:tabs>
        <w:ind w:left="1191" w:hanging="397"/>
      </w:pPr>
      <w:rPr>
        <w:rFonts w:cs="Times New Roman" w:hint="default"/>
        <w:sz w:val="2"/>
        <w:szCs w:val="24"/>
      </w:rPr>
    </w:lvl>
    <w:lvl w:ilvl="1" w:tplc="FFFFFFFF" w:tentative="1">
      <w:start w:val="1"/>
      <w:numFmt w:val="lowerLetter"/>
      <w:lvlText w:val="%2."/>
      <w:lvlJc w:val="left"/>
      <w:pPr>
        <w:tabs>
          <w:tab w:val="num" w:pos="1837"/>
        </w:tabs>
        <w:ind w:left="1837" w:hanging="360"/>
      </w:pPr>
      <w:rPr>
        <w:rFonts w:cs="Times New Roman"/>
      </w:rPr>
    </w:lvl>
    <w:lvl w:ilvl="2" w:tplc="FFFFFFFF">
      <w:start w:val="1"/>
      <w:numFmt w:val="lowerRoman"/>
      <w:lvlText w:val="%3."/>
      <w:lvlJc w:val="right"/>
      <w:pPr>
        <w:tabs>
          <w:tab w:val="num" w:pos="2557"/>
        </w:tabs>
        <w:ind w:left="2557" w:hanging="180"/>
      </w:pPr>
      <w:rPr>
        <w:rFonts w:cs="Times New Roman"/>
      </w:rPr>
    </w:lvl>
    <w:lvl w:ilvl="3" w:tplc="FFFFFFFF" w:tentative="1">
      <w:start w:val="1"/>
      <w:numFmt w:val="decimal"/>
      <w:lvlText w:val="%4."/>
      <w:lvlJc w:val="left"/>
      <w:pPr>
        <w:tabs>
          <w:tab w:val="num" w:pos="3277"/>
        </w:tabs>
        <w:ind w:left="3277" w:hanging="360"/>
      </w:pPr>
      <w:rPr>
        <w:rFonts w:cs="Times New Roman"/>
      </w:rPr>
    </w:lvl>
    <w:lvl w:ilvl="4" w:tplc="FFFFFFFF" w:tentative="1">
      <w:start w:val="1"/>
      <w:numFmt w:val="lowerLetter"/>
      <w:lvlText w:val="%5."/>
      <w:lvlJc w:val="left"/>
      <w:pPr>
        <w:tabs>
          <w:tab w:val="num" w:pos="3997"/>
        </w:tabs>
        <w:ind w:left="3997" w:hanging="360"/>
      </w:pPr>
      <w:rPr>
        <w:rFonts w:cs="Times New Roman"/>
      </w:rPr>
    </w:lvl>
    <w:lvl w:ilvl="5" w:tplc="FFFFFFFF" w:tentative="1">
      <w:start w:val="1"/>
      <w:numFmt w:val="lowerRoman"/>
      <w:lvlText w:val="%6."/>
      <w:lvlJc w:val="right"/>
      <w:pPr>
        <w:tabs>
          <w:tab w:val="num" w:pos="4717"/>
        </w:tabs>
        <w:ind w:left="4717" w:hanging="180"/>
      </w:pPr>
      <w:rPr>
        <w:rFonts w:cs="Times New Roman"/>
      </w:rPr>
    </w:lvl>
    <w:lvl w:ilvl="6" w:tplc="FFFFFFFF" w:tentative="1">
      <w:start w:val="1"/>
      <w:numFmt w:val="decimal"/>
      <w:lvlText w:val="%7."/>
      <w:lvlJc w:val="left"/>
      <w:pPr>
        <w:tabs>
          <w:tab w:val="num" w:pos="5437"/>
        </w:tabs>
        <w:ind w:left="5437" w:hanging="360"/>
      </w:pPr>
      <w:rPr>
        <w:rFonts w:cs="Times New Roman"/>
      </w:rPr>
    </w:lvl>
    <w:lvl w:ilvl="7" w:tplc="FFFFFFFF" w:tentative="1">
      <w:start w:val="1"/>
      <w:numFmt w:val="lowerLetter"/>
      <w:lvlText w:val="%8."/>
      <w:lvlJc w:val="left"/>
      <w:pPr>
        <w:tabs>
          <w:tab w:val="num" w:pos="6157"/>
        </w:tabs>
        <w:ind w:left="6157" w:hanging="360"/>
      </w:pPr>
      <w:rPr>
        <w:rFonts w:cs="Times New Roman"/>
      </w:rPr>
    </w:lvl>
    <w:lvl w:ilvl="8" w:tplc="FFFFFFFF" w:tentative="1">
      <w:start w:val="1"/>
      <w:numFmt w:val="lowerRoman"/>
      <w:lvlText w:val="%9."/>
      <w:lvlJc w:val="right"/>
      <w:pPr>
        <w:tabs>
          <w:tab w:val="num" w:pos="6877"/>
        </w:tabs>
        <w:ind w:left="6877" w:hanging="180"/>
      </w:pPr>
      <w:rPr>
        <w:rFonts w:cs="Times New Roman"/>
      </w:rPr>
    </w:lvl>
  </w:abstractNum>
  <w:abstractNum w:abstractNumId="55" w15:restartNumberingAfterBreak="0">
    <w:nsid w:val="51143478"/>
    <w:multiLevelType w:val="multilevel"/>
    <w:tmpl w:val="9E70D5F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2"/>
      <w:suff w:val="space"/>
      <w:lvlText w:val="51.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56" w15:restartNumberingAfterBreak="0">
    <w:nsid w:val="51D05E06"/>
    <w:multiLevelType w:val="multilevel"/>
    <w:tmpl w:val="6C2A03B4"/>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8"/>
      <w:suff w:val="space"/>
      <w:lvlText w:val="40.8.%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57" w15:restartNumberingAfterBreak="0">
    <w:nsid w:val="578C5E3E"/>
    <w:multiLevelType w:val="hybridMultilevel"/>
    <w:tmpl w:val="B5726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84C1713"/>
    <w:multiLevelType w:val="multilevel"/>
    <w:tmpl w:val="3B98B9E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3"/>
      <w:suff w:val="space"/>
      <w:lvlText w:val="51.3.%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59" w15:restartNumberingAfterBreak="0">
    <w:nsid w:val="59486232"/>
    <w:multiLevelType w:val="hybridMultilevel"/>
    <w:tmpl w:val="01961C4A"/>
    <w:lvl w:ilvl="0" w:tplc="6EF8860C">
      <w:start w:val="1"/>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03677E"/>
    <w:multiLevelType w:val="multilevel"/>
    <w:tmpl w:val="D298CC58"/>
    <w:lvl w:ilvl="0">
      <w:start w:val="1"/>
      <w:numFmt w:val="decimal"/>
      <w:pStyle w:val="1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DA542D0"/>
    <w:multiLevelType w:val="hybridMultilevel"/>
    <w:tmpl w:val="1A5EF572"/>
    <w:lvl w:ilvl="0" w:tplc="802238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2" w15:restartNumberingAfterBreak="0">
    <w:nsid w:val="5DD2154D"/>
    <w:multiLevelType w:val="multilevel"/>
    <w:tmpl w:val="20D4D542"/>
    <w:lvl w:ilvl="0">
      <w:start w:val="1"/>
      <w:numFmt w:val="hebrew1"/>
      <w:pStyle w:val="aa"/>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63" w15:restartNumberingAfterBreak="0">
    <w:nsid w:val="61D9084D"/>
    <w:multiLevelType w:val="multilevel"/>
    <w:tmpl w:val="E196F49C"/>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2"/>
      <w:suff w:val="space"/>
      <w:lvlText w:val="0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64" w15:restartNumberingAfterBreak="0">
    <w:nsid w:val="62ED66EC"/>
    <w:multiLevelType w:val="multilevel"/>
    <w:tmpl w:val="3FBEB10A"/>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7"/>
      <w:suff w:val="space"/>
      <w:lvlText w:val="51.7.%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65" w15:restartNumberingAfterBreak="0">
    <w:nsid w:val="65F41AAD"/>
    <w:multiLevelType w:val="multilevel"/>
    <w:tmpl w:val="9334D6EC"/>
    <w:lvl w:ilvl="0">
      <w:start w:val="1"/>
      <w:numFmt w:val="decimal"/>
      <w:lvlText w:val="%1."/>
      <w:lvlJc w:val="left"/>
      <w:pPr>
        <w:ind w:left="360" w:hanging="360"/>
      </w:pPr>
    </w:lvl>
    <w:lvl w:ilvl="1">
      <w:start w:val="1"/>
      <w:numFmt w:val="decimal"/>
      <w:pStyle w:val="13"/>
      <w:lvlText w:val="%1.%2."/>
      <w:lvlJc w:val="left"/>
      <w:pPr>
        <w:ind w:left="792" w:hanging="432"/>
      </w:pPr>
      <w:rPr>
        <w:rFonts w:ascii="David" w:hAnsi="David" w:cs="David" w:hint="default"/>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891495D"/>
    <w:multiLevelType w:val="multilevel"/>
    <w:tmpl w:val="1D1E654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3"/>
      <w:suff w:val="space"/>
      <w:lvlText w:val="08.3.%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67" w15:restartNumberingAfterBreak="0">
    <w:nsid w:val="68C405EB"/>
    <w:multiLevelType w:val="hybridMultilevel"/>
    <w:tmpl w:val="DE2CCD78"/>
    <w:lvl w:ilvl="0" w:tplc="A76C8490">
      <w:start w:val="1"/>
      <w:numFmt w:val="bullet"/>
      <w:pStyle w:val="a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866D60"/>
    <w:multiLevelType w:val="multilevel"/>
    <w:tmpl w:val="598A8E2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2"/>
      <w:suff w:val="space"/>
      <w:lvlText w:val="40.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69" w15:restartNumberingAfterBreak="0">
    <w:nsid w:val="6C0715C2"/>
    <w:multiLevelType w:val="multilevel"/>
    <w:tmpl w:val="AD76103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202"/>
      <w:suff w:val="space"/>
      <w:lvlText w:val="20.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70" w15:restartNumberingAfterBreak="0">
    <w:nsid w:val="6C5965A7"/>
    <w:multiLevelType w:val="multilevel"/>
    <w:tmpl w:val="F5DC7BF4"/>
    <w:lvl w:ilvl="0">
      <w:start w:val="1"/>
      <w:numFmt w:val="decimal"/>
      <w:pStyle w:val="ac"/>
      <w:lvlText w:val="%1."/>
      <w:lvlJc w:val="left"/>
      <w:pPr>
        <w:tabs>
          <w:tab w:val="num" w:pos="567"/>
        </w:tabs>
        <w:ind w:left="567" w:hanging="567"/>
      </w:pPr>
      <w:rPr>
        <w:rFonts w:hint="default"/>
      </w:rPr>
    </w:lvl>
    <w:lvl w:ilvl="1">
      <w:start w:val="1"/>
      <w:numFmt w:val="decimal"/>
      <w:pStyle w:val="ad"/>
      <w:lvlText w:val="%1.%2."/>
      <w:lvlJc w:val="left"/>
      <w:pPr>
        <w:tabs>
          <w:tab w:val="num" w:pos="1107"/>
        </w:tabs>
        <w:ind w:left="1107" w:hanging="567"/>
      </w:pPr>
      <w:rPr>
        <w:rFonts w:hint="default"/>
        <w:b w:val="0"/>
        <w:bCs w:val="0"/>
        <w:color w:val="auto"/>
      </w:rPr>
    </w:lvl>
    <w:lvl w:ilvl="2">
      <w:start w:val="1"/>
      <w:numFmt w:val="decimal"/>
      <w:pStyle w:val="ae"/>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4"/>
      <w:lvlText w:val="%1.%2.%3.%4."/>
      <w:lvlJc w:val="left"/>
      <w:pPr>
        <w:tabs>
          <w:tab w:val="num" w:pos="3005"/>
        </w:tabs>
        <w:ind w:left="3005" w:hanging="1020"/>
      </w:pPr>
      <w:rPr>
        <w:rFonts w:hint="default"/>
        <w:b w:val="0"/>
        <w:bCs w:val="0"/>
      </w:rPr>
    </w:lvl>
    <w:lvl w:ilvl="4">
      <w:start w:val="1"/>
      <w:numFmt w:val="decimal"/>
      <w:lvlText w:val="%1.%2.%3.%4.%5."/>
      <w:lvlJc w:val="left"/>
      <w:pPr>
        <w:tabs>
          <w:tab w:val="num" w:pos="3969"/>
        </w:tabs>
        <w:ind w:left="3969"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6D8F615C"/>
    <w:multiLevelType w:val="multilevel"/>
    <w:tmpl w:val="F5DA6D64"/>
    <w:lvl w:ilvl="0">
      <w:start w:val="1"/>
      <w:numFmt w:val="decimal"/>
      <w:pStyle w:val="Lv2"/>
      <w:lvlText w:val="%1."/>
      <w:lvlJc w:val="left"/>
      <w:pPr>
        <w:tabs>
          <w:tab w:val="num" w:pos="567"/>
        </w:tabs>
        <w:ind w:left="567" w:hanging="567"/>
      </w:pPr>
      <w:rPr>
        <w:rFonts w:ascii="Times New Roman" w:hAnsi="Times New Roman" w:cs="David"/>
        <w:b w:val="0"/>
        <w:bCs w:val="0"/>
        <w:i w:val="0"/>
        <w:iCs w:val="0"/>
        <w:strike w:val="0"/>
        <w:dstrike w:val="0"/>
        <w:color w:val="000000"/>
        <w:sz w:val="24"/>
        <w:szCs w:val="24"/>
        <w:u w:val="none"/>
        <w:effect w:val="none"/>
        <w:vertAlign w:val="baseline"/>
      </w:rPr>
    </w:lvl>
    <w:lvl w:ilvl="1">
      <w:start w:val="1"/>
      <w:numFmt w:val="hebrew1"/>
      <w:lvlText w:val="%2."/>
      <w:lvlJc w:val="left"/>
      <w:pPr>
        <w:tabs>
          <w:tab w:val="num" w:pos="1134"/>
        </w:tabs>
        <w:ind w:left="1134" w:hanging="567"/>
      </w:pPr>
      <w:rPr>
        <w:rFonts w:ascii="Times New Roman" w:hAnsi="Times New Roman" w:cs="David"/>
        <w:b w:val="0"/>
        <w:bCs w:val="0"/>
        <w:i w:val="0"/>
        <w:iCs w:val="0"/>
        <w:strike w:val="0"/>
        <w:dstrike w:val="0"/>
        <w:color w:val="000000"/>
        <w:sz w:val="24"/>
        <w:szCs w:val="24"/>
        <w:u w:val="none"/>
        <w:effect w:val="none"/>
        <w:vertAlign w:val="baseline"/>
      </w:rPr>
    </w:lvl>
    <w:lvl w:ilvl="2">
      <w:start w:val="1"/>
      <w:numFmt w:val="decimal"/>
      <w:lvlText w:val="%3)"/>
      <w:lvlJc w:val="left"/>
      <w:pPr>
        <w:tabs>
          <w:tab w:val="num" w:pos="1701"/>
        </w:tabs>
        <w:ind w:left="1701" w:hanging="567"/>
      </w:pPr>
      <w:rPr>
        <w:rFonts w:ascii="Times New Roman" w:hAnsi="Times New Roman" w:cs="David"/>
        <w:b w:val="0"/>
        <w:bCs w:val="0"/>
        <w:i w:val="0"/>
        <w:iCs w:val="0"/>
        <w:strike w:val="0"/>
        <w:dstrike w:val="0"/>
        <w:color w:val="00000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b w:val="0"/>
        <w:bCs w:val="0"/>
        <w:i w:val="0"/>
        <w:iCs w:val="0"/>
        <w:strike w:val="0"/>
        <w:dstrike w:val="0"/>
        <w:color w:val="00000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color w:val="00000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b w:val="0"/>
        <w:bCs w:val="0"/>
        <w:i w:val="0"/>
        <w:iCs w:val="0"/>
        <w:strike w:val="0"/>
        <w:dstrike w:val="0"/>
        <w:color w:val="00000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color w:val="000000"/>
        <w:sz w:val="22"/>
        <w:szCs w:val="22"/>
        <w:u w:val="none"/>
        <w:effect w:val="none"/>
        <w:vertAlign w:val="baseline"/>
      </w:rPr>
    </w:lvl>
    <w:lvl w:ilvl="7">
      <w:start w:val="1"/>
      <w:numFmt w:val="hebrew1"/>
      <w:lvlText w:val="%8.)"/>
      <w:lvlJc w:val="center"/>
      <w:pPr>
        <w:tabs>
          <w:tab w:val="num" w:pos="4819"/>
        </w:tabs>
        <w:ind w:left="4819" w:hanging="567"/>
      </w:pPr>
      <w:rPr>
        <w:rFonts w:ascii="Times New Roman" w:hAnsi="Times New Roman" w:cs="David"/>
        <w:b w:val="0"/>
        <w:bCs w:val="0"/>
        <w:i w:val="0"/>
        <w:iCs w:val="0"/>
        <w:strike w:val="0"/>
        <w:dstrike w:val="0"/>
        <w:color w:val="00000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color w:val="000000"/>
        <w:sz w:val="22"/>
        <w:szCs w:val="22"/>
        <w:u w:val="none"/>
        <w:effect w:val="none"/>
        <w:vertAlign w:val="baseline"/>
      </w:rPr>
    </w:lvl>
  </w:abstractNum>
  <w:abstractNum w:abstractNumId="72" w15:restartNumberingAfterBreak="0">
    <w:nsid w:val="6FCF338E"/>
    <w:multiLevelType w:val="multilevel"/>
    <w:tmpl w:val="B18E2526"/>
    <w:lvl w:ilvl="0">
      <w:start w:val="1"/>
      <w:numFmt w:val="hebrew1"/>
      <w:pStyle w:val="af"/>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73" w15:restartNumberingAfterBreak="0">
    <w:nsid w:val="73C9481C"/>
    <w:multiLevelType w:val="hybridMultilevel"/>
    <w:tmpl w:val="3B4E6FC6"/>
    <w:lvl w:ilvl="0" w:tplc="1A22E20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DB672F"/>
    <w:multiLevelType w:val="multilevel"/>
    <w:tmpl w:val="5B147BA8"/>
    <w:lvl w:ilvl="0">
      <w:start w:val="1"/>
      <w:numFmt w:val="decimal"/>
      <w:pStyle w:val="1-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52D235C"/>
    <w:multiLevelType w:val="hybridMultilevel"/>
    <w:tmpl w:val="80D4AE24"/>
    <w:lvl w:ilvl="0" w:tplc="A266BE38">
      <w:start w:val="1"/>
      <w:numFmt w:val="decimal"/>
      <w:lvlText w:val="%1."/>
      <w:lvlJc w:val="left"/>
      <w:pPr>
        <w:tabs>
          <w:tab w:val="num" w:pos="377"/>
        </w:tabs>
        <w:ind w:left="377" w:hanging="435"/>
      </w:pPr>
      <w:rPr>
        <w:rFonts w:cs="Times New Roman" w:hint="cs"/>
      </w:rPr>
    </w:lvl>
    <w:lvl w:ilvl="1" w:tplc="DB04C3CC">
      <w:start w:val="1"/>
      <w:numFmt w:val="hebrew1"/>
      <w:pStyle w:val="david"/>
      <w:lvlText w:val="%2."/>
      <w:lvlJc w:val="left"/>
      <w:pPr>
        <w:tabs>
          <w:tab w:val="num" w:pos="1022"/>
        </w:tabs>
        <w:ind w:left="1022" w:hanging="360"/>
      </w:pPr>
      <w:rPr>
        <w:rFonts w:cs="Times New Roman" w:hint="cs"/>
        <w:sz w:val="2"/>
        <w:szCs w:val="24"/>
      </w:rPr>
    </w:lvl>
    <w:lvl w:ilvl="2" w:tplc="1F96311E">
      <w:start w:val="1"/>
      <w:numFmt w:val="decimal"/>
      <w:lvlText w:val="%3)"/>
      <w:lvlJc w:val="left"/>
      <w:pPr>
        <w:tabs>
          <w:tab w:val="num" w:pos="1922"/>
        </w:tabs>
        <w:ind w:left="1922" w:hanging="360"/>
      </w:pPr>
      <w:rPr>
        <w:rFonts w:cs="Times New Roman" w:hint="cs"/>
      </w:rPr>
    </w:lvl>
    <w:lvl w:ilvl="3" w:tplc="A282DB5E" w:tentative="1">
      <w:start w:val="1"/>
      <w:numFmt w:val="decimal"/>
      <w:lvlText w:val="%4."/>
      <w:lvlJc w:val="left"/>
      <w:pPr>
        <w:tabs>
          <w:tab w:val="num" w:pos="2462"/>
        </w:tabs>
        <w:ind w:left="2462" w:hanging="360"/>
      </w:pPr>
      <w:rPr>
        <w:rFonts w:cs="Times New Roman"/>
      </w:rPr>
    </w:lvl>
    <w:lvl w:ilvl="4" w:tplc="4A2A83A2" w:tentative="1">
      <w:start w:val="1"/>
      <w:numFmt w:val="lowerLetter"/>
      <w:lvlText w:val="%5."/>
      <w:lvlJc w:val="left"/>
      <w:pPr>
        <w:tabs>
          <w:tab w:val="num" w:pos="3182"/>
        </w:tabs>
        <w:ind w:left="3182" w:hanging="360"/>
      </w:pPr>
      <w:rPr>
        <w:rFonts w:cs="Times New Roman"/>
      </w:rPr>
    </w:lvl>
    <w:lvl w:ilvl="5" w:tplc="6E98523A" w:tentative="1">
      <w:start w:val="1"/>
      <w:numFmt w:val="lowerRoman"/>
      <w:lvlText w:val="%6."/>
      <w:lvlJc w:val="right"/>
      <w:pPr>
        <w:tabs>
          <w:tab w:val="num" w:pos="3902"/>
        </w:tabs>
        <w:ind w:left="3902" w:hanging="180"/>
      </w:pPr>
      <w:rPr>
        <w:rFonts w:cs="Times New Roman"/>
      </w:rPr>
    </w:lvl>
    <w:lvl w:ilvl="6" w:tplc="F2C62B9E" w:tentative="1">
      <w:start w:val="1"/>
      <w:numFmt w:val="decimal"/>
      <w:lvlText w:val="%7."/>
      <w:lvlJc w:val="left"/>
      <w:pPr>
        <w:tabs>
          <w:tab w:val="num" w:pos="4622"/>
        </w:tabs>
        <w:ind w:left="4622" w:hanging="360"/>
      </w:pPr>
      <w:rPr>
        <w:rFonts w:cs="Times New Roman"/>
      </w:rPr>
    </w:lvl>
    <w:lvl w:ilvl="7" w:tplc="A18E7656" w:tentative="1">
      <w:start w:val="1"/>
      <w:numFmt w:val="lowerLetter"/>
      <w:lvlText w:val="%8."/>
      <w:lvlJc w:val="left"/>
      <w:pPr>
        <w:tabs>
          <w:tab w:val="num" w:pos="5342"/>
        </w:tabs>
        <w:ind w:left="5342" w:hanging="360"/>
      </w:pPr>
      <w:rPr>
        <w:rFonts w:cs="Times New Roman"/>
      </w:rPr>
    </w:lvl>
    <w:lvl w:ilvl="8" w:tplc="30E05388" w:tentative="1">
      <w:start w:val="1"/>
      <w:numFmt w:val="lowerRoman"/>
      <w:lvlText w:val="%9."/>
      <w:lvlJc w:val="right"/>
      <w:pPr>
        <w:tabs>
          <w:tab w:val="num" w:pos="6062"/>
        </w:tabs>
        <w:ind w:left="6062" w:hanging="180"/>
      </w:pPr>
      <w:rPr>
        <w:rFonts w:cs="Times New Roman"/>
      </w:rPr>
    </w:lvl>
  </w:abstractNum>
  <w:abstractNum w:abstractNumId="76" w15:restartNumberingAfterBreak="0">
    <w:nsid w:val="769B5A08"/>
    <w:multiLevelType w:val="multilevel"/>
    <w:tmpl w:val="98DCA7F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4"/>
      <w:suff w:val="space"/>
      <w:lvlText w:val="08.4.%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77" w15:restartNumberingAfterBreak="0">
    <w:nsid w:val="77954FF5"/>
    <w:multiLevelType w:val="hybridMultilevel"/>
    <w:tmpl w:val="664E32D2"/>
    <w:lvl w:ilvl="0" w:tplc="95F4262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8680AB0"/>
    <w:multiLevelType w:val="hybridMultilevel"/>
    <w:tmpl w:val="FA8A2CFC"/>
    <w:lvl w:ilvl="0" w:tplc="C02E1E30">
      <w:start w:val="1"/>
      <w:numFmt w:val="hebrew1"/>
      <w:pStyle w:val="ENGLISHNUM"/>
      <w:lvlText w:val="%1."/>
      <w:lvlJc w:val="left"/>
      <w:pPr>
        <w:tabs>
          <w:tab w:val="num" w:pos="723"/>
        </w:tabs>
        <w:ind w:left="723" w:hanging="363"/>
      </w:pPr>
      <w:rPr>
        <w:rFonts w:cs="Times New Roman" w:hint="default"/>
        <w:szCs w:val="28"/>
      </w:rPr>
    </w:lvl>
    <w:lvl w:ilvl="1" w:tplc="5A40B672">
      <w:start w:val="1"/>
      <w:numFmt w:val="decimal"/>
      <w:lvlText w:val="%2."/>
      <w:lvlJc w:val="left"/>
      <w:pPr>
        <w:tabs>
          <w:tab w:val="num" w:pos="357"/>
        </w:tabs>
        <w:ind w:left="357" w:hanging="357"/>
      </w:pPr>
      <w:rPr>
        <w:rFonts w:cs="Times New Roman" w:hint="default"/>
      </w:rPr>
    </w:lvl>
    <w:lvl w:ilvl="2" w:tplc="EA52D7E8">
      <w:start w:val="1"/>
      <w:numFmt w:val="decimal"/>
      <w:lvlText w:val="%3."/>
      <w:lvlJc w:val="left"/>
      <w:pPr>
        <w:tabs>
          <w:tab w:val="num" w:pos="1083"/>
        </w:tabs>
        <w:ind w:left="1083" w:hanging="363"/>
      </w:pPr>
      <w:rPr>
        <w:rFonts w:cs="Times New Roman" w:hint="default"/>
        <w:b w:val="0"/>
        <w:bCs w:val="0"/>
      </w:rPr>
    </w:lvl>
    <w:lvl w:ilvl="3" w:tplc="8416B2A0">
      <w:start w:val="1"/>
      <w:numFmt w:val="decimal"/>
      <w:lvlText w:val="%4."/>
      <w:lvlJc w:val="left"/>
      <w:pPr>
        <w:tabs>
          <w:tab w:val="num" w:pos="1083"/>
        </w:tabs>
        <w:ind w:left="1083" w:hanging="363"/>
      </w:pPr>
      <w:rPr>
        <w:rFonts w:cs="Times New Roman" w:hint="default"/>
        <w:b w:val="0"/>
        <w:bCs w:val="0"/>
        <w:u w:val="none"/>
      </w:rPr>
    </w:lvl>
    <w:lvl w:ilvl="4" w:tplc="1F1A88DE" w:tentative="1">
      <w:start w:val="1"/>
      <w:numFmt w:val="lowerLetter"/>
      <w:lvlText w:val="%5."/>
      <w:lvlJc w:val="left"/>
      <w:pPr>
        <w:tabs>
          <w:tab w:val="num" w:pos="3600"/>
        </w:tabs>
        <w:ind w:left="3600" w:hanging="360"/>
      </w:pPr>
      <w:rPr>
        <w:rFonts w:cs="Times New Roman"/>
      </w:rPr>
    </w:lvl>
    <w:lvl w:ilvl="5" w:tplc="4F001FA6" w:tentative="1">
      <w:start w:val="1"/>
      <w:numFmt w:val="lowerRoman"/>
      <w:lvlText w:val="%6."/>
      <w:lvlJc w:val="right"/>
      <w:pPr>
        <w:tabs>
          <w:tab w:val="num" w:pos="4320"/>
        </w:tabs>
        <w:ind w:left="4320" w:hanging="180"/>
      </w:pPr>
      <w:rPr>
        <w:rFonts w:cs="Times New Roman"/>
      </w:rPr>
    </w:lvl>
    <w:lvl w:ilvl="6" w:tplc="9C1EBE0A" w:tentative="1">
      <w:start w:val="1"/>
      <w:numFmt w:val="decimal"/>
      <w:lvlText w:val="%7."/>
      <w:lvlJc w:val="left"/>
      <w:pPr>
        <w:tabs>
          <w:tab w:val="num" w:pos="5040"/>
        </w:tabs>
        <w:ind w:left="5040" w:hanging="360"/>
      </w:pPr>
      <w:rPr>
        <w:rFonts w:cs="Times New Roman"/>
      </w:rPr>
    </w:lvl>
    <w:lvl w:ilvl="7" w:tplc="FE88758C" w:tentative="1">
      <w:start w:val="1"/>
      <w:numFmt w:val="lowerLetter"/>
      <w:lvlText w:val="%8."/>
      <w:lvlJc w:val="left"/>
      <w:pPr>
        <w:tabs>
          <w:tab w:val="num" w:pos="5760"/>
        </w:tabs>
        <w:ind w:left="5760" w:hanging="360"/>
      </w:pPr>
      <w:rPr>
        <w:rFonts w:cs="Times New Roman"/>
      </w:rPr>
    </w:lvl>
    <w:lvl w:ilvl="8" w:tplc="16481252" w:tentative="1">
      <w:start w:val="1"/>
      <w:numFmt w:val="lowerRoman"/>
      <w:lvlText w:val="%9."/>
      <w:lvlJc w:val="right"/>
      <w:pPr>
        <w:tabs>
          <w:tab w:val="num" w:pos="6480"/>
        </w:tabs>
        <w:ind w:left="6480" w:hanging="180"/>
      </w:pPr>
      <w:rPr>
        <w:rFonts w:cs="Times New Roman"/>
      </w:rPr>
    </w:lvl>
  </w:abstractNum>
  <w:num w:numId="1">
    <w:abstractNumId w:val="1"/>
  </w:num>
  <w:num w:numId="2">
    <w:abstractNumId w:val="78"/>
  </w:num>
  <w:num w:numId="3">
    <w:abstractNumId w:val="6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59"/>
  </w:num>
  <w:num w:numId="17">
    <w:abstractNumId w:val="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0"/>
  </w:num>
  <w:num w:numId="25">
    <w:abstractNumId w:val="15"/>
  </w:num>
  <w:num w:numId="26">
    <w:abstractNumId w:val="15"/>
    <w:lvlOverride w:ilvl="0">
      <w:startOverride w:val="1"/>
    </w:lvlOverride>
  </w:num>
  <w:num w:numId="27">
    <w:abstractNumId w:val="31"/>
  </w:num>
  <w:num w:numId="28">
    <w:abstractNumId w:val="28"/>
  </w:num>
  <w:num w:numId="29">
    <w:abstractNumId w:val="56"/>
  </w:num>
  <w:num w:numId="30">
    <w:abstractNumId w:val="20"/>
  </w:num>
  <w:num w:numId="31">
    <w:abstractNumId w:val="44"/>
  </w:num>
  <w:num w:numId="32">
    <w:abstractNumId w:val="2"/>
  </w:num>
  <w:num w:numId="33">
    <w:abstractNumId w:val="53"/>
  </w:num>
  <w:num w:numId="34">
    <w:abstractNumId w:val="48"/>
  </w:num>
  <w:num w:numId="35">
    <w:abstractNumId w:val="51"/>
  </w:num>
  <w:num w:numId="36">
    <w:abstractNumId w:val="38"/>
  </w:num>
  <w:num w:numId="37">
    <w:abstractNumId w:val="39"/>
  </w:num>
  <w:num w:numId="38">
    <w:abstractNumId w:val="33"/>
  </w:num>
  <w:num w:numId="39">
    <w:abstractNumId w:val="30"/>
  </w:num>
  <w:num w:numId="40">
    <w:abstractNumId w:val="66"/>
  </w:num>
  <w:num w:numId="41">
    <w:abstractNumId w:val="76"/>
  </w:num>
  <w:num w:numId="42">
    <w:abstractNumId w:val="69"/>
  </w:num>
  <w:num w:numId="43">
    <w:abstractNumId w:val="63"/>
  </w:num>
  <w:num w:numId="44">
    <w:abstractNumId w:val="22"/>
  </w:num>
  <w:num w:numId="45">
    <w:abstractNumId w:val="55"/>
  </w:num>
  <w:num w:numId="46">
    <w:abstractNumId w:val="64"/>
  </w:num>
  <w:num w:numId="47">
    <w:abstractNumId w:val="68"/>
  </w:num>
  <w:num w:numId="48">
    <w:abstractNumId w:val="58"/>
  </w:num>
  <w:num w:numId="49">
    <w:abstractNumId w:val="24"/>
  </w:num>
  <w:num w:numId="50">
    <w:abstractNumId w:val="52"/>
  </w:num>
  <w:num w:numId="51">
    <w:abstractNumId w:val="36"/>
  </w:num>
  <w:num w:numId="52">
    <w:abstractNumId w:val="3"/>
  </w:num>
  <w:num w:numId="53">
    <w:abstractNumId w:val="12"/>
  </w:num>
  <w:num w:numId="54">
    <w:abstractNumId w:val="13"/>
  </w:num>
  <w:num w:numId="55">
    <w:abstractNumId w:val="18"/>
  </w:num>
  <w:num w:numId="56">
    <w:abstractNumId w:val="45"/>
  </w:num>
  <w:num w:numId="57">
    <w:abstractNumId w:val="41"/>
  </w:num>
  <w:num w:numId="58">
    <w:abstractNumId w:val="75"/>
  </w:num>
  <w:num w:numId="59">
    <w:abstractNumId w:val="21"/>
  </w:num>
  <w:num w:numId="60">
    <w:abstractNumId w:val="42"/>
  </w:num>
  <w:num w:numId="61">
    <w:abstractNumId w:val="16"/>
    <w:lvlOverride w:ilvl="0">
      <w:startOverride w:val="1"/>
    </w:lvlOverride>
  </w:num>
  <w:num w:numId="62">
    <w:abstractNumId w:val="17"/>
  </w:num>
  <w:num w:numId="63">
    <w:abstractNumId w:val="54"/>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num>
  <w:num w:numId="66">
    <w:abstractNumId w:val="70"/>
  </w:num>
  <w:num w:numId="67">
    <w:abstractNumId w:val="5"/>
  </w:num>
  <w:num w:numId="68">
    <w:abstractNumId w:val="65"/>
  </w:num>
  <w:num w:numId="69">
    <w:abstractNumId w:val="72"/>
  </w:num>
  <w:num w:numId="70">
    <w:abstractNumId w:val="62"/>
  </w:num>
  <w:num w:numId="71">
    <w:abstractNumId w:val="19"/>
  </w:num>
  <w:num w:numId="72">
    <w:abstractNumId w:val="34"/>
  </w:num>
  <w:num w:numId="73">
    <w:abstractNumId w:val="37"/>
  </w:num>
  <w:num w:numId="74">
    <w:abstractNumId w:val="4"/>
  </w:num>
  <w:num w:numId="75">
    <w:abstractNumId w:val="50"/>
  </w:num>
  <w:num w:numId="76">
    <w:abstractNumId w:val="27"/>
  </w:num>
  <w:num w:numId="77">
    <w:abstractNumId w:val="46"/>
  </w:num>
  <w:num w:numId="78">
    <w:abstractNumId w:val="73"/>
  </w:num>
  <w:num w:numId="79">
    <w:abstractNumId w:val="29"/>
  </w:num>
  <w:num w:numId="80">
    <w:abstractNumId w:val="15"/>
    <w:lvlOverride w:ilvl="0">
      <w:startOverride w:val="1"/>
    </w:lvlOverride>
  </w:num>
  <w:num w:numId="81">
    <w:abstractNumId w:val="15"/>
    <w:lvlOverride w:ilvl="0">
      <w:startOverride w:val="1"/>
    </w:lvlOverride>
  </w:num>
  <w:num w:numId="82">
    <w:abstractNumId w:val="7"/>
  </w:num>
  <w:num w:numId="83">
    <w:abstractNumId w:val="8"/>
  </w:num>
  <w:num w:numId="84">
    <w:abstractNumId w:val="40"/>
  </w:num>
  <w:num w:numId="85">
    <w:abstractNumId w:val="10"/>
  </w:num>
  <w:num w:numId="86">
    <w:abstractNumId w:val="9"/>
  </w:num>
  <w:num w:numId="87">
    <w:abstractNumId w:val="74"/>
  </w:num>
  <w:num w:numId="88">
    <w:abstractNumId w:val="26"/>
  </w:num>
  <w:num w:numId="89">
    <w:abstractNumId w:val="77"/>
  </w:num>
  <w:num w:numId="90">
    <w:abstractNumId w:val="15"/>
    <w:lvlOverride w:ilvl="0">
      <w:startOverride w:val="1"/>
    </w:lvlOverride>
  </w:num>
  <w:num w:numId="91">
    <w:abstractNumId w:val="15"/>
    <w:lvlOverride w:ilvl="0">
      <w:startOverride w:val="1"/>
    </w:lvlOverride>
  </w:num>
  <w:num w:numId="92">
    <w:abstractNumId w:val="15"/>
    <w:lvlOverride w:ilvl="0">
      <w:startOverride w:val="1"/>
    </w:lvlOverride>
  </w:num>
  <w:num w:numId="93">
    <w:abstractNumId w:val="15"/>
    <w:lvlOverride w:ilvl="0">
      <w:startOverride w:val="1"/>
    </w:lvlOverride>
  </w:num>
  <w:num w:numId="94">
    <w:abstractNumId w:val="15"/>
    <w:lvlOverride w:ilvl="0">
      <w:startOverride w:val="1"/>
    </w:lvlOverride>
  </w:num>
  <w:num w:numId="95">
    <w:abstractNumId w:val="15"/>
    <w:lvlOverride w:ilvl="0">
      <w:startOverride w:val="1"/>
    </w:lvlOverride>
  </w:num>
  <w:num w:numId="96">
    <w:abstractNumId w:val="15"/>
    <w:lvlOverride w:ilvl="0">
      <w:startOverride w:val="1"/>
    </w:lvlOverride>
  </w:num>
  <w:num w:numId="97">
    <w:abstractNumId w:val="1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5B"/>
    <w:rsid w:val="0000057A"/>
    <w:rsid w:val="000005FA"/>
    <w:rsid w:val="0000127E"/>
    <w:rsid w:val="00001381"/>
    <w:rsid w:val="00001D11"/>
    <w:rsid w:val="00002590"/>
    <w:rsid w:val="00002A1D"/>
    <w:rsid w:val="00002A4D"/>
    <w:rsid w:val="00002ADB"/>
    <w:rsid w:val="00002C5B"/>
    <w:rsid w:val="00003FD6"/>
    <w:rsid w:val="000043FC"/>
    <w:rsid w:val="00004B65"/>
    <w:rsid w:val="00004B98"/>
    <w:rsid w:val="00005D0D"/>
    <w:rsid w:val="00006A85"/>
    <w:rsid w:val="00006AC8"/>
    <w:rsid w:val="00006C73"/>
    <w:rsid w:val="000071BD"/>
    <w:rsid w:val="0000775F"/>
    <w:rsid w:val="00010500"/>
    <w:rsid w:val="00010628"/>
    <w:rsid w:val="000110A0"/>
    <w:rsid w:val="00011321"/>
    <w:rsid w:val="000113EC"/>
    <w:rsid w:val="00011EFA"/>
    <w:rsid w:val="0001202F"/>
    <w:rsid w:val="000122A8"/>
    <w:rsid w:val="00012465"/>
    <w:rsid w:val="000126AE"/>
    <w:rsid w:val="00012767"/>
    <w:rsid w:val="00012A3B"/>
    <w:rsid w:val="00012CCD"/>
    <w:rsid w:val="00012CEE"/>
    <w:rsid w:val="00013061"/>
    <w:rsid w:val="00013492"/>
    <w:rsid w:val="0001388A"/>
    <w:rsid w:val="00013A63"/>
    <w:rsid w:val="00013C9A"/>
    <w:rsid w:val="000148A4"/>
    <w:rsid w:val="00014929"/>
    <w:rsid w:val="00014982"/>
    <w:rsid w:val="000149A7"/>
    <w:rsid w:val="00015201"/>
    <w:rsid w:val="00015401"/>
    <w:rsid w:val="00015452"/>
    <w:rsid w:val="000156A8"/>
    <w:rsid w:val="00015827"/>
    <w:rsid w:val="00015ACA"/>
    <w:rsid w:val="000166CC"/>
    <w:rsid w:val="0001711F"/>
    <w:rsid w:val="000178BA"/>
    <w:rsid w:val="000178FB"/>
    <w:rsid w:val="00017B47"/>
    <w:rsid w:val="00017F3D"/>
    <w:rsid w:val="000205A6"/>
    <w:rsid w:val="0002065E"/>
    <w:rsid w:val="000218C8"/>
    <w:rsid w:val="0002201B"/>
    <w:rsid w:val="000222C8"/>
    <w:rsid w:val="00022323"/>
    <w:rsid w:val="0002234D"/>
    <w:rsid w:val="000223DD"/>
    <w:rsid w:val="00022837"/>
    <w:rsid w:val="00022D97"/>
    <w:rsid w:val="00022E27"/>
    <w:rsid w:val="00023748"/>
    <w:rsid w:val="00024CA3"/>
    <w:rsid w:val="00025480"/>
    <w:rsid w:val="00025BA8"/>
    <w:rsid w:val="00025C03"/>
    <w:rsid w:val="00025D7A"/>
    <w:rsid w:val="0002642D"/>
    <w:rsid w:val="00026C0C"/>
    <w:rsid w:val="00026DE3"/>
    <w:rsid w:val="0002714D"/>
    <w:rsid w:val="000279EE"/>
    <w:rsid w:val="00027EC3"/>
    <w:rsid w:val="000303D1"/>
    <w:rsid w:val="00030A06"/>
    <w:rsid w:val="00030DCE"/>
    <w:rsid w:val="00030DF5"/>
    <w:rsid w:val="00030E2F"/>
    <w:rsid w:val="000316C3"/>
    <w:rsid w:val="0003176E"/>
    <w:rsid w:val="00031DDA"/>
    <w:rsid w:val="00031F5E"/>
    <w:rsid w:val="00032223"/>
    <w:rsid w:val="00032428"/>
    <w:rsid w:val="0003250F"/>
    <w:rsid w:val="000330F4"/>
    <w:rsid w:val="0003344E"/>
    <w:rsid w:val="000337EB"/>
    <w:rsid w:val="00034475"/>
    <w:rsid w:val="00034F76"/>
    <w:rsid w:val="000357C2"/>
    <w:rsid w:val="000358CC"/>
    <w:rsid w:val="00035CF5"/>
    <w:rsid w:val="00035EA1"/>
    <w:rsid w:val="00036A2C"/>
    <w:rsid w:val="00036CB9"/>
    <w:rsid w:val="000371A8"/>
    <w:rsid w:val="000379C7"/>
    <w:rsid w:val="000400D2"/>
    <w:rsid w:val="000404E3"/>
    <w:rsid w:val="0004089B"/>
    <w:rsid w:val="00041BF2"/>
    <w:rsid w:val="0004207A"/>
    <w:rsid w:val="00042B2D"/>
    <w:rsid w:val="0004342D"/>
    <w:rsid w:val="000437F4"/>
    <w:rsid w:val="00043B23"/>
    <w:rsid w:val="00043F14"/>
    <w:rsid w:val="000441D7"/>
    <w:rsid w:val="0004427B"/>
    <w:rsid w:val="00044BA1"/>
    <w:rsid w:val="00044DE7"/>
    <w:rsid w:val="00045958"/>
    <w:rsid w:val="00045B6A"/>
    <w:rsid w:val="0004687A"/>
    <w:rsid w:val="00046B7B"/>
    <w:rsid w:val="00046D23"/>
    <w:rsid w:val="00046EE3"/>
    <w:rsid w:val="00047067"/>
    <w:rsid w:val="00047DF7"/>
    <w:rsid w:val="00047E69"/>
    <w:rsid w:val="00047E76"/>
    <w:rsid w:val="00047FBA"/>
    <w:rsid w:val="000505E0"/>
    <w:rsid w:val="00050A91"/>
    <w:rsid w:val="00050FEB"/>
    <w:rsid w:val="000511CA"/>
    <w:rsid w:val="00051391"/>
    <w:rsid w:val="000516EB"/>
    <w:rsid w:val="00052649"/>
    <w:rsid w:val="00052A89"/>
    <w:rsid w:val="000555E7"/>
    <w:rsid w:val="000557D9"/>
    <w:rsid w:val="00055CF8"/>
    <w:rsid w:val="0005609F"/>
    <w:rsid w:val="000560EE"/>
    <w:rsid w:val="0005630E"/>
    <w:rsid w:val="00056722"/>
    <w:rsid w:val="00056737"/>
    <w:rsid w:val="00056A4B"/>
    <w:rsid w:val="00057096"/>
    <w:rsid w:val="0006034A"/>
    <w:rsid w:val="000605CA"/>
    <w:rsid w:val="00061685"/>
    <w:rsid w:val="00061C79"/>
    <w:rsid w:val="000620C8"/>
    <w:rsid w:val="00062478"/>
    <w:rsid w:val="000625DE"/>
    <w:rsid w:val="00062979"/>
    <w:rsid w:val="00062DA1"/>
    <w:rsid w:val="00063651"/>
    <w:rsid w:val="000637D8"/>
    <w:rsid w:val="00063B18"/>
    <w:rsid w:val="00063B34"/>
    <w:rsid w:val="00064130"/>
    <w:rsid w:val="000641B1"/>
    <w:rsid w:val="000643C1"/>
    <w:rsid w:val="000643D4"/>
    <w:rsid w:val="0006498E"/>
    <w:rsid w:val="00064CC8"/>
    <w:rsid w:val="00064D82"/>
    <w:rsid w:val="00065335"/>
    <w:rsid w:val="00065CD5"/>
    <w:rsid w:val="0006634C"/>
    <w:rsid w:val="000663F1"/>
    <w:rsid w:val="000666F5"/>
    <w:rsid w:val="00066A89"/>
    <w:rsid w:val="00066B21"/>
    <w:rsid w:val="00066D90"/>
    <w:rsid w:val="00066E09"/>
    <w:rsid w:val="000671D6"/>
    <w:rsid w:val="000675A3"/>
    <w:rsid w:val="00067B9F"/>
    <w:rsid w:val="00067CB6"/>
    <w:rsid w:val="000703EB"/>
    <w:rsid w:val="00070432"/>
    <w:rsid w:val="00071120"/>
    <w:rsid w:val="000713A5"/>
    <w:rsid w:val="0007186D"/>
    <w:rsid w:val="00071EB4"/>
    <w:rsid w:val="00072388"/>
    <w:rsid w:val="0007253F"/>
    <w:rsid w:val="0007257E"/>
    <w:rsid w:val="00072800"/>
    <w:rsid w:val="0007287C"/>
    <w:rsid w:val="00072CCD"/>
    <w:rsid w:val="00072D58"/>
    <w:rsid w:val="0007349A"/>
    <w:rsid w:val="00073D90"/>
    <w:rsid w:val="0007526F"/>
    <w:rsid w:val="00075474"/>
    <w:rsid w:val="000759D9"/>
    <w:rsid w:val="00076004"/>
    <w:rsid w:val="00076077"/>
    <w:rsid w:val="00076226"/>
    <w:rsid w:val="000764B8"/>
    <w:rsid w:val="000775EC"/>
    <w:rsid w:val="00077B3A"/>
    <w:rsid w:val="00077C8F"/>
    <w:rsid w:val="000807D0"/>
    <w:rsid w:val="0008092B"/>
    <w:rsid w:val="00080C6E"/>
    <w:rsid w:val="00080CD1"/>
    <w:rsid w:val="00080D7F"/>
    <w:rsid w:val="0008134B"/>
    <w:rsid w:val="000813F9"/>
    <w:rsid w:val="00081E94"/>
    <w:rsid w:val="00081F78"/>
    <w:rsid w:val="000829A6"/>
    <w:rsid w:val="00083111"/>
    <w:rsid w:val="000838AA"/>
    <w:rsid w:val="00083B6E"/>
    <w:rsid w:val="00084A39"/>
    <w:rsid w:val="0008536D"/>
    <w:rsid w:val="0008554F"/>
    <w:rsid w:val="000859A9"/>
    <w:rsid w:val="00085A06"/>
    <w:rsid w:val="00085B81"/>
    <w:rsid w:val="00085F22"/>
    <w:rsid w:val="00086570"/>
    <w:rsid w:val="00086A7E"/>
    <w:rsid w:val="00086C73"/>
    <w:rsid w:val="00087375"/>
    <w:rsid w:val="000873EE"/>
    <w:rsid w:val="00087815"/>
    <w:rsid w:val="00090193"/>
    <w:rsid w:val="000904A8"/>
    <w:rsid w:val="000909C0"/>
    <w:rsid w:val="000919B9"/>
    <w:rsid w:val="00092723"/>
    <w:rsid w:val="00092855"/>
    <w:rsid w:val="00092C6F"/>
    <w:rsid w:val="00092E2C"/>
    <w:rsid w:val="00093738"/>
    <w:rsid w:val="000939CE"/>
    <w:rsid w:val="00093A29"/>
    <w:rsid w:val="00093D99"/>
    <w:rsid w:val="00094660"/>
    <w:rsid w:val="00095ED2"/>
    <w:rsid w:val="000966A2"/>
    <w:rsid w:val="000969A3"/>
    <w:rsid w:val="00096C21"/>
    <w:rsid w:val="00097512"/>
    <w:rsid w:val="000A05EB"/>
    <w:rsid w:val="000A0DC1"/>
    <w:rsid w:val="000A0E4F"/>
    <w:rsid w:val="000A1396"/>
    <w:rsid w:val="000A15A8"/>
    <w:rsid w:val="000A1CCA"/>
    <w:rsid w:val="000A1EA2"/>
    <w:rsid w:val="000A280E"/>
    <w:rsid w:val="000A3106"/>
    <w:rsid w:val="000A41B4"/>
    <w:rsid w:val="000A4921"/>
    <w:rsid w:val="000A4E7D"/>
    <w:rsid w:val="000A4EE8"/>
    <w:rsid w:val="000A571F"/>
    <w:rsid w:val="000A58E7"/>
    <w:rsid w:val="000A5B08"/>
    <w:rsid w:val="000A5EBF"/>
    <w:rsid w:val="000A616D"/>
    <w:rsid w:val="000A7B4C"/>
    <w:rsid w:val="000A7F3B"/>
    <w:rsid w:val="000A7F5F"/>
    <w:rsid w:val="000B0093"/>
    <w:rsid w:val="000B00DE"/>
    <w:rsid w:val="000B01B8"/>
    <w:rsid w:val="000B0517"/>
    <w:rsid w:val="000B142A"/>
    <w:rsid w:val="000B1559"/>
    <w:rsid w:val="000B183C"/>
    <w:rsid w:val="000B1A2E"/>
    <w:rsid w:val="000B1BEF"/>
    <w:rsid w:val="000B22EB"/>
    <w:rsid w:val="000B2B66"/>
    <w:rsid w:val="000B3532"/>
    <w:rsid w:val="000B3D71"/>
    <w:rsid w:val="000B4148"/>
    <w:rsid w:val="000B4452"/>
    <w:rsid w:val="000B4A5B"/>
    <w:rsid w:val="000B4C38"/>
    <w:rsid w:val="000B5043"/>
    <w:rsid w:val="000B6166"/>
    <w:rsid w:val="000B679B"/>
    <w:rsid w:val="000B6BFA"/>
    <w:rsid w:val="000B71D1"/>
    <w:rsid w:val="000C05D0"/>
    <w:rsid w:val="000C089C"/>
    <w:rsid w:val="000C0957"/>
    <w:rsid w:val="000C0D7A"/>
    <w:rsid w:val="000C1804"/>
    <w:rsid w:val="000C1E22"/>
    <w:rsid w:val="000C20B8"/>
    <w:rsid w:val="000C2198"/>
    <w:rsid w:val="000C2A5D"/>
    <w:rsid w:val="000C2B20"/>
    <w:rsid w:val="000C2F1C"/>
    <w:rsid w:val="000C3B13"/>
    <w:rsid w:val="000C3E25"/>
    <w:rsid w:val="000C418C"/>
    <w:rsid w:val="000C4667"/>
    <w:rsid w:val="000C4ADE"/>
    <w:rsid w:val="000C56B4"/>
    <w:rsid w:val="000C5A23"/>
    <w:rsid w:val="000C5BBF"/>
    <w:rsid w:val="000C5EBF"/>
    <w:rsid w:val="000C6946"/>
    <w:rsid w:val="000C6B4D"/>
    <w:rsid w:val="000C6E02"/>
    <w:rsid w:val="000C785D"/>
    <w:rsid w:val="000D024E"/>
    <w:rsid w:val="000D051F"/>
    <w:rsid w:val="000D0712"/>
    <w:rsid w:val="000D08A4"/>
    <w:rsid w:val="000D0900"/>
    <w:rsid w:val="000D0B6F"/>
    <w:rsid w:val="000D0BC1"/>
    <w:rsid w:val="000D15CC"/>
    <w:rsid w:val="000D19B7"/>
    <w:rsid w:val="000D1BAA"/>
    <w:rsid w:val="000D24CB"/>
    <w:rsid w:val="000D26BD"/>
    <w:rsid w:val="000D28C9"/>
    <w:rsid w:val="000D2A1E"/>
    <w:rsid w:val="000D31EA"/>
    <w:rsid w:val="000D34C1"/>
    <w:rsid w:val="000D3E74"/>
    <w:rsid w:val="000D41C4"/>
    <w:rsid w:val="000D453C"/>
    <w:rsid w:val="000D54CF"/>
    <w:rsid w:val="000D56A3"/>
    <w:rsid w:val="000D6291"/>
    <w:rsid w:val="000D6810"/>
    <w:rsid w:val="000D6A68"/>
    <w:rsid w:val="000D6F19"/>
    <w:rsid w:val="000D74CB"/>
    <w:rsid w:val="000E0289"/>
    <w:rsid w:val="000E0812"/>
    <w:rsid w:val="000E0E04"/>
    <w:rsid w:val="000E1603"/>
    <w:rsid w:val="000E1795"/>
    <w:rsid w:val="000E1FE6"/>
    <w:rsid w:val="000E2227"/>
    <w:rsid w:val="000E2EEB"/>
    <w:rsid w:val="000E30AB"/>
    <w:rsid w:val="000E3115"/>
    <w:rsid w:val="000E3E6D"/>
    <w:rsid w:val="000E4472"/>
    <w:rsid w:val="000E47EE"/>
    <w:rsid w:val="000E4840"/>
    <w:rsid w:val="000E5215"/>
    <w:rsid w:val="000E5A66"/>
    <w:rsid w:val="000E5AEF"/>
    <w:rsid w:val="000E5DC8"/>
    <w:rsid w:val="000E673C"/>
    <w:rsid w:val="000E753C"/>
    <w:rsid w:val="000F02A0"/>
    <w:rsid w:val="000F0474"/>
    <w:rsid w:val="000F0776"/>
    <w:rsid w:val="000F0784"/>
    <w:rsid w:val="000F0833"/>
    <w:rsid w:val="000F0A33"/>
    <w:rsid w:val="000F140E"/>
    <w:rsid w:val="000F16C7"/>
    <w:rsid w:val="000F1B32"/>
    <w:rsid w:val="000F1D9C"/>
    <w:rsid w:val="000F200B"/>
    <w:rsid w:val="000F211F"/>
    <w:rsid w:val="000F2881"/>
    <w:rsid w:val="000F3599"/>
    <w:rsid w:val="000F363A"/>
    <w:rsid w:val="000F3ADF"/>
    <w:rsid w:val="000F3F9A"/>
    <w:rsid w:val="000F41E2"/>
    <w:rsid w:val="000F4311"/>
    <w:rsid w:val="000F49D2"/>
    <w:rsid w:val="000F5391"/>
    <w:rsid w:val="000F554A"/>
    <w:rsid w:val="000F5D8F"/>
    <w:rsid w:val="000F608D"/>
    <w:rsid w:val="000F614D"/>
    <w:rsid w:val="000F6DA3"/>
    <w:rsid w:val="000F7B69"/>
    <w:rsid w:val="000F7C37"/>
    <w:rsid w:val="00100196"/>
    <w:rsid w:val="00102E58"/>
    <w:rsid w:val="001034DE"/>
    <w:rsid w:val="001036A9"/>
    <w:rsid w:val="00104896"/>
    <w:rsid w:val="00104F33"/>
    <w:rsid w:val="001055C8"/>
    <w:rsid w:val="00105824"/>
    <w:rsid w:val="00105938"/>
    <w:rsid w:val="00105C99"/>
    <w:rsid w:val="00105E33"/>
    <w:rsid w:val="00106C62"/>
    <w:rsid w:val="00106D26"/>
    <w:rsid w:val="00106E52"/>
    <w:rsid w:val="0010780D"/>
    <w:rsid w:val="00107EF8"/>
    <w:rsid w:val="001102F1"/>
    <w:rsid w:val="00110A25"/>
    <w:rsid w:val="00110C1F"/>
    <w:rsid w:val="00110DCD"/>
    <w:rsid w:val="0011119B"/>
    <w:rsid w:val="00112778"/>
    <w:rsid w:val="00113223"/>
    <w:rsid w:val="001133AB"/>
    <w:rsid w:val="0011353C"/>
    <w:rsid w:val="00113615"/>
    <w:rsid w:val="00113720"/>
    <w:rsid w:val="00113A32"/>
    <w:rsid w:val="00113D59"/>
    <w:rsid w:val="001142DD"/>
    <w:rsid w:val="001147DD"/>
    <w:rsid w:val="001149B5"/>
    <w:rsid w:val="00114B31"/>
    <w:rsid w:val="00115EC9"/>
    <w:rsid w:val="0011617F"/>
    <w:rsid w:val="001161C5"/>
    <w:rsid w:val="001162D6"/>
    <w:rsid w:val="0011768D"/>
    <w:rsid w:val="00117DAA"/>
    <w:rsid w:val="00117E5F"/>
    <w:rsid w:val="00120139"/>
    <w:rsid w:val="001202D5"/>
    <w:rsid w:val="00120A1A"/>
    <w:rsid w:val="00120D5C"/>
    <w:rsid w:val="001213E7"/>
    <w:rsid w:val="001220A6"/>
    <w:rsid w:val="00122144"/>
    <w:rsid w:val="0012257B"/>
    <w:rsid w:val="001226D6"/>
    <w:rsid w:val="00123278"/>
    <w:rsid w:val="00123996"/>
    <w:rsid w:val="00124703"/>
    <w:rsid w:val="001247D0"/>
    <w:rsid w:val="00124993"/>
    <w:rsid w:val="00124C41"/>
    <w:rsid w:val="0012523D"/>
    <w:rsid w:val="00126203"/>
    <w:rsid w:val="00126A02"/>
    <w:rsid w:val="00126A99"/>
    <w:rsid w:val="00127350"/>
    <w:rsid w:val="0012766F"/>
    <w:rsid w:val="00130EB9"/>
    <w:rsid w:val="00132173"/>
    <w:rsid w:val="0013235B"/>
    <w:rsid w:val="00132D5E"/>
    <w:rsid w:val="00132E12"/>
    <w:rsid w:val="00133082"/>
    <w:rsid w:val="001343C0"/>
    <w:rsid w:val="0013464D"/>
    <w:rsid w:val="001349E0"/>
    <w:rsid w:val="00134D3C"/>
    <w:rsid w:val="001356B0"/>
    <w:rsid w:val="00135984"/>
    <w:rsid w:val="00135E18"/>
    <w:rsid w:val="00136009"/>
    <w:rsid w:val="0013644D"/>
    <w:rsid w:val="001374C7"/>
    <w:rsid w:val="001378FB"/>
    <w:rsid w:val="00137B1C"/>
    <w:rsid w:val="001400BF"/>
    <w:rsid w:val="00140527"/>
    <w:rsid w:val="00140CA3"/>
    <w:rsid w:val="00140F90"/>
    <w:rsid w:val="001428AB"/>
    <w:rsid w:val="0014321F"/>
    <w:rsid w:val="001432AB"/>
    <w:rsid w:val="00143392"/>
    <w:rsid w:val="00143502"/>
    <w:rsid w:val="0014397D"/>
    <w:rsid w:val="001439BB"/>
    <w:rsid w:val="00143ABD"/>
    <w:rsid w:val="00143FF7"/>
    <w:rsid w:val="00144173"/>
    <w:rsid w:val="00144383"/>
    <w:rsid w:val="00144FA8"/>
    <w:rsid w:val="0014555E"/>
    <w:rsid w:val="001456E8"/>
    <w:rsid w:val="0014628E"/>
    <w:rsid w:val="001465FF"/>
    <w:rsid w:val="00146792"/>
    <w:rsid w:val="00146869"/>
    <w:rsid w:val="00146B30"/>
    <w:rsid w:val="00146F0F"/>
    <w:rsid w:val="00147135"/>
    <w:rsid w:val="0014719E"/>
    <w:rsid w:val="001475BA"/>
    <w:rsid w:val="00147713"/>
    <w:rsid w:val="00147CA9"/>
    <w:rsid w:val="00150403"/>
    <w:rsid w:val="00150D3E"/>
    <w:rsid w:val="00151006"/>
    <w:rsid w:val="0015113D"/>
    <w:rsid w:val="0015188C"/>
    <w:rsid w:val="00151F54"/>
    <w:rsid w:val="001520EC"/>
    <w:rsid w:val="00152AEE"/>
    <w:rsid w:val="00153290"/>
    <w:rsid w:val="001537D2"/>
    <w:rsid w:val="00153877"/>
    <w:rsid w:val="0015410F"/>
    <w:rsid w:val="00154354"/>
    <w:rsid w:val="00154573"/>
    <w:rsid w:val="00154589"/>
    <w:rsid w:val="00154D17"/>
    <w:rsid w:val="00154D4D"/>
    <w:rsid w:val="00155024"/>
    <w:rsid w:val="001551F1"/>
    <w:rsid w:val="00155340"/>
    <w:rsid w:val="00155483"/>
    <w:rsid w:val="00155EA5"/>
    <w:rsid w:val="00157559"/>
    <w:rsid w:val="00157775"/>
    <w:rsid w:val="001602E3"/>
    <w:rsid w:val="0016044A"/>
    <w:rsid w:val="001604DD"/>
    <w:rsid w:val="0016064D"/>
    <w:rsid w:val="00160699"/>
    <w:rsid w:val="00160BB1"/>
    <w:rsid w:val="00162314"/>
    <w:rsid w:val="00162931"/>
    <w:rsid w:val="00162C14"/>
    <w:rsid w:val="00162CA0"/>
    <w:rsid w:val="00162CBD"/>
    <w:rsid w:val="001633D2"/>
    <w:rsid w:val="001634B1"/>
    <w:rsid w:val="00163796"/>
    <w:rsid w:val="00163832"/>
    <w:rsid w:val="001639CE"/>
    <w:rsid w:val="00163B4B"/>
    <w:rsid w:val="001643EE"/>
    <w:rsid w:val="001644D1"/>
    <w:rsid w:val="00164518"/>
    <w:rsid w:val="0016475C"/>
    <w:rsid w:val="00164A6F"/>
    <w:rsid w:val="0016500D"/>
    <w:rsid w:val="0016530B"/>
    <w:rsid w:val="00165F73"/>
    <w:rsid w:val="0016621A"/>
    <w:rsid w:val="00166358"/>
    <w:rsid w:val="00166B12"/>
    <w:rsid w:val="0016716E"/>
    <w:rsid w:val="001672C7"/>
    <w:rsid w:val="00167A10"/>
    <w:rsid w:val="00167AB2"/>
    <w:rsid w:val="00171233"/>
    <w:rsid w:val="00171511"/>
    <w:rsid w:val="00171601"/>
    <w:rsid w:val="00171B83"/>
    <w:rsid w:val="00171C52"/>
    <w:rsid w:val="001724DC"/>
    <w:rsid w:val="00172618"/>
    <w:rsid w:val="001727CF"/>
    <w:rsid w:val="00172995"/>
    <w:rsid w:val="00172CBB"/>
    <w:rsid w:val="0017309E"/>
    <w:rsid w:val="00173586"/>
    <w:rsid w:val="001739A9"/>
    <w:rsid w:val="00173CA3"/>
    <w:rsid w:val="00174472"/>
    <w:rsid w:val="001745FB"/>
    <w:rsid w:val="0017523D"/>
    <w:rsid w:val="0017529D"/>
    <w:rsid w:val="001754EB"/>
    <w:rsid w:val="001755A9"/>
    <w:rsid w:val="00175848"/>
    <w:rsid w:val="00175B1A"/>
    <w:rsid w:val="00175F65"/>
    <w:rsid w:val="00176836"/>
    <w:rsid w:val="0017694D"/>
    <w:rsid w:val="00176A1E"/>
    <w:rsid w:val="00177401"/>
    <w:rsid w:val="0017745E"/>
    <w:rsid w:val="001776D4"/>
    <w:rsid w:val="00177AE0"/>
    <w:rsid w:val="001802C8"/>
    <w:rsid w:val="0018053F"/>
    <w:rsid w:val="00181E58"/>
    <w:rsid w:val="00182911"/>
    <w:rsid w:val="0018294D"/>
    <w:rsid w:val="001836C0"/>
    <w:rsid w:val="00183A70"/>
    <w:rsid w:val="00183DF2"/>
    <w:rsid w:val="00184E72"/>
    <w:rsid w:val="001862EF"/>
    <w:rsid w:val="0018655A"/>
    <w:rsid w:val="00186A31"/>
    <w:rsid w:val="00186D15"/>
    <w:rsid w:val="001875E0"/>
    <w:rsid w:val="00187686"/>
    <w:rsid w:val="001877B5"/>
    <w:rsid w:val="00187A41"/>
    <w:rsid w:val="001907CC"/>
    <w:rsid w:val="00191120"/>
    <w:rsid w:val="001913A0"/>
    <w:rsid w:val="001915B2"/>
    <w:rsid w:val="0019185A"/>
    <w:rsid w:val="00191D29"/>
    <w:rsid w:val="00192A73"/>
    <w:rsid w:val="00192BC3"/>
    <w:rsid w:val="001932F0"/>
    <w:rsid w:val="00193636"/>
    <w:rsid w:val="00193BAA"/>
    <w:rsid w:val="001950D8"/>
    <w:rsid w:val="00195533"/>
    <w:rsid w:val="00195A86"/>
    <w:rsid w:val="00195EC4"/>
    <w:rsid w:val="00195FCE"/>
    <w:rsid w:val="001962A6"/>
    <w:rsid w:val="00196A3B"/>
    <w:rsid w:val="00196AC0"/>
    <w:rsid w:val="00196DDF"/>
    <w:rsid w:val="001972E8"/>
    <w:rsid w:val="00197383"/>
    <w:rsid w:val="00197684"/>
    <w:rsid w:val="001977CE"/>
    <w:rsid w:val="0019792C"/>
    <w:rsid w:val="001A056C"/>
    <w:rsid w:val="001A14C6"/>
    <w:rsid w:val="001A174C"/>
    <w:rsid w:val="001A1BA5"/>
    <w:rsid w:val="001A1F52"/>
    <w:rsid w:val="001A2BBB"/>
    <w:rsid w:val="001A38A4"/>
    <w:rsid w:val="001A3ED2"/>
    <w:rsid w:val="001A3F06"/>
    <w:rsid w:val="001A477F"/>
    <w:rsid w:val="001A4AF4"/>
    <w:rsid w:val="001A5ECE"/>
    <w:rsid w:val="001A6243"/>
    <w:rsid w:val="001A6472"/>
    <w:rsid w:val="001A6A69"/>
    <w:rsid w:val="001A7B32"/>
    <w:rsid w:val="001A7EE4"/>
    <w:rsid w:val="001B0361"/>
    <w:rsid w:val="001B059F"/>
    <w:rsid w:val="001B0821"/>
    <w:rsid w:val="001B0CB0"/>
    <w:rsid w:val="001B10AB"/>
    <w:rsid w:val="001B1958"/>
    <w:rsid w:val="001B2265"/>
    <w:rsid w:val="001B25EA"/>
    <w:rsid w:val="001B2F4B"/>
    <w:rsid w:val="001B31B5"/>
    <w:rsid w:val="001B325B"/>
    <w:rsid w:val="001B3A88"/>
    <w:rsid w:val="001B3AF3"/>
    <w:rsid w:val="001B3D33"/>
    <w:rsid w:val="001B43F8"/>
    <w:rsid w:val="001B47ED"/>
    <w:rsid w:val="001B4AEE"/>
    <w:rsid w:val="001B4C07"/>
    <w:rsid w:val="001B515B"/>
    <w:rsid w:val="001B52D3"/>
    <w:rsid w:val="001B5567"/>
    <w:rsid w:val="001B5770"/>
    <w:rsid w:val="001B580F"/>
    <w:rsid w:val="001B62C6"/>
    <w:rsid w:val="001B63F3"/>
    <w:rsid w:val="001B72D9"/>
    <w:rsid w:val="001B765E"/>
    <w:rsid w:val="001C01D9"/>
    <w:rsid w:val="001C12F3"/>
    <w:rsid w:val="001C1A5B"/>
    <w:rsid w:val="001C1E42"/>
    <w:rsid w:val="001C2362"/>
    <w:rsid w:val="001C2403"/>
    <w:rsid w:val="001C249A"/>
    <w:rsid w:val="001C2567"/>
    <w:rsid w:val="001C2981"/>
    <w:rsid w:val="001C353E"/>
    <w:rsid w:val="001C396C"/>
    <w:rsid w:val="001C47F9"/>
    <w:rsid w:val="001C487F"/>
    <w:rsid w:val="001C4E92"/>
    <w:rsid w:val="001C52C5"/>
    <w:rsid w:val="001C5381"/>
    <w:rsid w:val="001C553D"/>
    <w:rsid w:val="001C56E1"/>
    <w:rsid w:val="001C6098"/>
    <w:rsid w:val="001C62B0"/>
    <w:rsid w:val="001C64B7"/>
    <w:rsid w:val="001C6532"/>
    <w:rsid w:val="001C69AE"/>
    <w:rsid w:val="001C71C0"/>
    <w:rsid w:val="001D00D8"/>
    <w:rsid w:val="001D0812"/>
    <w:rsid w:val="001D0BE9"/>
    <w:rsid w:val="001D162E"/>
    <w:rsid w:val="001D17A0"/>
    <w:rsid w:val="001D1CA9"/>
    <w:rsid w:val="001D1CAE"/>
    <w:rsid w:val="001D253B"/>
    <w:rsid w:val="001D2887"/>
    <w:rsid w:val="001D377A"/>
    <w:rsid w:val="001D3E62"/>
    <w:rsid w:val="001D45BE"/>
    <w:rsid w:val="001D49B3"/>
    <w:rsid w:val="001D4DC4"/>
    <w:rsid w:val="001D4F46"/>
    <w:rsid w:val="001D5060"/>
    <w:rsid w:val="001D58EA"/>
    <w:rsid w:val="001D5E32"/>
    <w:rsid w:val="001D6044"/>
    <w:rsid w:val="001D6AA5"/>
    <w:rsid w:val="001D6C63"/>
    <w:rsid w:val="001D6D34"/>
    <w:rsid w:val="001D721A"/>
    <w:rsid w:val="001D7401"/>
    <w:rsid w:val="001D7499"/>
    <w:rsid w:val="001E0494"/>
    <w:rsid w:val="001E0AE4"/>
    <w:rsid w:val="001E0F1B"/>
    <w:rsid w:val="001E112D"/>
    <w:rsid w:val="001E1194"/>
    <w:rsid w:val="001E1A05"/>
    <w:rsid w:val="001E1E0F"/>
    <w:rsid w:val="001E2C25"/>
    <w:rsid w:val="001E3E63"/>
    <w:rsid w:val="001E445E"/>
    <w:rsid w:val="001E4B82"/>
    <w:rsid w:val="001E50B2"/>
    <w:rsid w:val="001E53D4"/>
    <w:rsid w:val="001E635C"/>
    <w:rsid w:val="001E638A"/>
    <w:rsid w:val="001E6BF3"/>
    <w:rsid w:val="001E6C93"/>
    <w:rsid w:val="001F0D83"/>
    <w:rsid w:val="001F101C"/>
    <w:rsid w:val="001F10C4"/>
    <w:rsid w:val="001F12FC"/>
    <w:rsid w:val="001F169D"/>
    <w:rsid w:val="001F299B"/>
    <w:rsid w:val="001F2F65"/>
    <w:rsid w:val="001F337C"/>
    <w:rsid w:val="001F3684"/>
    <w:rsid w:val="001F390A"/>
    <w:rsid w:val="001F445B"/>
    <w:rsid w:val="001F550B"/>
    <w:rsid w:val="001F5886"/>
    <w:rsid w:val="001F5B5E"/>
    <w:rsid w:val="001F5B7A"/>
    <w:rsid w:val="001F6B5C"/>
    <w:rsid w:val="001F73F1"/>
    <w:rsid w:val="001F74C9"/>
    <w:rsid w:val="001F76F7"/>
    <w:rsid w:val="00200AC6"/>
    <w:rsid w:val="00200DBC"/>
    <w:rsid w:val="00200E34"/>
    <w:rsid w:val="00200F9B"/>
    <w:rsid w:val="002022EA"/>
    <w:rsid w:val="00202487"/>
    <w:rsid w:val="002025D0"/>
    <w:rsid w:val="00202856"/>
    <w:rsid w:val="00202E81"/>
    <w:rsid w:val="00202F8A"/>
    <w:rsid w:val="00202FD1"/>
    <w:rsid w:val="00203244"/>
    <w:rsid w:val="002040B6"/>
    <w:rsid w:val="00204288"/>
    <w:rsid w:val="00204447"/>
    <w:rsid w:val="00204744"/>
    <w:rsid w:val="0020478E"/>
    <w:rsid w:val="00205164"/>
    <w:rsid w:val="0020579F"/>
    <w:rsid w:val="00205D08"/>
    <w:rsid w:val="00205FDF"/>
    <w:rsid w:val="0020612F"/>
    <w:rsid w:val="0020685F"/>
    <w:rsid w:val="00206D96"/>
    <w:rsid w:val="00206DB4"/>
    <w:rsid w:val="00206EC0"/>
    <w:rsid w:val="00206F13"/>
    <w:rsid w:val="002071B0"/>
    <w:rsid w:val="00207660"/>
    <w:rsid w:val="00207AE1"/>
    <w:rsid w:val="00207E2C"/>
    <w:rsid w:val="0021005C"/>
    <w:rsid w:val="00210F88"/>
    <w:rsid w:val="00211008"/>
    <w:rsid w:val="002116EF"/>
    <w:rsid w:val="00211CEA"/>
    <w:rsid w:val="002121CD"/>
    <w:rsid w:val="00212371"/>
    <w:rsid w:val="00213482"/>
    <w:rsid w:val="0021385C"/>
    <w:rsid w:val="002138EC"/>
    <w:rsid w:val="00213AA5"/>
    <w:rsid w:val="002140D3"/>
    <w:rsid w:val="0021503E"/>
    <w:rsid w:val="00215703"/>
    <w:rsid w:val="002157B7"/>
    <w:rsid w:val="00215C7F"/>
    <w:rsid w:val="00215E19"/>
    <w:rsid w:val="00215E93"/>
    <w:rsid w:val="002166DA"/>
    <w:rsid w:val="002172A2"/>
    <w:rsid w:val="00217504"/>
    <w:rsid w:val="00217748"/>
    <w:rsid w:val="00217B10"/>
    <w:rsid w:val="0022031B"/>
    <w:rsid w:val="00220DA0"/>
    <w:rsid w:val="002216CC"/>
    <w:rsid w:val="00221F46"/>
    <w:rsid w:val="002225E5"/>
    <w:rsid w:val="00222C25"/>
    <w:rsid w:val="00222CF5"/>
    <w:rsid w:val="00222F5A"/>
    <w:rsid w:val="00223209"/>
    <w:rsid w:val="0022345B"/>
    <w:rsid w:val="00224ECA"/>
    <w:rsid w:val="00224F3C"/>
    <w:rsid w:val="00224FEC"/>
    <w:rsid w:val="00225297"/>
    <w:rsid w:val="00225956"/>
    <w:rsid w:val="00225BD1"/>
    <w:rsid w:val="0022605A"/>
    <w:rsid w:val="0022658D"/>
    <w:rsid w:val="00226F4D"/>
    <w:rsid w:val="00227F5B"/>
    <w:rsid w:val="0023089B"/>
    <w:rsid w:val="00231B19"/>
    <w:rsid w:val="00231C16"/>
    <w:rsid w:val="00232AAB"/>
    <w:rsid w:val="00232CF7"/>
    <w:rsid w:val="00232F07"/>
    <w:rsid w:val="00233100"/>
    <w:rsid w:val="0023333A"/>
    <w:rsid w:val="0023340B"/>
    <w:rsid w:val="002337D2"/>
    <w:rsid w:val="002346E1"/>
    <w:rsid w:val="0023491C"/>
    <w:rsid w:val="00234B92"/>
    <w:rsid w:val="00236370"/>
    <w:rsid w:val="00236386"/>
    <w:rsid w:val="00236D77"/>
    <w:rsid w:val="00240378"/>
    <w:rsid w:val="00240440"/>
    <w:rsid w:val="00240459"/>
    <w:rsid w:val="002405F5"/>
    <w:rsid w:val="00240EA2"/>
    <w:rsid w:val="00240FEF"/>
    <w:rsid w:val="00241320"/>
    <w:rsid w:val="002414EE"/>
    <w:rsid w:val="00241693"/>
    <w:rsid w:val="0024182A"/>
    <w:rsid w:val="00241ABE"/>
    <w:rsid w:val="00242399"/>
    <w:rsid w:val="0024272A"/>
    <w:rsid w:val="002428A2"/>
    <w:rsid w:val="00242B54"/>
    <w:rsid w:val="00243407"/>
    <w:rsid w:val="00243740"/>
    <w:rsid w:val="00243F57"/>
    <w:rsid w:val="0024432F"/>
    <w:rsid w:val="00244580"/>
    <w:rsid w:val="00244588"/>
    <w:rsid w:val="00244708"/>
    <w:rsid w:val="00245309"/>
    <w:rsid w:val="0024537B"/>
    <w:rsid w:val="002454E4"/>
    <w:rsid w:val="002456A8"/>
    <w:rsid w:val="00245AD6"/>
    <w:rsid w:val="00247171"/>
    <w:rsid w:val="00247399"/>
    <w:rsid w:val="00247B5F"/>
    <w:rsid w:val="00247D60"/>
    <w:rsid w:val="00250359"/>
    <w:rsid w:val="00250AAB"/>
    <w:rsid w:val="00250B98"/>
    <w:rsid w:val="00250FA0"/>
    <w:rsid w:val="00251074"/>
    <w:rsid w:val="002519F9"/>
    <w:rsid w:val="00252C95"/>
    <w:rsid w:val="00252D13"/>
    <w:rsid w:val="00252D8F"/>
    <w:rsid w:val="00252F7E"/>
    <w:rsid w:val="002530E5"/>
    <w:rsid w:val="0025349A"/>
    <w:rsid w:val="00253628"/>
    <w:rsid w:val="00253723"/>
    <w:rsid w:val="00253A28"/>
    <w:rsid w:val="00253E3D"/>
    <w:rsid w:val="0025444B"/>
    <w:rsid w:val="0025473C"/>
    <w:rsid w:val="0025489C"/>
    <w:rsid w:val="00254A78"/>
    <w:rsid w:val="00254DAF"/>
    <w:rsid w:val="00255944"/>
    <w:rsid w:val="00255B6F"/>
    <w:rsid w:val="002561A2"/>
    <w:rsid w:val="0025623D"/>
    <w:rsid w:val="00256F1A"/>
    <w:rsid w:val="002571BA"/>
    <w:rsid w:val="00257B2E"/>
    <w:rsid w:val="00257C42"/>
    <w:rsid w:val="002612E3"/>
    <w:rsid w:val="0026141F"/>
    <w:rsid w:val="002617F7"/>
    <w:rsid w:val="00261A93"/>
    <w:rsid w:val="00261F61"/>
    <w:rsid w:val="00261F7B"/>
    <w:rsid w:val="00261FF0"/>
    <w:rsid w:val="00263093"/>
    <w:rsid w:val="002636CF"/>
    <w:rsid w:val="0026382C"/>
    <w:rsid w:val="00263D93"/>
    <w:rsid w:val="002648FB"/>
    <w:rsid w:val="0026517A"/>
    <w:rsid w:val="002658F9"/>
    <w:rsid w:val="00266A17"/>
    <w:rsid w:val="00266B93"/>
    <w:rsid w:val="002671BD"/>
    <w:rsid w:val="0026746A"/>
    <w:rsid w:val="002675A8"/>
    <w:rsid w:val="0026799E"/>
    <w:rsid w:val="00267BA9"/>
    <w:rsid w:val="0027002A"/>
    <w:rsid w:val="0027014D"/>
    <w:rsid w:val="00270288"/>
    <w:rsid w:val="002703BA"/>
    <w:rsid w:val="002711F0"/>
    <w:rsid w:val="00271CBD"/>
    <w:rsid w:val="0027257A"/>
    <w:rsid w:val="002731FA"/>
    <w:rsid w:val="0027376D"/>
    <w:rsid w:val="0027377E"/>
    <w:rsid w:val="002752BF"/>
    <w:rsid w:val="002755E1"/>
    <w:rsid w:val="0027605C"/>
    <w:rsid w:val="00276076"/>
    <w:rsid w:val="0027613D"/>
    <w:rsid w:val="0027643D"/>
    <w:rsid w:val="00276A65"/>
    <w:rsid w:val="00276F03"/>
    <w:rsid w:val="00277290"/>
    <w:rsid w:val="0027796C"/>
    <w:rsid w:val="00280BF7"/>
    <w:rsid w:val="0028176A"/>
    <w:rsid w:val="00283410"/>
    <w:rsid w:val="00283E20"/>
    <w:rsid w:val="00284795"/>
    <w:rsid w:val="00284B25"/>
    <w:rsid w:val="002852F5"/>
    <w:rsid w:val="002859D6"/>
    <w:rsid w:val="0028614C"/>
    <w:rsid w:val="0028644C"/>
    <w:rsid w:val="00286563"/>
    <w:rsid w:val="002871EC"/>
    <w:rsid w:val="002874A5"/>
    <w:rsid w:val="002874F1"/>
    <w:rsid w:val="00287596"/>
    <w:rsid w:val="002875BA"/>
    <w:rsid w:val="002901F6"/>
    <w:rsid w:val="00290F06"/>
    <w:rsid w:val="00291A1E"/>
    <w:rsid w:val="00291C17"/>
    <w:rsid w:val="00291DB6"/>
    <w:rsid w:val="00291EBD"/>
    <w:rsid w:val="002921D8"/>
    <w:rsid w:val="00292399"/>
    <w:rsid w:val="00292B64"/>
    <w:rsid w:val="00292D58"/>
    <w:rsid w:val="00292DE6"/>
    <w:rsid w:val="00293644"/>
    <w:rsid w:val="002944E7"/>
    <w:rsid w:val="0029516A"/>
    <w:rsid w:val="002952ED"/>
    <w:rsid w:val="002956B1"/>
    <w:rsid w:val="002967CA"/>
    <w:rsid w:val="002968FB"/>
    <w:rsid w:val="00296915"/>
    <w:rsid w:val="00296E5D"/>
    <w:rsid w:val="00297080"/>
    <w:rsid w:val="00297B0A"/>
    <w:rsid w:val="002A0083"/>
    <w:rsid w:val="002A03D7"/>
    <w:rsid w:val="002A0A92"/>
    <w:rsid w:val="002A1443"/>
    <w:rsid w:val="002A2561"/>
    <w:rsid w:val="002A2A63"/>
    <w:rsid w:val="002A34CC"/>
    <w:rsid w:val="002A3A03"/>
    <w:rsid w:val="002A3A53"/>
    <w:rsid w:val="002A49C2"/>
    <w:rsid w:val="002A4C50"/>
    <w:rsid w:val="002A4D43"/>
    <w:rsid w:val="002A4E06"/>
    <w:rsid w:val="002A5651"/>
    <w:rsid w:val="002A6D4A"/>
    <w:rsid w:val="002A6E84"/>
    <w:rsid w:val="002A727D"/>
    <w:rsid w:val="002A76DE"/>
    <w:rsid w:val="002A7723"/>
    <w:rsid w:val="002A79EE"/>
    <w:rsid w:val="002A7EA6"/>
    <w:rsid w:val="002A7EEF"/>
    <w:rsid w:val="002B00FA"/>
    <w:rsid w:val="002B04E2"/>
    <w:rsid w:val="002B0577"/>
    <w:rsid w:val="002B0785"/>
    <w:rsid w:val="002B0C69"/>
    <w:rsid w:val="002B10E1"/>
    <w:rsid w:val="002B1466"/>
    <w:rsid w:val="002B176F"/>
    <w:rsid w:val="002B1CFC"/>
    <w:rsid w:val="002B1FEA"/>
    <w:rsid w:val="002B29E1"/>
    <w:rsid w:val="002B2DD7"/>
    <w:rsid w:val="002B304C"/>
    <w:rsid w:val="002B3361"/>
    <w:rsid w:val="002B38E9"/>
    <w:rsid w:val="002B4658"/>
    <w:rsid w:val="002B47F1"/>
    <w:rsid w:val="002B4AE7"/>
    <w:rsid w:val="002B527D"/>
    <w:rsid w:val="002B531D"/>
    <w:rsid w:val="002B585E"/>
    <w:rsid w:val="002B6551"/>
    <w:rsid w:val="002B6576"/>
    <w:rsid w:val="002B7246"/>
    <w:rsid w:val="002B7398"/>
    <w:rsid w:val="002B7B21"/>
    <w:rsid w:val="002B7CE6"/>
    <w:rsid w:val="002C0046"/>
    <w:rsid w:val="002C0B59"/>
    <w:rsid w:val="002C1A3A"/>
    <w:rsid w:val="002C2BB9"/>
    <w:rsid w:val="002C309F"/>
    <w:rsid w:val="002C326F"/>
    <w:rsid w:val="002C341A"/>
    <w:rsid w:val="002C3BB8"/>
    <w:rsid w:val="002C4080"/>
    <w:rsid w:val="002C48BA"/>
    <w:rsid w:val="002C49E2"/>
    <w:rsid w:val="002C59C9"/>
    <w:rsid w:val="002C5C94"/>
    <w:rsid w:val="002C665A"/>
    <w:rsid w:val="002C6F21"/>
    <w:rsid w:val="002C7BEC"/>
    <w:rsid w:val="002C7DEB"/>
    <w:rsid w:val="002D041A"/>
    <w:rsid w:val="002D0C81"/>
    <w:rsid w:val="002D0DE3"/>
    <w:rsid w:val="002D1287"/>
    <w:rsid w:val="002D1D94"/>
    <w:rsid w:val="002D1F51"/>
    <w:rsid w:val="002D202E"/>
    <w:rsid w:val="002D288D"/>
    <w:rsid w:val="002D2DC3"/>
    <w:rsid w:val="002D3D27"/>
    <w:rsid w:val="002D442F"/>
    <w:rsid w:val="002D5034"/>
    <w:rsid w:val="002D5879"/>
    <w:rsid w:val="002D62A9"/>
    <w:rsid w:val="002D66E2"/>
    <w:rsid w:val="002D6719"/>
    <w:rsid w:val="002D6C74"/>
    <w:rsid w:val="002D73C0"/>
    <w:rsid w:val="002D7D25"/>
    <w:rsid w:val="002E0234"/>
    <w:rsid w:val="002E079D"/>
    <w:rsid w:val="002E0822"/>
    <w:rsid w:val="002E0AAB"/>
    <w:rsid w:val="002E0CEC"/>
    <w:rsid w:val="002E2693"/>
    <w:rsid w:val="002E2731"/>
    <w:rsid w:val="002E2C4B"/>
    <w:rsid w:val="002E35DA"/>
    <w:rsid w:val="002E39DE"/>
    <w:rsid w:val="002E3EB5"/>
    <w:rsid w:val="002E4F75"/>
    <w:rsid w:val="002E4FC7"/>
    <w:rsid w:val="002E5702"/>
    <w:rsid w:val="002E5A5F"/>
    <w:rsid w:val="002E5D63"/>
    <w:rsid w:val="002E64E8"/>
    <w:rsid w:val="002E7116"/>
    <w:rsid w:val="002E7580"/>
    <w:rsid w:val="002E7F58"/>
    <w:rsid w:val="002E7F98"/>
    <w:rsid w:val="002F04BB"/>
    <w:rsid w:val="002F057B"/>
    <w:rsid w:val="002F06D8"/>
    <w:rsid w:val="002F12BC"/>
    <w:rsid w:val="002F12DD"/>
    <w:rsid w:val="002F1612"/>
    <w:rsid w:val="002F1EBF"/>
    <w:rsid w:val="002F28FF"/>
    <w:rsid w:val="002F2AE7"/>
    <w:rsid w:val="002F2FD8"/>
    <w:rsid w:val="002F32BD"/>
    <w:rsid w:val="002F3AAA"/>
    <w:rsid w:val="002F3E15"/>
    <w:rsid w:val="002F412D"/>
    <w:rsid w:val="002F44C6"/>
    <w:rsid w:val="002F501A"/>
    <w:rsid w:val="002F523B"/>
    <w:rsid w:val="002F5511"/>
    <w:rsid w:val="002F5E85"/>
    <w:rsid w:val="002F616A"/>
    <w:rsid w:val="002F775C"/>
    <w:rsid w:val="0030042B"/>
    <w:rsid w:val="00300617"/>
    <w:rsid w:val="0030083C"/>
    <w:rsid w:val="00300F33"/>
    <w:rsid w:val="003014A5"/>
    <w:rsid w:val="0030177C"/>
    <w:rsid w:val="003017E5"/>
    <w:rsid w:val="003017E7"/>
    <w:rsid w:val="003019A7"/>
    <w:rsid w:val="003022D2"/>
    <w:rsid w:val="0030265D"/>
    <w:rsid w:val="003028D2"/>
    <w:rsid w:val="00302A94"/>
    <w:rsid w:val="00302FD2"/>
    <w:rsid w:val="00303584"/>
    <w:rsid w:val="0030390B"/>
    <w:rsid w:val="0030397A"/>
    <w:rsid w:val="00303B94"/>
    <w:rsid w:val="00303F2E"/>
    <w:rsid w:val="00304166"/>
    <w:rsid w:val="0030494E"/>
    <w:rsid w:val="0030511A"/>
    <w:rsid w:val="00305306"/>
    <w:rsid w:val="00305669"/>
    <w:rsid w:val="0030572B"/>
    <w:rsid w:val="00306B79"/>
    <w:rsid w:val="0030724D"/>
    <w:rsid w:val="00307CE1"/>
    <w:rsid w:val="00307EDC"/>
    <w:rsid w:val="00310B1D"/>
    <w:rsid w:val="00311764"/>
    <w:rsid w:val="00311769"/>
    <w:rsid w:val="00311A17"/>
    <w:rsid w:val="003125A0"/>
    <w:rsid w:val="00312988"/>
    <w:rsid w:val="00312BD9"/>
    <w:rsid w:val="00312E24"/>
    <w:rsid w:val="003131FA"/>
    <w:rsid w:val="0031364D"/>
    <w:rsid w:val="00313964"/>
    <w:rsid w:val="003147CD"/>
    <w:rsid w:val="003155C1"/>
    <w:rsid w:val="00315FD4"/>
    <w:rsid w:val="003162D0"/>
    <w:rsid w:val="00316B81"/>
    <w:rsid w:val="003171F9"/>
    <w:rsid w:val="00317F5A"/>
    <w:rsid w:val="003207B1"/>
    <w:rsid w:val="00320DC3"/>
    <w:rsid w:val="003211C3"/>
    <w:rsid w:val="003212FB"/>
    <w:rsid w:val="00321460"/>
    <w:rsid w:val="00322543"/>
    <w:rsid w:val="003229B1"/>
    <w:rsid w:val="00322AB2"/>
    <w:rsid w:val="00322B08"/>
    <w:rsid w:val="003240EC"/>
    <w:rsid w:val="00324D9A"/>
    <w:rsid w:val="003259DF"/>
    <w:rsid w:val="00326542"/>
    <w:rsid w:val="00326A47"/>
    <w:rsid w:val="00326BDA"/>
    <w:rsid w:val="00326FC5"/>
    <w:rsid w:val="0032730F"/>
    <w:rsid w:val="00327FB1"/>
    <w:rsid w:val="003301AA"/>
    <w:rsid w:val="003302E7"/>
    <w:rsid w:val="003311F0"/>
    <w:rsid w:val="00331887"/>
    <w:rsid w:val="003324F6"/>
    <w:rsid w:val="00332CBE"/>
    <w:rsid w:val="00332D80"/>
    <w:rsid w:val="00332E76"/>
    <w:rsid w:val="00333AC6"/>
    <w:rsid w:val="00334701"/>
    <w:rsid w:val="00334946"/>
    <w:rsid w:val="00334B04"/>
    <w:rsid w:val="00335377"/>
    <w:rsid w:val="00335A7F"/>
    <w:rsid w:val="003368ED"/>
    <w:rsid w:val="00337037"/>
    <w:rsid w:val="00337964"/>
    <w:rsid w:val="00337A16"/>
    <w:rsid w:val="00337A37"/>
    <w:rsid w:val="0034046A"/>
    <w:rsid w:val="0034068E"/>
    <w:rsid w:val="00340850"/>
    <w:rsid w:val="0034099A"/>
    <w:rsid w:val="00341209"/>
    <w:rsid w:val="003415EF"/>
    <w:rsid w:val="003418C4"/>
    <w:rsid w:val="003419CF"/>
    <w:rsid w:val="00341E0A"/>
    <w:rsid w:val="0034372D"/>
    <w:rsid w:val="00343FE3"/>
    <w:rsid w:val="003447AD"/>
    <w:rsid w:val="003447C0"/>
    <w:rsid w:val="00345021"/>
    <w:rsid w:val="003451DE"/>
    <w:rsid w:val="00345287"/>
    <w:rsid w:val="003453E3"/>
    <w:rsid w:val="00345782"/>
    <w:rsid w:val="00345FBB"/>
    <w:rsid w:val="003466AF"/>
    <w:rsid w:val="00346C5C"/>
    <w:rsid w:val="00347625"/>
    <w:rsid w:val="003478C1"/>
    <w:rsid w:val="00347A3A"/>
    <w:rsid w:val="00347D71"/>
    <w:rsid w:val="00351C20"/>
    <w:rsid w:val="00351C5D"/>
    <w:rsid w:val="00352307"/>
    <w:rsid w:val="00352522"/>
    <w:rsid w:val="003528E7"/>
    <w:rsid w:val="00353BDF"/>
    <w:rsid w:val="00354A19"/>
    <w:rsid w:val="00355A08"/>
    <w:rsid w:val="003561BF"/>
    <w:rsid w:val="003566DD"/>
    <w:rsid w:val="00356F44"/>
    <w:rsid w:val="0035704A"/>
    <w:rsid w:val="00357570"/>
    <w:rsid w:val="00357A79"/>
    <w:rsid w:val="00357D89"/>
    <w:rsid w:val="00360E5A"/>
    <w:rsid w:val="003616F4"/>
    <w:rsid w:val="00361D20"/>
    <w:rsid w:val="003636A6"/>
    <w:rsid w:val="003642A2"/>
    <w:rsid w:val="0036453F"/>
    <w:rsid w:val="003650C9"/>
    <w:rsid w:val="003651D5"/>
    <w:rsid w:val="003654BB"/>
    <w:rsid w:val="00366839"/>
    <w:rsid w:val="00366C81"/>
    <w:rsid w:val="0036724E"/>
    <w:rsid w:val="0036737A"/>
    <w:rsid w:val="003677E8"/>
    <w:rsid w:val="003709A7"/>
    <w:rsid w:val="00370D60"/>
    <w:rsid w:val="00370DE2"/>
    <w:rsid w:val="00370E81"/>
    <w:rsid w:val="00370EFF"/>
    <w:rsid w:val="00370FBA"/>
    <w:rsid w:val="00371215"/>
    <w:rsid w:val="00371850"/>
    <w:rsid w:val="003728A8"/>
    <w:rsid w:val="00372DC6"/>
    <w:rsid w:val="0037366A"/>
    <w:rsid w:val="003749D6"/>
    <w:rsid w:val="00374D38"/>
    <w:rsid w:val="00374D61"/>
    <w:rsid w:val="00374F68"/>
    <w:rsid w:val="003750AC"/>
    <w:rsid w:val="00375AE5"/>
    <w:rsid w:val="00375D7D"/>
    <w:rsid w:val="0037654E"/>
    <w:rsid w:val="00376990"/>
    <w:rsid w:val="00376C2E"/>
    <w:rsid w:val="00376D8B"/>
    <w:rsid w:val="00376F0E"/>
    <w:rsid w:val="003773B7"/>
    <w:rsid w:val="003775F6"/>
    <w:rsid w:val="0037778D"/>
    <w:rsid w:val="0038057D"/>
    <w:rsid w:val="00380EFC"/>
    <w:rsid w:val="00381982"/>
    <w:rsid w:val="00382658"/>
    <w:rsid w:val="00382C6F"/>
    <w:rsid w:val="0038300F"/>
    <w:rsid w:val="00383174"/>
    <w:rsid w:val="003831F4"/>
    <w:rsid w:val="00383E38"/>
    <w:rsid w:val="0038411B"/>
    <w:rsid w:val="00384240"/>
    <w:rsid w:val="00384C7E"/>
    <w:rsid w:val="00385111"/>
    <w:rsid w:val="00385119"/>
    <w:rsid w:val="00385874"/>
    <w:rsid w:val="00386850"/>
    <w:rsid w:val="0038701D"/>
    <w:rsid w:val="0038772A"/>
    <w:rsid w:val="003906E3"/>
    <w:rsid w:val="00390AA4"/>
    <w:rsid w:val="00390CC5"/>
    <w:rsid w:val="003910CD"/>
    <w:rsid w:val="003917E8"/>
    <w:rsid w:val="00391FD8"/>
    <w:rsid w:val="0039256F"/>
    <w:rsid w:val="003925D4"/>
    <w:rsid w:val="003925E4"/>
    <w:rsid w:val="003929A9"/>
    <w:rsid w:val="00392B61"/>
    <w:rsid w:val="0039323A"/>
    <w:rsid w:val="00393BB1"/>
    <w:rsid w:val="00393E2B"/>
    <w:rsid w:val="003947A9"/>
    <w:rsid w:val="00394889"/>
    <w:rsid w:val="003952D0"/>
    <w:rsid w:val="0039578A"/>
    <w:rsid w:val="003957F9"/>
    <w:rsid w:val="00395A00"/>
    <w:rsid w:val="0039623F"/>
    <w:rsid w:val="003964DC"/>
    <w:rsid w:val="003972ED"/>
    <w:rsid w:val="00397DA5"/>
    <w:rsid w:val="00397E38"/>
    <w:rsid w:val="003A0B06"/>
    <w:rsid w:val="003A0BA7"/>
    <w:rsid w:val="003A0DE3"/>
    <w:rsid w:val="003A10A8"/>
    <w:rsid w:val="003A186B"/>
    <w:rsid w:val="003A191B"/>
    <w:rsid w:val="003A1A9E"/>
    <w:rsid w:val="003A22E1"/>
    <w:rsid w:val="003A241E"/>
    <w:rsid w:val="003A2563"/>
    <w:rsid w:val="003A29DD"/>
    <w:rsid w:val="003A2AC7"/>
    <w:rsid w:val="003A2BB1"/>
    <w:rsid w:val="003A36DB"/>
    <w:rsid w:val="003A4052"/>
    <w:rsid w:val="003A49EB"/>
    <w:rsid w:val="003A4EB0"/>
    <w:rsid w:val="003A520B"/>
    <w:rsid w:val="003A6174"/>
    <w:rsid w:val="003A64BF"/>
    <w:rsid w:val="003A6D33"/>
    <w:rsid w:val="003A6E05"/>
    <w:rsid w:val="003A731C"/>
    <w:rsid w:val="003A7CA0"/>
    <w:rsid w:val="003B0272"/>
    <w:rsid w:val="003B04F4"/>
    <w:rsid w:val="003B0902"/>
    <w:rsid w:val="003B0C51"/>
    <w:rsid w:val="003B0DB4"/>
    <w:rsid w:val="003B18C5"/>
    <w:rsid w:val="003B2DD9"/>
    <w:rsid w:val="003B2FAE"/>
    <w:rsid w:val="003B3934"/>
    <w:rsid w:val="003B3AA7"/>
    <w:rsid w:val="003B4616"/>
    <w:rsid w:val="003B51ED"/>
    <w:rsid w:val="003B5568"/>
    <w:rsid w:val="003B59BC"/>
    <w:rsid w:val="003B66DA"/>
    <w:rsid w:val="003B67D9"/>
    <w:rsid w:val="003B694B"/>
    <w:rsid w:val="003B6EA0"/>
    <w:rsid w:val="003B6F79"/>
    <w:rsid w:val="003B72F6"/>
    <w:rsid w:val="003B755B"/>
    <w:rsid w:val="003B7E4C"/>
    <w:rsid w:val="003C0977"/>
    <w:rsid w:val="003C126F"/>
    <w:rsid w:val="003C1D55"/>
    <w:rsid w:val="003C1DAB"/>
    <w:rsid w:val="003C1E09"/>
    <w:rsid w:val="003C2DFB"/>
    <w:rsid w:val="003C4585"/>
    <w:rsid w:val="003C5554"/>
    <w:rsid w:val="003C6648"/>
    <w:rsid w:val="003C66A9"/>
    <w:rsid w:val="003C6788"/>
    <w:rsid w:val="003C68BD"/>
    <w:rsid w:val="003C709F"/>
    <w:rsid w:val="003C73BA"/>
    <w:rsid w:val="003C7521"/>
    <w:rsid w:val="003C7544"/>
    <w:rsid w:val="003C77B6"/>
    <w:rsid w:val="003C78FA"/>
    <w:rsid w:val="003C7CA7"/>
    <w:rsid w:val="003C7DDB"/>
    <w:rsid w:val="003D04A7"/>
    <w:rsid w:val="003D102F"/>
    <w:rsid w:val="003D13A2"/>
    <w:rsid w:val="003D1AF6"/>
    <w:rsid w:val="003D1B4A"/>
    <w:rsid w:val="003D213E"/>
    <w:rsid w:val="003D28D9"/>
    <w:rsid w:val="003D292C"/>
    <w:rsid w:val="003D2DB8"/>
    <w:rsid w:val="003D2FFF"/>
    <w:rsid w:val="003D3226"/>
    <w:rsid w:val="003D36E3"/>
    <w:rsid w:val="003D4B5F"/>
    <w:rsid w:val="003D58A6"/>
    <w:rsid w:val="003D5A57"/>
    <w:rsid w:val="003D5AC3"/>
    <w:rsid w:val="003D6548"/>
    <w:rsid w:val="003E02A7"/>
    <w:rsid w:val="003E0344"/>
    <w:rsid w:val="003E03CB"/>
    <w:rsid w:val="003E0645"/>
    <w:rsid w:val="003E27D8"/>
    <w:rsid w:val="003E2CD3"/>
    <w:rsid w:val="003E2F92"/>
    <w:rsid w:val="003E3D71"/>
    <w:rsid w:val="003E3DCB"/>
    <w:rsid w:val="003E41C8"/>
    <w:rsid w:val="003E4902"/>
    <w:rsid w:val="003E4BC8"/>
    <w:rsid w:val="003E4E90"/>
    <w:rsid w:val="003E502A"/>
    <w:rsid w:val="003E5148"/>
    <w:rsid w:val="003E54B5"/>
    <w:rsid w:val="003E56B8"/>
    <w:rsid w:val="003E6286"/>
    <w:rsid w:val="003E6813"/>
    <w:rsid w:val="003E6C2B"/>
    <w:rsid w:val="003E6F2D"/>
    <w:rsid w:val="003E77DA"/>
    <w:rsid w:val="003F0A2F"/>
    <w:rsid w:val="003F0D16"/>
    <w:rsid w:val="003F1034"/>
    <w:rsid w:val="003F11A2"/>
    <w:rsid w:val="003F1212"/>
    <w:rsid w:val="003F1567"/>
    <w:rsid w:val="003F1913"/>
    <w:rsid w:val="003F2167"/>
    <w:rsid w:val="003F218A"/>
    <w:rsid w:val="003F22E2"/>
    <w:rsid w:val="003F28BC"/>
    <w:rsid w:val="003F2A86"/>
    <w:rsid w:val="003F35E5"/>
    <w:rsid w:val="003F425C"/>
    <w:rsid w:val="003F4D23"/>
    <w:rsid w:val="003F4DBB"/>
    <w:rsid w:val="003F4F2D"/>
    <w:rsid w:val="003F6059"/>
    <w:rsid w:val="003F71BD"/>
    <w:rsid w:val="003F76A9"/>
    <w:rsid w:val="003F7828"/>
    <w:rsid w:val="003F7E0F"/>
    <w:rsid w:val="004000D4"/>
    <w:rsid w:val="0040015D"/>
    <w:rsid w:val="0040049C"/>
    <w:rsid w:val="004009C4"/>
    <w:rsid w:val="00400B8F"/>
    <w:rsid w:val="00401D7C"/>
    <w:rsid w:val="00401EA5"/>
    <w:rsid w:val="00402402"/>
    <w:rsid w:val="00402D5B"/>
    <w:rsid w:val="0040316B"/>
    <w:rsid w:val="004034F8"/>
    <w:rsid w:val="00403BA4"/>
    <w:rsid w:val="00404B44"/>
    <w:rsid w:val="00404EB1"/>
    <w:rsid w:val="00404F76"/>
    <w:rsid w:val="00405837"/>
    <w:rsid w:val="00405997"/>
    <w:rsid w:val="004065CE"/>
    <w:rsid w:val="004069CA"/>
    <w:rsid w:val="004070F7"/>
    <w:rsid w:val="004072A4"/>
    <w:rsid w:val="00407584"/>
    <w:rsid w:val="004077BE"/>
    <w:rsid w:val="00407CED"/>
    <w:rsid w:val="004102E2"/>
    <w:rsid w:val="004107F5"/>
    <w:rsid w:val="004109C4"/>
    <w:rsid w:val="00411679"/>
    <w:rsid w:val="00411898"/>
    <w:rsid w:val="004119EB"/>
    <w:rsid w:val="00411F27"/>
    <w:rsid w:val="0041226C"/>
    <w:rsid w:val="004122CB"/>
    <w:rsid w:val="00413261"/>
    <w:rsid w:val="0041364C"/>
    <w:rsid w:val="00413D69"/>
    <w:rsid w:val="00413E8D"/>
    <w:rsid w:val="00414667"/>
    <w:rsid w:val="004146C0"/>
    <w:rsid w:val="004147D1"/>
    <w:rsid w:val="00414B29"/>
    <w:rsid w:val="00414DAF"/>
    <w:rsid w:val="004158B4"/>
    <w:rsid w:val="00415AD6"/>
    <w:rsid w:val="00416009"/>
    <w:rsid w:val="00416BC7"/>
    <w:rsid w:val="00416DAF"/>
    <w:rsid w:val="0041771C"/>
    <w:rsid w:val="0042048C"/>
    <w:rsid w:val="0042054D"/>
    <w:rsid w:val="00420A55"/>
    <w:rsid w:val="0042101E"/>
    <w:rsid w:val="00421197"/>
    <w:rsid w:val="00421774"/>
    <w:rsid w:val="0042233F"/>
    <w:rsid w:val="00422494"/>
    <w:rsid w:val="004226CD"/>
    <w:rsid w:val="0042287E"/>
    <w:rsid w:val="0042292D"/>
    <w:rsid w:val="0042377B"/>
    <w:rsid w:val="00423A3E"/>
    <w:rsid w:val="00423ABD"/>
    <w:rsid w:val="00424A6F"/>
    <w:rsid w:val="00424F63"/>
    <w:rsid w:val="00425144"/>
    <w:rsid w:val="00425470"/>
    <w:rsid w:val="00425497"/>
    <w:rsid w:val="004254DC"/>
    <w:rsid w:val="00425514"/>
    <w:rsid w:val="00425D48"/>
    <w:rsid w:val="00426A89"/>
    <w:rsid w:val="004275E5"/>
    <w:rsid w:val="00430612"/>
    <w:rsid w:val="0043062A"/>
    <w:rsid w:val="004306C2"/>
    <w:rsid w:val="00430886"/>
    <w:rsid w:val="00431437"/>
    <w:rsid w:val="00431887"/>
    <w:rsid w:val="004318FE"/>
    <w:rsid w:val="00431F81"/>
    <w:rsid w:val="00435D93"/>
    <w:rsid w:val="004360C4"/>
    <w:rsid w:val="004360DE"/>
    <w:rsid w:val="00436664"/>
    <w:rsid w:val="00436720"/>
    <w:rsid w:val="004368C0"/>
    <w:rsid w:val="00436A92"/>
    <w:rsid w:val="00436B7F"/>
    <w:rsid w:val="00437828"/>
    <w:rsid w:val="00437953"/>
    <w:rsid w:val="00437B1D"/>
    <w:rsid w:val="004406A7"/>
    <w:rsid w:val="00440730"/>
    <w:rsid w:val="004407FC"/>
    <w:rsid w:val="00440C08"/>
    <w:rsid w:val="004410C7"/>
    <w:rsid w:val="004414F1"/>
    <w:rsid w:val="0044179A"/>
    <w:rsid w:val="00441E2C"/>
    <w:rsid w:val="00442BB1"/>
    <w:rsid w:val="00442BB5"/>
    <w:rsid w:val="00442C22"/>
    <w:rsid w:val="00442EE4"/>
    <w:rsid w:val="00443E6F"/>
    <w:rsid w:val="00444323"/>
    <w:rsid w:val="0044446A"/>
    <w:rsid w:val="00444484"/>
    <w:rsid w:val="0044552C"/>
    <w:rsid w:val="00445A03"/>
    <w:rsid w:val="00445A0F"/>
    <w:rsid w:val="00445A61"/>
    <w:rsid w:val="00445EE8"/>
    <w:rsid w:val="00445F2F"/>
    <w:rsid w:val="00446062"/>
    <w:rsid w:val="004460A2"/>
    <w:rsid w:val="0044610A"/>
    <w:rsid w:val="00446571"/>
    <w:rsid w:val="004469F3"/>
    <w:rsid w:val="00446AE5"/>
    <w:rsid w:val="00446FE0"/>
    <w:rsid w:val="00447D1F"/>
    <w:rsid w:val="004507B8"/>
    <w:rsid w:val="00450986"/>
    <w:rsid w:val="00450DEF"/>
    <w:rsid w:val="00451301"/>
    <w:rsid w:val="0045150C"/>
    <w:rsid w:val="004521EA"/>
    <w:rsid w:val="004529B7"/>
    <w:rsid w:val="00452BD7"/>
    <w:rsid w:val="004530AC"/>
    <w:rsid w:val="00453245"/>
    <w:rsid w:val="00453E3D"/>
    <w:rsid w:val="004548D0"/>
    <w:rsid w:val="004555DE"/>
    <w:rsid w:val="0045566C"/>
    <w:rsid w:val="00455AC3"/>
    <w:rsid w:val="00455F92"/>
    <w:rsid w:val="00456173"/>
    <w:rsid w:val="00456495"/>
    <w:rsid w:val="00456FF9"/>
    <w:rsid w:val="00457079"/>
    <w:rsid w:val="0045738B"/>
    <w:rsid w:val="004573D2"/>
    <w:rsid w:val="0045796C"/>
    <w:rsid w:val="0046073F"/>
    <w:rsid w:val="00460D61"/>
    <w:rsid w:val="00461309"/>
    <w:rsid w:val="0046134D"/>
    <w:rsid w:val="0046157A"/>
    <w:rsid w:val="004617E4"/>
    <w:rsid w:val="004621A9"/>
    <w:rsid w:val="004624C8"/>
    <w:rsid w:val="00462EC7"/>
    <w:rsid w:val="00463C8B"/>
    <w:rsid w:val="004641C4"/>
    <w:rsid w:val="004643C2"/>
    <w:rsid w:val="004643FE"/>
    <w:rsid w:val="004651CE"/>
    <w:rsid w:val="0046520F"/>
    <w:rsid w:val="00465AEB"/>
    <w:rsid w:val="00465BA9"/>
    <w:rsid w:val="004666D8"/>
    <w:rsid w:val="004668C9"/>
    <w:rsid w:val="00467D35"/>
    <w:rsid w:val="00467DA8"/>
    <w:rsid w:val="00467DDE"/>
    <w:rsid w:val="00467F32"/>
    <w:rsid w:val="00467F55"/>
    <w:rsid w:val="00471C98"/>
    <w:rsid w:val="00471D0C"/>
    <w:rsid w:val="00471FFC"/>
    <w:rsid w:val="004731B9"/>
    <w:rsid w:val="004739CF"/>
    <w:rsid w:val="00473D23"/>
    <w:rsid w:val="00473D6D"/>
    <w:rsid w:val="00473FD0"/>
    <w:rsid w:val="00474448"/>
    <w:rsid w:val="004744BB"/>
    <w:rsid w:val="0047579B"/>
    <w:rsid w:val="00475A5D"/>
    <w:rsid w:val="00476494"/>
    <w:rsid w:val="0047664A"/>
    <w:rsid w:val="00476ABC"/>
    <w:rsid w:val="00476EF8"/>
    <w:rsid w:val="0047757A"/>
    <w:rsid w:val="0048070F"/>
    <w:rsid w:val="00481749"/>
    <w:rsid w:val="0048187A"/>
    <w:rsid w:val="00481B1E"/>
    <w:rsid w:val="0048258F"/>
    <w:rsid w:val="0048289A"/>
    <w:rsid w:val="0048348E"/>
    <w:rsid w:val="00483FD9"/>
    <w:rsid w:val="004841B8"/>
    <w:rsid w:val="0048463B"/>
    <w:rsid w:val="00484EA3"/>
    <w:rsid w:val="00484F37"/>
    <w:rsid w:val="0048518D"/>
    <w:rsid w:val="00485F94"/>
    <w:rsid w:val="0048644A"/>
    <w:rsid w:val="00487621"/>
    <w:rsid w:val="00487F3F"/>
    <w:rsid w:val="00490208"/>
    <w:rsid w:val="00490658"/>
    <w:rsid w:val="004908D3"/>
    <w:rsid w:val="00490EB4"/>
    <w:rsid w:val="00491296"/>
    <w:rsid w:val="0049143F"/>
    <w:rsid w:val="004917C2"/>
    <w:rsid w:val="00491B84"/>
    <w:rsid w:val="00491E0C"/>
    <w:rsid w:val="00491F8A"/>
    <w:rsid w:val="004920A1"/>
    <w:rsid w:val="0049226D"/>
    <w:rsid w:val="00492777"/>
    <w:rsid w:val="00493037"/>
    <w:rsid w:val="00493799"/>
    <w:rsid w:val="00493AA4"/>
    <w:rsid w:val="00493F3A"/>
    <w:rsid w:val="0049405A"/>
    <w:rsid w:val="004946F6"/>
    <w:rsid w:val="00494CA9"/>
    <w:rsid w:val="00494CFA"/>
    <w:rsid w:val="00495007"/>
    <w:rsid w:val="004954E6"/>
    <w:rsid w:val="00495E5E"/>
    <w:rsid w:val="00495EC2"/>
    <w:rsid w:val="004965AE"/>
    <w:rsid w:val="00496994"/>
    <w:rsid w:val="0049726C"/>
    <w:rsid w:val="004978ED"/>
    <w:rsid w:val="00497D4E"/>
    <w:rsid w:val="004A0448"/>
    <w:rsid w:val="004A0CA0"/>
    <w:rsid w:val="004A0E68"/>
    <w:rsid w:val="004A13B3"/>
    <w:rsid w:val="004A149F"/>
    <w:rsid w:val="004A1A82"/>
    <w:rsid w:val="004A1E83"/>
    <w:rsid w:val="004A2055"/>
    <w:rsid w:val="004A21D1"/>
    <w:rsid w:val="004A26DA"/>
    <w:rsid w:val="004A28FE"/>
    <w:rsid w:val="004A37F6"/>
    <w:rsid w:val="004A39D4"/>
    <w:rsid w:val="004A40F1"/>
    <w:rsid w:val="004A4BEB"/>
    <w:rsid w:val="004A4CE7"/>
    <w:rsid w:val="004A55B0"/>
    <w:rsid w:val="004A5E08"/>
    <w:rsid w:val="004A5FA2"/>
    <w:rsid w:val="004A6DF3"/>
    <w:rsid w:val="004A6F4E"/>
    <w:rsid w:val="004A707B"/>
    <w:rsid w:val="004A70C9"/>
    <w:rsid w:val="004A7187"/>
    <w:rsid w:val="004A74E4"/>
    <w:rsid w:val="004A7BBA"/>
    <w:rsid w:val="004A7DD1"/>
    <w:rsid w:val="004B0661"/>
    <w:rsid w:val="004B0727"/>
    <w:rsid w:val="004B07E8"/>
    <w:rsid w:val="004B0871"/>
    <w:rsid w:val="004B190B"/>
    <w:rsid w:val="004B20A6"/>
    <w:rsid w:val="004B2755"/>
    <w:rsid w:val="004B2895"/>
    <w:rsid w:val="004B2D6F"/>
    <w:rsid w:val="004B2F0B"/>
    <w:rsid w:val="004B3676"/>
    <w:rsid w:val="004B368F"/>
    <w:rsid w:val="004B5771"/>
    <w:rsid w:val="004B631B"/>
    <w:rsid w:val="004B6C5D"/>
    <w:rsid w:val="004B7AE8"/>
    <w:rsid w:val="004B7C8F"/>
    <w:rsid w:val="004C060C"/>
    <w:rsid w:val="004C0860"/>
    <w:rsid w:val="004C0865"/>
    <w:rsid w:val="004C142F"/>
    <w:rsid w:val="004C18C8"/>
    <w:rsid w:val="004C1A12"/>
    <w:rsid w:val="004C1CC5"/>
    <w:rsid w:val="004C1D65"/>
    <w:rsid w:val="004C2262"/>
    <w:rsid w:val="004C23B7"/>
    <w:rsid w:val="004C2881"/>
    <w:rsid w:val="004C2B9A"/>
    <w:rsid w:val="004C2BC1"/>
    <w:rsid w:val="004C3041"/>
    <w:rsid w:val="004C331E"/>
    <w:rsid w:val="004C3816"/>
    <w:rsid w:val="004C3868"/>
    <w:rsid w:val="004C3FA1"/>
    <w:rsid w:val="004C475F"/>
    <w:rsid w:val="004C5614"/>
    <w:rsid w:val="004C5771"/>
    <w:rsid w:val="004C5E2A"/>
    <w:rsid w:val="004C60CC"/>
    <w:rsid w:val="004C7334"/>
    <w:rsid w:val="004C7741"/>
    <w:rsid w:val="004C7825"/>
    <w:rsid w:val="004C78AF"/>
    <w:rsid w:val="004D0A63"/>
    <w:rsid w:val="004D1375"/>
    <w:rsid w:val="004D1A52"/>
    <w:rsid w:val="004D248E"/>
    <w:rsid w:val="004D3A52"/>
    <w:rsid w:val="004D3E2B"/>
    <w:rsid w:val="004D421E"/>
    <w:rsid w:val="004D4630"/>
    <w:rsid w:val="004D4943"/>
    <w:rsid w:val="004D4EB3"/>
    <w:rsid w:val="004D4F11"/>
    <w:rsid w:val="004D56D4"/>
    <w:rsid w:val="004D63B5"/>
    <w:rsid w:val="004D6D94"/>
    <w:rsid w:val="004D7893"/>
    <w:rsid w:val="004D7FE3"/>
    <w:rsid w:val="004E0866"/>
    <w:rsid w:val="004E0BF2"/>
    <w:rsid w:val="004E10D9"/>
    <w:rsid w:val="004E16C3"/>
    <w:rsid w:val="004E1CA6"/>
    <w:rsid w:val="004E20AC"/>
    <w:rsid w:val="004E2AFD"/>
    <w:rsid w:val="004E3EAE"/>
    <w:rsid w:val="004E41DE"/>
    <w:rsid w:val="004E4279"/>
    <w:rsid w:val="004E434A"/>
    <w:rsid w:val="004E4A57"/>
    <w:rsid w:val="004E5C56"/>
    <w:rsid w:val="004E5EA8"/>
    <w:rsid w:val="004E5EB0"/>
    <w:rsid w:val="004E6318"/>
    <w:rsid w:val="004E64C5"/>
    <w:rsid w:val="004E65D2"/>
    <w:rsid w:val="004E6B1D"/>
    <w:rsid w:val="004F008B"/>
    <w:rsid w:val="004F030A"/>
    <w:rsid w:val="004F049C"/>
    <w:rsid w:val="004F08BD"/>
    <w:rsid w:val="004F17FC"/>
    <w:rsid w:val="004F1905"/>
    <w:rsid w:val="004F249B"/>
    <w:rsid w:val="004F329B"/>
    <w:rsid w:val="004F32D0"/>
    <w:rsid w:val="004F3FBA"/>
    <w:rsid w:val="004F4233"/>
    <w:rsid w:val="004F4240"/>
    <w:rsid w:val="004F513D"/>
    <w:rsid w:val="004F55C2"/>
    <w:rsid w:val="004F57C4"/>
    <w:rsid w:val="004F5961"/>
    <w:rsid w:val="004F5B82"/>
    <w:rsid w:val="004F5EB6"/>
    <w:rsid w:val="004F6557"/>
    <w:rsid w:val="004F6675"/>
    <w:rsid w:val="004F76A1"/>
    <w:rsid w:val="004F7B57"/>
    <w:rsid w:val="004F7B9C"/>
    <w:rsid w:val="00500051"/>
    <w:rsid w:val="0050034D"/>
    <w:rsid w:val="00500587"/>
    <w:rsid w:val="00501F96"/>
    <w:rsid w:val="0050284B"/>
    <w:rsid w:val="00503D54"/>
    <w:rsid w:val="00503D8C"/>
    <w:rsid w:val="00504251"/>
    <w:rsid w:val="005050A4"/>
    <w:rsid w:val="005052A0"/>
    <w:rsid w:val="005056EB"/>
    <w:rsid w:val="00505C9A"/>
    <w:rsid w:val="00505F01"/>
    <w:rsid w:val="00506D6C"/>
    <w:rsid w:val="00506F56"/>
    <w:rsid w:val="0050705C"/>
    <w:rsid w:val="0050741F"/>
    <w:rsid w:val="005076DF"/>
    <w:rsid w:val="00507FA6"/>
    <w:rsid w:val="00507FD0"/>
    <w:rsid w:val="00510DA6"/>
    <w:rsid w:val="00510E46"/>
    <w:rsid w:val="005110D3"/>
    <w:rsid w:val="00511A1D"/>
    <w:rsid w:val="00512152"/>
    <w:rsid w:val="0051322F"/>
    <w:rsid w:val="00513EEE"/>
    <w:rsid w:val="00514119"/>
    <w:rsid w:val="005155EE"/>
    <w:rsid w:val="005160EB"/>
    <w:rsid w:val="00516856"/>
    <w:rsid w:val="00516CF5"/>
    <w:rsid w:val="00517498"/>
    <w:rsid w:val="00517761"/>
    <w:rsid w:val="00517C65"/>
    <w:rsid w:val="005207DE"/>
    <w:rsid w:val="005219AD"/>
    <w:rsid w:val="005224E9"/>
    <w:rsid w:val="00522507"/>
    <w:rsid w:val="005234CB"/>
    <w:rsid w:val="0052393D"/>
    <w:rsid w:val="00523AF0"/>
    <w:rsid w:val="00523D1F"/>
    <w:rsid w:val="00523E66"/>
    <w:rsid w:val="00524646"/>
    <w:rsid w:val="005254C6"/>
    <w:rsid w:val="005254E2"/>
    <w:rsid w:val="00525772"/>
    <w:rsid w:val="00526A67"/>
    <w:rsid w:val="00527163"/>
    <w:rsid w:val="005272C3"/>
    <w:rsid w:val="00527918"/>
    <w:rsid w:val="005279E8"/>
    <w:rsid w:val="0053042A"/>
    <w:rsid w:val="00530BCB"/>
    <w:rsid w:val="00530D9F"/>
    <w:rsid w:val="005317D0"/>
    <w:rsid w:val="00531A0D"/>
    <w:rsid w:val="00531E5E"/>
    <w:rsid w:val="00531F82"/>
    <w:rsid w:val="0053318F"/>
    <w:rsid w:val="00533F1B"/>
    <w:rsid w:val="005348FC"/>
    <w:rsid w:val="00535271"/>
    <w:rsid w:val="00535310"/>
    <w:rsid w:val="00535740"/>
    <w:rsid w:val="00535F2B"/>
    <w:rsid w:val="00535F9B"/>
    <w:rsid w:val="00536307"/>
    <w:rsid w:val="005366A9"/>
    <w:rsid w:val="00536D28"/>
    <w:rsid w:val="00536D53"/>
    <w:rsid w:val="00537A7D"/>
    <w:rsid w:val="0054017D"/>
    <w:rsid w:val="005402F9"/>
    <w:rsid w:val="005413F4"/>
    <w:rsid w:val="00541794"/>
    <w:rsid w:val="00541BFC"/>
    <w:rsid w:val="00541BFD"/>
    <w:rsid w:val="0054225C"/>
    <w:rsid w:val="00542CC3"/>
    <w:rsid w:val="00542D41"/>
    <w:rsid w:val="00544899"/>
    <w:rsid w:val="005448B3"/>
    <w:rsid w:val="00544B15"/>
    <w:rsid w:val="00544DC8"/>
    <w:rsid w:val="00544E12"/>
    <w:rsid w:val="00545BB3"/>
    <w:rsid w:val="00545E36"/>
    <w:rsid w:val="00546177"/>
    <w:rsid w:val="005470B4"/>
    <w:rsid w:val="0054737B"/>
    <w:rsid w:val="00547E8D"/>
    <w:rsid w:val="00550AFD"/>
    <w:rsid w:val="00550BC9"/>
    <w:rsid w:val="00551426"/>
    <w:rsid w:val="00551AC7"/>
    <w:rsid w:val="00551DFE"/>
    <w:rsid w:val="00551EE9"/>
    <w:rsid w:val="005521AC"/>
    <w:rsid w:val="00552844"/>
    <w:rsid w:val="00552FCA"/>
    <w:rsid w:val="005534F9"/>
    <w:rsid w:val="005535F8"/>
    <w:rsid w:val="00553B5D"/>
    <w:rsid w:val="00554448"/>
    <w:rsid w:val="005546DD"/>
    <w:rsid w:val="005547CA"/>
    <w:rsid w:val="0055490F"/>
    <w:rsid w:val="00554AF1"/>
    <w:rsid w:val="00554E17"/>
    <w:rsid w:val="0055564B"/>
    <w:rsid w:val="00555D33"/>
    <w:rsid w:val="00556514"/>
    <w:rsid w:val="00556C6C"/>
    <w:rsid w:val="005578C5"/>
    <w:rsid w:val="00562091"/>
    <w:rsid w:val="00562E1C"/>
    <w:rsid w:val="00563463"/>
    <w:rsid w:val="00563AF0"/>
    <w:rsid w:val="00563F0C"/>
    <w:rsid w:val="00564F45"/>
    <w:rsid w:val="00565E9F"/>
    <w:rsid w:val="00565FD7"/>
    <w:rsid w:val="0056603B"/>
    <w:rsid w:val="005669A4"/>
    <w:rsid w:val="00566E50"/>
    <w:rsid w:val="00566F69"/>
    <w:rsid w:val="005675E4"/>
    <w:rsid w:val="00567709"/>
    <w:rsid w:val="00567E5C"/>
    <w:rsid w:val="0057026F"/>
    <w:rsid w:val="005713E8"/>
    <w:rsid w:val="0057257E"/>
    <w:rsid w:val="0057309A"/>
    <w:rsid w:val="005730EA"/>
    <w:rsid w:val="0057316E"/>
    <w:rsid w:val="005733C5"/>
    <w:rsid w:val="005749CB"/>
    <w:rsid w:val="00575401"/>
    <w:rsid w:val="00575553"/>
    <w:rsid w:val="0057566D"/>
    <w:rsid w:val="00580F5C"/>
    <w:rsid w:val="00581071"/>
    <w:rsid w:val="0058166F"/>
    <w:rsid w:val="00581C41"/>
    <w:rsid w:val="00581D3B"/>
    <w:rsid w:val="00581FB8"/>
    <w:rsid w:val="00582AA6"/>
    <w:rsid w:val="00583380"/>
    <w:rsid w:val="00583F8B"/>
    <w:rsid w:val="00584315"/>
    <w:rsid w:val="00584DC2"/>
    <w:rsid w:val="005852D0"/>
    <w:rsid w:val="00585460"/>
    <w:rsid w:val="00585863"/>
    <w:rsid w:val="005859FE"/>
    <w:rsid w:val="00585AFE"/>
    <w:rsid w:val="00585B9B"/>
    <w:rsid w:val="00586035"/>
    <w:rsid w:val="005869F5"/>
    <w:rsid w:val="00586B4E"/>
    <w:rsid w:val="00586C99"/>
    <w:rsid w:val="00586F34"/>
    <w:rsid w:val="00587FEE"/>
    <w:rsid w:val="005907C9"/>
    <w:rsid w:val="00590811"/>
    <w:rsid w:val="00590E96"/>
    <w:rsid w:val="00591413"/>
    <w:rsid w:val="005916E8"/>
    <w:rsid w:val="00591B30"/>
    <w:rsid w:val="005925EB"/>
    <w:rsid w:val="005934E2"/>
    <w:rsid w:val="005936DC"/>
    <w:rsid w:val="005937BD"/>
    <w:rsid w:val="00595892"/>
    <w:rsid w:val="00595977"/>
    <w:rsid w:val="00596607"/>
    <w:rsid w:val="0059672D"/>
    <w:rsid w:val="005968A5"/>
    <w:rsid w:val="00596F68"/>
    <w:rsid w:val="00597B66"/>
    <w:rsid w:val="00597BE5"/>
    <w:rsid w:val="00597F83"/>
    <w:rsid w:val="005A017A"/>
    <w:rsid w:val="005A1C76"/>
    <w:rsid w:val="005A2765"/>
    <w:rsid w:val="005A27E7"/>
    <w:rsid w:val="005A2CA2"/>
    <w:rsid w:val="005A2D36"/>
    <w:rsid w:val="005A4410"/>
    <w:rsid w:val="005A4544"/>
    <w:rsid w:val="005A4A40"/>
    <w:rsid w:val="005A4AA5"/>
    <w:rsid w:val="005A4C79"/>
    <w:rsid w:val="005A51B1"/>
    <w:rsid w:val="005A5542"/>
    <w:rsid w:val="005A6256"/>
    <w:rsid w:val="005A63E5"/>
    <w:rsid w:val="005A662F"/>
    <w:rsid w:val="005A6A11"/>
    <w:rsid w:val="005A6B29"/>
    <w:rsid w:val="005A6D58"/>
    <w:rsid w:val="005A6E22"/>
    <w:rsid w:val="005B073A"/>
    <w:rsid w:val="005B1A0C"/>
    <w:rsid w:val="005B2B01"/>
    <w:rsid w:val="005B315C"/>
    <w:rsid w:val="005B33F4"/>
    <w:rsid w:val="005B354B"/>
    <w:rsid w:val="005B5251"/>
    <w:rsid w:val="005B52C3"/>
    <w:rsid w:val="005B619B"/>
    <w:rsid w:val="005B61D6"/>
    <w:rsid w:val="005B73AF"/>
    <w:rsid w:val="005B7444"/>
    <w:rsid w:val="005B799A"/>
    <w:rsid w:val="005B7FD5"/>
    <w:rsid w:val="005C0259"/>
    <w:rsid w:val="005C1684"/>
    <w:rsid w:val="005C1C0A"/>
    <w:rsid w:val="005C2187"/>
    <w:rsid w:val="005C21C2"/>
    <w:rsid w:val="005C22F6"/>
    <w:rsid w:val="005C2691"/>
    <w:rsid w:val="005C2EF0"/>
    <w:rsid w:val="005C3A7E"/>
    <w:rsid w:val="005C3AC1"/>
    <w:rsid w:val="005C42F2"/>
    <w:rsid w:val="005C5405"/>
    <w:rsid w:val="005C586C"/>
    <w:rsid w:val="005C5CD6"/>
    <w:rsid w:val="005C6AB2"/>
    <w:rsid w:val="005C6BEF"/>
    <w:rsid w:val="005C7A52"/>
    <w:rsid w:val="005D00B8"/>
    <w:rsid w:val="005D1164"/>
    <w:rsid w:val="005D14BC"/>
    <w:rsid w:val="005D1605"/>
    <w:rsid w:val="005D1E4D"/>
    <w:rsid w:val="005D1FC2"/>
    <w:rsid w:val="005D2ACF"/>
    <w:rsid w:val="005D2D30"/>
    <w:rsid w:val="005D2E61"/>
    <w:rsid w:val="005D312A"/>
    <w:rsid w:val="005D3AF5"/>
    <w:rsid w:val="005D3D08"/>
    <w:rsid w:val="005D4C57"/>
    <w:rsid w:val="005D4E92"/>
    <w:rsid w:val="005D5234"/>
    <w:rsid w:val="005D56F8"/>
    <w:rsid w:val="005D5A53"/>
    <w:rsid w:val="005D5C23"/>
    <w:rsid w:val="005D68C9"/>
    <w:rsid w:val="005D751D"/>
    <w:rsid w:val="005D7754"/>
    <w:rsid w:val="005E0004"/>
    <w:rsid w:val="005E017F"/>
    <w:rsid w:val="005E0CB1"/>
    <w:rsid w:val="005E14BC"/>
    <w:rsid w:val="005E18B2"/>
    <w:rsid w:val="005E1F79"/>
    <w:rsid w:val="005E21D1"/>
    <w:rsid w:val="005E32CC"/>
    <w:rsid w:val="005E4E1E"/>
    <w:rsid w:val="005E4E32"/>
    <w:rsid w:val="005E5925"/>
    <w:rsid w:val="005E5D71"/>
    <w:rsid w:val="005E609F"/>
    <w:rsid w:val="005E6130"/>
    <w:rsid w:val="005E61EE"/>
    <w:rsid w:val="005E656C"/>
    <w:rsid w:val="005E6DC0"/>
    <w:rsid w:val="005E7265"/>
    <w:rsid w:val="005E7B11"/>
    <w:rsid w:val="005F0174"/>
    <w:rsid w:val="005F0A3B"/>
    <w:rsid w:val="005F10CC"/>
    <w:rsid w:val="005F20AB"/>
    <w:rsid w:val="005F2263"/>
    <w:rsid w:val="005F28B5"/>
    <w:rsid w:val="005F2DF6"/>
    <w:rsid w:val="005F2F72"/>
    <w:rsid w:val="005F35E0"/>
    <w:rsid w:val="005F375F"/>
    <w:rsid w:val="005F4335"/>
    <w:rsid w:val="005F5133"/>
    <w:rsid w:val="005F522F"/>
    <w:rsid w:val="005F57CC"/>
    <w:rsid w:val="005F68B9"/>
    <w:rsid w:val="005F6B68"/>
    <w:rsid w:val="005F6F89"/>
    <w:rsid w:val="005F6FDC"/>
    <w:rsid w:val="005F70D8"/>
    <w:rsid w:val="005F7512"/>
    <w:rsid w:val="005F7722"/>
    <w:rsid w:val="005F7BC7"/>
    <w:rsid w:val="005F7F1E"/>
    <w:rsid w:val="00600395"/>
    <w:rsid w:val="006004AD"/>
    <w:rsid w:val="006008B5"/>
    <w:rsid w:val="00600A75"/>
    <w:rsid w:val="00600B9A"/>
    <w:rsid w:val="00600D5B"/>
    <w:rsid w:val="00601194"/>
    <w:rsid w:val="00601338"/>
    <w:rsid w:val="00601BAD"/>
    <w:rsid w:val="0060207F"/>
    <w:rsid w:val="00602E45"/>
    <w:rsid w:val="00604451"/>
    <w:rsid w:val="00604582"/>
    <w:rsid w:val="006047AA"/>
    <w:rsid w:val="006047F5"/>
    <w:rsid w:val="00604BBA"/>
    <w:rsid w:val="00605762"/>
    <w:rsid w:val="006063A5"/>
    <w:rsid w:val="00606D3E"/>
    <w:rsid w:val="0060730A"/>
    <w:rsid w:val="00610208"/>
    <w:rsid w:val="00611412"/>
    <w:rsid w:val="006114DC"/>
    <w:rsid w:val="0061178E"/>
    <w:rsid w:val="006117FA"/>
    <w:rsid w:val="00611E99"/>
    <w:rsid w:val="00612157"/>
    <w:rsid w:val="0061260C"/>
    <w:rsid w:val="006130BE"/>
    <w:rsid w:val="00613945"/>
    <w:rsid w:val="00614212"/>
    <w:rsid w:val="00614F58"/>
    <w:rsid w:val="00615086"/>
    <w:rsid w:val="00615A1C"/>
    <w:rsid w:val="00615A5B"/>
    <w:rsid w:val="0061625A"/>
    <w:rsid w:val="00616501"/>
    <w:rsid w:val="00616608"/>
    <w:rsid w:val="0061677B"/>
    <w:rsid w:val="006170E6"/>
    <w:rsid w:val="00617F8E"/>
    <w:rsid w:val="006213A2"/>
    <w:rsid w:val="00621739"/>
    <w:rsid w:val="00621981"/>
    <w:rsid w:val="0062280F"/>
    <w:rsid w:val="006231BC"/>
    <w:rsid w:val="0062351E"/>
    <w:rsid w:val="00623C54"/>
    <w:rsid w:val="0062473B"/>
    <w:rsid w:val="00625DFF"/>
    <w:rsid w:val="00625E09"/>
    <w:rsid w:val="00625F89"/>
    <w:rsid w:val="00627D52"/>
    <w:rsid w:val="00630134"/>
    <w:rsid w:val="00630ED8"/>
    <w:rsid w:val="00631602"/>
    <w:rsid w:val="006317FC"/>
    <w:rsid w:val="0063188A"/>
    <w:rsid w:val="006319A1"/>
    <w:rsid w:val="00631B78"/>
    <w:rsid w:val="00631EA1"/>
    <w:rsid w:val="00631F13"/>
    <w:rsid w:val="00631F23"/>
    <w:rsid w:val="00631FF5"/>
    <w:rsid w:val="006322AF"/>
    <w:rsid w:val="006325F8"/>
    <w:rsid w:val="00632B25"/>
    <w:rsid w:val="00632CC2"/>
    <w:rsid w:val="006331D5"/>
    <w:rsid w:val="00633E80"/>
    <w:rsid w:val="0063425D"/>
    <w:rsid w:val="0063460A"/>
    <w:rsid w:val="0063465B"/>
    <w:rsid w:val="00634B93"/>
    <w:rsid w:val="00634DB3"/>
    <w:rsid w:val="006356B8"/>
    <w:rsid w:val="00635CD9"/>
    <w:rsid w:val="00635D94"/>
    <w:rsid w:val="00635F48"/>
    <w:rsid w:val="006370E3"/>
    <w:rsid w:val="006375EC"/>
    <w:rsid w:val="00637BCC"/>
    <w:rsid w:val="00637E5A"/>
    <w:rsid w:val="00637F9C"/>
    <w:rsid w:val="00637FBB"/>
    <w:rsid w:val="00640005"/>
    <w:rsid w:val="00640316"/>
    <w:rsid w:val="0064046F"/>
    <w:rsid w:val="0064056F"/>
    <w:rsid w:val="006405C2"/>
    <w:rsid w:val="00640CE7"/>
    <w:rsid w:val="00640E60"/>
    <w:rsid w:val="00640F8A"/>
    <w:rsid w:val="00641AD8"/>
    <w:rsid w:val="00641C35"/>
    <w:rsid w:val="00641D9C"/>
    <w:rsid w:val="00642158"/>
    <w:rsid w:val="00642429"/>
    <w:rsid w:val="006425C0"/>
    <w:rsid w:val="00642744"/>
    <w:rsid w:val="0064293D"/>
    <w:rsid w:val="00642BD5"/>
    <w:rsid w:val="00642BED"/>
    <w:rsid w:val="00642F1D"/>
    <w:rsid w:val="00643C49"/>
    <w:rsid w:val="006447C7"/>
    <w:rsid w:val="00644CE8"/>
    <w:rsid w:val="00644EE7"/>
    <w:rsid w:val="00645275"/>
    <w:rsid w:val="00645384"/>
    <w:rsid w:val="0064550B"/>
    <w:rsid w:val="00646744"/>
    <w:rsid w:val="00646C83"/>
    <w:rsid w:val="00647131"/>
    <w:rsid w:val="0064717F"/>
    <w:rsid w:val="0064763B"/>
    <w:rsid w:val="006503DD"/>
    <w:rsid w:val="0065040C"/>
    <w:rsid w:val="0065061E"/>
    <w:rsid w:val="00650836"/>
    <w:rsid w:val="00650FC3"/>
    <w:rsid w:val="00651FEE"/>
    <w:rsid w:val="0065233C"/>
    <w:rsid w:val="006524A5"/>
    <w:rsid w:val="00652BD4"/>
    <w:rsid w:val="00653503"/>
    <w:rsid w:val="00653A53"/>
    <w:rsid w:val="00653FFF"/>
    <w:rsid w:val="006546F5"/>
    <w:rsid w:val="00654A09"/>
    <w:rsid w:val="00655302"/>
    <w:rsid w:val="00655631"/>
    <w:rsid w:val="00655B13"/>
    <w:rsid w:val="00655DD5"/>
    <w:rsid w:val="0065614C"/>
    <w:rsid w:val="00656296"/>
    <w:rsid w:val="00656704"/>
    <w:rsid w:val="00657031"/>
    <w:rsid w:val="00657C48"/>
    <w:rsid w:val="00657D6E"/>
    <w:rsid w:val="0066033A"/>
    <w:rsid w:val="0066159B"/>
    <w:rsid w:val="00661E7B"/>
    <w:rsid w:val="00662990"/>
    <w:rsid w:val="006629E7"/>
    <w:rsid w:val="006652E7"/>
    <w:rsid w:val="00665CCB"/>
    <w:rsid w:val="00666B2A"/>
    <w:rsid w:val="00666F87"/>
    <w:rsid w:val="00667720"/>
    <w:rsid w:val="00667787"/>
    <w:rsid w:val="00667DD7"/>
    <w:rsid w:val="00667FCD"/>
    <w:rsid w:val="00670251"/>
    <w:rsid w:val="006706A1"/>
    <w:rsid w:val="00670E28"/>
    <w:rsid w:val="00670F01"/>
    <w:rsid w:val="006710C2"/>
    <w:rsid w:val="0067166C"/>
    <w:rsid w:val="00671D27"/>
    <w:rsid w:val="00672253"/>
    <w:rsid w:val="00672364"/>
    <w:rsid w:val="00672664"/>
    <w:rsid w:val="00672919"/>
    <w:rsid w:val="00672FA7"/>
    <w:rsid w:val="0067305F"/>
    <w:rsid w:val="006743E6"/>
    <w:rsid w:val="0067448C"/>
    <w:rsid w:val="00674A74"/>
    <w:rsid w:val="006752BA"/>
    <w:rsid w:val="0067594A"/>
    <w:rsid w:val="006761A2"/>
    <w:rsid w:val="006779EF"/>
    <w:rsid w:val="00677A93"/>
    <w:rsid w:val="00680205"/>
    <w:rsid w:val="006804C8"/>
    <w:rsid w:val="00680501"/>
    <w:rsid w:val="006826D4"/>
    <w:rsid w:val="00682AE1"/>
    <w:rsid w:val="00682B44"/>
    <w:rsid w:val="00683097"/>
    <w:rsid w:val="006834C8"/>
    <w:rsid w:val="0068500B"/>
    <w:rsid w:val="00685054"/>
    <w:rsid w:val="00685E37"/>
    <w:rsid w:val="0068614A"/>
    <w:rsid w:val="00687D46"/>
    <w:rsid w:val="00687EA4"/>
    <w:rsid w:val="006901A6"/>
    <w:rsid w:val="00690891"/>
    <w:rsid w:val="00690D41"/>
    <w:rsid w:val="0069142D"/>
    <w:rsid w:val="006918FC"/>
    <w:rsid w:val="00691D4A"/>
    <w:rsid w:val="00692079"/>
    <w:rsid w:val="006928B8"/>
    <w:rsid w:val="00692C74"/>
    <w:rsid w:val="00693578"/>
    <w:rsid w:val="006937F2"/>
    <w:rsid w:val="00693CF8"/>
    <w:rsid w:val="00693EB8"/>
    <w:rsid w:val="00694306"/>
    <w:rsid w:val="00694A96"/>
    <w:rsid w:val="00694DBA"/>
    <w:rsid w:val="00695AB3"/>
    <w:rsid w:val="0069632C"/>
    <w:rsid w:val="00696A5B"/>
    <w:rsid w:val="00697437"/>
    <w:rsid w:val="00697BDF"/>
    <w:rsid w:val="00697D57"/>
    <w:rsid w:val="006A0420"/>
    <w:rsid w:val="006A071C"/>
    <w:rsid w:val="006A0EA3"/>
    <w:rsid w:val="006A1521"/>
    <w:rsid w:val="006A1B89"/>
    <w:rsid w:val="006A1E9B"/>
    <w:rsid w:val="006A208F"/>
    <w:rsid w:val="006A24A1"/>
    <w:rsid w:val="006A27E8"/>
    <w:rsid w:val="006A2C35"/>
    <w:rsid w:val="006A2C6F"/>
    <w:rsid w:val="006A3BAE"/>
    <w:rsid w:val="006A3C12"/>
    <w:rsid w:val="006A42D1"/>
    <w:rsid w:val="006A4984"/>
    <w:rsid w:val="006A5567"/>
    <w:rsid w:val="006A5AEA"/>
    <w:rsid w:val="006A5BFD"/>
    <w:rsid w:val="006A5D68"/>
    <w:rsid w:val="006A62FC"/>
    <w:rsid w:val="006A6385"/>
    <w:rsid w:val="006A65AB"/>
    <w:rsid w:val="006A6CB8"/>
    <w:rsid w:val="006A6CD0"/>
    <w:rsid w:val="006A7B6B"/>
    <w:rsid w:val="006B0D53"/>
    <w:rsid w:val="006B0DF0"/>
    <w:rsid w:val="006B184A"/>
    <w:rsid w:val="006B2119"/>
    <w:rsid w:val="006B2B99"/>
    <w:rsid w:val="006B2DB6"/>
    <w:rsid w:val="006B3F5C"/>
    <w:rsid w:val="006B4649"/>
    <w:rsid w:val="006B4791"/>
    <w:rsid w:val="006B489C"/>
    <w:rsid w:val="006B5341"/>
    <w:rsid w:val="006B66F0"/>
    <w:rsid w:val="006C16C4"/>
    <w:rsid w:val="006C179C"/>
    <w:rsid w:val="006C1AE0"/>
    <w:rsid w:val="006C1C6C"/>
    <w:rsid w:val="006C1CDF"/>
    <w:rsid w:val="006C1FD0"/>
    <w:rsid w:val="006C2582"/>
    <w:rsid w:val="006C36FC"/>
    <w:rsid w:val="006C3DED"/>
    <w:rsid w:val="006C438E"/>
    <w:rsid w:val="006C43AF"/>
    <w:rsid w:val="006C46ED"/>
    <w:rsid w:val="006C4987"/>
    <w:rsid w:val="006C55D5"/>
    <w:rsid w:val="006C5957"/>
    <w:rsid w:val="006C5CF5"/>
    <w:rsid w:val="006C6185"/>
    <w:rsid w:val="006C76A3"/>
    <w:rsid w:val="006D021D"/>
    <w:rsid w:val="006D02A9"/>
    <w:rsid w:val="006D0417"/>
    <w:rsid w:val="006D068E"/>
    <w:rsid w:val="006D0B03"/>
    <w:rsid w:val="006D0FC0"/>
    <w:rsid w:val="006D10E7"/>
    <w:rsid w:val="006D1954"/>
    <w:rsid w:val="006D265D"/>
    <w:rsid w:val="006D2C5F"/>
    <w:rsid w:val="006D3411"/>
    <w:rsid w:val="006D35E8"/>
    <w:rsid w:val="006D379E"/>
    <w:rsid w:val="006D3AE1"/>
    <w:rsid w:val="006D41A3"/>
    <w:rsid w:val="006D468C"/>
    <w:rsid w:val="006D4DF3"/>
    <w:rsid w:val="006D5008"/>
    <w:rsid w:val="006D5243"/>
    <w:rsid w:val="006D5F50"/>
    <w:rsid w:val="006D6818"/>
    <w:rsid w:val="006D6BF8"/>
    <w:rsid w:val="006D6CF9"/>
    <w:rsid w:val="006D6DA8"/>
    <w:rsid w:val="006D6FFD"/>
    <w:rsid w:val="006D728E"/>
    <w:rsid w:val="006D7497"/>
    <w:rsid w:val="006E038C"/>
    <w:rsid w:val="006E0765"/>
    <w:rsid w:val="006E0E2A"/>
    <w:rsid w:val="006E1170"/>
    <w:rsid w:val="006E2610"/>
    <w:rsid w:val="006E2A3A"/>
    <w:rsid w:val="006E3020"/>
    <w:rsid w:val="006E3167"/>
    <w:rsid w:val="006E3316"/>
    <w:rsid w:val="006E344F"/>
    <w:rsid w:val="006E3996"/>
    <w:rsid w:val="006E4E3C"/>
    <w:rsid w:val="006E5764"/>
    <w:rsid w:val="006E6BDA"/>
    <w:rsid w:val="006E6D6E"/>
    <w:rsid w:val="006E7677"/>
    <w:rsid w:val="006E777D"/>
    <w:rsid w:val="006E77F3"/>
    <w:rsid w:val="006E7B39"/>
    <w:rsid w:val="006F00A7"/>
    <w:rsid w:val="006F09CE"/>
    <w:rsid w:val="006F0AD0"/>
    <w:rsid w:val="006F0D23"/>
    <w:rsid w:val="006F1459"/>
    <w:rsid w:val="006F1885"/>
    <w:rsid w:val="006F1EDC"/>
    <w:rsid w:val="006F239C"/>
    <w:rsid w:val="006F2C4D"/>
    <w:rsid w:val="006F2C5F"/>
    <w:rsid w:val="006F3054"/>
    <w:rsid w:val="006F3644"/>
    <w:rsid w:val="006F3923"/>
    <w:rsid w:val="006F39CE"/>
    <w:rsid w:val="006F3C62"/>
    <w:rsid w:val="006F3CA4"/>
    <w:rsid w:val="006F443A"/>
    <w:rsid w:val="006F49B0"/>
    <w:rsid w:val="006F5163"/>
    <w:rsid w:val="006F5FDA"/>
    <w:rsid w:val="006F6070"/>
    <w:rsid w:val="006F608E"/>
    <w:rsid w:val="006F6535"/>
    <w:rsid w:val="006F74A0"/>
    <w:rsid w:val="006F7DC1"/>
    <w:rsid w:val="00700DBC"/>
    <w:rsid w:val="00701489"/>
    <w:rsid w:val="00701C99"/>
    <w:rsid w:val="00702536"/>
    <w:rsid w:val="00702698"/>
    <w:rsid w:val="007028AA"/>
    <w:rsid w:val="00703711"/>
    <w:rsid w:val="00703A0F"/>
    <w:rsid w:val="0070489C"/>
    <w:rsid w:val="00705634"/>
    <w:rsid w:val="00705CFC"/>
    <w:rsid w:val="007076C7"/>
    <w:rsid w:val="007079D9"/>
    <w:rsid w:val="00710019"/>
    <w:rsid w:val="0071079B"/>
    <w:rsid w:val="0071088C"/>
    <w:rsid w:val="007108CF"/>
    <w:rsid w:val="00711F3C"/>
    <w:rsid w:val="0071225B"/>
    <w:rsid w:val="007125BB"/>
    <w:rsid w:val="007126BB"/>
    <w:rsid w:val="00712868"/>
    <w:rsid w:val="007128AA"/>
    <w:rsid w:val="00713191"/>
    <w:rsid w:val="007133A6"/>
    <w:rsid w:val="00713E9B"/>
    <w:rsid w:val="00713FAA"/>
    <w:rsid w:val="0071423F"/>
    <w:rsid w:val="0071426D"/>
    <w:rsid w:val="007150A9"/>
    <w:rsid w:val="0071521A"/>
    <w:rsid w:val="00715B27"/>
    <w:rsid w:val="0071612B"/>
    <w:rsid w:val="00716158"/>
    <w:rsid w:val="007164B8"/>
    <w:rsid w:val="00716986"/>
    <w:rsid w:val="00716CEF"/>
    <w:rsid w:val="0071704C"/>
    <w:rsid w:val="00717BE4"/>
    <w:rsid w:val="00717CAB"/>
    <w:rsid w:val="007207FA"/>
    <w:rsid w:val="007213A1"/>
    <w:rsid w:val="00721B13"/>
    <w:rsid w:val="00722847"/>
    <w:rsid w:val="00722E62"/>
    <w:rsid w:val="00724326"/>
    <w:rsid w:val="00724D99"/>
    <w:rsid w:val="007250BE"/>
    <w:rsid w:val="007254C4"/>
    <w:rsid w:val="00725C92"/>
    <w:rsid w:val="00725CEA"/>
    <w:rsid w:val="00725F73"/>
    <w:rsid w:val="00726590"/>
    <w:rsid w:val="007267DB"/>
    <w:rsid w:val="007270E4"/>
    <w:rsid w:val="00730B04"/>
    <w:rsid w:val="00731B6A"/>
    <w:rsid w:val="007321EF"/>
    <w:rsid w:val="00733DA1"/>
    <w:rsid w:val="00733EF5"/>
    <w:rsid w:val="00733F8F"/>
    <w:rsid w:val="0073408B"/>
    <w:rsid w:val="00734629"/>
    <w:rsid w:val="00734980"/>
    <w:rsid w:val="00734DF1"/>
    <w:rsid w:val="0073578E"/>
    <w:rsid w:val="00736176"/>
    <w:rsid w:val="007364F6"/>
    <w:rsid w:val="00737D6A"/>
    <w:rsid w:val="00737E7C"/>
    <w:rsid w:val="007403E4"/>
    <w:rsid w:val="007404B7"/>
    <w:rsid w:val="00740BE0"/>
    <w:rsid w:val="00740D31"/>
    <w:rsid w:val="00741402"/>
    <w:rsid w:val="00741A2E"/>
    <w:rsid w:val="00741FBA"/>
    <w:rsid w:val="00743303"/>
    <w:rsid w:val="00743622"/>
    <w:rsid w:val="0074399A"/>
    <w:rsid w:val="00743D8E"/>
    <w:rsid w:val="0074491C"/>
    <w:rsid w:val="00744D86"/>
    <w:rsid w:val="007457C3"/>
    <w:rsid w:val="00745EE8"/>
    <w:rsid w:val="00745F06"/>
    <w:rsid w:val="007460A3"/>
    <w:rsid w:val="007464B4"/>
    <w:rsid w:val="00746CBE"/>
    <w:rsid w:val="00747038"/>
    <w:rsid w:val="0074719B"/>
    <w:rsid w:val="0074781A"/>
    <w:rsid w:val="00747845"/>
    <w:rsid w:val="00747AA5"/>
    <w:rsid w:val="00750957"/>
    <w:rsid w:val="00750F26"/>
    <w:rsid w:val="00751E73"/>
    <w:rsid w:val="007526C3"/>
    <w:rsid w:val="00752E5E"/>
    <w:rsid w:val="00753252"/>
    <w:rsid w:val="007533CE"/>
    <w:rsid w:val="0075378E"/>
    <w:rsid w:val="00753C5C"/>
    <w:rsid w:val="00753E4E"/>
    <w:rsid w:val="0075422A"/>
    <w:rsid w:val="0075446A"/>
    <w:rsid w:val="00754539"/>
    <w:rsid w:val="0075575F"/>
    <w:rsid w:val="007558C3"/>
    <w:rsid w:val="00756000"/>
    <w:rsid w:val="00756876"/>
    <w:rsid w:val="00756B55"/>
    <w:rsid w:val="00757121"/>
    <w:rsid w:val="00760278"/>
    <w:rsid w:val="007608B4"/>
    <w:rsid w:val="00760915"/>
    <w:rsid w:val="00760FD5"/>
    <w:rsid w:val="007610F2"/>
    <w:rsid w:val="00762BDC"/>
    <w:rsid w:val="00763199"/>
    <w:rsid w:val="00763AFC"/>
    <w:rsid w:val="00763B52"/>
    <w:rsid w:val="007645DC"/>
    <w:rsid w:val="007647F9"/>
    <w:rsid w:val="00764BD5"/>
    <w:rsid w:val="007652B2"/>
    <w:rsid w:val="007654B7"/>
    <w:rsid w:val="00765685"/>
    <w:rsid w:val="00766AC9"/>
    <w:rsid w:val="00766F6F"/>
    <w:rsid w:val="00766FF3"/>
    <w:rsid w:val="007679C8"/>
    <w:rsid w:val="007679EB"/>
    <w:rsid w:val="007711C5"/>
    <w:rsid w:val="00771579"/>
    <w:rsid w:val="007718AF"/>
    <w:rsid w:val="00771AD4"/>
    <w:rsid w:val="00771B02"/>
    <w:rsid w:val="00771FBD"/>
    <w:rsid w:val="007723A0"/>
    <w:rsid w:val="00772D15"/>
    <w:rsid w:val="00773033"/>
    <w:rsid w:val="007739DB"/>
    <w:rsid w:val="00773A86"/>
    <w:rsid w:val="00773B1F"/>
    <w:rsid w:val="007740F1"/>
    <w:rsid w:val="007745E5"/>
    <w:rsid w:val="007745F2"/>
    <w:rsid w:val="0077476C"/>
    <w:rsid w:val="00774C4A"/>
    <w:rsid w:val="007750CD"/>
    <w:rsid w:val="007755F9"/>
    <w:rsid w:val="00775735"/>
    <w:rsid w:val="0077573A"/>
    <w:rsid w:val="00775780"/>
    <w:rsid w:val="007773EC"/>
    <w:rsid w:val="0077743D"/>
    <w:rsid w:val="007778F2"/>
    <w:rsid w:val="00780079"/>
    <w:rsid w:val="00780413"/>
    <w:rsid w:val="00780509"/>
    <w:rsid w:val="007809E1"/>
    <w:rsid w:val="00781854"/>
    <w:rsid w:val="00782315"/>
    <w:rsid w:val="00782393"/>
    <w:rsid w:val="00782545"/>
    <w:rsid w:val="00782580"/>
    <w:rsid w:val="00782D63"/>
    <w:rsid w:val="007836D8"/>
    <w:rsid w:val="007838AB"/>
    <w:rsid w:val="007844CF"/>
    <w:rsid w:val="007846C0"/>
    <w:rsid w:val="00784AF4"/>
    <w:rsid w:val="007850AB"/>
    <w:rsid w:val="00785E60"/>
    <w:rsid w:val="00786748"/>
    <w:rsid w:val="00786AB0"/>
    <w:rsid w:val="00786FDB"/>
    <w:rsid w:val="007879AC"/>
    <w:rsid w:val="00787F34"/>
    <w:rsid w:val="0079034C"/>
    <w:rsid w:val="007908D3"/>
    <w:rsid w:val="007918E9"/>
    <w:rsid w:val="007919B3"/>
    <w:rsid w:val="00791DF3"/>
    <w:rsid w:val="00792009"/>
    <w:rsid w:val="007926BE"/>
    <w:rsid w:val="00792BDF"/>
    <w:rsid w:val="00792F46"/>
    <w:rsid w:val="0079368F"/>
    <w:rsid w:val="007936A1"/>
    <w:rsid w:val="0079422A"/>
    <w:rsid w:val="0079446E"/>
    <w:rsid w:val="00795692"/>
    <w:rsid w:val="007956BB"/>
    <w:rsid w:val="00795FA9"/>
    <w:rsid w:val="0079618A"/>
    <w:rsid w:val="00796B51"/>
    <w:rsid w:val="00796F0A"/>
    <w:rsid w:val="00797694"/>
    <w:rsid w:val="007A0014"/>
    <w:rsid w:val="007A00A8"/>
    <w:rsid w:val="007A0695"/>
    <w:rsid w:val="007A0795"/>
    <w:rsid w:val="007A08D7"/>
    <w:rsid w:val="007A0A13"/>
    <w:rsid w:val="007A0A8B"/>
    <w:rsid w:val="007A1BA3"/>
    <w:rsid w:val="007A311D"/>
    <w:rsid w:val="007A32D5"/>
    <w:rsid w:val="007A352E"/>
    <w:rsid w:val="007A3AFD"/>
    <w:rsid w:val="007A3E31"/>
    <w:rsid w:val="007A3F50"/>
    <w:rsid w:val="007A42C2"/>
    <w:rsid w:val="007A4329"/>
    <w:rsid w:val="007A438A"/>
    <w:rsid w:val="007A4DBD"/>
    <w:rsid w:val="007A51D8"/>
    <w:rsid w:val="007A51E4"/>
    <w:rsid w:val="007A673C"/>
    <w:rsid w:val="007A69B4"/>
    <w:rsid w:val="007A7444"/>
    <w:rsid w:val="007A7657"/>
    <w:rsid w:val="007A76CC"/>
    <w:rsid w:val="007A7FFD"/>
    <w:rsid w:val="007B05CE"/>
    <w:rsid w:val="007B08FF"/>
    <w:rsid w:val="007B0ADC"/>
    <w:rsid w:val="007B0AFA"/>
    <w:rsid w:val="007B1915"/>
    <w:rsid w:val="007B1CA2"/>
    <w:rsid w:val="007B1CEC"/>
    <w:rsid w:val="007B2246"/>
    <w:rsid w:val="007B2983"/>
    <w:rsid w:val="007B2BF5"/>
    <w:rsid w:val="007B37A6"/>
    <w:rsid w:val="007B41A5"/>
    <w:rsid w:val="007B484D"/>
    <w:rsid w:val="007B5048"/>
    <w:rsid w:val="007B51C7"/>
    <w:rsid w:val="007B545C"/>
    <w:rsid w:val="007B557D"/>
    <w:rsid w:val="007B5CE9"/>
    <w:rsid w:val="007B6471"/>
    <w:rsid w:val="007B66D3"/>
    <w:rsid w:val="007B71F4"/>
    <w:rsid w:val="007B730F"/>
    <w:rsid w:val="007B7401"/>
    <w:rsid w:val="007B76C0"/>
    <w:rsid w:val="007C0272"/>
    <w:rsid w:val="007C0642"/>
    <w:rsid w:val="007C107C"/>
    <w:rsid w:val="007C1975"/>
    <w:rsid w:val="007C1C53"/>
    <w:rsid w:val="007C2385"/>
    <w:rsid w:val="007C2502"/>
    <w:rsid w:val="007C254D"/>
    <w:rsid w:val="007C2A4A"/>
    <w:rsid w:val="007C3292"/>
    <w:rsid w:val="007C338E"/>
    <w:rsid w:val="007C35AD"/>
    <w:rsid w:val="007C3F04"/>
    <w:rsid w:val="007C4AAB"/>
    <w:rsid w:val="007C4E87"/>
    <w:rsid w:val="007C4F1B"/>
    <w:rsid w:val="007C55C8"/>
    <w:rsid w:val="007C6E0C"/>
    <w:rsid w:val="007C6E6D"/>
    <w:rsid w:val="007C7119"/>
    <w:rsid w:val="007C71D2"/>
    <w:rsid w:val="007D0A65"/>
    <w:rsid w:val="007D0CC4"/>
    <w:rsid w:val="007D0E16"/>
    <w:rsid w:val="007D11E0"/>
    <w:rsid w:val="007D1802"/>
    <w:rsid w:val="007D1D25"/>
    <w:rsid w:val="007D20F2"/>
    <w:rsid w:val="007D2200"/>
    <w:rsid w:val="007D22FF"/>
    <w:rsid w:val="007D3453"/>
    <w:rsid w:val="007D42EE"/>
    <w:rsid w:val="007D44E2"/>
    <w:rsid w:val="007D4838"/>
    <w:rsid w:val="007D4C94"/>
    <w:rsid w:val="007D53D2"/>
    <w:rsid w:val="007D58F5"/>
    <w:rsid w:val="007D5A3F"/>
    <w:rsid w:val="007D5A6A"/>
    <w:rsid w:val="007D6320"/>
    <w:rsid w:val="007D6419"/>
    <w:rsid w:val="007D659D"/>
    <w:rsid w:val="007D6875"/>
    <w:rsid w:val="007D6988"/>
    <w:rsid w:val="007D6CA0"/>
    <w:rsid w:val="007D724F"/>
    <w:rsid w:val="007D7334"/>
    <w:rsid w:val="007D7966"/>
    <w:rsid w:val="007D7EC3"/>
    <w:rsid w:val="007E03A3"/>
    <w:rsid w:val="007E0613"/>
    <w:rsid w:val="007E0BDA"/>
    <w:rsid w:val="007E125D"/>
    <w:rsid w:val="007E1733"/>
    <w:rsid w:val="007E1A38"/>
    <w:rsid w:val="007E1D09"/>
    <w:rsid w:val="007E2370"/>
    <w:rsid w:val="007E242E"/>
    <w:rsid w:val="007E24B3"/>
    <w:rsid w:val="007E256A"/>
    <w:rsid w:val="007E2F0D"/>
    <w:rsid w:val="007E2FE5"/>
    <w:rsid w:val="007E337C"/>
    <w:rsid w:val="007E3947"/>
    <w:rsid w:val="007E398F"/>
    <w:rsid w:val="007E3BDA"/>
    <w:rsid w:val="007E46AA"/>
    <w:rsid w:val="007E46C6"/>
    <w:rsid w:val="007E48C0"/>
    <w:rsid w:val="007E49FE"/>
    <w:rsid w:val="007E4B9B"/>
    <w:rsid w:val="007E5564"/>
    <w:rsid w:val="007E570F"/>
    <w:rsid w:val="007E5819"/>
    <w:rsid w:val="007E6A9A"/>
    <w:rsid w:val="007E6D8C"/>
    <w:rsid w:val="007E726E"/>
    <w:rsid w:val="007E74C1"/>
    <w:rsid w:val="007E76F5"/>
    <w:rsid w:val="007F03D5"/>
    <w:rsid w:val="007F0400"/>
    <w:rsid w:val="007F08D6"/>
    <w:rsid w:val="007F0C6A"/>
    <w:rsid w:val="007F1212"/>
    <w:rsid w:val="007F15D3"/>
    <w:rsid w:val="007F1B2B"/>
    <w:rsid w:val="007F1E48"/>
    <w:rsid w:val="007F1F7E"/>
    <w:rsid w:val="007F2114"/>
    <w:rsid w:val="007F2466"/>
    <w:rsid w:val="007F2C6E"/>
    <w:rsid w:val="007F2E3A"/>
    <w:rsid w:val="007F3947"/>
    <w:rsid w:val="007F3CB9"/>
    <w:rsid w:val="007F4008"/>
    <w:rsid w:val="007F4499"/>
    <w:rsid w:val="007F4907"/>
    <w:rsid w:val="007F4949"/>
    <w:rsid w:val="007F5026"/>
    <w:rsid w:val="007F5447"/>
    <w:rsid w:val="007F560E"/>
    <w:rsid w:val="007F6167"/>
    <w:rsid w:val="007F64A6"/>
    <w:rsid w:val="007F6942"/>
    <w:rsid w:val="007F6AA4"/>
    <w:rsid w:val="007F71B5"/>
    <w:rsid w:val="007F74D6"/>
    <w:rsid w:val="007F7607"/>
    <w:rsid w:val="007F7976"/>
    <w:rsid w:val="007F7A29"/>
    <w:rsid w:val="007F7BFF"/>
    <w:rsid w:val="007F7D60"/>
    <w:rsid w:val="00800022"/>
    <w:rsid w:val="00800922"/>
    <w:rsid w:val="00800FEC"/>
    <w:rsid w:val="0080108E"/>
    <w:rsid w:val="00801F9B"/>
    <w:rsid w:val="0080212D"/>
    <w:rsid w:val="008027AC"/>
    <w:rsid w:val="00802D53"/>
    <w:rsid w:val="00803396"/>
    <w:rsid w:val="008033E7"/>
    <w:rsid w:val="0080402E"/>
    <w:rsid w:val="0080411B"/>
    <w:rsid w:val="008046CC"/>
    <w:rsid w:val="008048ED"/>
    <w:rsid w:val="008059BC"/>
    <w:rsid w:val="00805F39"/>
    <w:rsid w:val="0080657A"/>
    <w:rsid w:val="00806C37"/>
    <w:rsid w:val="00807249"/>
    <w:rsid w:val="0081114E"/>
    <w:rsid w:val="00811888"/>
    <w:rsid w:val="00811C34"/>
    <w:rsid w:val="008120B0"/>
    <w:rsid w:val="0081231B"/>
    <w:rsid w:val="00812CEE"/>
    <w:rsid w:val="00813144"/>
    <w:rsid w:val="00814366"/>
    <w:rsid w:val="008145E3"/>
    <w:rsid w:val="00814646"/>
    <w:rsid w:val="0081473A"/>
    <w:rsid w:val="008157F1"/>
    <w:rsid w:val="00815BBA"/>
    <w:rsid w:val="00815EE1"/>
    <w:rsid w:val="008162D2"/>
    <w:rsid w:val="0081703B"/>
    <w:rsid w:val="008170BC"/>
    <w:rsid w:val="00817294"/>
    <w:rsid w:val="008178D1"/>
    <w:rsid w:val="00820897"/>
    <w:rsid w:val="00820C45"/>
    <w:rsid w:val="00820D36"/>
    <w:rsid w:val="00820E3C"/>
    <w:rsid w:val="00821542"/>
    <w:rsid w:val="00821933"/>
    <w:rsid w:val="00821A16"/>
    <w:rsid w:val="00821B8F"/>
    <w:rsid w:val="00822417"/>
    <w:rsid w:val="0082245F"/>
    <w:rsid w:val="0082249F"/>
    <w:rsid w:val="00822D62"/>
    <w:rsid w:val="00822F5E"/>
    <w:rsid w:val="0082308F"/>
    <w:rsid w:val="0082353B"/>
    <w:rsid w:val="008237BF"/>
    <w:rsid w:val="00823B30"/>
    <w:rsid w:val="00823F5B"/>
    <w:rsid w:val="00824025"/>
    <w:rsid w:val="00824A26"/>
    <w:rsid w:val="00824BB5"/>
    <w:rsid w:val="00824FED"/>
    <w:rsid w:val="00825217"/>
    <w:rsid w:val="00825F55"/>
    <w:rsid w:val="0082712C"/>
    <w:rsid w:val="0083004E"/>
    <w:rsid w:val="00830314"/>
    <w:rsid w:val="00830E9C"/>
    <w:rsid w:val="00830F6E"/>
    <w:rsid w:val="00831244"/>
    <w:rsid w:val="00831272"/>
    <w:rsid w:val="00832228"/>
    <w:rsid w:val="0083266A"/>
    <w:rsid w:val="00832EF7"/>
    <w:rsid w:val="00833110"/>
    <w:rsid w:val="00833551"/>
    <w:rsid w:val="00833E3C"/>
    <w:rsid w:val="00833FF5"/>
    <w:rsid w:val="008347AA"/>
    <w:rsid w:val="00834882"/>
    <w:rsid w:val="00834E3C"/>
    <w:rsid w:val="00835082"/>
    <w:rsid w:val="008351C3"/>
    <w:rsid w:val="0083549D"/>
    <w:rsid w:val="0083552B"/>
    <w:rsid w:val="0083589E"/>
    <w:rsid w:val="008360A6"/>
    <w:rsid w:val="008368F9"/>
    <w:rsid w:val="00836B94"/>
    <w:rsid w:val="00837B02"/>
    <w:rsid w:val="00837C50"/>
    <w:rsid w:val="00840A57"/>
    <w:rsid w:val="00840A6E"/>
    <w:rsid w:val="00841358"/>
    <w:rsid w:val="00841584"/>
    <w:rsid w:val="00841EF2"/>
    <w:rsid w:val="0084210E"/>
    <w:rsid w:val="00842703"/>
    <w:rsid w:val="00842D9C"/>
    <w:rsid w:val="00842FB6"/>
    <w:rsid w:val="00843095"/>
    <w:rsid w:val="008431C4"/>
    <w:rsid w:val="0084322C"/>
    <w:rsid w:val="00843331"/>
    <w:rsid w:val="00843CF0"/>
    <w:rsid w:val="00843EAA"/>
    <w:rsid w:val="00844045"/>
    <w:rsid w:val="00844410"/>
    <w:rsid w:val="00844B51"/>
    <w:rsid w:val="00844EC4"/>
    <w:rsid w:val="00845CD7"/>
    <w:rsid w:val="00845DEE"/>
    <w:rsid w:val="0084615C"/>
    <w:rsid w:val="0084633E"/>
    <w:rsid w:val="0084633F"/>
    <w:rsid w:val="00846CF3"/>
    <w:rsid w:val="00847451"/>
    <w:rsid w:val="0084793F"/>
    <w:rsid w:val="0085016C"/>
    <w:rsid w:val="00850C97"/>
    <w:rsid w:val="00850F0C"/>
    <w:rsid w:val="00851BC4"/>
    <w:rsid w:val="00851E25"/>
    <w:rsid w:val="008520C1"/>
    <w:rsid w:val="0085213C"/>
    <w:rsid w:val="008521C3"/>
    <w:rsid w:val="008529D5"/>
    <w:rsid w:val="00852AC7"/>
    <w:rsid w:val="00852FEC"/>
    <w:rsid w:val="00853207"/>
    <w:rsid w:val="00853635"/>
    <w:rsid w:val="0085536D"/>
    <w:rsid w:val="008553A7"/>
    <w:rsid w:val="00855467"/>
    <w:rsid w:val="008555BF"/>
    <w:rsid w:val="00855A0E"/>
    <w:rsid w:val="008562EE"/>
    <w:rsid w:val="00856C5D"/>
    <w:rsid w:val="008579D4"/>
    <w:rsid w:val="00860046"/>
    <w:rsid w:val="0086220F"/>
    <w:rsid w:val="00862333"/>
    <w:rsid w:val="008623C0"/>
    <w:rsid w:val="0086293B"/>
    <w:rsid w:val="00862E63"/>
    <w:rsid w:val="0086306C"/>
    <w:rsid w:val="00863084"/>
    <w:rsid w:val="008631DA"/>
    <w:rsid w:val="008633E2"/>
    <w:rsid w:val="00863B0E"/>
    <w:rsid w:val="00863D93"/>
    <w:rsid w:val="008641D6"/>
    <w:rsid w:val="00864472"/>
    <w:rsid w:val="008648BA"/>
    <w:rsid w:val="00864F31"/>
    <w:rsid w:val="0086559F"/>
    <w:rsid w:val="00865C92"/>
    <w:rsid w:val="00865EEC"/>
    <w:rsid w:val="0086642A"/>
    <w:rsid w:val="008668C2"/>
    <w:rsid w:val="0086691A"/>
    <w:rsid w:val="0086692C"/>
    <w:rsid w:val="008672F2"/>
    <w:rsid w:val="00867CB7"/>
    <w:rsid w:val="00867EBA"/>
    <w:rsid w:val="00867F31"/>
    <w:rsid w:val="00867F5D"/>
    <w:rsid w:val="0087017A"/>
    <w:rsid w:val="0087027A"/>
    <w:rsid w:val="00870849"/>
    <w:rsid w:val="00870913"/>
    <w:rsid w:val="00871190"/>
    <w:rsid w:val="00871EA4"/>
    <w:rsid w:val="00872011"/>
    <w:rsid w:val="00872148"/>
    <w:rsid w:val="008728F5"/>
    <w:rsid w:val="00873EAD"/>
    <w:rsid w:val="00873F0A"/>
    <w:rsid w:val="0087454E"/>
    <w:rsid w:val="00874A30"/>
    <w:rsid w:val="00875523"/>
    <w:rsid w:val="008755BD"/>
    <w:rsid w:val="00875E97"/>
    <w:rsid w:val="0087638D"/>
    <w:rsid w:val="008766ED"/>
    <w:rsid w:val="0087691A"/>
    <w:rsid w:val="00876B47"/>
    <w:rsid w:val="00876B4E"/>
    <w:rsid w:val="00876C51"/>
    <w:rsid w:val="00877346"/>
    <w:rsid w:val="0087740B"/>
    <w:rsid w:val="00877BED"/>
    <w:rsid w:val="008805BF"/>
    <w:rsid w:val="0088075C"/>
    <w:rsid w:val="008809A6"/>
    <w:rsid w:val="008812DB"/>
    <w:rsid w:val="0088162D"/>
    <w:rsid w:val="00881836"/>
    <w:rsid w:val="00881A12"/>
    <w:rsid w:val="0088251F"/>
    <w:rsid w:val="0088291C"/>
    <w:rsid w:val="00882C09"/>
    <w:rsid w:val="00882D19"/>
    <w:rsid w:val="008833A5"/>
    <w:rsid w:val="00883523"/>
    <w:rsid w:val="00883A64"/>
    <w:rsid w:val="00883C34"/>
    <w:rsid w:val="00883F08"/>
    <w:rsid w:val="0088415B"/>
    <w:rsid w:val="008841A4"/>
    <w:rsid w:val="008849BD"/>
    <w:rsid w:val="00884B46"/>
    <w:rsid w:val="00884C49"/>
    <w:rsid w:val="00884C9B"/>
    <w:rsid w:val="00884DE4"/>
    <w:rsid w:val="00885558"/>
    <w:rsid w:val="008856B3"/>
    <w:rsid w:val="00885773"/>
    <w:rsid w:val="00885C66"/>
    <w:rsid w:val="00885ECB"/>
    <w:rsid w:val="0088624B"/>
    <w:rsid w:val="00886359"/>
    <w:rsid w:val="008867D7"/>
    <w:rsid w:val="0088722E"/>
    <w:rsid w:val="008873EA"/>
    <w:rsid w:val="00887886"/>
    <w:rsid w:val="00887E96"/>
    <w:rsid w:val="008918C1"/>
    <w:rsid w:val="00892328"/>
    <w:rsid w:val="008924D6"/>
    <w:rsid w:val="008929CF"/>
    <w:rsid w:val="00893045"/>
    <w:rsid w:val="00893DD3"/>
    <w:rsid w:val="00894770"/>
    <w:rsid w:val="008947E8"/>
    <w:rsid w:val="00894F7C"/>
    <w:rsid w:val="00896235"/>
    <w:rsid w:val="008963E0"/>
    <w:rsid w:val="0089657A"/>
    <w:rsid w:val="00897ED9"/>
    <w:rsid w:val="008A033E"/>
    <w:rsid w:val="008A043D"/>
    <w:rsid w:val="008A06ED"/>
    <w:rsid w:val="008A0898"/>
    <w:rsid w:val="008A0B4C"/>
    <w:rsid w:val="008A0FD2"/>
    <w:rsid w:val="008A12CA"/>
    <w:rsid w:val="008A1631"/>
    <w:rsid w:val="008A1995"/>
    <w:rsid w:val="008A1F23"/>
    <w:rsid w:val="008A1FF2"/>
    <w:rsid w:val="008A29D0"/>
    <w:rsid w:val="008A305E"/>
    <w:rsid w:val="008A3791"/>
    <w:rsid w:val="008A392C"/>
    <w:rsid w:val="008A3AB5"/>
    <w:rsid w:val="008A4775"/>
    <w:rsid w:val="008A48D9"/>
    <w:rsid w:val="008A5537"/>
    <w:rsid w:val="008A59C0"/>
    <w:rsid w:val="008A5E51"/>
    <w:rsid w:val="008A6727"/>
    <w:rsid w:val="008A6B15"/>
    <w:rsid w:val="008A6F7C"/>
    <w:rsid w:val="008A7B29"/>
    <w:rsid w:val="008B037C"/>
    <w:rsid w:val="008B053F"/>
    <w:rsid w:val="008B067D"/>
    <w:rsid w:val="008B11E0"/>
    <w:rsid w:val="008B1669"/>
    <w:rsid w:val="008B16A5"/>
    <w:rsid w:val="008B2006"/>
    <w:rsid w:val="008B21BC"/>
    <w:rsid w:val="008B3173"/>
    <w:rsid w:val="008B4553"/>
    <w:rsid w:val="008B4736"/>
    <w:rsid w:val="008B4911"/>
    <w:rsid w:val="008B49EF"/>
    <w:rsid w:val="008B4DDF"/>
    <w:rsid w:val="008B5213"/>
    <w:rsid w:val="008B5DB4"/>
    <w:rsid w:val="008B5F3B"/>
    <w:rsid w:val="008B6826"/>
    <w:rsid w:val="008B6863"/>
    <w:rsid w:val="008B68A1"/>
    <w:rsid w:val="008B6BAB"/>
    <w:rsid w:val="008C1740"/>
    <w:rsid w:val="008C1B90"/>
    <w:rsid w:val="008C21FC"/>
    <w:rsid w:val="008C25F6"/>
    <w:rsid w:val="008C43EF"/>
    <w:rsid w:val="008C44AF"/>
    <w:rsid w:val="008C461F"/>
    <w:rsid w:val="008C4CDF"/>
    <w:rsid w:val="008C552A"/>
    <w:rsid w:val="008C5A71"/>
    <w:rsid w:val="008C5CFE"/>
    <w:rsid w:val="008C5DA3"/>
    <w:rsid w:val="008C6034"/>
    <w:rsid w:val="008C60BC"/>
    <w:rsid w:val="008C6493"/>
    <w:rsid w:val="008C7099"/>
    <w:rsid w:val="008C784B"/>
    <w:rsid w:val="008C7943"/>
    <w:rsid w:val="008C799E"/>
    <w:rsid w:val="008C7C97"/>
    <w:rsid w:val="008D025A"/>
    <w:rsid w:val="008D0365"/>
    <w:rsid w:val="008D03A7"/>
    <w:rsid w:val="008D0A04"/>
    <w:rsid w:val="008D0AC1"/>
    <w:rsid w:val="008D0DCA"/>
    <w:rsid w:val="008D19ED"/>
    <w:rsid w:val="008D22BD"/>
    <w:rsid w:val="008D23DF"/>
    <w:rsid w:val="008D2757"/>
    <w:rsid w:val="008D2E11"/>
    <w:rsid w:val="008D2F62"/>
    <w:rsid w:val="008D3066"/>
    <w:rsid w:val="008D35CD"/>
    <w:rsid w:val="008D3915"/>
    <w:rsid w:val="008D3D0E"/>
    <w:rsid w:val="008D4187"/>
    <w:rsid w:val="008D483E"/>
    <w:rsid w:val="008D496E"/>
    <w:rsid w:val="008D4AFE"/>
    <w:rsid w:val="008D4B10"/>
    <w:rsid w:val="008D4E0F"/>
    <w:rsid w:val="008D5041"/>
    <w:rsid w:val="008D50DB"/>
    <w:rsid w:val="008D50EA"/>
    <w:rsid w:val="008D57AA"/>
    <w:rsid w:val="008D595A"/>
    <w:rsid w:val="008D5A20"/>
    <w:rsid w:val="008D5A5A"/>
    <w:rsid w:val="008D5D1C"/>
    <w:rsid w:val="008D5E02"/>
    <w:rsid w:val="008D5F25"/>
    <w:rsid w:val="008D5F6E"/>
    <w:rsid w:val="008D6C9A"/>
    <w:rsid w:val="008D7395"/>
    <w:rsid w:val="008D796C"/>
    <w:rsid w:val="008D7AE4"/>
    <w:rsid w:val="008E00D4"/>
    <w:rsid w:val="008E02DB"/>
    <w:rsid w:val="008E0CE0"/>
    <w:rsid w:val="008E1463"/>
    <w:rsid w:val="008E33B1"/>
    <w:rsid w:val="008E36C1"/>
    <w:rsid w:val="008E3878"/>
    <w:rsid w:val="008E482A"/>
    <w:rsid w:val="008E63A4"/>
    <w:rsid w:val="008E63B9"/>
    <w:rsid w:val="008E64E1"/>
    <w:rsid w:val="008E6BD3"/>
    <w:rsid w:val="008E6CE7"/>
    <w:rsid w:val="008F02C4"/>
    <w:rsid w:val="008F0361"/>
    <w:rsid w:val="008F0736"/>
    <w:rsid w:val="008F0C5A"/>
    <w:rsid w:val="008F0D52"/>
    <w:rsid w:val="008F11B2"/>
    <w:rsid w:val="008F2413"/>
    <w:rsid w:val="008F2AE8"/>
    <w:rsid w:val="008F3341"/>
    <w:rsid w:val="008F3792"/>
    <w:rsid w:val="008F3C90"/>
    <w:rsid w:val="008F4170"/>
    <w:rsid w:val="008F4550"/>
    <w:rsid w:val="008F4872"/>
    <w:rsid w:val="008F5264"/>
    <w:rsid w:val="008F5FB4"/>
    <w:rsid w:val="008F61B4"/>
    <w:rsid w:val="008F62DF"/>
    <w:rsid w:val="008F6D51"/>
    <w:rsid w:val="008F6F91"/>
    <w:rsid w:val="008F76FC"/>
    <w:rsid w:val="008F7DCA"/>
    <w:rsid w:val="008F7ECF"/>
    <w:rsid w:val="0090047D"/>
    <w:rsid w:val="009005FC"/>
    <w:rsid w:val="00900627"/>
    <w:rsid w:val="00900BD0"/>
    <w:rsid w:val="00900EA6"/>
    <w:rsid w:val="0090110F"/>
    <w:rsid w:val="00901171"/>
    <w:rsid w:val="00901989"/>
    <w:rsid w:val="00901ED4"/>
    <w:rsid w:val="00902116"/>
    <w:rsid w:val="009023D4"/>
    <w:rsid w:val="009026BA"/>
    <w:rsid w:val="009029B2"/>
    <w:rsid w:val="00902D02"/>
    <w:rsid w:val="00902D12"/>
    <w:rsid w:val="00902F74"/>
    <w:rsid w:val="0090346B"/>
    <w:rsid w:val="00903B4D"/>
    <w:rsid w:val="00903D71"/>
    <w:rsid w:val="0090409C"/>
    <w:rsid w:val="0090427F"/>
    <w:rsid w:val="00904DC7"/>
    <w:rsid w:val="009051AC"/>
    <w:rsid w:val="009051B7"/>
    <w:rsid w:val="00905366"/>
    <w:rsid w:val="00905850"/>
    <w:rsid w:val="00905EDC"/>
    <w:rsid w:val="009065CB"/>
    <w:rsid w:val="00910532"/>
    <w:rsid w:val="0091097B"/>
    <w:rsid w:val="009118C5"/>
    <w:rsid w:val="00911DE7"/>
    <w:rsid w:val="0091283B"/>
    <w:rsid w:val="00912A8C"/>
    <w:rsid w:val="00912C02"/>
    <w:rsid w:val="00913680"/>
    <w:rsid w:val="00913D08"/>
    <w:rsid w:val="00914475"/>
    <w:rsid w:val="0091523E"/>
    <w:rsid w:val="00915C38"/>
    <w:rsid w:val="00915E61"/>
    <w:rsid w:val="00916D70"/>
    <w:rsid w:val="0091776B"/>
    <w:rsid w:val="00917F93"/>
    <w:rsid w:val="0092060C"/>
    <w:rsid w:val="00920C9C"/>
    <w:rsid w:val="0092149C"/>
    <w:rsid w:val="0092169E"/>
    <w:rsid w:val="00921CCD"/>
    <w:rsid w:val="00921E52"/>
    <w:rsid w:val="00922F8E"/>
    <w:rsid w:val="00922F95"/>
    <w:rsid w:val="00923CC4"/>
    <w:rsid w:val="00923F85"/>
    <w:rsid w:val="00923FE0"/>
    <w:rsid w:val="00924A7F"/>
    <w:rsid w:val="00925201"/>
    <w:rsid w:val="0092550B"/>
    <w:rsid w:val="00925530"/>
    <w:rsid w:val="0092560B"/>
    <w:rsid w:val="00925D10"/>
    <w:rsid w:val="00925D8B"/>
    <w:rsid w:val="00925E3A"/>
    <w:rsid w:val="00925F01"/>
    <w:rsid w:val="009263A9"/>
    <w:rsid w:val="0092674F"/>
    <w:rsid w:val="00926B7A"/>
    <w:rsid w:val="00926D9B"/>
    <w:rsid w:val="009279AE"/>
    <w:rsid w:val="00927B5F"/>
    <w:rsid w:val="00927B97"/>
    <w:rsid w:val="00927FE7"/>
    <w:rsid w:val="00930530"/>
    <w:rsid w:val="00930804"/>
    <w:rsid w:val="00930BD2"/>
    <w:rsid w:val="00930D79"/>
    <w:rsid w:val="00931582"/>
    <w:rsid w:val="00931AD9"/>
    <w:rsid w:val="00932241"/>
    <w:rsid w:val="009324A8"/>
    <w:rsid w:val="009326C1"/>
    <w:rsid w:val="009326E7"/>
    <w:rsid w:val="00932C94"/>
    <w:rsid w:val="00932E12"/>
    <w:rsid w:val="0093343D"/>
    <w:rsid w:val="00933F30"/>
    <w:rsid w:val="00934303"/>
    <w:rsid w:val="0093431C"/>
    <w:rsid w:val="009343B6"/>
    <w:rsid w:val="009348F5"/>
    <w:rsid w:val="00934AB2"/>
    <w:rsid w:val="00934B17"/>
    <w:rsid w:val="00934E2D"/>
    <w:rsid w:val="00934F9C"/>
    <w:rsid w:val="00935DC5"/>
    <w:rsid w:val="00935E68"/>
    <w:rsid w:val="00936B59"/>
    <w:rsid w:val="00936FC1"/>
    <w:rsid w:val="0093705A"/>
    <w:rsid w:val="00940B38"/>
    <w:rsid w:val="00941555"/>
    <w:rsid w:val="00941EF7"/>
    <w:rsid w:val="00942400"/>
    <w:rsid w:val="00942978"/>
    <w:rsid w:val="00942B53"/>
    <w:rsid w:val="00942CA2"/>
    <w:rsid w:val="00943573"/>
    <w:rsid w:val="00943838"/>
    <w:rsid w:val="0094387B"/>
    <w:rsid w:val="00943988"/>
    <w:rsid w:val="00943DD9"/>
    <w:rsid w:val="00944533"/>
    <w:rsid w:val="00945722"/>
    <w:rsid w:val="00946D4E"/>
    <w:rsid w:val="00947372"/>
    <w:rsid w:val="0094748C"/>
    <w:rsid w:val="00947733"/>
    <w:rsid w:val="00947C97"/>
    <w:rsid w:val="00947F29"/>
    <w:rsid w:val="009501CA"/>
    <w:rsid w:val="00950843"/>
    <w:rsid w:val="009509CD"/>
    <w:rsid w:val="00952B10"/>
    <w:rsid w:val="00952CD8"/>
    <w:rsid w:val="00953F49"/>
    <w:rsid w:val="00954266"/>
    <w:rsid w:val="009542B9"/>
    <w:rsid w:val="00954852"/>
    <w:rsid w:val="009548A7"/>
    <w:rsid w:val="00954E5D"/>
    <w:rsid w:val="00955F17"/>
    <w:rsid w:val="00956642"/>
    <w:rsid w:val="009573CD"/>
    <w:rsid w:val="0095768B"/>
    <w:rsid w:val="00957B9A"/>
    <w:rsid w:val="0096046A"/>
    <w:rsid w:val="00961054"/>
    <w:rsid w:val="00961166"/>
    <w:rsid w:val="00961C9E"/>
    <w:rsid w:val="00961F2F"/>
    <w:rsid w:val="00962115"/>
    <w:rsid w:val="009627CA"/>
    <w:rsid w:val="00962E54"/>
    <w:rsid w:val="00962F3B"/>
    <w:rsid w:val="009630D7"/>
    <w:rsid w:val="0096357B"/>
    <w:rsid w:val="00963CB1"/>
    <w:rsid w:val="00964225"/>
    <w:rsid w:val="00964BEF"/>
    <w:rsid w:val="009651E8"/>
    <w:rsid w:val="00966BE9"/>
    <w:rsid w:val="009674CE"/>
    <w:rsid w:val="00967B17"/>
    <w:rsid w:val="00967E30"/>
    <w:rsid w:val="00967E31"/>
    <w:rsid w:val="00970837"/>
    <w:rsid w:val="00970BD0"/>
    <w:rsid w:val="00970D05"/>
    <w:rsid w:val="00970DAE"/>
    <w:rsid w:val="00971077"/>
    <w:rsid w:val="009710F2"/>
    <w:rsid w:val="009716E9"/>
    <w:rsid w:val="00972009"/>
    <w:rsid w:val="0097224A"/>
    <w:rsid w:val="00972426"/>
    <w:rsid w:val="00972BD0"/>
    <w:rsid w:val="00972CC1"/>
    <w:rsid w:val="0097343E"/>
    <w:rsid w:val="00973E59"/>
    <w:rsid w:val="00974B72"/>
    <w:rsid w:val="00974C4E"/>
    <w:rsid w:val="00974F50"/>
    <w:rsid w:val="009755B0"/>
    <w:rsid w:val="00975813"/>
    <w:rsid w:val="00975AB7"/>
    <w:rsid w:val="00975C5C"/>
    <w:rsid w:val="009763DE"/>
    <w:rsid w:val="0097680F"/>
    <w:rsid w:val="009770EF"/>
    <w:rsid w:val="009775DB"/>
    <w:rsid w:val="00977903"/>
    <w:rsid w:val="0097792A"/>
    <w:rsid w:val="00977CE5"/>
    <w:rsid w:val="00980DC4"/>
    <w:rsid w:val="00980E3E"/>
    <w:rsid w:val="00980F87"/>
    <w:rsid w:val="0098150D"/>
    <w:rsid w:val="00981793"/>
    <w:rsid w:val="00981BCC"/>
    <w:rsid w:val="00982674"/>
    <w:rsid w:val="00982806"/>
    <w:rsid w:val="00983428"/>
    <w:rsid w:val="009835DF"/>
    <w:rsid w:val="00983B88"/>
    <w:rsid w:val="00983D49"/>
    <w:rsid w:val="00984004"/>
    <w:rsid w:val="0098436B"/>
    <w:rsid w:val="00984950"/>
    <w:rsid w:val="0098498D"/>
    <w:rsid w:val="0098568A"/>
    <w:rsid w:val="00985A5E"/>
    <w:rsid w:val="009861E0"/>
    <w:rsid w:val="009869F7"/>
    <w:rsid w:val="00987570"/>
    <w:rsid w:val="00987699"/>
    <w:rsid w:val="00987783"/>
    <w:rsid w:val="00987F73"/>
    <w:rsid w:val="00990155"/>
    <w:rsid w:val="00990D77"/>
    <w:rsid w:val="00991A6B"/>
    <w:rsid w:val="00992222"/>
    <w:rsid w:val="009924AB"/>
    <w:rsid w:val="009928BC"/>
    <w:rsid w:val="00993DE8"/>
    <w:rsid w:val="0099411D"/>
    <w:rsid w:val="00994A72"/>
    <w:rsid w:val="00995816"/>
    <w:rsid w:val="00995A93"/>
    <w:rsid w:val="00995BE8"/>
    <w:rsid w:val="00995FBD"/>
    <w:rsid w:val="00996055"/>
    <w:rsid w:val="009965CA"/>
    <w:rsid w:val="00996A10"/>
    <w:rsid w:val="00996B7C"/>
    <w:rsid w:val="00996EDC"/>
    <w:rsid w:val="00997699"/>
    <w:rsid w:val="00997CC0"/>
    <w:rsid w:val="009A013C"/>
    <w:rsid w:val="009A013D"/>
    <w:rsid w:val="009A039F"/>
    <w:rsid w:val="009A078F"/>
    <w:rsid w:val="009A1201"/>
    <w:rsid w:val="009A120A"/>
    <w:rsid w:val="009A137A"/>
    <w:rsid w:val="009A15E7"/>
    <w:rsid w:val="009A17EA"/>
    <w:rsid w:val="009A1CD5"/>
    <w:rsid w:val="009A22F0"/>
    <w:rsid w:val="009A259A"/>
    <w:rsid w:val="009A2D57"/>
    <w:rsid w:val="009A4B2E"/>
    <w:rsid w:val="009A519F"/>
    <w:rsid w:val="009A5D67"/>
    <w:rsid w:val="009A69E7"/>
    <w:rsid w:val="009A7BCD"/>
    <w:rsid w:val="009A7F0F"/>
    <w:rsid w:val="009B11CF"/>
    <w:rsid w:val="009B155E"/>
    <w:rsid w:val="009B15F0"/>
    <w:rsid w:val="009B176B"/>
    <w:rsid w:val="009B1F30"/>
    <w:rsid w:val="009B2658"/>
    <w:rsid w:val="009B2E5E"/>
    <w:rsid w:val="009B2E96"/>
    <w:rsid w:val="009B3282"/>
    <w:rsid w:val="009B3456"/>
    <w:rsid w:val="009B3A68"/>
    <w:rsid w:val="009B3A80"/>
    <w:rsid w:val="009B41B3"/>
    <w:rsid w:val="009B5010"/>
    <w:rsid w:val="009B5565"/>
    <w:rsid w:val="009B584A"/>
    <w:rsid w:val="009B67D2"/>
    <w:rsid w:val="009B69F0"/>
    <w:rsid w:val="009B72DA"/>
    <w:rsid w:val="009C0647"/>
    <w:rsid w:val="009C0DCF"/>
    <w:rsid w:val="009C14EA"/>
    <w:rsid w:val="009C1BB1"/>
    <w:rsid w:val="009C216C"/>
    <w:rsid w:val="009C231F"/>
    <w:rsid w:val="009C246F"/>
    <w:rsid w:val="009C2480"/>
    <w:rsid w:val="009C2554"/>
    <w:rsid w:val="009C2F14"/>
    <w:rsid w:val="009C398A"/>
    <w:rsid w:val="009C50B6"/>
    <w:rsid w:val="009C56E9"/>
    <w:rsid w:val="009C59A7"/>
    <w:rsid w:val="009C5B73"/>
    <w:rsid w:val="009C5BC2"/>
    <w:rsid w:val="009C6637"/>
    <w:rsid w:val="009C6A41"/>
    <w:rsid w:val="009C782E"/>
    <w:rsid w:val="009C7C16"/>
    <w:rsid w:val="009D0491"/>
    <w:rsid w:val="009D0AC5"/>
    <w:rsid w:val="009D16CC"/>
    <w:rsid w:val="009D1A53"/>
    <w:rsid w:val="009D2042"/>
    <w:rsid w:val="009D23E8"/>
    <w:rsid w:val="009D27B9"/>
    <w:rsid w:val="009D2EEB"/>
    <w:rsid w:val="009D3C04"/>
    <w:rsid w:val="009D3E2C"/>
    <w:rsid w:val="009D44F3"/>
    <w:rsid w:val="009D453E"/>
    <w:rsid w:val="009D4A84"/>
    <w:rsid w:val="009D4B7E"/>
    <w:rsid w:val="009D5026"/>
    <w:rsid w:val="009D51FE"/>
    <w:rsid w:val="009D5AA9"/>
    <w:rsid w:val="009D5D94"/>
    <w:rsid w:val="009D62DE"/>
    <w:rsid w:val="009D6A83"/>
    <w:rsid w:val="009D6B8B"/>
    <w:rsid w:val="009D7DA9"/>
    <w:rsid w:val="009E0204"/>
    <w:rsid w:val="009E0F77"/>
    <w:rsid w:val="009E195B"/>
    <w:rsid w:val="009E1E2C"/>
    <w:rsid w:val="009E2848"/>
    <w:rsid w:val="009E2872"/>
    <w:rsid w:val="009E2D96"/>
    <w:rsid w:val="009E3819"/>
    <w:rsid w:val="009E3B9A"/>
    <w:rsid w:val="009E3E32"/>
    <w:rsid w:val="009E640C"/>
    <w:rsid w:val="009E6448"/>
    <w:rsid w:val="009E6A8B"/>
    <w:rsid w:val="009E6EE4"/>
    <w:rsid w:val="009E7313"/>
    <w:rsid w:val="009E732A"/>
    <w:rsid w:val="009E772D"/>
    <w:rsid w:val="009F04A4"/>
    <w:rsid w:val="009F0B2F"/>
    <w:rsid w:val="009F0B4D"/>
    <w:rsid w:val="009F0D66"/>
    <w:rsid w:val="009F1035"/>
    <w:rsid w:val="009F133D"/>
    <w:rsid w:val="009F146F"/>
    <w:rsid w:val="009F26C8"/>
    <w:rsid w:val="009F2893"/>
    <w:rsid w:val="009F28A7"/>
    <w:rsid w:val="009F2AFE"/>
    <w:rsid w:val="009F3474"/>
    <w:rsid w:val="009F379E"/>
    <w:rsid w:val="009F476F"/>
    <w:rsid w:val="009F5C4B"/>
    <w:rsid w:val="009F61E8"/>
    <w:rsid w:val="009F6254"/>
    <w:rsid w:val="009F636F"/>
    <w:rsid w:val="009F7554"/>
    <w:rsid w:val="009F76B5"/>
    <w:rsid w:val="009F773A"/>
    <w:rsid w:val="009F78C9"/>
    <w:rsid w:val="009F7F29"/>
    <w:rsid w:val="00A001E1"/>
    <w:rsid w:val="00A001EB"/>
    <w:rsid w:val="00A0025C"/>
    <w:rsid w:val="00A004C6"/>
    <w:rsid w:val="00A00C5F"/>
    <w:rsid w:val="00A00ED8"/>
    <w:rsid w:val="00A01219"/>
    <w:rsid w:val="00A01724"/>
    <w:rsid w:val="00A02110"/>
    <w:rsid w:val="00A021DD"/>
    <w:rsid w:val="00A02A6A"/>
    <w:rsid w:val="00A038E6"/>
    <w:rsid w:val="00A03BFA"/>
    <w:rsid w:val="00A03D43"/>
    <w:rsid w:val="00A03DA7"/>
    <w:rsid w:val="00A04140"/>
    <w:rsid w:val="00A046BC"/>
    <w:rsid w:val="00A04EA1"/>
    <w:rsid w:val="00A05470"/>
    <w:rsid w:val="00A055A7"/>
    <w:rsid w:val="00A05A27"/>
    <w:rsid w:val="00A06B37"/>
    <w:rsid w:val="00A06D86"/>
    <w:rsid w:val="00A0734E"/>
    <w:rsid w:val="00A07F82"/>
    <w:rsid w:val="00A10A51"/>
    <w:rsid w:val="00A11574"/>
    <w:rsid w:val="00A124CC"/>
    <w:rsid w:val="00A129C5"/>
    <w:rsid w:val="00A13138"/>
    <w:rsid w:val="00A140EE"/>
    <w:rsid w:val="00A14508"/>
    <w:rsid w:val="00A14951"/>
    <w:rsid w:val="00A14D48"/>
    <w:rsid w:val="00A151CC"/>
    <w:rsid w:val="00A16A2C"/>
    <w:rsid w:val="00A16FEC"/>
    <w:rsid w:val="00A17CAA"/>
    <w:rsid w:val="00A206E6"/>
    <w:rsid w:val="00A209E8"/>
    <w:rsid w:val="00A21002"/>
    <w:rsid w:val="00A21272"/>
    <w:rsid w:val="00A22167"/>
    <w:rsid w:val="00A2227B"/>
    <w:rsid w:val="00A23233"/>
    <w:rsid w:val="00A239E4"/>
    <w:rsid w:val="00A23B14"/>
    <w:rsid w:val="00A24150"/>
    <w:rsid w:val="00A249C2"/>
    <w:rsid w:val="00A258B2"/>
    <w:rsid w:val="00A25FF3"/>
    <w:rsid w:val="00A26EFA"/>
    <w:rsid w:val="00A27614"/>
    <w:rsid w:val="00A3028F"/>
    <w:rsid w:val="00A30ACA"/>
    <w:rsid w:val="00A31431"/>
    <w:rsid w:val="00A318DC"/>
    <w:rsid w:val="00A31F85"/>
    <w:rsid w:val="00A3217D"/>
    <w:rsid w:val="00A32232"/>
    <w:rsid w:val="00A32555"/>
    <w:rsid w:val="00A32C3B"/>
    <w:rsid w:val="00A32E10"/>
    <w:rsid w:val="00A33DC0"/>
    <w:rsid w:val="00A33F2D"/>
    <w:rsid w:val="00A3473C"/>
    <w:rsid w:val="00A34D99"/>
    <w:rsid w:val="00A35778"/>
    <w:rsid w:val="00A3584D"/>
    <w:rsid w:val="00A364AD"/>
    <w:rsid w:val="00A36A33"/>
    <w:rsid w:val="00A36B85"/>
    <w:rsid w:val="00A36D85"/>
    <w:rsid w:val="00A36F96"/>
    <w:rsid w:val="00A37C91"/>
    <w:rsid w:val="00A37CF0"/>
    <w:rsid w:val="00A40073"/>
    <w:rsid w:val="00A40156"/>
    <w:rsid w:val="00A414D5"/>
    <w:rsid w:val="00A425D5"/>
    <w:rsid w:val="00A42854"/>
    <w:rsid w:val="00A42855"/>
    <w:rsid w:val="00A42E22"/>
    <w:rsid w:val="00A430E3"/>
    <w:rsid w:val="00A43887"/>
    <w:rsid w:val="00A439BB"/>
    <w:rsid w:val="00A43E5D"/>
    <w:rsid w:val="00A44305"/>
    <w:rsid w:val="00A45A0D"/>
    <w:rsid w:val="00A45C3B"/>
    <w:rsid w:val="00A463E3"/>
    <w:rsid w:val="00A479FC"/>
    <w:rsid w:val="00A502F5"/>
    <w:rsid w:val="00A503D3"/>
    <w:rsid w:val="00A50E9C"/>
    <w:rsid w:val="00A5107E"/>
    <w:rsid w:val="00A510C3"/>
    <w:rsid w:val="00A512EC"/>
    <w:rsid w:val="00A51CCF"/>
    <w:rsid w:val="00A5210B"/>
    <w:rsid w:val="00A52411"/>
    <w:rsid w:val="00A5261D"/>
    <w:rsid w:val="00A52727"/>
    <w:rsid w:val="00A5364F"/>
    <w:rsid w:val="00A53A31"/>
    <w:rsid w:val="00A54974"/>
    <w:rsid w:val="00A54AA6"/>
    <w:rsid w:val="00A54F74"/>
    <w:rsid w:val="00A54FC2"/>
    <w:rsid w:val="00A552A9"/>
    <w:rsid w:val="00A555FC"/>
    <w:rsid w:val="00A55E26"/>
    <w:rsid w:val="00A55E4D"/>
    <w:rsid w:val="00A55FE4"/>
    <w:rsid w:val="00A56196"/>
    <w:rsid w:val="00A564E5"/>
    <w:rsid w:val="00A56F91"/>
    <w:rsid w:val="00A5721D"/>
    <w:rsid w:val="00A57DE0"/>
    <w:rsid w:val="00A60956"/>
    <w:rsid w:val="00A60979"/>
    <w:rsid w:val="00A60B42"/>
    <w:rsid w:val="00A60B66"/>
    <w:rsid w:val="00A60E49"/>
    <w:rsid w:val="00A61108"/>
    <w:rsid w:val="00A61213"/>
    <w:rsid w:val="00A61961"/>
    <w:rsid w:val="00A61A19"/>
    <w:rsid w:val="00A62071"/>
    <w:rsid w:val="00A62314"/>
    <w:rsid w:val="00A62B5B"/>
    <w:rsid w:val="00A62E22"/>
    <w:rsid w:val="00A63642"/>
    <w:rsid w:val="00A636DE"/>
    <w:rsid w:val="00A644EB"/>
    <w:rsid w:val="00A647C5"/>
    <w:rsid w:val="00A6496A"/>
    <w:rsid w:val="00A64EBA"/>
    <w:rsid w:val="00A64F08"/>
    <w:rsid w:val="00A65B18"/>
    <w:rsid w:val="00A66038"/>
    <w:rsid w:val="00A6686D"/>
    <w:rsid w:val="00A66F74"/>
    <w:rsid w:val="00A672EE"/>
    <w:rsid w:val="00A67CC5"/>
    <w:rsid w:val="00A711CB"/>
    <w:rsid w:val="00A71C80"/>
    <w:rsid w:val="00A72011"/>
    <w:rsid w:val="00A7288D"/>
    <w:rsid w:val="00A73233"/>
    <w:rsid w:val="00A7394A"/>
    <w:rsid w:val="00A73A86"/>
    <w:rsid w:val="00A73E0D"/>
    <w:rsid w:val="00A74987"/>
    <w:rsid w:val="00A749EB"/>
    <w:rsid w:val="00A74CF4"/>
    <w:rsid w:val="00A755A7"/>
    <w:rsid w:val="00A76111"/>
    <w:rsid w:val="00A763DA"/>
    <w:rsid w:val="00A76811"/>
    <w:rsid w:val="00A76B1F"/>
    <w:rsid w:val="00A7745C"/>
    <w:rsid w:val="00A77C31"/>
    <w:rsid w:val="00A8027A"/>
    <w:rsid w:val="00A804D3"/>
    <w:rsid w:val="00A806D4"/>
    <w:rsid w:val="00A81423"/>
    <w:rsid w:val="00A81AD4"/>
    <w:rsid w:val="00A82E82"/>
    <w:rsid w:val="00A82F73"/>
    <w:rsid w:val="00A8356C"/>
    <w:rsid w:val="00A83767"/>
    <w:rsid w:val="00A83DD0"/>
    <w:rsid w:val="00A83E26"/>
    <w:rsid w:val="00A8410E"/>
    <w:rsid w:val="00A841B6"/>
    <w:rsid w:val="00A84B0E"/>
    <w:rsid w:val="00A855EC"/>
    <w:rsid w:val="00A85625"/>
    <w:rsid w:val="00A857E2"/>
    <w:rsid w:val="00A85BE4"/>
    <w:rsid w:val="00A85C74"/>
    <w:rsid w:val="00A86D59"/>
    <w:rsid w:val="00A8701E"/>
    <w:rsid w:val="00A87914"/>
    <w:rsid w:val="00A87F32"/>
    <w:rsid w:val="00A87F36"/>
    <w:rsid w:val="00A87FFA"/>
    <w:rsid w:val="00A915AF"/>
    <w:rsid w:val="00A9172E"/>
    <w:rsid w:val="00A91B24"/>
    <w:rsid w:val="00A91E6C"/>
    <w:rsid w:val="00A9226E"/>
    <w:rsid w:val="00A92446"/>
    <w:rsid w:val="00A92C8C"/>
    <w:rsid w:val="00A92F32"/>
    <w:rsid w:val="00A932AD"/>
    <w:rsid w:val="00A93344"/>
    <w:rsid w:val="00A94855"/>
    <w:rsid w:val="00A94A61"/>
    <w:rsid w:val="00A94F21"/>
    <w:rsid w:val="00A95674"/>
    <w:rsid w:val="00A95BA0"/>
    <w:rsid w:val="00A963F3"/>
    <w:rsid w:val="00A9657A"/>
    <w:rsid w:val="00A966A8"/>
    <w:rsid w:val="00A971D3"/>
    <w:rsid w:val="00A974DA"/>
    <w:rsid w:val="00AA049A"/>
    <w:rsid w:val="00AA0532"/>
    <w:rsid w:val="00AA0D7B"/>
    <w:rsid w:val="00AA17DF"/>
    <w:rsid w:val="00AA221A"/>
    <w:rsid w:val="00AA2C96"/>
    <w:rsid w:val="00AA3962"/>
    <w:rsid w:val="00AA3CD3"/>
    <w:rsid w:val="00AA3FFF"/>
    <w:rsid w:val="00AA4518"/>
    <w:rsid w:val="00AA5008"/>
    <w:rsid w:val="00AA5086"/>
    <w:rsid w:val="00AA5424"/>
    <w:rsid w:val="00AA5792"/>
    <w:rsid w:val="00AA5A24"/>
    <w:rsid w:val="00AA5F3F"/>
    <w:rsid w:val="00AA5FCB"/>
    <w:rsid w:val="00AA63FC"/>
    <w:rsid w:val="00AA645C"/>
    <w:rsid w:val="00AA67DA"/>
    <w:rsid w:val="00AA6967"/>
    <w:rsid w:val="00AA6F14"/>
    <w:rsid w:val="00AA7B0A"/>
    <w:rsid w:val="00AA7D54"/>
    <w:rsid w:val="00AA7DB3"/>
    <w:rsid w:val="00AB0282"/>
    <w:rsid w:val="00AB053C"/>
    <w:rsid w:val="00AB0F92"/>
    <w:rsid w:val="00AB1231"/>
    <w:rsid w:val="00AB240D"/>
    <w:rsid w:val="00AB288F"/>
    <w:rsid w:val="00AB2E55"/>
    <w:rsid w:val="00AB308D"/>
    <w:rsid w:val="00AB3679"/>
    <w:rsid w:val="00AB371B"/>
    <w:rsid w:val="00AB3C8D"/>
    <w:rsid w:val="00AB4B9E"/>
    <w:rsid w:val="00AB4F00"/>
    <w:rsid w:val="00AB538F"/>
    <w:rsid w:val="00AB5785"/>
    <w:rsid w:val="00AB5F73"/>
    <w:rsid w:val="00AB60A1"/>
    <w:rsid w:val="00AB678B"/>
    <w:rsid w:val="00AB7556"/>
    <w:rsid w:val="00AC2C1C"/>
    <w:rsid w:val="00AC2D78"/>
    <w:rsid w:val="00AC3737"/>
    <w:rsid w:val="00AC418A"/>
    <w:rsid w:val="00AC4216"/>
    <w:rsid w:val="00AC491F"/>
    <w:rsid w:val="00AC528B"/>
    <w:rsid w:val="00AC59E7"/>
    <w:rsid w:val="00AC6004"/>
    <w:rsid w:val="00AC64D4"/>
    <w:rsid w:val="00AC66EA"/>
    <w:rsid w:val="00AC7406"/>
    <w:rsid w:val="00AC77DD"/>
    <w:rsid w:val="00AC7BDE"/>
    <w:rsid w:val="00AD0CC9"/>
    <w:rsid w:val="00AD2087"/>
    <w:rsid w:val="00AD2981"/>
    <w:rsid w:val="00AD2A1A"/>
    <w:rsid w:val="00AD2A45"/>
    <w:rsid w:val="00AD3236"/>
    <w:rsid w:val="00AD42D6"/>
    <w:rsid w:val="00AD43A8"/>
    <w:rsid w:val="00AD456C"/>
    <w:rsid w:val="00AD5305"/>
    <w:rsid w:val="00AD6B8E"/>
    <w:rsid w:val="00AD72C0"/>
    <w:rsid w:val="00AD76F7"/>
    <w:rsid w:val="00AD76F9"/>
    <w:rsid w:val="00AD7CAE"/>
    <w:rsid w:val="00AE07E1"/>
    <w:rsid w:val="00AE13F8"/>
    <w:rsid w:val="00AE1C46"/>
    <w:rsid w:val="00AE1D0B"/>
    <w:rsid w:val="00AE2593"/>
    <w:rsid w:val="00AE2C51"/>
    <w:rsid w:val="00AE3869"/>
    <w:rsid w:val="00AE38CD"/>
    <w:rsid w:val="00AE3BDD"/>
    <w:rsid w:val="00AE4144"/>
    <w:rsid w:val="00AE42F3"/>
    <w:rsid w:val="00AE43D3"/>
    <w:rsid w:val="00AE4804"/>
    <w:rsid w:val="00AE4DC9"/>
    <w:rsid w:val="00AE5299"/>
    <w:rsid w:val="00AE5485"/>
    <w:rsid w:val="00AE5C73"/>
    <w:rsid w:val="00AE5E62"/>
    <w:rsid w:val="00AE5F53"/>
    <w:rsid w:val="00AE5FDF"/>
    <w:rsid w:val="00AE602B"/>
    <w:rsid w:val="00AE6733"/>
    <w:rsid w:val="00AE6F8C"/>
    <w:rsid w:val="00AE7821"/>
    <w:rsid w:val="00AE7886"/>
    <w:rsid w:val="00AE7E21"/>
    <w:rsid w:val="00AE7ECF"/>
    <w:rsid w:val="00AF02C4"/>
    <w:rsid w:val="00AF0C43"/>
    <w:rsid w:val="00AF0EAA"/>
    <w:rsid w:val="00AF0FA5"/>
    <w:rsid w:val="00AF1F97"/>
    <w:rsid w:val="00AF2515"/>
    <w:rsid w:val="00AF2E28"/>
    <w:rsid w:val="00AF2ED5"/>
    <w:rsid w:val="00AF30A9"/>
    <w:rsid w:val="00AF3278"/>
    <w:rsid w:val="00AF3614"/>
    <w:rsid w:val="00AF373E"/>
    <w:rsid w:val="00AF3F67"/>
    <w:rsid w:val="00AF45F5"/>
    <w:rsid w:val="00AF46DE"/>
    <w:rsid w:val="00AF49FA"/>
    <w:rsid w:val="00AF54ED"/>
    <w:rsid w:val="00AF5703"/>
    <w:rsid w:val="00AF5B54"/>
    <w:rsid w:val="00AF5DC0"/>
    <w:rsid w:val="00AF757A"/>
    <w:rsid w:val="00AF76AF"/>
    <w:rsid w:val="00AF773F"/>
    <w:rsid w:val="00B00153"/>
    <w:rsid w:val="00B012E4"/>
    <w:rsid w:val="00B014D0"/>
    <w:rsid w:val="00B016E5"/>
    <w:rsid w:val="00B01B6C"/>
    <w:rsid w:val="00B02BDD"/>
    <w:rsid w:val="00B03180"/>
    <w:rsid w:val="00B03FFC"/>
    <w:rsid w:val="00B046B9"/>
    <w:rsid w:val="00B04775"/>
    <w:rsid w:val="00B056C6"/>
    <w:rsid w:val="00B05BA4"/>
    <w:rsid w:val="00B05BE5"/>
    <w:rsid w:val="00B062FA"/>
    <w:rsid w:val="00B064FF"/>
    <w:rsid w:val="00B065C1"/>
    <w:rsid w:val="00B06C28"/>
    <w:rsid w:val="00B07B1D"/>
    <w:rsid w:val="00B10388"/>
    <w:rsid w:val="00B10BCE"/>
    <w:rsid w:val="00B10E26"/>
    <w:rsid w:val="00B10F75"/>
    <w:rsid w:val="00B11413"/>
    <w:rsid w:val="00B12DF2"/>
    <w:rsid w:val="00B12F52"/>
    <w:rsid w:val="00B13229"/>
    <w:rsid w:val="00B13A13"/>
    <w:rsid w:val="00B13DC8"/>
    <w:rsid w:val="00B14854"/>
    <w:rsid w:val="00B15083"/>
    <w:rsid w:val="00B15A9B"/>
    <w:rsid w:val="00B15FDA"/>
    <w:rsid w:val="00B160E1"/>
    <w:rsid w:val="00B1641A"/>
    <w:rsid w:val="00B164BE"/>
    <w:rsid w:val="00B16605"/>
    <w:rsid w:val="00B169E7"/>
    <w:rsid w:val="00B1712F"/>
    <w:rsid w:val="00B17481"/>
    <w:rsid w:val="00B17670"/>
    <w:rsid w:val="00B17854"/>
    <w:rsid w:val="00B17C3F"/>
    <w:rsid w:val="00B17C41"/>
    <w:rsid w:val="00B17C45"/>
    <w:rsid w:val="00B207AD"/>
    <w:rsid w:val="00B210FB"/>
    <w:rsid w:val="00B21612"/>
    <w:rsid w:val="00B217C7"/>
    <w:rsid w:val="00B223DC"/>
    <w:rsid w:val="00B2253D"/>
    <w:rsid w:val="00B237BE"/>
    <w:rsid w:val="00B23A59"/>
    <w:rsid w:val="00B24580"/>
    <w:rsid w:val="00B245E5"/>
    <w:rsid w:val="00B24B97"/>
    <w:rsid w:val="00B25121"/>
    <w:rsid w:val="00B2513C"/>
    <w:rsid w:val="00B25736"/>
    <w:rsid w:val="00B2588E"/>
    <w:rsid w:val="00B2603A"/>
    <w:rsid w:val="00B260A1"/>
    <w:rsid w:val="00B26FBA"/>
    <w:rsid w:val="00B276EF"/>
    <w:rsid w:val="00B27A74"/>
    <w:rsid w:val="00B27F12"/>
    <w:rsid w:val="00B3029E"/>
    <w:rsid w:val="00B3103C"/>
    <w:rsid w:val="00B324E3"/>
    <w:rsid w:val="00B32571"/>
    <w:rsid w:val="00B32D74"/>
    <w:rsid w:val="00B3333B"/>
    <w:rsid w:val="00B3383B"/>
    <w:rsid w:val="00B34ABA"/>
    <w:rsid w:val="00B34B66"/>
    <w:rsid w:val="00B34CF3"/>
    <w:rsid w:val="00B34D04"/>
    <w:rsid w:val="00B34E85"/>
    <w:rsid w:val="00B354A1"/>
    <w:rsid w:val="00B35853"/>
    <w:rsid w:val="00B35A61"/>
    <w:rsid w:val="00B35F20"/>
    <w:rsid w:val="00B36792"/>
    <w:rsid w:val="00B372C4"/>
    <w:rsid w:val="00B372EB"/>
    <w:rsid w:val="00B37BB5"/>
    <w:rsid w:val="00B37E4B"/>
    <w:rsid w:val="00B4030C"/>
    <w:rsid w:val="00B40DAD"/>
    <w:rsid w:val="00B40DF3"/>
    <w:rsid w:val="00B40F34"/>
    <w:rsid w:val="00B41061"/>
    <w:rsid w:val="00B41408"/>
    <w:rsid w:val="00B41CB0"/>
    <w:rsid w:val="00B421A3"/>
    <w:rsid w:val="00B425FF"/>
    <w:rsid w:val="00B43433"/>
    <w:rsid w:val="00B43DB8"/>
    <w:rsid w:val="00B455E8"/>
    <w:rsid w:val="00B4572B"/>
    <w:rsid w:val="00B45809"/>
    <w:rsid w:val="00B45A73"/>
    <w:rsid w:val="00B45B94"/>
    <w:rsid w:val="00B45DBB"/>
    <w:rsid w:val="00B47E21"/>
    <w:rsid w:val="00B500B4"/>
    <w:rsid w:val="00B5029A"/>
    <w:rsid w:val="00B5057E"/>
    <w:rsid w:val="00B50EA1"/>
    <w:rsid w:val="00B5220C"/>
    <w:rsid w:val="00B528D9"/>
    <w:rsid w:val="00B52FFC"/>
    <w:rsid w:val="00B5332A"/>
    <w:rsid w:val="00B53356"/>
    <w:rsid w:val="00B537C3"/>
    <w:rsid w:val="00B53C6C"/>
    <w:rsid w:val="00B53D1F"/>
    <w:rsid w:val="00B54245"/>
    <w:rsid w:val="00B54263"/>
    <w:rsid w:val="00B54D84"/>
    <w:rsid w:val="00B5537F"/>
    <w:rsid w:val="00B55460"/>
    <w:rsid w:val="00B55A3D"/>
    <w:rsid w:val="00B55A87"/>
    <w:rsid w:val="00B55CCF"/>
    <w:rsid w:val="00B5700E"/>
    <w:rsid w:val="00B575F9"/>
    <w:rsid w:val="00B5793F"/>
    <w:rsid w:val="00B57DFE"/>
    <w:rsid w:val="00B60157"/>
    <w:rsid w:val="00B601B6"/>
    <w:rsid w:val="00B61045"/>
    <w:rsid w:val="00B614C5"/>
    <w:rsid w:val="00B61C0F"/>
    <w:rsid w:val="00B62637"/>
    <w:rsid w:val="00B6265B"/>
    <w:rsid w:val="00B62CF4"/>
    <w:rsid w:val="00B62E12"/>
    <w:rsid w:val="00B62F20"/>
    <w:rsid w:val="00B6360E"/>
    <w:rsid w:val="00B64078"/>
    <w:rsid w:val="00B644A3"/>
    <w:rsid w:val="00B647A7"/>
    <w:rsid w:val="00B648A2"/>
    <w:rsid w:val="00B64BAD"/>
    <w:rsid w:val="00B64E27"/>
    <w:rsid w:val="00B64E87"/>
    <w:rsid w:val="00B6538A"/>
    <w:rsid w:val="00B65B41"/>
    <w:rsid w:val="00B65E4D"/>
    <w:rsid w:val="00B661CC"/>
    <w:rsid w:val="00B6681C"/>
    <w:rsid w:val="00B66911"/>
    <w:rsid w:val="00B67A8C"/>
    <w:rsid w:val="00B701DE"/>
    <w:rsid w:val="00B7106F"/>
    <w:rsid w:val="00B71188"/>
    <w:rsid w:val="00B7129F"/>
    <w:rsid w:val="00B714E7"/>
    <w:rsid w:val="00B71E9D"/>
    <w:rsid w:val="00B71EC9"/>
    <w:rsid w:val="00B7253E"/>
    <w:rsid w:val="00B729DF"/>
    <w:rsid w:val="00B72AB3"/>
    <w:rsid w:val="00B72F81"/>
    <w:rsid w:val="00B73038"/>
    <w:rsid w:val="00B73720"/>
    <w:rsid w:val="00B741A7"/>
    <w:rsid w:val="00B74824"/>
    <w:rsid w:val="00B74D9C"/>
    <w:rsid w:val="00B74E5F"/>
    <w:rsid w:val="00B75618"/>
    <w:rsid w:val="00B767D2"/>
    <w:rsid w:val="00B76C5E"/>
    <w:rsid w:val="00B77435"/>
    <w:rsid w:val="00B77509"/>
    <w:rsid w:val="00B77EE9"/>
    <w:rsid w:val="00B8009D"/>
    <w:rsid w:val="00B80964"/>
    <w:rsid w:val="00B81716"/>
    <w:rsid w:val="00B81893"/>
    <w:rsid w:val="00B81DDA"/>
    <w:rsid w:val="00B81E58"/>
    <w:rsid w:val="00B82214"/>
    <w:rsid w:val="00B825CC"/>
    <w:rsid w:val="00B82AF3"/>
    <w:rsid w:val="00B838C3"/>
    <w:rsid w:val="00B83D30"/>
    <w:rsid w:val="00B8491B"/>
    <w:rsid w:val="00B84C90"/>
    <w:rsid w:val="00B84F78"/>
    <w:rsid w:val="00B85269"/>
    <w:rsid w:val="00B85EFB"/>
    <w:rsid w:val="00B8624B"/>
    <w:rsid w:val="00B862A9"/>
    <w:rsid w:val="00B86846"/>
    <w:rsid w:val="00B86DF5"/>
    <w:rsid w:val="00B8775B"/>
    <w:rsid w:val="00B87DA8"/>
    <w:rsid w:val="00B87E8F"/>
    <w:rsid w:val="00B90359"/>
    <w:rsid w:val="00B90437"/>
    <w:rsid w:val="00B9090F"/>
    <w:rsid w:val="00B90B37"/>
    <w:rsid w:val="00B90EB8"/>
    <w:rsid w:val="00B91452"/>
    <w:rsid w:val="00B917D1"/>
    <w:rsid w:val="00B92F01"/>
    <w:rsid w:val="00B930AF"/>
    <w:rsid w:val="00B93108"/>
    <w:rsid w:val="00B9370A"/>
    <w:rsid w:val="00B93821"/>
    <w:rsid w:val="00B95524"/>
    <w:rsid w:val="00B95685"/>
    <w:rsid w:val="00B95BE1"/>
    <w:rsid w:val="00B966DF"/>
    <w:rsid w:val="00B97ED9"/>
    <w:rsid w:val="00BA10A9"/>
    <w:rsid w:val="00BA10BA"/>
    <w:rsid w:val="00BA1396"/>
    <w:rsid w:val="00BA1CEA"/>
    <w:rsid w:val="00BA1E89"/>
    <w:rsid w:val="00BA2263"/>
    <w:rsid w:val="00BA24CD"/>
    <w:rsid w:val="00BA260E"/>
    <w:rsid w:val="00BA2698"/>
    <w:rsid w:val="00BA28AE"/>
    <w:rsid w:val="00BA2EB0"/>
    <w:rsid w:val="00BA340C"/>
    <w:rsid w:val="00BA3C95"/>
    <w:rsid w:val="00BA4218"/>
    <w:rsid w:val="00BA4A5D"/>
    <w:rsid w:val="00BA4B3A"/>
    <w:rsid w:val="00BA5AA5"/>
    <w:rsid w:val="00BA5F6C"/>
    <w:rsid w:val="00BA69E3"/>
    <w:rsid w:val="00BA7475"/>
    <w:rsid w:val="00BA7872"/>
    <w:rsid w:val="00BA7A90"/>
    <w:rsid w:val="00BA7DD0"/>
    <w:rsid w:val="00BB1459"/>
    <w:rsid w:val="00BB16F3"/>
    <w:rsid w:val="00BB1C62"/>
    <w:rsid w:val="00BB3157"/>
    <w:rsid w:val="00BB34AB"/>
    <w:rsid w:val="00BB34E9"/>
    <w:rsid w:val="00BB3612"/>
    <w:rsid w:val="00BB378F"/>
    <w:rsid w:val="00BB3999"/>
    <w:rsid w:val="00BB3A9C"/>
    <w:rsid w:val="00BB497B"/>
    <w:rsid w:val="00BB5110"/>
    <w:rsid w:val="00BB5188"/>
    <w:rsid w:val="00BB54EC"/>
    <w:rsid w:val="00BB60DE"/>
    <w:rsid w:val="00BB6C64"/>
    <w:rsid w:val="00BC06FA"/>
    <w:rsid w:val="00BC1443"/>
    <w:rsid w:val="00BC164F"/>
    <w:rsid w:val="00BC17E7"/>
    <w:rsid w:val="00BC1914"/>
    <w:rsid w:val="00BC2E3A"/>
    <w:rsid w:val="00BC30B0"/>
    <w:rsid w:val="00BC3790"/>
    <w:rsid w:val="00BC3E6E"/>
    <w:rsid w:val="00BC40A5"/>
    <w:rsid w:val="00BC41D4"/>
    <w:rsid w:val="00BC4AA6"/>
    <w:rsid w:val="00BC4C77"/>
    <w:rsid w:val="00BC633A"/>
    <w:rsid w:val="00BC68FE"/>
    <w:rsid w:val="00BC6FE4"/>
    <w:rsid w:val="00BC77EC"/>
    <w:rsid w:val="00BD004F"/>
    <w:rsid w:val="00BD0CC0"/>
    <w:rsid w:val="00BD126E"/>
    <w:rsid w:val="00BD1F91"/>
    <w:rsid w:val="00BD2412"/>
    <w:rsid w:val="00BD3237"/>
    <w:rsid w:val="00BD327B"/>
    <w:rsid w:val="00BD37BC"/>
    <w:rsid w:val="00BD47AD"/>
    <w:rsid w:val="00BD4CAA"/>
    <w:rsid w:val="00BD50D7"/>
    <w:rsid w:val="00BD50D8"/>
    <w:rsid w:val="00BD546A"/>
    <w:rsid w:val="00BD55AB"/>
    <w:rsid w:val="00BD6070"/>
    <w:rsid w:val="00BD6DBE"/>
    <w:rsid w:val="00BD6E24"/>
    <w:rsid w:val="00BD726A"/>
    <w:rsid w:val="00BD79A5"/>
    <w:rsid w:val="00BE05F3"/>
    <w:rsid w:val="00BE08BC"/>
    <w:rsid w:val="00BE0CAE"/>
    <w:rsid w:val="00BE14B8"/>
    <w:rsid w:val="00BE14C2"/>
    <w:rsid w:val="00BE20BA"/>
    <w:rsid w:val="00BE2355"/>
    <w:rsid w:val="00BE2EDA"/>
    <w:rsid w:val="00BE31B4"/>
    <w:rsid w:val="00BE37F5"/>
    <w:rsid w:val="00BE39DF"/>
    <w:rsid w:val="00BE3BFF"/>
    <w:rsid w:val="00BE4EC9"/>
    <w:rsid w:val="00BE51E0"/>
    <w:rsid w:val="00BE5A5F"/>
    <w:rsid w:val="00BE6766"/>
    <w:rsid w:val="00BE6798"/>
    <w:rsid w:val="00BE6A53"/>
    <w:rsid w:val="00BE6D8D"/>
    <w:rsid w:val="00BE78BB"/>
    <w:rsid w:val="00BE7A26"/>
    <w:rsid w:val="00BE7E49"/>
    <w:rsid w:val="00BE7F79"/>
    <w:rsid w:val="00BF09C8"/>
    <w:rsid w:val="00BF0EE5"/>
    <w:rsid w:val="00BF138A"/>
    <w:rsid w:val="00BF140E"/>
    <w:rsid w:val="00BF1ABD"/>
    <w:rsid w:val="00BF1C90"/>
    <w:rsid w:val="00BF29CC"/>
    <w:rsid w:val="00BF32CC"/>
    <w:rsid w:val="00BF32E4"/>
    <w:rsid w:val="00BF3A9C"/>
    <w:rsid w:val="00BF45F0"/>
    <w:rsid w:val="00BF48F4"/>
    <w:rsid w:val="00BF4B8A"/>
    <w:rsid w:val="00BF5130"/>
    <w:rsid w:val="00BF5133"/>
    <w:rsid w:val="00BF52DB"/>
    <w:rsid w:val="00BF531E"/>
    <w:rsid w:val="00BF57B6"/>
    <w:rsid w:val="00BF5DFA"/>
    <w:rsid w:val="00BF638D"/>
    <w:rsid w:val="00BF6772"/>
    <w:rsid w:val="00BF68CA"/>
    <w:rsid w:val="00BF69A9"/>
    <w:rsid w:val="00BF6AF2"/>
    <w:rsid w:val="00BF6B60"/>
    <w:rsid w:val="00BF7016"/>
    <w:rsid w:val="00BF7626"/>
    <w:rsid w:val="00BF7A90"/>
    <w:rsid w:val="00C01873"/>
    <w:rsid w:val="00C01D30"/>
    <w:rsid w:val="00C01EDE"/>
    <w:rsid w:val="00C01F21"/>
    <w:rsid w:val="00C021E5"/>
    <w:rsid w:val="00C02369"/>
    <w:rsid w:val="00C024EB"/>
    <w:rsid w:val="00C02593"/>
    <w:rsid w:val="00C02C33"/>
    <w:rsid w:val="00C03E06"/>
    <w:rsid w:val="00C03F8A"/>
    <w:rsid w:val="00C042FD"/>
    <w:rsid w:val="00C0471B"/>
    <w:rsid w:val="00C0501D"/>
    <w:rsid w:val="00C0562C"/>
    <w:rsid w:val="00C05858"/>
    <w:rsid w:val="00C05943"/>
    <w:rsid w:val="00C05B90"/>
    <w:rsid w:val="00C05EAF"/>
    <w:rsid w:val="00C05F4D"/>
    <w:rsid w:val="00C06358"/>
    <w:rsid w:val="00C0675B"/>
    <w:rsid w:val="00C06823"/>
    <w:rsid w:val="00C06867"/>
    <w:rsid w:val="00C069CC"/>
    <w:rsid w:val="00C06D5E"/>
    <w:rsid w:val="00C06E02"/>
    <w:rsid w:val="00C07176"/>
    <w:rsid w:val="00C074B0"/>
    <w:rsid w:val="00C078CC"/>
    <w:rsid w:val="00C11158"/>
    <w:rsid w:val="00C11C76"/>
    <w:rsid w:val="00C12305"/>
    <w:rsid w:val="00C1237B"/>
    <w:rsid w:val="00C127CC"/>
    <w:rsid w:val="00C129D7"/>
    <w:rsid w:val="00C12E78"/>
    <w:rsid w:val="00C132AF"/>
    <w:rsid w:val="00C132BF"/>
    <w:rsid w:val="00C1358B"/>
    <w:rsid w:val="00C13C58"/>
    <w:rsid w:val="00C145E0"/>
    <w:rsid w:val="00C14D50"/>
    <w:rsid w:val="00C15D45"/>
    <w:rsid w:val="00C16DD1"/>
    <w:rsid w:val="00C1728F"/>
    <w:rsid w:val="00C17414"/>
    <w:rsid w:val="00C1745C"/>
    <w:rsid w:val="00C17E62"/>
    <w:rsid w:val="00C204AE"/>
    <w:rsid w:val="00C207AA"/>
    <w:rsid w:val="00C2102A"/>
    <w:rsid w:val="00C21069"/>
    <w:rsid w:val="00C21998"/>
    <w:rsid w:val="00C219EC"/>
    <w:rsid w:val="00C21D01"/>
    <w:rsid w:val="00C22127"/>
    <w:rsid w:val="00C230E3"/>
    <w:rsid w:val="00C2332E"/>
    <w:rsid w:val="00C23438"/>
    <w:rsid w:val="00C23653"/>
    <w:rsid w:val="00C23841"/>
    <w:rsid w:val="00C23D1A"/>
    <w:rsid w:val="00C24A59"/>
    <w:rsid w:val="00C24F13"/>
    <w:rsid w:val="00C26331"/>
    <w:rsid w:val="00C263C4"/>
    <w:rsid w:val="00C27967"/>
    <w:rsid w:val="00C30102"/>
    <w:rsid w:val="00C3096C"/>
    <w:rsid w:val="00C30A5D"/>
    <w:rsid w:val="00C30AF8"/>
    <w:rsid w:val="00C30B05"/>
    <w:rsid w:val="00C3108B"/>
    <w:rsid w:val="00C31126"/>
    <w:rsid w:val="00C31251"/>
    <w:rsid w:val="00C3148C"/>
    <w:rsid w:val="00C31C29"/>
    <w:rsid w:val="00C333AA"/>
    <w:rsid w:val="00C33666"/>
    <w:rsid w:val="00C3385F"/>
    <w:rsid w:val="00C341DA"/>
    <w:rsid w:val="00C35ABA"/>
    <w:rsid w:val="00C35E5A"/>
    <w:rsid w:val="00C37CD8"/>
    <w:rsid w:val="00C37E9F"/>
    <w:rsid w:val="00C37F18"/>
    <w:rsid w:val="00C403BC"/>
    <w:rsid w:val="00C403C9"/>
    <w:rsid w:val="00C40B58"/>
    <w:rsid w:val="00C422DA"/>
    <w:rsid w:val="00C4245C"/>
    <w:rsid w:val="00C43044"/>
    <w:rsid w:val="00C4319E"/>
    <w:rsid w:val="00C4371F"/>
    <w:rsid w:val="00C43A71"/>
    <w:rsid w:val="00C4416E"/>
    <w:rsid w:val="00C44660"/>
    <w:rsid w:val="00C4467A"/>
    <w:rsid w:val="00C44A4C"/>
    <w:rsid w:val="00C45513"/>
    <w:rsid w:val="00C456EC"/>
    <w:rsid w:val="00C45E91"/>
    <w:rsid w:val="00C45FA0"/>
    <w:rsid w:val="00C46450"/>
    <w:rsid w:val="00C46551"/>
    <w:rsid w:val="00C46BF2"/>
    <w:rsid w:val="00C46D72"/>
    <w:rsid w:val="00C46E9C"/>
    <w:rsid w:val="00C47419"/>
    <w:rsid w:val="00C4769D"/>
    <w:rsid w:val="00C47B82"/>
    <w:rsid w:val="00C502AA"/>
    <w:rsid w:val="00C509B4"/>
    <w:rsid w:val="00C50DD3"/>
    <w:rsid w:val="00C511B3"/>
    <w:rsid w:val="00C514A4"/>
    <w:rsid w:val="00C51720"/>
    <w:rsid w:val="00C5176E"/>
    <w:rsid w:val="00C517F1"/>
    <w:rsid w:val="00C52078"/>
    <w:rsid w:val="00C529A6"/>
    <w:rsid w:val="00C52D74"/>
    <w:rsid w:val="00C52E15"/>
    <w:rsid w:val="00C54823"/>
    <w:rsid w:val="00C548AC"/>
    <w:rsid w:val="00C54D44"/>
    <w:rsid w:val="00C54DAE"/>
    <w:rsid w:val="00C54F2D"/>
    <w:rsid w:val="00C55D4D"/>
    <w:rsid w:val="00C56370"/>
    <w:rsid w:val="00C60329"/>
    <w:rsid w:val="00C615B6"/>
    <w:rsid w:val="00C61647"/>
    <w:rsid w:val="00C6193E"/>
    <w:rsid w:val="00C61968"/>
    <w:rsid w:val="00C61DF0"/>
    <w:rsid w:val="00C61ED7"/>
    <w:rsid w:val="00C6381E"/>
    <w:rsid w:val="00C63E98"/>
    <w:rsid w:val="00C643FB"/>
    <w:rsid w:val="00C64B39"/>
    <w:rsid w:val="00C64D78"/>
    <w:rsid w:val="00C6515C"/>
    <w:rsid w:val="00C6539B"/>
    <w:rsid w:val="00C658C0"/>
    <w:rsid w:val="00C6597C"/>
    <w:rsid w:val="00C65C5D"/>
    <w:rsid w:val="00C65E80"/>
    <w:rsid w:val="00C6602D"/>
    <w:rsid w:val="00C663C2"/>
    <w:rsid w:val="00C66B3C"/>
    <w:rsid w:val="00C6727E"/>
    <w:rsid w:val="00C675F1"/>
    <w:rsid w:val="00C67996"/>
    <w:rsid w:val="00C67C94"/>
    <w:rsid w:val="00C67E97"/>
    <w:rsid w:val="00C67F60"/>
    <w:rsid w:val="00C712B5"/>
    <w:rsid w:val="00C71BA2"/>
    <w:rsid w:val="00C71BE7"/>
    <w:rsid w:val="00C720AA"/>
    <w:rsid w:val="00C72A7F"/>
    <w:rsid w:val="00C72E11"/>
    <w:rsid w:val="00C733B7"/>
    <w:rsid w:val="00C7363E"/>
    <w:rsid w:val="00C73A56"/>
    <w:rsid w:val="00C75200"/>
    <w:rsid w:val="00C758EF"/>
    <w:rsid w:val="00C75BA9"/>
    <w:rsid w:val="00C75D4A"/>
    <w:rsid w:val="00C75EF5"/>
    <w:rsid w:val="00C75F3F"/>
    <w:rsid w:val="00C760A7"/>
    <w:rsid w:val="00C768CA"/>
    <w:rsid w:val="00C77028"/>
    <w:rsid w:val="00C77762"/>
    <w:rsid w:val="00C77BF3"/>
    <w:rsid w:val="00C80649"/>
    <w:rsid w:val="00C81DD5"/>
    <w:rsid w:val="00C820CF"/>
    <w:rsid w:val="00C83911"/>
    <w:rsid w:val="00C83B15"/>
    <w:rsid w:val="00C8424E"/>
    <w:rsid w:val="00C8429F"/>
    <w:rsid w:val="00C84560"/>
    <w:rsid w:val="00C8487A"/>
    <w:rsid w:val="00C86093"/>
    <w:rsid w:val="00C86187"/>
    <w:rsid w:val="00C86764"/>
    <w:rsid w:val="00C86884"/>
    <w:rsid w:val="00C86FDB"/>
    <w:rsid w:val="00C87822"/>
    <w:rsid w:val="00C900C4"/>
    <w:rsid w:val="00C90F82"/>
    <w:rsid w:val="00C9133D"/>
    <w:rsid w:val="00C91622"/>
    <w:rsid w:val="00C91C36"/>
    <w:rsid w:val="00C92647"/>
    <w:rsid w:val="00C92CC4"/>
    <w:rsid w:val="00C93682"/>
    <w:rsid w:val="00C936C2"/>
    <w:rsid w:val="00C94CE1"/>
    <w:rsid w:val="00C94E84"/>
    <w:rsid w:val="00C9503E"/>
    <w:rsid w:val="00C955A6"/>
    <w:rsid w:val="00C967BB"/>
    <w:rsid w:val="00C96F08"/>
    <w:rsid w:val="00C97533"/>
    <w:rsid w:val="00CA0BF7"/>
    <w:rsid w:val="00CA0C24"/>
    <w:rsid w:val="00CA1779"/>
    <w:rsid w:val="00CA1937"/>
    <w:rsid w:val="00CA2680"/>
    <w:rsid w:val="00CA2859"/>
    <w:rsid w:val="00CA2D96"/>
    <w:rsid w:val="00CA2E06"/>
    <w:rsid w:val="00CA32B6"/>
    <w:rsid w:val="00CA3FDD"/>
    <w:rsid w:val="00CA4353"/>
    <w:rsid w:val="00CA5136"/>
    <w:rsid w:val="00CA53A5"/>
    <w:rsid w:val="00CA53F3"/>
    <w:rsid w:val="00CA59B0"/>
    <w:rsid w:val="00CA6253"/>
    <w:rsid w:val="00CA62AF"/>
    <w:rsid w:val="00CA78DB"/>
    <w:rsid w:val="00CA7E69"/>
    <w:rsid w:val="00CB0287"/>
    <w:rsid w:val="00CB05D9"/>
    <w:rsid w:val="00CB0680"/>
    <w:rsid w:val="00CB0A0D"/>
    <w:rsid w:val="00CB0CC5"/>
    <w:rsid w:val="00CB1EF4"/>
    <w:rsid w:val="00CB2167"/>
    <w:rsid w:val="00CB2446"/>
    <w:rsid w:val="00CB2970"/>
    <w:rsid w:val="00CB32CE"/>
    <w:rsid w:val="00CB384C"/>
    <w:rsid w:val="00CB3925"/>
    <w:rsid w:val="00CB3A36"/>
    <w:rsid w:val="00CB3D0C"/>
    <w:rsid w:val="00CB4739"/>
    <w:rsid w:val="00CB49AD"/>
    <w:rsid w:val="00CB4E52"/>
    <w:rsid w:val="00CB4FEF"/>
    <w:rsid w:val="00CB52B1"/>
    <w:rsid w:val="00CB560D"/>
    <w:rsid w:val="00CB58EF"/>
    <w:rsid w:val="00CB5BB6"/>
    <w:rsid w:val="00CB7810"/>
    <w:rsid w:val="00CB7B2A"/>
    <w:rsid w:val="00CC0B28"/>
    <w:rsid w:val="00CC0CB0"/>
    <w:rsid w:val="00CC176D"/>
    <w:rsid w:val="00CC2B60"/>
    <w:rsid w:val="00CC2C28"/>
    <w:rsid w:val="00CC2E97"/>
    <w:rsid w:val="00CC30A3"/>
    <w:rsid w:val="00CC33AD"/>
    <w:rsid w:val="00CC362A"/>
    <w:rsid w:val="00CC557E"/>
    <w:rsid w:val="00CC5D18"/>
    <w:rsid w:val="00CC5F3F"/>
    <w:rsid w:val="00CC67FA"/>
    <w:rsid w:val="00CC69F7"/>
    <w:rsid w:val="00CC7F31"/>
    <w:rsid w:val="00CD0334"/>
    <w:rsid w:val="00CD0891"/>
    <w:rsid w:val="00CD0D83"/>
    <w:rsid w:val="00CD1083"/>
    <w:rsid w:val="00CD1323"/>
    <w:rsid w:val="00CD1CF0"/>
    <w:rsid w:val="00CD1F57"/>
    <w:rsid w:val="00CD231B"/>
    <w:rsid w:val="00CD26DB"/>
    <w:rsid w:val="00CD2ADF"/>
    <w:rsid w:val="00CD2B91"/>
    <w:rsid w:val="00CD31DA"/>
    <w:rsid w:val="00CD35DF"/>
    <w:rsid w:val="00CD36F5"/>
    <w:rsid w:val="00CD3F26"/>
    <w:rsid w:val="00CD4154"/>
    <w:rsid w:val="00CD431A"/>
    <w:rsid w:val="00CD4EDF"/>
    <w:rsid w:val="00CD5FC4"/>
    <w:rsid w:val="00CD6259"/>
    <w:rsid w:val="00CD6677"/>
    <w:rsid w:val="00CD76B9"/>
    <w:rsid w:val="00CE00AC"/>
    <w:rsid w:val="00CE02BB"/>
    <w:rsid w:val="00CE0DAB"/>
    <w:rsid w:val="00CE12EE"/>
    <w:rsid w:val="00CE2232"/>
    <w:rsid w:val="00CE4266"/>
    <w:rsid w:val="00CE5754"/>
    <w:rsid w:val="00CE68D8"/>
    <w:rsid w:val="00CE7DFC"/>
    <w:rsid w:val="00CF02C1"/>
    <w:rsid w:val="00CF0A55"/>
    <w:rsid w:val="00CF0E00"/>
    <w:rsid w:val="00CF1137"/>
    <w:rsid w:val="00CF1830"/>
    <w:rsid w:val="00CF1C27"/>
    <w:rsid w:val="00CF264D"/>
    <w:rsid w:val="00CF2DB5"/>
    <w:rsid w:val="00CF4407"/>
    <w:rsid w:val="00CF45D9"/>
    <w:rsid w:val="00CF4CAB"/>
    <w:rsid w:val="00CF4E12"/>
    <w:rsid w:val="00CF5357"/>
    <w:rsid w:val="00CF572A"/>
    <w:rsid w:val="00CF6717"/>
    <w:rsid w:val="00CF6A9B"/>
    <w:rsid w:val="00CF7203"/>
    <w:rsid w:val="00CF7A64"/>
    <w:rsid w:val="00CF7B52"/>
    <w:rsid w:val="00CF7C27"/>
    <w:rsid w:val="00D0045D"/>
    <w:rsid w:val="00D005CC"/>
    <w:rsid w:val="00D007E5"/>
    <w:rsid w:val="00D00F53"/>
    <w:rsid w:val="00D011E5"/>
    <w:rsid w:val="00D016E1"/>
    <w:rsid w:val="00D01975"/>
    <w:rsid w:val="00D01EE0"/>
    <w:rsid w:val="00D023B3"/>
    <w:rsid w:val="00D02DF5"/>
    <w:rsid w:val="00D02EB5"/>
    <w:rsid w:val="00D036D0"/>
    <w:rsid w:val="00D03846"/>
    <w:rsid w:val="00D03B2D"/>
    <w:rsid w:val="00D03B8F"/>
    <w:rsid w:val="00D0436A"/>
    <w:rsid w:val="00D04CEE"/>
    <w:rsid w:val="00D05268"/>
    <w:rsid w:val="00D05364"/>
    <w:rsid w:val="00D059BA"/>
    <w:rsid w:val="00D05C6B"/>
    <w:rsid w:val="00D05FCC"/>
    <w:rsid w:val="00D06235"/>
    <w:rsid w:val="00D06257"/>
    <w:rsid w:val="00D062D1"/>
    <w:rsid w:val="00D067AC"/>
    <w:rsid w:val="00D06D80"/>
    <w:rsid w:val="00D07643"/>
    <w:rsid w:val="00D07F30"/>
    <w:rsid w:val="00D10220"/>
    <w:rsid w:val="00D10839"/>
    <w:rsid w:val="00D11C62"/>
    <w:rsid w:val="00D11D5E"/>
    <w:rsid w:val="00D1293C"/>
    <w:rsid w:val="00D1410D"/>
    <w:rsid w:val="00D14E0F"/>
    <w:rsid w:val="00D14E5F"/>
    <w:rsid w:val="00D14EC8"/>
    <w:rsid w:val="00D15065"/>
    <w:rsid w:val="00D150AC"/>
    <w:rsid w:val="00D15BF3"/>
    <w:rsid w:val="00D15FEA"/>
    <w:rsid w:val="00D165C6"/>
    <w:rsid w:val="00D16836"/>
    <w:rsid w:val="00D169A7"/>
    <w:rsid w:val="00D16EC5"/>
    <w:rsid w:val="00D16FF7"/>
    <w:rsid w:val="00D17665"/>
    <w:rsid w:val="00D17B89"/>
    <w:rsid w:val="00D2081D"/>
    <w:rsid w:val="00D20829"/>
    <w:rsid w:val="00D20B17"/>
    <w:rsid w:val="00D20DE3"/>
    <w:rsid w:val="00D21073"/>
    <w:rsid w:val="00D210A8"/>
    <w:rsid w:val="00D214FC"/>
    <w:rsid w:val="00D216A1"/>
    <w:rsid w:val="00D21A72"/>
    <w:rsid w:val="00D2243B"/>
    <w:rsid w:val="00D23769"/>
    <w:rsid w:val="00D2399D"/>
    <w:rsid w:val="00D24B03"/>
    <w:rsid w:val="00D251B6"/>
    <w:rsid w:val="00D26674"/>
    <w:rsid w:val="00D26893"/>
    <w:rsid w:val="00D270B8"/>
    <w:rsid w:val="00D272BF"/>
    <w:rsid w:val="00D2748A"/>
    <w:rsid w:val="00D27D9C"/>
    <w:rsid w:val="00D27ED9"/>
    <w:rsid w:val="00D27F5B"/>
    <w:rsid w:val="00D30208"/>
    <w:rsid w:val="00D306DA"/>
    <w:rsid w:val="00D30C64"/>
    <w:rsid w:val="00D30E3E"/>
    <w:rsid w:val="00D30F41"/>
    <w:rsid w:val="00D30F69"/>
    <w:rsid w:val="00D315A0"/>
    <w:rsid w:val="00D31C4C"/>
    <w:rsid w:val="00D31CAD"/>
    <w:rsid w:val="00D326EA"/>
    <w:rsid w:val="00D33432"/>
    <w:rsid w:val="00D33553"/>
    <w:rsid w:val="00D3535E"/>
    <w:rsid w:val="00D35567"/>
    <w:rsid w:val="00D35889"/>
    <w:rsid w:val="00D35FA6"/>
    <w:rsid w:val="00D360FD"/>
    <w:rsid w:val="00D36194"/>
    <w:rsid w:val="00D36AF3"/>
    <w:rsid w:val="00D37895"/>
    <w:rsid w:val="00D37CFB"/>
    <w:rsid w:val="00D37F50"/>
    <w:rsid w:val="00D40797"/>
    <w:rsid w:val="00D408F7"/>
    <w:rsid w:val="00D419E8"/>
    <w:rsid w:val="00D42447"/>
    <w:rsid w:val="00D428C2"/>
    <w:rsid w:val="00D43159"/>
    <w:rsid w:val="00D432E2"/>
    <w:rsid w:val="00D438C4"/>
    <w:rsid w:val="00D43C6B"/>
    <w:rsid w:val="00D43CF4"/>
    <w:rsid w:val="00D440AA"/>
    <w:rsid w:val="00D4434A"/>
    <w:rsid w:val="00D444E7"/>
    <w:rsid w:val="00D44531"/>
    <w:rsid w:val="00D44910"/>
    <w:rsid w:val="00D44EA4"/>
    <w:rsid w:val="00D4587C"/>
    <w:rsid w:val="00D45B89"/>
    <w:rsid w:val="00D45E29"/>
    <w:rsid w:val="00D45E87"/>
    <w:rsid w:val="00D4649E"/>
    <w:rsid w:val="00D465E3"/>
    <w:rsid w:val="00D4696D"/>
    <w:rsid w:val="00D47212"/>
    <w:rsid w:val="00D50367"/>
    <w:rsid w:val="00D50392"/>
    <w:rsid w:val="00D505CB"/>
    <w:rsid w:val="00D50A77"/>
    <w:rsid w:val="00D50CFB"/>
    <w:rsid w:val="00D50DDD"/>
    <w:rsid w:val="00D50F4B"/>
    <w:rsid w:val="00D51362"/>
    <w:rsid w:val="00D51798"/>
    <w:rsid w:val="00D517EB"/>
    <w:rsid w:val="00D5189C"/>
    <w:rsid w:val="00D518F4"/>
    <w:rsid w:val="00D51E5B"/>
    <w:rsid w:val="00D5224E"/>
    <w:rsid w:val="00D52CFD"/>
    <w:rsid w:val="00D53859"/>
    <w:rsid w:val="00D53A18"/>
    <w:rsid w:val="00D5413B"/>
    <w:rsid w:val="00D54161"/>
    <w:rsid w:val="00D543DC"/>
    <w:rsid w:val="00D5500B"/>
    <w:rsid w:val="00D558BA"/>
    <w:rsid w:val="00D55BE2"/>
    <w:rsid w:val="00D5602D"/>
    <w:rsid w:val="00D562A6"/>
    <w:rsid w:val="00D56E99"/>
    <w:rsid w:val="00D5700C"/>
    <w:rsid w:val="00D57946"/>
    <w:rsid w:val="00D579F8"/>
    <w:rsid w:val="00D6070C"/>
    <w:rsid w:val="00D60727"/>
    <w:rsid w:val="00D62B0E"/>
    <w:rsid w:val="00D62E1F"/>
    <w:rsid w:val="00D635C3"/>
    <w:rsid w:val="00D63DC9"/>
    <w:rsid w:val="00D63DEE"/>
    <w:rsid w:val="00D64197"/>
    <w:rsid w:val="00D64BBC"/>
    <w:rsid w:val="00D64E68"/>
    <w:rsid w:val="00D65C88"/>
    <w:rsid w:val="00D6603D"/>
    <w:rsid w:val="00D66E45"/>
    <w:rsid w:val="00D674F6"/>
    <w:rsid w:val="00D67F89"/>
    <w:rsid w:val="00D70430"/>
    <w:rsid w:val="00D70F42"/>
    <w:rsid w:val="00D71AE7"/>
    <w:rsid w:val="00D71F84"/>
    <w:rsid w:val="00D7202E"/>
    <w:rsid w:val="00D73544"/>
    <w:rsid w:val="00D73D75"/>
    <w:rsid w:val="00D7503B"/>
    <w:rsid w:val="00D7577C"/>
    <w:rsid w:val="00D76010"/>
    <w:rsid w:val="00D76522"/>
    <w:rsid w:val="00D76548"/>
    <w:rsid w:val="00D76712"/>
    <w:rsid w:val="00D77725"/>
    <w:rsid w:val="00D805F9"/>
    <w:rsid w:val="00D8198C"/>
    <w:rsid w:val="00D81ADC"/>
    <w:rsid w:val="00D82653"/>
    <w:rsid w:val="00D82B58"/>
    <w:rsid w:val="00D8333D"/>
    <w:rsid w:val="00D83926"/>
    <w:rsid w:val="00D83F4D"/>
    <w:rsid w:val="00D84F79"/>
    <w:rsid w:val="00D84FD6"/>
    <w:rsid w:val="00D854B8"/>
    <w:rsid w:val="00D85A9A"/>
    <w:rsid w:val="00D85B6F"/>
    <w:rsid w:val="00D85FDC"/>
    <w:rsid w:val="00D861A3"/>
    <w:rsid w:val="00D8669C"/>
    <w:rsid w:val="00D867DE"/>
    <w:rsid w:val="00D8707B"/>
    <w:rsid w:val="00D87919"/>
    <w:rsid w:val="00D87CFC"/>
    <w:rsid w:val="00D87D60"/>
    <w:rsid w:val="00D9064C"/>
    <w:rsid w:val="00D90921"/>
    <w:rsid w:val="00D91313"/>
    <w:rsid w:val="00D9191B"/>
    <w:rsid w:val="00D9231C"/>
    <w:rsid w:val="00D9261D"/>
    <w:rsid w:val="00D92B1A"/>
    <w:rsid w:val="00D92CBC"/>
    <w:rsid w:val="00D92D9D"/>
    <w:rsid w:val="00D92FBA"/>
    <w:rsid w:val="00D936ED"/>
    <w:rsid w:val="00D95011"/>
    <w:rsid w:val="00D953A0"/>
    <w:rsid w:val="00D957CF"/>
    <w:rsid w:val="00D95C06"/>
    <w:rsid w:val="00D96257"/>
    <w:rsid w:val="00D96EEB"/>
    <w:rsid w:val="00D9708F"/>
    <w:rsid w:val="00D976DC"/>
    <w:rsid w:val="00DA052C"/>
    <w:rsid w:val="00DA0AAE"/>
    <w:rsid w:val="00DA0BAD"/>
    <w:rsid w:val="00DA1129"/>
    <w:rsid w:val="00DA1FAF"/>
    <w:rsid w:val="00DA24CB"/>
    <w:rsid w:val="00DA2A35"/>
    <w:rsid w:val="00DA35A0"/>
    <w:rsid w:val="00DA3A09"/>
    <w:rsid w:val="00DA53BA"/>
    <w:rsid w:val="00DA576D"/>
    <w:rsid w:val="00DA5FA9"/>
    <w:rsid w:val="00DA630D"/>
    <w:rsid w:val="00DA6316"/>
    <w:rsid w:val="00DA66B2"/>
    <w:rsid w:val="00DA6A58"/>
    <w:rsid w:val="00DA6C5C"/>
    <w:rsid w:val="00DA6D5D"/>
    <w:rsid w:val="00DA771A"/>
    <w:rsid w:val="00DA7B36"/>
    <w:rsid w:val="00DB036B"/>
    <w:rsid w:val="00DB03DB"/>
    <w:rsid w:val="00DB0FD5"/>
    <w:rsid w:val="00DB0FF6"/>
    <w:rsid w:val="00DB1287"/>
    <w:rsid w:val="00DB147C"/>
    <w:rsid w:val="00DB1696"/>
    <w:rsid w:val="00DB1B51"/>
    <w:rsid w:val="00DB2341"/>
    <w:rsid w:val="00DB2AB5"/>
    <w:rsid w:val="00DB38C2"/>
    <w:rsid w:val="00DB397C"/>
    <w:rsid w:val="00DB3A97"/>
    <w:rsid w:val="00DB3F43"/>
    <w:rsid w:val="00DB4510"/>
    <w:rsid w:val="00DB460F"/>
    <w:rsid w:val="00DB4EC2"/>
    <w:rsid w:val="00DB5340"/>
    <w:rsid w:val="00DB546A"/>
    <w:rsid w:val="00DB587A"/>
    <w:rsid w:val="00DB5A05"/>
    <w:rsid w:val="00DB5E02"/>
    <w:rsid w:val="00DB6922"/>
    <w:rsid w:val="00DB6B67"/>
    <w:rsid w:val="00DB7017"/>
    <w:rsid w:val="00DB74F7"/>
    <w:rsid w:val="00DB78D5"/>
    <w:rsid w:val="00DB7976"/>
    <w:rsid w:val="00DC06AF"/>
    <w:rsid w:val="00DC1DE2"/>
    <w:rsid w:val="00DC1F87"/>
    <w:rsid w:val="00DC219B"/>
    <w:rsid w:val="00DC26C0"/>
    <w:rsid w:val="00DC2B67"/>
    <w:rsid w:val="00DC2E13"/>
    <w:rsid w:val="00DC3D82"/>
    <w:rsid w:val="00DC45C1"/>
    <w:rsid w:val="00DC4646"/>
    <w:rsid w:val="00DC520C"/>
    <w:rsid w:val="00DC5A18"/>
    <w:rsid w:val="00DC78BA"/>
    <w:rsid w:val="00DC7B57"/>
    <w:rsid w:val="00DD0196"/>
    <w:rsid w:val="00DD0655"/>
    <w:rsid w:val="00DD115C"/>
    <w:rsid w:val="00DD13D6"/>
    <w:rsid w:val="00DD1516"/>
    <w:rsid w:val="00DD166E"/>
    <w:rsid w:val="00DD17E8"/>
    <w:rsid w:val="00DD189D"/>
    <w:rsid w:val="00DD1A28"/>
    <w:rsid w:val="00DD2108"/>
    <w:rsid w:val="00DD2680"/>
    <w:rsid w:val="00DD2B8F"/>
    <w:rsid w:val="00DD3109"/>
    <w:rsid w:val="00DD41C5"/>
    <w:rsid w:val="00DD4E00"/>
    <w:rsid w:val="00DD51D5"/>
    <w:rsid w:val="00DD51F1"/>
    <w:rsid w:val="00DD58D6"/>
    <w:rsid w:val="00DD5A90"/>
    <w:rsid w:val="00DD6151"/>
    <w:rsid w:val="00DD64E0"/>
    <w:rsid w:val="00DD6577"/>
    <w:rsid w:val="00DD7949"/>
    <w:rsid w:val="00DD7A31"/>
    <w:rsid w:val="00DD7E64"/>
    <w:rsid w:val="00DE02E9"/>
    <w:rsid w:val="00DE0E9D"/>
    <w:rsid w:val="00DE1278"/>
    <w:rsid w:val="00DE15A5"/>
    <w:rsid w:val="00DE1658"/>
    <w:rsid w:val="00DE198C"/>
    <w:rsid w:val="00DE1ACF"/>
    <w:rsid w:val="00DE21F9"/>
    <w:rsid w:val="00DE2275"/>
    <w:rsid w:val="00DE32D1"/>
    <w:rsid w:val="00DE3E02"/>
    <w:rsid w:val="00DE47B6"/>
    <w:rsid w:val="00DE4B24"/>
    <w:rsid w:val="00DE4B5A"/>
    <w:rsid w:val="00DE4D2F"/>
    <w:rsid w:val="00DE4DF6"/>
    <w:rsid w:val="00DE5885"/>
    <w:rsid w:val="00DE678B"/>
    <w:rsid w:val="00DE72A7"/>
    <w:rsid w:val="00DE751E"/>
    <w:rsid w:val="00DE754D"/>
    <w:rsid w:val="00DE796A"/>
    <w:rsid w:val="00DE7F69"/>
    <w:rsid w:val="00DF0481"/>
    <w:rsid w:val="00DF0528"/>
    <w:rsid w:val="00DF07CA"/>
    <w:rsid w:val="00DF0953"/>
    <w:rsid w:val="00DF0F6A"/>
    <w:rsid w:val="00DF0FF1"/>
    <w:rsid w:val="00DF1030"/>
    <w:rsid w:val="00DF1AC9"/>
    <w:rsid w:val="00DF2AD2"/>
    <w:rsid w:val="00DF2B70"/>
    <w:rsid w:val="00DF2F4C"/>
    <w:rsid w:val="00DF4142"/>
    <w:rsid w:val="00DF55F0"/>
    <w:rsid w:val="00DF58F2"/>
    <w:rsid w:val="00DF5EAF"/>
    <w:rsid w:val="00DF6DA9"/>
    <w:rsid w:val="00DF7A0D"/>
    <w:rsid w:val="00E005B7"/>
    <w:rsid w:val="00E0064E"/>
    <w:rsid w:val="00E007CE"/>
    <w:rsid w:val="00E016C7"/>
    <w:rsid w:val="00E01705"/>
    <w:rsid w:val="00E02A10"/>
    <w:rsid w:val="00E02AA7"/>
    <w:rsid w:val="00E02C83"/>
    <w:rsid w:val="00E02C9A"/>
    <w:rsid w:val="00E031FE"/>
    <w:rsid w:val="00E0321F"/>
    <w:rsid w:val="00E034A0"/>
    <w:rsid w:val="00E04359"/>
    <w:rsid w:val="00E04A0A"/>
    <w:rsid w:val="00E0525D"/>
    <w:rsid w:val="00E054BA"/>
    <w:rsid w:val="00E05B99"/>
    <w:rsid w:val="00E06981"/>
    <w:rsid w:val="00E06A5A"/>
    <w:rsid w:val="00E06BB0"/>
    <w:rsid w:val="00E06CF9"/>
    <w:rsid w:val="00E07EAD"/>
    <w:rsid w:val="00E07EB7"/>
    <w:rsid w:val="00E07FFA"/>
    <w:rsid w:val="00E10565"/>
    <w:rsid w:val="00E10A2F"/>
    <w:rsid w:val="00E10C75"/>
    <w:rsid w:val="00E10D4C"/>
    <w:rsid w:val="00E11804"/>
    <w:rsid w:val="00E12170"/>
    <w:rsid w:val="00E123D2"/>
    <w:rsid w:val="00E12FF3"/>
    <w:rsid w:val="00E13354"/>
    <w:rsid w:val="00E13497"/>
    <w:rsid w:val="00E13EDA"/>
    <w:rsid w:val="00E1405C"/>
    <w:rsid w:val="00E145F7"/>
    <w:rsid w:val="00E14903"/>
    <w:rsid w:val="00E14B25"/>
    <w:rsid w:val="00E14B8A"/>
    <w:rsid w:val="00E15A89"/>
    <w:rsid w:val="00E165EA"/>
    <w:rsid w:val="00E1698C"/>
    <w:rsid w:val="00E16CDA"/>
    <w:rsid w:val="00E172C5"/>
    <w:rsid w:val="00E179C9"/>
    <w:rsid w:val="00E20285"/>
    <w:rsid w:val="00E202CE"/>
    <w:rsid w:val="00E20860"/>
    <w:rsid w:val="00E20924"/>
    <w:rsid w:val="00E21369"/>
    <w:rsid w:val="00E2137B"/>
    <w:rsid w:val="00E21F61"/>
    <w:rsid w:val="00E22439"/>
    <w:rsid w:val="00E233DF"/>
    <w:rsid w:val="00E239AD"/>
    <w:rsid w:val="00E23A26"/>
    <w:rsid w:val="00E23B13"/>
    <w:rsid w:val="00E2416E"/>
    <w:rsid w:val="00E243FE"/>
    <w:rsid w:val="00E24528"/>
    <w:rsid w:val="00E24750"/>
    <w:rsid w:val="00E2506A"/>
    <w:rsid w:val="00E2589F"/>
    <w:rsid w:val="00E26ECB"/>
    <w:rsid w:val="00E26EE7"/>
    <w:rsid w:val="00E27C2C"/>
    <w:rsid w:val="00E30699"/>
    <w:rsid w:val="00E306DD"/>
    <w:rsid w:val="00E30B66"/>
    <w:rsid w:val="00E30F12"/>
    <w:rsid w:val="00E3161F"/>
    <w:rsid w:val="00E320A3"/>
    <w:rsid w:val="00E328F1"/>
    <w:rsid w:val="00E32AE3"/>
    <w:rsid w:val="00E32CF3"/>
    <w:rsid w:val="00E3357A"/>
    <w:rsid w:val="00E335CA"/>
    <w:rsid w:val="00E337CE"/>
    <w:rsid w:val="00E341C3"/>
    <w:rsid w:val="00E341F1"/>
    <w:rsid w:val="00E3429B"/>
    <w:rsid w:val="00E347C3"/>
    <w:rsid w:val="00E349E5"/>
    <w:rsid w:val="00E34AD6"/>
    <w:rsid w:val="00E34B7E"/>
    <w:rsid w:val="00E34E1C"/>
    <w:rsid w:val="00E350A1"/>
    <w:rsid w:val="00E355C7"/>
    <w:rsid w:val="00E35917"/>
    <w:rsid w:val="00E37F26"/>
    <w:rsid w:val="00E40C93"/>
    <w:rsid w:val="00E40E95"/>
    <w:rsid w:val="00E40F52"/>
    <w:rsid w:val="00E4156F"/>
    <w:rsid w:val="00E41A8F"/>
    <w:rsid w:val="00E41CC5"/>
    <w:rsid w:val="00E41FA2"/>
    <w:rsid w:val="00E420AB"/>
    <w:rsid w:val="00E422B8"/>
    <w:rsid w:val="00E424BC"/>
    <w:rsid w:val="00E42966"/>
    <w:rsid w:val="00E42FFC"/>
    <w:rsid w:val="00E43606"/>
    <w:rsid w:val="00E43B76"/>
    <w:rsid w:val="00E43D6B"/>
    <w:rsid w:val="00E43D97"/>
    <w:rsid w:val="00E44034"/>
    <w:rsid w:val="00E441EB"/>
    <w:rsid w:val="00E4427A"/>
    <w:rsid w:val="00E4476F"/>
    <w:rsid w:val="00E4495A"/>
    <w:rsid w:val="00E44977"/>
    <w:rsid w:val="00E451A9"/>
    <w:rsid w:val="00E45D9D"/>
    <w:rsid w:val="00E45E85"/>
    <w:rsid w:val="00E45FC8"/>
    <w:rsid w:val="00E464D2"/>
    <w:rsid w:val="00E476F7"/>
    <w:rsid w:val="00E478D7"/>
    <w:rsid w:val="00E5051B"/>
    <w:rsid w:val="00E5057A"/>
    <w:rsid w:val="00E505CE"/>
    <w:rsid w:val="00E505F4"/>
    <w:rsid w:val="00E508E0"/>
    <w:rsid w:val="00E50CF5"/>
    <w:rsid w:val="00E511E4"/>
    <w:rsid w:val="00E51E2C"/>
    <w:rsid w:val="00E525C7"/>
    <w:rsid w:val="00E52F18"/>
    <w:rsid w:val="00E531BA"/>
    <w:rsid w:val="00E536D5"/>
    <w:rsid w:val="00E53871"/>
    <w:rsid w:val="00E53A55"/>
    <w:rsid w:val="00E53C50"/>
    <w:rsid w:val="00E541A6"/>
    <w:rsid w:val="00E541FE"/>
    <w:rsid w:val="00E55DD0"/>
    <w:rsid w:val="00E55FCD"/>
    <w:rsid w:val="00E564F1"/>
    <w:rsid w:val="00E605BD"/>
    <w:rsid w:val="00E6129D"/>
    <w:rsid w:val="00E6144F"/>
    <w:rsid w:val="00E61822"/>
    <w:rsid w:val="00E618B4"/>
    <w:rsid w:val="00E62156"/>
    <w:rsid w:val="00E621BA"/>
    <w:rsid w:val="00E62731"/>
    <w:rsid w:val="00E6274A"/>
    <w:rsid w:val="00E62882"/>
    <w:rsid w:val="00E62BE6"/>
    <w:rsid w:val="00E63944"/>
    <w:rsid w:val="00E63C2B"/>
    <w:rsid w:val="00E63D52"/>
    <w:rsid w:val="00E6422E"/>
    <w:rsid w:val="00E64E10"/>
    <w:rsid w:val="00E65084"/>
    <w:rsid w:val="00E650C5"/>
    <w:rsid w:val="00E6583A"/>
    <w:rsid w:val="00E65F92"/>
    <w:rsid w:val="00E65FC4"/>
    <w:rsid w:val="00E66419"/>
    <w:rsid w:val="00E66653"/>
    <w:rsid w:val="00E678F0"/>
    <w:rsid w:val="00E6793F"/>
    <w:rsid w:val="00E67BE9"/>
    <w:rsid w:val="00E67FA1"/>
    <w:rsid w:val="00E7006F"/>
    <w:rsid w:val="00E700A0"/>
    <w:rsid w:val="00E70E42"/>
    <w:rsid w:val="00E719F4"/>
    <w:rsid w:val="00E72014"/>
    <w:rsid w:val="00E720AA"/>
    <w:rsid w:val="00E72B24"/>
    <w:rsid w:val="00E73162"/>
    <w:rsid w:val="00E73CE9"/>
    <w:rsid w:val="00E7431F"/>
    <w:rsid w:val="00E74619"/>
    <w:rsid w:val="00E74CBD"/>
    <w:rsid w:val="00E74E3E"/>
    <w:rsid w:val="00E7513C"/>
    <w:rsid w:val="00E753FF"/>
    <w:rsid w:val="00E7658C"/>
    <w:rsid w:val="00E76596"/>
    <w:rsid w:val="00E76D0D"/>
    <w:rsid w:val="00E77A89"/>
    <w:rsid w:val="00E800A3"/>
    <w:rsid w:val="00E80813"/>
    <w:rsid w:val="00E81992"/>
    <w:rsid w:val="00E81E89"/>
    <w:rsid w:val="00E82297"/>
    <w:rsid w:val="00E82F13"/>
    <w:rsid w:val="00E835D0"/>
    <w:rsid w:val="00E83B12"/>
    <w:rsid w:val="00E83E40"/>
    <w:rsid w:val="00E84076"/>
    <w:rsid w:val="00E842E4"/>
    <w:rsid w:val="00E8437D"/>
    <w:rsid w:val="00E8439C"/>
    <w:rsid w:val="00E84BE5"/>
    <w:rsid w:val="00E84D73"/>
    <w:rsid w:val="00E853FC"/>
    <w:rsid w:val="00E8565F"/>
    <w:rsid w:val="00E856E3"/>
    <w:rsid w:val="00E857FF"/>
    <w:rsid w:val="00E85A0A"/>
    <w:rsid w:val="00E85B99"/>
    <w:rsid w:val="00E85F28"/>
    <w:rsid w:val="00E861B4"/>
    <w:rsid w:val="00E865B8"/>
    <w:rsid w:val="00E86C93"/>
    <w:rsid w:val="00E872A6"/>
    <w:rsid w:val="00E874C5"/>
    <w:rsid w:val="00E879C5"/>
    <w:rsid w:val="00E87C1B"/>
    <w:rsid w:val="00E904B0"/>
    <w:rsid w:val="00E90B2A"/>
    <w:rsid w:val="00E90D70"/>
    <w:rsid w:val="00E91726"/>
    <w:rsid w:val="00E91D89"/>
    <w:rsid w:val="00E93387"/>
    <w:rsid w:val="00E93AD7"/>
    <w:rsid w:val="00E93BF8"/>
    <w:rsid w:val="00E93CBA"/>
    <w:rsid w:val="00E93FC0"/>
    <w:rsid w:val="00E943D7"/>
    <w:rsid w:val="00E944C2"/>
    <w:rsid w:val="00E94D8E"/>
    <w:rsid w:val="00E94F43"/>
    <w:rsid w:val="00E95755"/>
    <w:rsid w:val="00E961A5"/>
    <w:rsid w:val="00E961DF"/>
    <w:rsid w:val="00E964FC"/>
    <w:rsid w:val="00E9679C"/>
    <w:rsid w:val="00E96927"/>
    <w:rsid w:val="00E96C2E"/>
    <w:rsid w:val="00E970FE"/>
    <w:rsid w:val="00E97205"/>
    <w:rsid w:val="00E97D32"/>
    <w:rsid w:val="00EA08A4"/>
    <w:rsid w:val="00EA13B6"/>
    <w:rsid w:val="00EA1543"/>
    <w:rsid w:val="00EA16B5"/>
    <w:rsid w:val="00EA16D1"/>
    <w:rsid w:val="00EA27CD"/>
    <w:rsid w:val="00EA30F8"/>
    <w:rsid w:val="00EA33D7"/>
    <w:rsid w:val="00EA37C4"/>
    <w:rsid w:val="00EA38D7"/>
    <w:rsid w:val="00EA4992"/>
    <w:rsid w:val="00EA511A"/>
    <w:rsid w:val="00EA53E1"/>
    <w:rsid w:val="00EA571A"/>
    <w:rsid w:val="00EA594D"/>
    <w:rsid w:val="00EA5B40"/>
    <w:rsid w:val="00EA605C"/>
    <w:rsid w:val="00EA6257"/>
    <w:rsid w:val="00EA6E4C"/>
    <w:rsid w:val="00EA74F9"/>
    <w:rsid w:val="00EA7601"/>
    <w:rsid w:val="00EA7A8D"/>
    <w:rsid w:val="00EA7AA2"/>
    <w:rsid w:val="00EB012D"/>
    <w:rsid w:val="00EB05D0"/>
    <w:rsid w:val="00EB0B7B"/>
    <w:rsid w:val="00EB0C39"/>
    <w:rsid w:val="00EB17C9"/>
    <w:rsid w:val="00EB2069"/>
    <w:rsid w:val="00EB22FB"/>
    <w:rsid w:val="00EB26E0"/>
    <w:rsid w:val="00EB289C"/>
    <w:rsid w:val="00EB2D49"/>
    <w:rsid w:val="00EB3F70"/>
    <w:rsid w:val="00EB5F39"/>
    <w:rsid w:val="00EB60F4"/>
    <w:rsid w:val="00EB67E5"/>
    <w:rsid w:val="00EB69CA"/>
    <w:rsid w:val="00EB6CF0"/>
    <w:rsid w:val="00EB6EB6"/>
    <w:rsid w:val="00EB6EF8"/>
    <w:rsid w:val="00EB751C"/>
    <w:rsid w:val="00EB75F6"/>
    <w:rsid w:val="00EB78B1"/>
    <w:rsid w:val="00EB7CB2"/>
    <w:rsid w:val="00EC04EA"/>
    <w:rsid w:val="00EC06F1"/>
    <w:rsid w:val="00EC0767"/>
    <w:rsid w:val="00EC0778"/>
    <w:rsid w:val="00EC0CC8"/>
    <w:rsid w:val="00EC0F6B"/>
    <w:rsid w:val="00EC12AA"/>
    <w:rsid w:val="00EC191B"/>
    <w:rsid w:val="00EC1B81"/>
    <w:rsid w:val="00EC2A8F"/>
    <w:rsid w:val="00EC2CCD"/>
    <w:rsid w:val="00EC2D2C"/>
    <w:rsid w:val="00EC2DA4"/>
    <w:rsid w:val="00EC313C"/>
    <w:rsid w:val="00EC3376"/>
    <w:rsid w:val="00EC38FB"/>
    <w:rsid w:val="00EC3C9C"/>
    <w:rsid w:val="00EC3CBE"/>
    <w:rsid w:val="00EC44F7"/>
    <w:rsid w:val="00EC48C8"/>
    <w:rsid w:val="00EC48F7"/>
    <w:rsid w:val="00EC4C85"/>
    <w:rsid w:val="00EC4ECC"/>
    <w:rsid w:val="00EC5151"/>
    <w:rsid w:val="00EC5779"/>
    <w:rsid w:val="00EC62EF"/>
    <w:rsid w:val="00EC7BB4"/>
    <w:rsid w:val="00ED0082"/>
    <w:rsid w:val="00ED100C"/>
    <w:rsid w:val="00ED1798"/>
    <w:rsid w:val="00ED189B"/>
    <w:rsid w:val="00ED1DD4"/>
    <w:rsid w:val="00ED213E"/>
    <w:rsid w:val="00ED2212"/>
    <w:rsid w:val="00ED2382"/>
    <w:rsid w:val="00ED266C"/>
    <w:rsid w:val="00ED29C8"/>
    <w:rsid w:val="00ED2F9D"/>
    <w:rsid w:val="00ED31F4"/>
    <w:rsid w:val="00ED3488"/>
    <w:rsid w:val="00ED3655"/>
    <w:rsid w:val="00ED36E1"/>
    <w:rsid w:val="00ED3D18"/>
    <w:rsid w:val="00ED3F8B"/>
    <w:rsid w:val="00ED4459"/>
    <w:rsid w:val="00ED4663"/>
    <w:rsid w:val="00ED4C6C"/>
    <w:rsid w:val="00ED5BDE"/>
    <w:rsid w:val="00ED60A4"/>
    <w:rsid w:val="00ED65F4"/>
    <w:rsid w:val="00ED684F"/>
    <w:rsid w:val="00ED6A13"/>
    <w:rsid w:val="00ED6A35"/>
    <w:rsid w:val="00ED706B"/>
    <w:rsid w:val="00ED718C"/>
    <w:rsid w:val="00ED7438"/>
    <w:rsid w:val="00ED7F7E"/>
    <w:rsid w:val="00EE0109"/>
    <w:rsid w:val="00EE0383"/>
    <w:rsid w:val="00EE04EC"/>
    <w:rsid w:val="00EE12FF"/>
    <w:rsid w:val="00EE1475"/>
    <w:rsid w:val="00EE1621"/>
    <w:rsid w:val="00EE1F3E"/>
    <w:rsid w:val="00EE2404"/>
    <w:rsid w:val="00EE35D6"/>
    <w:rsid w:val="00EE42A1"/>
    <w:rsid w:val="00EE43E5"/>
    <w:rsid w:val="00EE4580"/>
    <w:rsid w:val="00EE4655"/>
    <w:rsid w:val="00EE4829"/>
    <w:rsid w:val="00EE4A2D"/>
    <w:rsid w:val="00EE4C77"/>
    <w:rsid w:val="00EE5300"/>
    <w:rsid w:val="00EE531B"/>
    <w:rsid w:val="00EE5EE5"/>
    <w:rsid w:val="00EE6ED2"/>
    <w:rsid w:val="00EE754B"/>
    <w:rsid w:val="00EE77F2"/>
    <w:rsid w:val="00EE7FB4"/>
    <w:rsid w:val="00EF0608"/>
    <w:rsid w:val="00EF077C"/>
    <w:rsid w:val="00EF08B2"/>
    <w:rsid w:val="00EF0B6F"/>
    <w:rsid w:val="00EF0B88"/>
    <w:rsid w:val="00EF0CA7"/>
    <w:rsid w:val="00EF0F61"/>
    <w:rsid w:val="00EF0F83"/>
    <w:rsid w:val="00EF107A"/>
    <w:rsid w:val="00EF173C"/>
    <w:rsid w:val="00EF1B85"/>
    <w:rsid w:val="00EF1D53"/>
    <w:rsid w:val="00EF1E06"/>
    <w:rsid w:val="00EF1FAE"/>
    <w:rsid w:val="00EF2262"/>
    <w:rsid w:val="00EF3095"/>
    <w:rsid w:val="00EF33B3"/>
    <w:rsid w:val="00EF3571"/>
    <w:rsid w:val="00EF42DD"/>
    <w:rsid w:val="00EF43FB"/>
    <w:rsid w:val="00EF4699"/>
    <w:rsid w:val="00EF4FC1"/>
    <w:rsid w:val="00EF54E6"/>
    <w:rsid w:val="00EF5959"/>
    <w:rsid w:val="00EF5975"/>
    <w:rsid w:val="00EF5E70"/>
    <w:rsid w:val="00EF5EBF"/>
    <w:rsid w:val="00EF65F3"/>
    <w:rsid w:val="00EF69AA"/>
    <w:rsid w:val="00EF6A52"/>
    <w:rsid w:val="00EF6C1E"/>
    <w:rsid w:val="00EF6D1F"/>
    <w:rsid w:val="00EF71FC"/>
    <w:rsid w:val="00F001F1"/>
    <w:rsid w:val="00F00667"/>
    <w:rsid w:val="00F00815"/>
    <w:rsid w:val="00F00C60"/>
    <w:rsid w:val="00F010ED"/>
    <w:rsid w:val="00F01805"/>
    <w:rsid w:val="00F01FF3"/>
    <w:rsid w:val="00F02085"/>
    <w:rsid w:val="00F02EF6"/>
    <w:rsid w:val="00F0318F"/>
    <w:rsid w:val="00F034F6"/>
    <w:rsid w:val="00F03518"/>
    <w:rsid w:val="00F03F92"/>
    <w:rsid w:val="00F04181"/>
    <w:rsid w:val="00F0419E"/>
    <w:rsid w:val="00F04342"/>
    <w:rsid w:val="00F043E1"/>
    <w:rsid w:val="00F045C4"/>
    <w:rsid w:val="00F046B9"/>
    <w:rsid w:val="00F04A03"/>
    <w:rsid w:val="00F05EFA"/>
    <w:rsid w:val="00F068E0"/>
    <w:rsid w:val="00F06AD9"/>
    <w:rsid w:val="00F074C7"/>
    <w:rsid w:val="00F10407"/>
    <w:rsid w:val="00F1065B"/>
    <w:rsid w:val="00F106B2"/>
    <w:rsid w:val="00F10934"/>
    <w:rsid w:val="00F1104B"/>
    <w:rsid w:val="00F110D8"/>
    <w:rsid w:val="00F11C83"/>
    <w:rsid w:val="00F12167"/>
    <w:rsid w:val="00F129F0"/>
    <w:rsid w:val="00F13022"/>
    <w:rsid w:val="00F1315D"/>
    <w:rsid w:val="00F13678"/>
    <w:rsid w:val="00F1382A"/>
    <w:rsid w:val="00F13F2C"/>
    <w:rsid w:val="00F140D0"/>
    <w:rsid w:val="00F14EAA"/>
    <w:rsid w:val="00F157F9"/>
    <w:rsid w:val="00F15A87"/>
    <w:rsid w:val="00F15BAD"/>
    <w:rsid w:val="00F15D59"/>
    <w:rsid w:val="00F15FBC"/>
    <w:rsid w:val="00F16318"/>
    <w:rsid w:val="00F164F2"/>
    <w:rsid w:val="00F172C5"/>
    <w:rsid w:val="00F1749C"/>
    <w:rsid w:val="00F17F5E"/>
    <w:rsid w:val="00F203E4"/>
    <w:rsid w:val="00F214EE"/>
    <w:rsid w:val="00F214FB"/>
    <w:rsid w:val="00F2187F"/>
    <w:rsid w:val="00F2199E"/>
    <w:rsid w:val="00F21E2A"/>
    <w:rsid w:val="00F220A6"/>
    <w:rsid w:val="00F222E0"/>
    <w:rsid w:val="00F22F6D"/>
    <w:rsid w:val="00F231D0"/>
    <w:rsid w:val="00F24AB1"/>
    <w:rsid w:val="00F25844"/>
    <w:rsid w:val="00F262F1"/>
    <w:rsid w:val="00F26850"/>
    <w:rsid w:val="00F269DC"/>
    <w:rsid w:val="00F273BA"/>
    <w:rsid w:val="00F273E3"/>
    <w:rsid w:val="00F27A59"/>
    <w:rsid w:val="00F27A8B"/>
    <w:rsid w:val="00F27B03"/>
    <w:rsid w:val="00F27FC8"/>
    <w:rsid w:val="00F30244"/>
    <w:rsid w:val="00F30445"/>
    <w:rsid w:val="00F3053D"/>
    <w:rsid w:val="00F30EB2"/>
    <w:rsid w:val="00F31084"/>
    <w:rsid w:val="00F312BB"/>
    <w:rsid w:val="00F315C3"/>
    <w:rsid w:val="00F320E8"/>
    <w:rsid w:val="00F32DB1"/>
    <w:rsid w:val="00F32F37"/>
    <w:rsid w:val="00F33970"/>
    <w:rsid w:val="00F33AE5"/>
    <w:rsid w:val="00F344C4"/>
    <w:rsid w:val="00F34712"/>
    <w:rsid w:val="00F3491E"/>
    <w:rsid w:val="00F349B5"/>
    <w:rsid w:val="00F35FED"/>
    <w:rsid w:val="00F36EE2"/>
    <w:rsid w:val="00F37249"/>
    <w:rsid w:val="00F373D7"/>
    <w:rsid w:val="00F379E0"/>
    <w:rsid w:val="00F37A5C"/>
    <w:rsid w:val="00F37C25"/>
    <w:rsid w:val="00F37FB1"/>
    <w:rsid w:val="00F40300"/>
    <w:rsid w:val="00F40715"/>
    <w:rsid w:val="00F4071C"/>
    <w:rsid w:val="00F40D46"/>
    <w:rsid w:val="00F40FAD"/>
    <w:rsid w:val="00F4126E"/>
    <w:rsid w:val="00F412AD"/>
    <w:rsid w:val="00F4144F"/>
    <w:rsid w:val="00F41F32"/>
    <w:rsid w:val="00F42003"/>
    <w:rsid w:val="00F42051"/>
    <w:rsid w:val="00F42804"/>
    <w:rsid w:val="00F428DA"/>
    <w:rsid w:val="00F42F07"/>
    <w:rsid w:val="00F43032"/>
    <w:rsid w:val="00F431CC"/>
    <w:rsid w:val="00F433E4"/>
    <w:rsid w:val="00F43613"/>
    <w:rsid w:val="00F43E1B"/>
    <w:rsid w:val="00F44863"/>
    <w:rsid w:val="00F46154"/>
    <w:rsid w:val="00F46635"/>
    <w:rsid w:val="00F46719"/>
    <w:rsid w:val="00F46780"/>
    <w:rsid w:val="00F468DD"/>
    <w:rsid w:val="00F468E5"/>
    <w:rsid w:val="00F46939"/>
    <w:rsid w:val="00F46CAA"/>
    <w:rsid w:val="00F46FC4"/>
    <w:rsid w:val="00F47886"/>
    <w:rsid w:val="00F47B7F"/>
    <w:rsid w:val="00F50217"/>
    <w:rsid w:val="00F50860"/>
    <w:rsid w:val="00F516DE"/>
    <w:rsid w:val="00F517A5"/>
    <w:rsid w:val="00F52285"/>
    <w:rsid w:val="00F5247C"/>
    <w:rsid w:val="00F52743"/>
    <w:rsid w:val="00F52A1D"/>
    <w:rsid w:val="00F52E64"/>
    <w:rsid w:val="00F52F73"/>
    <w:rsid w:val="00F535B9"/>
    <w:rsid w:val="00F53D46"/>
    <w:rsid w:val="00F53D56"/>
    <w:rsid w:val="00F547FA"/>
    <w:rsid w:val="00F552C8"/>
    <w:rsid w:val="00F566A5"/>
    <w:rsid w:val="00F56796"/>
    <w:rsid w:val="00F56ED5"/>
    <w:rsid w:val="00F57546"/>
    <w:rsid w:val="00F57F51"/>
    <w:rsid w:val="00F623DD"/>
    <w:rsid w:val="00F63349"/>
    <w:rsid w:val="00F63428"/>
    <w:rsid w:val="00F634DC"/>
    <w:rsid w:val="00F63B2D"/>
    <w:rsid w:val="00F63F53"/>
    <w:rsid w:val="00F640A8"/>
    <w:rsid w:val="00F64F35"/>
    <w:rsid w:val="00F64F4D"/>
    <w:rsid w:val="00F650BB"/>
    <w:rsid w:val="00F66445"/>
    <w:rsid w:val="00F667BB"/>
    <w:rsid w:val="00F66B16"/>
    <w:rsid w:val="00F66D30"/>
    <w:rsid w:val="00F67A87"/>
    <w:rsid w:val="00F67C39"/>
    <w:rsid w:val="00F713D6"/>
    <w:rsid w:val="00F71C1A"/>
    <w:rsid w:val="00F7227D"/>
    <w:rsid w:val="00F72288"/>
    <w:rsid w:val="00F7264A"/>
    <w:rsid w:val="00F72784"/>
    <w:rsid w:val="00F727A0"/>
    <w:rsid w:val="00F72CEA"/>
    <w:rsid w:val="00F72DDD"/>
    <w:rsid w:val="00F74499"/>
    <w:rsid w:val="00F745BB"/>
    <w:rsid w:val="00F746A7"/>
    <w:rsid w:val="00F74915"/>
    <w:rsid w:val="00F74C91"/>
    <w:rsid w:val="00F752E1"/>
    <w:rsid w:val="00F7538E"/>
    <w:rsid w:val="00F757AC"/>
    <w:rsid w:val="00F75AA2"/>
    <w:rsid w:val="00F75BFC"/>
    <w:rsid w:val="00F75C96"/>
    <w:rsid w:val="00F76B1C"/>
    <w:rsid w:val="00F8030A"/>
    <w:rsid w:val="00F8033A"/>
    <w:rsid w:val="00F80A19"/>
    <w:rsid w:val="00F80E8D"/>
    <w:rsid w:val="00F81884"/>
    <w:rsid w:val="00F81B70"/>
    <w:rsid w:val="00F81EC8"/>
    <w:rsid w:val="00F82015"/>
    <w:rsid w:val="00F835EF"/>
    <w:rsid w:val="00F83731"/>
    <w:rsid w:val="00F83D5B"/>
    <w:rsid w:val="00F84284"/>
    <w:rsid w:val="00F857A0"/>
    <w:rsid w:val="00F8588E"/>
    <w:rsid w:val="00F85C69"/>
    <w:rsid w:val="00F86340"/>
    <w:rsid w:val="00F86D70"/>
    <w:rsid w:val="00F87362"/>
    <w:rsid w:val="00F87B3D"/>
    <w:rsid w:val="00F9029C"/>
    <w:rsid w:val="00F9038D"/>
    <w:rsid w:val="00F907B3"/>
    <w:rsid w:val="00F9096A"/>
    <w:rsid w:val="00F910A2"/>
    <w:rsid w:val="00F91CB8"/>
    <w:rsid w:val="00F91E2A"/>
    <w:rsid w:val="00F924B9"/>
    <w:rsid w:val="00F927B7"/>
    <w:rsid w:val="00F932C4"/>
    <w:rsid w:val="00F93446"/>
    <w:rsid w:val="00F9368B"/>
    <w:rsid w:val="00F93AC4"/>
    <w:rsid w:val="00F93ADD"/>
    <w:rsid w:val="00F93FBF"/>
    <w:rsid w:val="00F9400E"/>
    <w:rsid w:val="00F9580A"/>
    <w:rsid w:val="00F97312"/>
    <w:rsid w:val="00F97654"/>
    <w:rsid w:val="00F97894"/>
    <w:rsid w:val="00F97EF6"/>
    <w:rsid w:val="00FA0228"/>
    <w:rsid w:val="00FA09A7"/>
    <w:rsid w:val="00FA0FD1"/>
    <w:rsid w:val="00FA1B85"/>
    <w:rsid w:val="00FA20F0"/>
    <w:rsid w:val="00FA266A"/>
    <w:rsid w:val="00FA2F24"/>
    <w:rsid w:val="00FA2FB6"/>
    <w:rsid w:val="00FA3035"/>
    <w:rsid w:val="00FA3AF1"/>
    <w:rsid w:val="00FA3BD8"/>
    <w:rsid w:val="00FA4306"/>
    <w:rsid w:val="00FA43B0"/>
    <w:rsid w:val="00FA5216"/>
    <w:rsid w:val="00FA548C"/>
    <w:rsid w:val="00FA5592"/>
    <w:rsid w:val="00FA5B52"/>
    <w:rsid w:val="00FA5D21"/>
    <w:rsid w:val="00FA5ED6"/>
    <w:rsid w:val="00FA6154"/>
    <w:rsid w:val="00FA6255"/>
    <w:rsid w:val="00FA665B"/>
    <w:rsid w:val="00FA66B7"/>
    <w:rsid w:val="00FA7074"/>
    <w:rsid w:val="00FA77EC"/>
    <w:rsid w:val="00FB011C"/>
    <w:rsid w:val="00FB0AF5"/>
    <w:rsid w:val="00FB0B48"/>
    <w:rsid w:val="00FB0E9F"/>
    <w:rsid w:val="00FB10D6"/>
    <w:rsid w:val="00FB2964"/>
    <w:rsid w:val="00FB3594"/>
    <w:rsid w:val="00FB4B6B"/>
    <w:rsid w:val="00FB5285"/>
    <w:rsid w:val="00FB5334"/>
    <w:rsid w:val="00FB570C"/>
    <w:rsid w:val="00FB6898"/>
    <w:rsid w:val="00FB7080"/>
    <w:rsid w:val="00FB71DF"/>
    <w:rsid w:val="00FB75F7"/>
    <w:rsid w:val="00FC0117"/>
    <w:rsid w:val="00FC078E"/>
    <w:rsid w:val="00FC0AB1"/>
    <w:rsid w:val="00FC0D7C"/>
    <w:rsid w:val="00FC138C"/>
    <w:rsid w:val="00FC1603"/>
    <w:rsid w:val="00FC17FA"/>
    <w:rsid w:val="00FC1BEA"/>
    <w:rsid w:val="00FC28D5"/>
    <w:rsid w:val="00FC36C1"/>
    <w:rsid w:val="00FC401E"/>
    <w:rsid w:val="00FC4372"/>
    <w:rsid w:val="00FC4508"/>
    <w:rsid w:val="00FC5196"/>
    <w:rsid w:val="00FC5AB0"/>
    <w:rsid w:val="00FC5C91"/>
    <w:rsid w:val="00FC6DC8"/>
    <w:rsid w:val="00FC7919"/>
    <w:rsid w:val="00FC7BA5"/>
    <w:rsid w:val="00FC7E9D"/>
    <w:rsid w:val="00FD0168"/>
    <w:rsid w:val="00FD01E4"/>
    <w:rsid w:val="00FD0EF6"/>
    <w:rsid w:val="00FD11C5"/>
    <w:rsid w:val="00FD12FB"/>
    <w:rsid w:val="00FD131A"/>
    <w:rsid w:val="00FD1B00"/>
    <w:rsid w:val="00FD22F4"/>
    <w:rsid w:val="00FD30B7"/>
    <w:rsid w:val="00FD356A"/>
    <w:rsid w:val="00FD3A94"/>
    <w:rsid w:val="00FD3E31"/>
    <w:rsid w:val="00FD4D60"/>
    <w:rsid w:val="00FD515F"/>
    <w:rsid w:val="00FD5687"/>
    <w:rsid w:val="00FD5735"/>
    <w:rsid w:val="00FD5B71"/>
    <w:rsid w:val="00FD5C0E"/>
    <w:rsid w:val="00FD610D"/>
    <w:rsid w:val="00FD62D2"/>
    <w:rsid w:val="00FD694A"/>
    <w:rsid w:val="00FE01F7"/>
    <w:rsid w:val="00FE053D"/>
    <w:rsid w:val="00FE0D58"/>
    <w:rsid w:val="00FE1C4C"/>
    <w:rsid w:val="00FE1FE2"/>
    <w:rsid w:val="00FE2651"/>
    <w:rsid w:val="00FE2729"/>
    <w:rsid w:val="00FE2E12"/>
    <w:rsid w:val="00FE2F66"/>
    <w:rsid w:val="00FE3535"/>
    <w:rsid w:val="00FE3A28"/>
    <w:rsid w:val="00FE3ADB"/>
    <w:rsid w:val="00FE3C72"/>
    <w:rsid w:val="00FE3CDF"/>
    <w:rsid w:val="00FE3F39"/>
    <w:rsid w:val="00FE3F62"/>
    <w:rsid w:val="00FE42C2"/>
    <w:rsid w:val="00FE446B"/>
    <w:rsid w:val="00FE477F"/>
    <w:rsid w:val="00FE493D"/>
    <w:rsid w:val="00FE4A39"/>
    <w:rsid w:val="00FE5BBC"/>
    <w:rsid w:val="00FE6226"/>
    <w:rsid w:val="00FE639E"/>
    <w:rsid w:val="00FE6552"/>
    <w:rsid w:val="00FE709F"/>
    <w:rsid w:val="00FF0363"/>
    <w:rsid w:val="00FF05B7"/>
    <w:rsid w:val="00FF0926"/>
    <w:rsid w:val="00FF1321"/>
    <w:rsid w:val="00FF1BD8"/>
    <w:rsid w:val="00FF2575"/>
    <w:rsid w:val="00FF2A74"/>
    <w:rsid w:val="00FF2D30"/>
    <w:rsid w:val="00FF2E76"/>
    <w:rsid w:val="00FF34D4"/>
    <w:rsid w:val="00FF3753"/>
    <w:rsid w:val="00FF475F"/>
    <w:rsid w:val="00FF5C6B"/>
    <w:rsid w:val="00FF5E6E"/>
    <w:rsid w:val="00FF6626"/>
    <w:rsid w:val="00FF6A51"/>
    <w:rsid w:val="00FF6EFE"/>
    <w:rsid w:val="00FF7917"/>
    <w:rsid w:val="00FF7996"/>
    <w:rsid w:val="00FF7D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795B2"/>
  <w15:docId w15:val="{1855BD66-903C-4263-BBF0-897D2ED1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3B7E4C"/>
    <w:pPr>
      <w:bidi/>
      <w:spacing w:line="312" w:lineRule="atLeast"/>
      <w:jc w:val="both"/>
    </w:pPr>
    <w:rPr>
      <w:rFonts w:cs="David"/>
      <w:sz w:val="24"/>
      <w:szCs w:val="24"/>
    </w:rPr>
  </w:style>
  <w:style w:type="paragraph" w:styleId="1">
    <w:name w:val="heading 1"/>
    <w:aliases w:val="H2,H2 תו,כותרת 1 תו תו,Aharoni 32 underline,כותרת על,ראש פרק,1,H2 תו תו,h1,hdg1,Heading 1 תו,Heading,כותרת מודגשת עם קו,b1,Top 1,כותרת1,ראש פרק תו,כותרת 1 תו1,Heading 1 Char,Art One,heading-one,Char Char,H2 Char Char, ת,ת,H1,Header1, Char Char"/>
    <w:basedOn w:val="af0"/>
    <w:link w:val="120"/>
    <w:qFormat/>
    <w:rsid w:val="0087454E"/>
    <w:pPr>
      <w:numPr>
        <w:numId w:val="1"/>
      </w:numPr>
      <w:spacing w:after="312"/>
      <w:outlineLvl w:val="0"/>
    </w:pPr>
    <w:rPr>
      <w:kern w:val="28"/>
    </w:rPr>
  </w:style>
  <w:style w:type="paragraph" w:styleId="2">
    <w:name w:val="heading 2"/>
    <w:aliases w:val="Heading 2 תו,כותרת 2 תו תו,Heading 2 תו תו,סעיף ראשי,Aharoni 28,h2,Attribute Heading 2,h2 main heading תו,כותרת 2 תו,סעיף ראשי תו,Aharoni 28 תו,h2 תו,Attribute Heading 2 תו תו תו תו,כותרת 2 תו תו תו תו,כותרת 21,תו תו תו,s,כותרת 2 תו1,Heading1,א2"/>
    <w:basedOn w:val="af0"/>
    <w:link w:val="22"/>
    <w:qFormat/>
    <w:rsid w:val="0087454E"/>
    <w:pPr>
      <w:numPr>
        <w:ilvl w:val="1"/>
        <w:numId w:val="1"/>
      </w:numPr>
      <w:spacing w:after="312"/>
      <w:outlineLvl w:val="1"/>
    </w:pPr>
  </w:style>
  <w:style w:type="paragraph" w:styleId="3">
    <w:name w:val="heading 3"/>
    <w:aliases w:val="כותרת 3 תו,H3,Normal 28 B,h3,Table Attribute Heading,H31,H32,H33,H311,Subhead ...,heading 3,Subhead B,Heading C,Org Heading 1,Topic Title,top,כותרת משנה1,3,כותרת משנה11,3 תו,כותרת 3 תו2,כותרת 3 תו תו1,Heading 3 תו תו,כותרת משנ,Char,Roman Numeral"/>
    <w:basedOn w:val="af0"/>
    <w:link w:val="31"/>
    <w:qFormat/>
    <w:rsid w:val="0087454E"/>
    <w:pPr>
      <w:numPr>
        <w:ilvl w:val="2"/>
        <w:numId w:val="1"/>
      </w:numPr>
      <w:tabs>
        <w:tab w:val="left" w:pos="2126"/>
      </w:tabs>
      <w:spacing w:after="312"/>
      <w:outlineLvl w:val="2"/>
    </w:pPr>
  </w:style>
  <w:style w:type="paragraph" w:styleId="4">
    <w:name w:val="heading 4"/>
    <w:aliases w:val="First Subheading,Heading 4 תו,Heading 4 תו תו תו תו,Ref Heading 1,rh1,Normal 24 B,Heading 4 תו תו,4,h4,Char Char1,Char Char Char,Char Char11,Char Char Char2,ASAPHeading 4,תו13, תו13,רמה 4,א4,H4,4heading,l4,H41,4heading1,41,l41,H42,4heading2,42"/>
    <w:basedOn w:val="af0"/>
    <w:link w:val="40"/>
    <w:qFormat/>
    <w:rsid w:val="0087454E"/>
    <w:pPr>
      <w:numPr>
        <w:ilvl w:val="3"/>
        <w:numId w:val="1"/>
      </w:numPr>
      <w:spacing w:after="312"/>
      <w:outlineLvl w:val="3"/>
    </w:pPr>
  </w:style>
  <w:style w:type="paragraph" w:styleId="5">
    <w:name w:val="heading 5"/>
    <w:aliases w:val="Normal 20 B,Heading 5 תו,H5,H51,H52,H53,H54,H55,H56,H57,H58,H59,H510,H511,H512,H513,H514,H515,H516,H517,H518,H519,H520,H521,H522,H523,H524,H525,H526,H527,H528,H529,H530,H531,H532,H533,H534,H535,H536,H537,H538,H539,H540,H541,H542,H543,H544,H545"/>
    <w:basedOn w:val="af0"/>
    <w:link w:val="51"/>
    <w:qFormat/>
    <w:rsid w:val="0087454E"/>
    <w:pPr>
      <w:numPr>
        <w:ilvl w:val="4"/>
        <w:numId w:val="1"/>
      </w:numPr>
      <w:tabs>
        <w:tab w:val="left" w:pos="3827"/>
      </w:tabs>
      <w:spacing w:after="312"/>
      <w:outlineLvl w:val="4"/>
    </w:pPr>
  </w:style>
  <w:style w:type="paragraph" w:styleId="6">
    <w:name w:val="heading 6"/>
    <w:aliases w:val="6,h6"/>
    <w:basedOn w:val="af0"/>
    <w:link w:val="60"/>
    <w:uiPriority w:val="9"/>
    <w:qFormat/>
    <w:rsid w:val="0087454E"/>
    <w:pPr>
      <w:numPr>
        <w:ilvl w:val="5"/>
        <w:numId w:val="1"/>
      </w:numPr>
      <w:tabs>
        <w:tab w:val="left" w:pos="4394"/>
      </w:tabs>
      <w:spacing w:after="312"/>
      <w:outlineLvl w:val="5"/>
    </w:pPr>
  </w:style>
  <w:style w:type="paragraph" w:styleId="7">
    <w:name w:val="heading 7"/>
    <w:basedOn w:val="af0"/>
    <w:next w:val="af0"/>
    <w:link w:val="70"/>
    <w:uiPriority w:val="9"/>
    <w:qFormat/>
    <w:rsid w:val="00947F29"/>
    <w:pPr>
      <w:spacing w:before="240" w:after="60"/>
      <w:outlineLvl w:val="6"/>
    </w:pPr>
    <w:rPr>
      <w:rFonts w:cs="Miriam"/>
      <w:sz w:val="20"/>
      <w:szCs w:val="20"/>
    </w:rPr>
  </w:style>
  <w:style w:type="paragraph" w:styleId="8">
    <w:name w:val="heading 8"/>
    <w:basedOn w:val="af0"/>
    <w:next w:val="af0"/>
    <w:link w:val="80"/>
    <w:uiPriority w:val="9"/>
    <w:qFormat/>
    <w:rsid w:val="00947F29"/>
    <w:pPr>
      <w:spacing w:before="240" w:after="60"/>
      <w:outlineLvl w:val="7"/>
    </w:pPr>
    <w:rPr>
      <w:rFonts w:cs="Miriam"/>
      <w:i/>
      <w:iCs/>
      <w:sz w:val="20"/>
      <w:szCs w:val="20"/>
    </w:rPr>
  </w:style>
  <w:style w:type="paragraph" w:styleId="9">
    <w:name w:val="heading 9"/>
    <w:basedOn w:val="1"/>
    <w:link w:val="90"/>
    <w:uiPriority w:val="9"/>
    <w:qFormat/>
    <w:rsid w:val="00947F29"/>
    <w:pPr>
      <w:outlineLvl w:val="8"/>
    </w:pPr>
    <w:rPr>
      <w:sz w:val="18"/>
      <w:szCs w:val="1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af4">
    <w:name w:val="ב_מיוחד"/>
    <w:basedOn w:val="af0"/>
    <w:rsid w:val="00D92B1A"/>
    <w:pPr>
      <w:ind w:left="1418" w:hanging="709"/>
    </w:pPr>
  </w:style>
  <w:style w:type="paragraph" w:styleId="af5">
    <w:name w:val="header"/>
    <w:aliases w:val="הנדון,הנדון1,הנדון2,הנדון3,הנדון4,הנדון5,הנדון6,הנדון7,הנדון8,הנדון9,הנדון11,הנדון21,הנדון31,הנדון41,הנדון51,הנדון61,הנדון71,הנדון81,הנדון10,הנדון12,הנדון22,הנדון32,הנדון42,הנדון52,הנדון62,הנדון72,הנדון82,הנדון13,הנדון23,הנדון33,הנדון43"/>
    <w:basedOn w:val="af0"/>
    <w:link w:val="af6"/>
    <w:uiPriority w:val="99"/>
    <w:rsid w:val="00D92B1A"/>
    <w:pPr>
      <w:tabs>
        <w:tab w:val="center" w:pos="4153"/>
        <w:tab w:val="right" w:pos="8306"/>
      </w:tabs>
    </w:pPr>
  </w:style>
  <w:style w:type="paragraph" w:styleId="af7">
    <w:name w:val="footer"/>
    <w:basedOn w:val="af0"/>
    <w:link w:val="af8"/>
    <w:uiPriority w:val="99"/>
    <w:rsid w:val="00D92B1A"/>
    <w:pPr>
      <w:tabs>
        <w:tab w:val="center" w:pos="4153"/>
        <w:tab w:val="right" w:pos="8306"/>
      </w:tabs>
    </w:pPr>
  </w:style>
  <w:style w:type="paragraph" w:styleId="af9">
    <w:name w:val="envelope address"/>
    <w:basedOn w:val="af0"/>
    <w:semiHidden/>
    <w:rsid w:val="00D92B1A"/>
    <w:pPr>
      <w:framePr w:w="7920" w:h="1980" w:hRule="exact" w:hSpace="180" w:wrap="auto" w:vAnchor="page" w:hAnchor="page" w:x="1597" w:y="2305"/>
      <w:spacing w:line="280" w:lineRule="atLeast"/>
      <w:jc w:val="left"/>
    </w:pPr>
  </w:style>
  <w:style w:type="character" w:styleId="afa">
    <w:name w:val="page number"/>
    <w:rsid w:val="00D92B1A"/>
    <w:rPr>
      <w:rFonts w:ascii="Arial" w:hAnsi="Arial" w:cs="David"/>
      <w:sz w:val="18"/>
      <w:szCs w:val="20"/>
      <w:lang w:bidi="he-IL"/>
    </w:rPr>
  </w:style>
  <w:style w:type="paragraph" w:customStyle="1" w:styleId="afb">
    <w:name w:val="שוליים"/>
    <w:basedOn w:val="af0"/>
    <w:semiHidden/>
    <w:rsid w:val="00D92B1A"/>
    <w:pPr>
      <w:framePr w:w="11" w:h="17861" w:hRule="exact" w:hSpace="181" w:vSpace="181" w:wrap="around" w:vAnchor="text" w:hAnchor="page" w:x="10666" w:y="-226" w:anchorLock="1"/>
      <w:pBdr>
        <w:right w:val="double" w:sz="6" w:space="1" w:color="auto"/>
      </w:pBdr>
      <w:spacing w:line="240" w:lineRule="auto"/>
    </w:pPr>
  </w:style>
  <w:style w:type="paragraph" w:customStyle="1" w:styleId="-2">
    <w:name w:val="שוליים-שמאל"/>
    <w:basedOn w:val="af0"/>
    <w:next w:val="af0"/>
    <w:semiHidden/>
    <w:rsid w:val="00D92B1A"/>
    <w:pPr>
      <w:framePr w:w="113" w:h="17861" w:hRule="exact" w:hSpace="181" w:vSpace="181" w:wrap="around" w:vAnchor="text" w:hAnchor="page" w:x="1146" w:y="-218" w:anchorLock="1"/>
      <w:pBdr>
        <w:right w:val="double" w:sz="6" w:space="1" w:color="auto"/>
      </w:pBdr>
      <w:spacing w:line="240" w:lineRule="auto"/>
    </w:pPr>
  </w:style>
  <w:style w:type="paragraph" w:customStyle="1" w:styleId="-20">
    <w:name w:val="שוליים-שמאל2"/>
    <w:basedOn w:val="-2"/>
    <w:next w:val="af0"/>
    <w:semiHidden/>
    <w:rsid w:val="00D92B1A"/>
    <w:pPr>
      <w:framePr w:wrap="around" w:x="1203" w:y="-712"/>
    </w:pPr>
  </w:style>
  <w:style w:type="paragraph" w:customStyle="1" w:styleId="23">
    <w:name w:val="שוליים2"/>
    <w:basedOn w:val="afb"/>
    <w:next w:val="af0"/>
    <w:semiHidden/>
    <w:rsid w:val="00D92B1A"/>
    <w:pPr>
      <w:framePr w:wrap="around" w:y="-713"/>
    </w:pPr>
  </w:style>
  <w:style w:type="paragraph" w:customStyle="1" w:styleId="NormalEnglish">
    <w:name w:val="NormalEnglish"/>
    <w:basedOn w:val="af0"/>
    <w:rsid w:val="00197383"/>
    <w:pPr>
      <w:bidi w:val="0"/>
    </w:pPr>
  </w:style>
  <w:style w:type="paragraph" w:customStyle="1" w:styleId="15">
    <w:name w:val="היסט 1"/>
    <w:basedOn w:val="af0"/>
    <w:rsid w:val="00CC557E"/>
    <w:pPr>
      <w:spacing w:after="312"/>
      <w:ind w:left="709"/>
    </w:pPr>
  </w:style>
  <w:style w:type="paragraph" w:customStyle="1" w:styleId="24">
    <w:name w:val="היסט 2"/>
    <w:basedOn w:val="af0"/>
    <w:rsid w:val="00CC557E"/>
    <w:pPr>
      <w:spacing w:after="312"/>
      <w:ind w:left="1418"/>
    </w:pPr>
  </w:style>
  <w:style w:type="paragraph" w:customStyle="1" w:styleId="30">
    <w:name w:val="היסט 3"/>
    <w:basedOn w:val="af0"/>
    <w:rsid w:val="00CC557E"/>
    <w:pPr>
      <w:spacing w:after="312"/>
      <w:ind w:left="2126"/>
    </w:pPr>
  </w:style>
  <w:style w:type="paragraph" w:customStyle="1" w:styleId="41">
    <w:name w:val="היסט 4"/>
    <w:basedOn w:val="af0"/>
    <w:rsid w:val="00CC557E"/>
    <w:pPr>
      <w:spacing w:after="312"/>
      <w:ind w:left="3260"/>
    </w:pPr>
  </w:style>
  <w:style w:type="paragraph" w:customStyle="1" w:styleId="52">
    <w:name w:val="היסט 5"/>
    <w:basedOn w:val="af0"/>
    <w:rsid w:val="00CC557E"/>
    <w:pPr>
      <w:spacing w:after="312"/>
      <w:ind w:left="3827"/>
    </w:pPr>
  </w:style>
  <w:style w:type="paragraph" w:customStyle="1" w:styleId="61">
    <w:name w:val="היסט 6"/>
    <w:basedOn w:val="af0"/>
    <w:rsid w:val="00CC557E"/>
    <w:pPr>
      <w:spacing w:after="312"/>
      <w:ind w:left="4394"/>
    </w:pPr>
  </w:style>
  <w:style w:type="paragraph" w:customStyle="1" w:styleId="afc">
    <w:name w:val="תת כותרת"/>
    <w:basedOn w:val="af0"/>
    <w:rsid w:val="000909C0"/>
    <w:pPr>
      <w:spacing w:line="240" w:lineRule="auto"/>
      <w:jc w:val="center"/>
    </w:pPr>
    <w:rPr>
      <w:rFonts w:cs="Miriam"/>
      <w:sz w:val="22"/>
    </w:rPr>
  </w:style>
  <w:style w:type="paragraph" w:styleId="afd">
    <w:name w:val="Title"/>
    <w:basedOn w:val="af0"/>
    <w:link w:val="afe"/>
    <w:uiPriority w:val="10"/>
    <w:qFormat/>
    <w:rsid w:val="000909C0"/>
    <w:pPr>
      <w:spacing w:line="280" w:lineRule="atLeast"/>
      <w:jc w:val="center"/>
    </w:pPr>
    <w:rPr>
      <w:b/>
      <w:bCs/>
      <w:sz w:val="22"/>
      <w:u w:val="single"/>
    </w:rPr>
  </w:style>
  <w:style w:type="character" w:customStyle="1" w:styleId="22">
    <w:name w:val="כותרת 2 תו2"/>
    <w:aliases w:val="Heading 2 תו תו1,כותרת 2 תו תו תו,Heading 2 תו תו תו,סעיף ראשי תו1,Aharoni 28 תו1,h2 תו1,Attribute Heading 2 תו,h2 main heading תו תו,כותרת 2 תו תו1,סעיף ראשי תו תו,Aharoni 28 תו תו,h2 תו תו,Attribute Heading 2 תו תו תו תו תו,כותרת 21 תו"/>
    <w:link w:val="2"/>
    <w:uiPriority w:val="99"/>
    <w:rsid w:val="000909C0"/>
    <w:rPr>
      <w:rFonts w:cs="David"/>
      <w:sz w:val="24"/>
      <w:szCs w:val="24"/>
    </w:rPr>
  </w:style>
  <w:style w:type="character" w:customStyle="1" w:styleId="120">
    <w:name w:val="כותרת 1 תו2"/>
    <w:aliases w:val="H2 תו2,H2 תו תו2,כותרת 1 תו תו תו1,Aharoni 32 underline תו1,כותרת על תו1,ראש פרק תו2,1 תו1,H2 תו תו תו1,h1 תו1,hdg1 תו1,Heading 1 תו תו2,Heading תו1,כותרת מודגשת עם קו תו1,b1 תו1,Top 1 תו1,כותרת1 תו1,ראש פרק תו תו1,כותרת 1 תו1 תו1,Art One תו"/>
    <w:link w:val="1"/>
    <w:rsid w:val="0051322F"/>
    <w:rPr>
      <w:rFonts w:cs="David"/>
      <w:kern w:val="28"/>
      <w:sz w:val="24"/>
      <w:szCs w:val="24"/>
    </w:rPr>
  </w:style>
  <w:style w:type="table" w:styleId="aff">
    <w:name w:val="Table Grid"/>
    <w:basedOn w:val="af2"/>
    <w:uiPriority w:val="59"/>
    <w:rsid w:val="00371850"/>
    <w:pPr>
      <w:bidi/>
      <w:spacing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תו תו1"/>
    <w:rsid w:val="00FE5BBC"/>
    <w:rPr>
      <w:rFonts w:cs="David"/>
      <w:kern w:val="28"/>
      <w:sz w:val="24"/>
      <w:szCs w:val="24"/>
      <w:lang w:val="en-US" w:eastAsia="en-US" w:bidi="he-IL"/>
    </w:rPr>
  </w:style>
  <w:style w:type="paragraph" w:styleId="aff0">
    <w:name w:val="Balloon Text"/>
    <w:basedOn w:val="af0"/>
    <w:link w:val="aff1"/>
    <w:uiPriority w:val="99"/>
    <w:rsid w:val="00BE5A5F"/>
    <w:rPr>
      <w:rFonts w:ascii="Tahoma" w:hAnsi="Tahoma" w:cs="Tahoma"/>
      <w:sz w:val="16"/>
      <w:szCs w:val="16"/>
    </w:rPr>
  </w:style>
  <w:style w:type="character" w:customStyle="1" w:styleId="17">
    <w:name w:val="כותרת 1 תו"/>
    <w:aliases w:val="H1 תו,Header1 תו, Char Char תו,H2 Char תו,H2 Char Char תו,כותרת 1 תו1 תו תו תו תו תו תו,????? 1 ??1 תו,????? 1 ??1 ?? ?? ?? ?? ?? תו,Heading 1 Char Char Char Char Char Char תו,H2 Char Char תו Char Char Char Char Char תו"/>
    <w:uiPriority w:val="9"/>
    <w:rsid w:val="003C1E09"/>
    <w:rPr>
      <w:rFonts w:cs="David"/>
      <w:kern w:val="28"/>
      <w:sz w:val="24"/>
      <w:szCs w:val="24"/>
      <w:lang w:val="en-US" w:eastAsia="en-US" w:bidi="he-IL"/>
    </w:rPr>
  </w:style>
  <w:style w:type="paragraph" w:customStyle="1" w:styleId="aff2">
    <w:name w:val="כותרת"/>
    <w:basedOn w:val="1"/>
    <w:rsid w:val="00A55E26"/>
    <w:pPr>
      <w:numPr>
        <w:numId w:val="0"/>
      </w:numPr>
      <w:tabs>
        <w:tab w:val="center" w:pos="5612"/>
      </w:tabs>
      <w:spacing w:after="0" w:line="312" w:lineRule="exact"/>
      <w:ind w:left="509" w:hanging="567"/>
      <w:jc w:val="center"/>
      <w:outlineLvl w:val="9"/>
    </w:pPr>
    <w:rPr>
      <w:rFonts w:ascii="Arial" w:hAnsi="Arial"/>
      <w:b/>
      <w:bCs/>
      <w:kern w:val="0"/>
      <w:sz w:val="22"/>
      <w:szCs w:val="32"/>
      <w:u w:val="single"/>
    </w:rPr>
  </w:style>
  <w:style w:type="paragraph" w:customStyle="1" w:styleId="aff3">
    <w:name w:val="צמוד"/>
    <w:basedOn w:val="af0"/>
    <w:rsid w:val="00A55E26"/>
    <w:pPr>
      <w:spacing w:line="240" w:lineRule="auto"/>
    </w:pPr>
    <w:rPr>
      <w:sz w:val="22"/>
      <w:lang w:eastAsia="he-IL"/>
    </w:rPr>
  </w:style>
  <w:style w:type="paragraph" w:customStyle="1" w:styleId="aff4">
    <w:name w:val="ממוספר"/>
    <w:basedOn w:val="af0"/>
    <w:link w:val="aff5"/>
    <w:rsid w:val="00A55E26"/>
    <w:pPr>
      <w:tabs>
        <w:tab w:val="num" w:pos="708"/>
      </w:tabs>
      <w:spacing w:after="360" w:line="240" w:lineRule="auto"/>
      <w:ind w:left="708" w:hanging="708"/>
    </w:pPr>
    <w:rPr>
      <w:sz w:val="22"/>
      <w:lang w:eastAsia="he-IL"/>
    </w:rPr>
  </w:style>
  <w:style w:type="paragraph" w:customStyle="1" w:styleId="-3">
    <w:name w:val="רגיל-דוד"/>
    <w:locked/>
    <w:rsid w:val="00A55E26"/>
    <w:pPr>
      <w:autoSpaceDE w:val="0"/>
      <w:autoSpaceDN w:val="0"/>
      <w:adjustRightInd w:val="0"/>
    </w:pPr>
    <w:rPr>
      <w:sz w:val="24"/>
      <w:szCs w:val="22"/>
      <w:lang w:eastAsia="he-IL"/>
    </w:rPr>
  </w:style>
  <w:style w:type="character" w:styleId="aff6">
    <w:name w:val="Strong"/>
    <w:qFormat/>
    <w:rsid w:val="0027377E"/>
    <w:rPr>
      <w:b/>
      <w:bCs/>
    </w:rPr>
  </w:style>
  <w:style w:type="paragraph" w:customStyle="1" w:styleId="18">
    <w:name w:val="פיסקת רשימה1"/>
    <w:aliases w:val="LP1"/>
    <w:basedOn w:val="af0"/>
    <w:link w:val="ListParagraphChar"/>
    <w:rsid w:val="00B210FB"/>
    <w:pPr>
      <w:bidi w:val="0"/>
      <w:spacing w:line="240" w:lineRule="auto"/>
      <w:ind w:left="720"/>
      <w:contextualSpacing/>
      <w:jc w:val="left"/>
    </w:pPr>
    <w:rPr>
      <w:rFonts w:ascii="Calibri" w:hAnsi="Calibri" w:cs="Arial"/>
      <w:sz w:val="22"/>
      <w:szCs w:val="22"/>
    </w:rPr>
  </w:style>
  <w:style w:type="character" w:styleId="aff7">
    <w:name w:val="annotation reference"/>
    <w:rsid w:val="008A043D"/>
    <w:rPr>
      <w:sz w:val="16"/>
      <w:szCs w:val="16"/>
    </w:rPr>
  </w:style>
  <w:style w:type="paragraph" w:styleId="aff8">
    <w:name w:val="annotation text"/>
    <w:basedOn w:val="af0"/>
    <w:link w:val="aff9"/>
    <w:rsid w:val="008A043D"/>
    <w:rPr>
      <w:sz w:val="20"/>
      <w:szCs w:val="20"/>
    </w:rPr>
  </w:style>
  <w:style w:type="paragraph" w:styleId="affa">
    <w:name w:val="annotation subject"/>
    <w:basedOn w:val="aff8"/>
    <w:next w:val="aff8"/>
    <w:link w:val="affb"/>
    <w:rsid w:val="008A043D"/>
    <w:rPr>
      <w:b/>
      <w:bCs/>
    </w:rPr>
  </w:style>
  <w:style w:type="character" w:customStyle="1" w:styleId="H21">
    <w:name w:val="H2 תו1"/>
    <w:aliases w:val="H2 תו תו1,כותרת 1 תו תו תו,Aharoni 32 underline תו,כותרת על תו,ראש פרק תו1,1 תו,H2 תו תו תו,h1 תו,hdg1 תו,Heading 1 תו תו,Heading תו,כותרת מודגשת עם קו תו,b1 תו,Top 1 תו,כותרת1 תו,ראש פרק תו תו,כותרת 1 תו1 תו,Heading 1 Char תו,Heading 1 תו תו1"/>
    <w:rsid w:val="0083589E"/>
    <w:rPr>
      <w:rFonts w:cs="David"/>
      <w:kern w:val="28"/>
      <w:sz w:val="24"/>
      <w:szCs w:val="24"/>
      <w:lang w:val="en-US" w:eastAsia="en-US" w:bidi="he-IL"/>
    </w:rPr>
  </w:style>
  <w:style w:type="character" w:styleId="Hyperlink">
    <w:name w:val="Hyperlink"/>
    <w:uiPriority w:val="99"/>
    <w:rsid w:val="00092C6F"/>
    <w:rPr>
      <w:color w:val="0000FF"/>
      <w:u w:val="single"/>
    </w:rPr>
  </w:style>
  <w:style w:type="paragraph" w:customStyle="1" w:styleId="ENGLISHNUM">
    <w:name w:val="ENGLISHNUM"/>
    <w:basedOn w:val="af0"/>
    <w:rsid w:val="007A673C"/>
    <w:pPr>
      <w:numPr>
        <w:numId w:val="2"/>
      </w:numPr>
      <w:bidi w:val="0"/>
      <w:spacing w:after="120" w:line="240" w:lineRule="auto"/>
      <w:jc w:val="right"/>
    </w:pPr>
    <w:rPr>
      <w:rFonts w:ascii="Arial" w:hAnsi="Arial" w:cs="Miriam"/>
      <w:szCs w:val="20"/>
    </w:rPr>
  </w:style>
  <w:style w:type="paragraph" w:customStyle="1" w:styleId="medium2-header">
    <w:name w:val="medium2-header"/>
    <w:basedOn w:val="af0"/>
    <w:rsid w:val="00BF1C90"/>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cs="FrankRuehl"/>
      <w:bCs/>
      <w:lang w:eastAsia="he-IL"/>
    </w:rPr>
  </w:style>
  <w:style w:type="paragraph" w:styleId="affc">
    <w:name w:val="List Paragraph"/>
    <w:aliases w:val="פיסקת bullets,Bullet WP tables,Liste à puces retrait droite,Bulletpoints,Párrafo de lista1,style 2,נספח 2 מתוקן,lp1,כותרת-2,List Paragraph_0,List Paragraph_1,Bullet List,FooterText,numbered,Paragraphe de liste1"/>
    <w:basedOn w:val="af0"/>
    <w:link w:val="affd"/>
    <w:uiPriority w:val="34"/>
    <w:qFormat/>
    <w:rsid w:val="00FB0E9F"/>
    <w:pPr>
      <w:ind w:left="720"/>
    </w:pPr>
  </w:style>
  <w:style w:type="paragraph" w:styleId="affe">
    <w:name w:val="Block Text"/>
    <w:basedOn w:val="af0"/>
    <w:rsid w:val="00205164"/>
    <w:pPr>
      <w:spacing w:line="240" w:lineRule="auto"/>
      <w:ind w:left="1440" w:hanging="720"/>
    </w:pPr>
    <w:rPr>
      <w:rFonts w:cs="Times New Roman"/>
      <w:sz w:val="20"/>
    </w:rPr>
  </w:style>
  <w:style w:type="paragraph" w:customStyle="1" w:styleId="ab">
    <w:name w:val="תבליטים רגיל"/>
    <w:basedOn w:val="af0"/>
    <w:autoRedefine/>
    <w:rsid w:val="0091283B"/>
    <w:pPr>
      <w:numPr>
        <w:numId w:val="3"/>
      </w:numPr>
      <w:spacing w:line="360" w:lineRule="auto"/>
    </w:pPr>
    <w:rPr>
      <w:rFonts w:ascii="Arial" w:hAnsi="Arial"/>
      <w:sz w:val="22"/>
    </w:rPr>
  </w:style>
  <w:style w:type="paragraph" w:customStyle="1" w:styleId="afff">
    <w:name w:val="נושא מסמך"/>
    <w:basedOn w:val="afd"/>
    <w:autoRedefine/>
    <w:rsid w:val="000303D1"/>
    <w:pPr>
      <w:spacing w:before="240" w:after="60" w:line="360" w:lineRule="auto"/>
      <w:outlineLvl w:val="0"/>
    </w:pPr>
    <w:rPr>
      <w:rFonts w:ascii="Arial" w:hAnsi="Arial"/>
      <w:kern w:val="28"/>
      <w:sz w:val="28"/>
      <w:szCs w:val="28"/>
      <w:u w:val="none"/>
    </w:rPr>
  </w:style>
  <w:style w:type="paragraph" w:customStyle="1" w:styleId="afff0">
    <w:name w:val="נושא מסמך קו תחתי"/>
    <w:basedOn w:val="afff"/>
    <w:autoRedefine/>
    <w:rsid w:val="000303D1"/>
    <w:rPr>
      <w:u w:val="single"/>
    </w:rPr>
  </w:style>
  <w:style w:type="character" w:customStyle="1" w:styleId="aff1">
    <w:name w:val="טקסט בלונים תו"/>
    <w:link w:val="aff0"/>
    <w:uiPriority w:val="99"/>
    <w:rsid w:val="000303D1"/>
    <w:rPr>
      <w:rFonts w:ascii="Tahoma" w:hAnsi="Tahoma" w:cs="Tahoma"/>
      <w:sz w:val="16"/>
      <w:szCs w:val="16"/>
      <w:lang w:val="en-US" w:eastAsia="en-US" w:bidi="he-IL"/>
    </w:rPr>
  </w:style>
  <w:style w:type="character" w:styleId="afff1">
    <w:name w:val="Intense Emphasis"/>
    <w:qFormat/>
    <w:rsid w:val="000303D1"/>
    <w:rPr>
      <w:rFonts w:cs="Tahoma"/>
      <w:b/>
      <w:bCs/>
      <w:i/>
      <w:iCs w:val="0"/>
      <w:color w:val="4F81BD"/>
    </w:rPr>
  </w:style>
  <w:style w:type="character" w:customStyle="1" w:styleId="af8">
    <w:name w:val="כותרת תחתונה תו"/>
    <w:link w:val="af7"/>
    <w:uiPriority w:val="99"/>
    <w:rsid w:val="000303D1"/>
    <w:rPr>
      <w:rFonts w:cs="David"/>
      <w:sz w:val="24"/>
      <w:szCs w:val="24"/>
      <w:lang w:val="en-US" w:eastAsia="en-US" w:bidi="he-IL"/>
    </w:rPr>
  </w:style>
  <w:style w:type="character" w:customStyle="1" w:styleId="51">
    <w:name w:val="כותרת 5 תו"/>
    <w:aliases w:val="Normal 20 B תו,Heading 5 תו תו,H5 תו,H51 תו,H52 תו,H53 תו,H54 תו,H55 תו,H56 תו,H57 תו,H58 תו,H59 תו,H510 תו,H511 תו,H512 תו,H513 תו,H514 תו,H515 תו,H516 תו,H517 תו,H518 תו,H519 תו,H520 תו,H521 תו,H522 תו,H523 תו,H524 תו,H525 תו,H526 תו"/>
    <w:link w:val="5"/>
    <w:uiPriority w:val="9"/>
    <w:rsid w:val="000303D1"/>
    <w:rPr>
      <w:rFonts w:cs="David"/>
      <w:sz w:val="24"/>
      <w:szCs w:val="24"/>
    </w:rPr>
  </w:style>
  <w:style w:type="character" w:customStyle="1" w:styleId="40">
    <w:name w:val="כותרת 4 תו"/>
    <w:aliases w:val="First Subheading תו,Heading 4 תו תו1,Heading 4 תו תו תו תו תו,Ref Heading 1 תו,rh1 תו,Normal 24 B תו,Heading 4 תו תו תו,4 תו,h4 תו,Char Char1 תו,Char Char Char תו,Char Char11 תו,Char Char Char2 תו,ASAPHeading 4 תו,תו13 תו, תו13 תו,רמה 4 תו"/>
    <w:link w:val="4"/>
    <w:uiPriority w:val="9"/>
    <w:rsid w:val="000303D1"/>
    <w:rPr>
      <w:rFonts w:cs="David"/>
      <w:sz w:val="24"/>
      <w:szCs w:val="24"/>
    </w:rPr>
  </w:style>
  <w:style w:type="character" w:customStyle="1" w:styleId="60">
    <w:name w:val="כותרת 6 תו"/>
    <w:aliases w:val="6 תו,h6 תו"/>
    <w:link w:val="6"/>
    <w:uiPriority w:val="9"/>
    <w:rsid w:val="000303D1"/>
    <w:rPr>
      <w:rFonts w:cs="David"/>
      <w:sz w:val="24"/>
      <w:szCs w:val="24"/>
    </w:rPr>
  </w:style>
  <w:style w:type="character" w:customStyle="1" w:styleId="70">
    <w:name w:val="כותרת 7 תו"/>
    <w:link w:val="7"/>
    <w:uiPriority w:val="9"/>
    <w:rsid w:val="000303D1"/>
    <w:rPr>
      <w:rFonts w:cs="Miriam"/>
      <w:lang w:val="en-US" w:eastAsia="en-US" w:bidi="he-IL"/>
    </w:rPr>
  </w:style>
  <w:style w:type="character" w:customStyle="1" w:styleId="80">
    <w:name w:val="כותרת 8 תו"/>
    <w:link w:val="8"/>
    <w:uiPriority w:val="9"/>
    <w:rsid w:val="000303D1"/>
    <w:rPr>
      <w:rFonts w:cs="Miriam"/>
      <w:i/>
      <w:iCs/>
      <w:lang w:val="en-US" w:eastAsia="en-US" w:bidi="he-IL"/>
    </w:rPr>
  </w:style>
  <w:style w:type="character" w:customStyle="1" w:styleId="90">
    <w:name w:val="כותרת 9 תו"/>
    <w:link w:val="9"/>
    <w:uiPriority w:val="9"/>
    <w:rsid w:val="000303D1"/>
    <w:rPr>
      <w:rFonts w:cs="David"/>
      <w:kern w:val="28"/>
      <w:sz w:val="18"/>
      <w:szCs w:val="18"/>
    </w:rPr>
  </w:style>
  <w:style w:type="paragraph" w:styleId="TOC1">
    <w:name w:val="toc 1"/>
    <w:basedOn w:val="af0"/>
    <w:next w:val="af0"/>
    <w:autoRedefine/>
    <w:uiPriority w:val="39"/>
    <w:rsid w:val="000303D1"/>
    <w:pPr>
      <w:tabs>
        <w:tab w:val="left" w:pos="636"/>
        <w:tab w:val="left" w:pos="9523"/>
        <w:tab w:val="right" w:leader="dot" w:pos="9807"/>
      </w:tabs>
      <w:spacing w:line="360" w:lineRule="auto"/>
    </w:pPr>
    <w:rPr>
      <w:rFonts w:ascii="Arial" w:hAnsi="Arial"/>
      <w:noProof/>
      <w:sz w:val="22"/>
    </w:rPr>
  </w:style>
  <w:style w:type="paragraph" w:styleId="TOC2">
    <w:name w:val="toc 2"/>
    <w:basedOn w:val="af0"/>
    <w:next w:val="af0"/>
    <w:autoRedefine/>
    <w:uiPriority w:val="39"/>
    <w:rsid w:val="000303D1"/>
    <w:pPr>
      <w:tabs>
        <w:tab w:val="left" w:pos="1062"/>
        <w:tab w:val="left" w:pos="9523"/>
        <w:tab w:val="right" w:leader="dot" w:pos="9807"/>
      </w:tabs>
      <w:spacing w:line="360" w:lineRule="auto"/>
      <w:ind w:left="240"/>
    </w:pPr>
    <w:rPr>
      <w:rFonts w:ascii="Arial" w:hAnsi="Arial"/>
      <w:noProof/>
      <w:sz w:val="22"/>
    </w:rPr>
  </w:style>
  <w:style w:type="character" w:customStyle="1" w:styleId="140">
    <w:name w:val="תו תו14"/>
    <w:rsid w:val="000303D1"/>
    <w:rPr>
      <w:b/>
      <w:bCs/>
      <w:kern w:val="32"/>
      <w:sz w:val="32"/>
      <w:szCs w:val="32"/>
    </w:rPr>
  </w:style>
  <w:style w:type="character" w:customStyle="1" w:styleId="130">
    <w:name w:val="תו תו13"/>
    <w:rsid w:val="000303D1"/>
    <w:rPr>
      <w:b/>
      <w:bCs/>
      <w:sz w:val="28"/>
      <w:szCs w:val="28"/>
    </w:rPr>
  </w:style>
  <w:style w:type="character" w:customStyle="1" w:styleId="31">
    <w:name w:val="כותרת 3 תו1"/>
    <w:aliases w:val="כותרת 3 תו תו,H3 תו,Normal 28 B תו,h3 תו,Table Attribute Heading תו,H31 תו,H32 תו,H33 תו,H311 תו,Subhead ... תו,heading 3 תו,Subhead B תו,Heading C תו,Org Heading 1 תו,Topic Title תו,top תו,כותרת משנה1 תו,3 תו1,כותרת משנה11 תו,3 תו תו"/>
    <w:link w:val="3"/>
    <w:rsid w:val="000303D1"/>
    <w:rPr>
      <w:rFonts w:cs="David"/>
      <w:sz w:val="24"/>
      <w:szCs w:val="24"/>
    </w:rPr>
  </w:style>
  <w:style w:type="paragraph" w:customStyle="1" w:styleId="afff2">
    <w:name w:val="כותרת מסמך"/>
    <w:basedOn w:val="af0"/>
    <w:autoRedefine/>
    <w:qFormat/>
    <w:rsid w:val="000303D1"/>
    <w:pPr>
      <w:spacing w:line="360" w:lineRule="auto"/>
      <w:jc w:val="center"/>
    </w:pPr>
    <w:rPr>
      <w:rFonts w:ascii="Calibri" w:hAnsi="Calibri"/>
      <w:b/>
      <w:bCs/>
      <w:color w:val="595959"/>
      <w:sz w:val="48"/>
      <w:szCs w:val="64"/>
    </w:rPr>
  </w:style>
  <w:style w:type="paragraph" w:styleId="afff3">
    <w:name w:val="No Spacing"/>
    <w:basedOn w:val="af0"/>
    <w:link w:val="afff4"/>
    <w:autoRedefine/>
    <w:uiPriority w:val="1"/>
    <w:qFormat/>
    <w:rsid w:val="000303D1"/>
    <w:pPr>
      <w:spacing w:line="240" w:lineRule="auto"/>
      <w:jc w:val="left"/>
    </w:pPr>
    <w:rPr>
      <w:rFonts w:ascii="Calibri" w:eastAsia="Calibri" w:hAnsi="Calibri" w:cs="Times New Roman"/>
      <w:sz w:val="22"/>
    </w:rPr>
  </w:style>
  <w:style w:type="character" w:customStyle="1" w:styleId="afff4">
    <w:name w:val="ללא מרווח תו"/>
    <w:link w:val="afff3"/>
    <w:rsid w:val="000303D1"/>
    <w:rPr>
      <w:rFonts w:ascii="Calibri" w:eastAsia="Calibri" w:hAnsi="Calibri"/>
      <w:sz w:val="22"/>
      <w:szCs w:val="24"/>
      <w:lang w:bidi="he-IL"/>
    </w:rPr>
  </w:style>
  <w:style w:type="character" w:customStyle="1" w:styleId="af6">
    <w:name w:val="כותרת עליונה תו"/>
    <w:aliases w:val="הנדון תו,הנדון1 תו,הנדון2 תו,הנדון3 תו,הנדון4 תו,הנדון5 תו,הנדון6 תו,הנדון7 תו,הנדון8 תו,הנדון9 תו,הנדון11 תו,הנדון21 תו,הנדון31 תו,הנדון41 תו,הנדון51 תו,הנדון61 תו,הנדון71 תו,הנדון81 תו,הנדון10 תו,הנדון12 תו,הנדון22 תו,הנדון32 תו"/>
    <w:link w:val="af5"/>
    <w:uiPriority w:val="99"/>
    <w:rsid w:val="000303D1"/>
    <w:rPr>
      <w:rFonts w:cs="David"/>
      <w:sz w:val="24"/>
      <w:szCs w:val="24"/>
      <w:lang w:val="en-US" w:eastAsia="en-US" w:bidi="he-IL"/>
    </w:rPr>
  </w:style>
  <w:style w:type="character" w:styleId="afff5">
    <w:name w:val="Book Title"/>
    <w:qFormat/>
    <w:rsid w:val="000303D1"/>
    <w:rPr>
      <w:rFonts w:cs="David"/>
      <w:b/>
      <w:bCs/>
      <w:smallCaps/>
      <w:spacing w:val="5"/>
      <w:szCs w:val="32"/>
    </w:rPr>
  </w:style>
  <w:style w:type="character" w:customStyle="1" w:styleId="aff9">
    <w:name w:val="טקסט הערה תו"/>
    <w:link w:val="aff8"/>
    <w:rsid w:val="000303D1"/>
    <w:rPr>
      <w:rFonts w:cs="David"/>
      <w:lang w:val="en-US" w:eastAsia="en-US" w:bidi="he-IL"/>
    </w:rPr>
  </w:style>
  <w:style w:type="paragraph" w:styleId="afff6">
    <w:name w:val="Body Text Indent"/>
    <w:basedOn w:val="af0"/>
    <w:link w:val="afff7"/>
    <w:rsid w:val="000303D1"/>
    <w:pPr>
      <w:spacing w:line="240" w:lineRule="auto"/>
      <w:ind w:firstLine="356"/>
      <w:jc w:val="left"/>
    </w:pPr>
    <w:rPr>
      <w:lang w:eastAsia="he-IL"/>
    </w:rPr>
  </w:style>
  <w:style w:type="character" w:customStyle="1" w:styleId="afff7">
    <w:name w:val="כניסה בגוף טקסט תו"/>
    <w:link w:val="afff6"/>
    <w:rsid w:val="000303D1"/>
    <w:rPr>
      <w:rFonts w:cs="David"/>
      <w:sz w:val="24"/>
      <w:szCs w:val="24"/>
      <w:lang w:val="en-US" w:eastAsia="he-IL" w:bidi="he-IL"/>
    </w:rPr>
  </w:style>
  <w:style w:type="paragraph" w:styleId="afff8">
    <w:name w:val="Body Text"/>
    <w:basedOn w:val="af0"/>
    <w:link w:val="afff9"/>
    <w:unhideWhenUsed/>
    <w:rsid w:val="00747AA5"/>
    <w:pPr>
      <w:spacing w:after="120"/>
    </w:pPr>
  </w:style>
  <w:style w:type="character" w:customStyle="1" w:styleId="afff9">
    <w:name w:val="גוף טקסט תו"/>
    <w:basedOn w:val="af1"/>
    <w:link w:val="afff8"/>
    <w:rsid w:val="00747AA5"/>
    <w:rPr>
      <w:rFonts w:cs="David"/>
      <w:sz w:val="24"/>
      <w:szCs w:val="24"/>
    </w:rPr>
  </w:style>
  <w:style w:type="paragraph" w:styleId="afffa">
    <w:name w:val="Revision"/>
    <w:hidden/>
    <w:uiPriority w:val="99"/>
    <w:semiHidden/>
    <w:rsid w:val="004908D3"/>
    <w:rPr>
      <w:rFonts w:cs="David"/>
      <w:sz w:val="24"/>
      <w:szCs w:val="24"/>
    </w:rPr>
  </w:style>
  <w:style w:type="paragraph" w:customStyle="1" w:styleId="afffb">
    <w:name w:val="רגיל משפטי"/>
    <w:basedOn w:val="af0"/>
    <w:autoRedefine/>
    <w:uiPriority w:val="99"/>
    <w:rsid w:val="00215703"/>
    <w:pPr>
      <w:spacing w:line="240" w:lineRule="auto"/>
      <w:ind w:left="41"/>
    </w:pPr>
    <w:rPr>
      <w:sz w:val="28"/>
      <w:szCs w:val="28"/>
    </w:rPr>
  </w:style>
  <w:style w:type="paragraph" w:customStyle="1" w:styleId="afffc">
    <w:name w:val="ביטול"/>
    <w:basedOn w:val="af0"/>
    <w:link w:val="afffd"/>
    <w:rsid w:val="00043B23"/>
    <w:pPr>
      <w:spacing w:before="240" w:line="240" w:lineRule="auto"/>
    </w:pPr>
    <w:rPr>
      <w:rFonts w:cs="Times New Roman"/>
      <w:lang w:val="x-none" w:eastAsia="x-none"/>
    </w:rPr>
  </w:style>
  <w:style w:type="character" w:customStyle="1" w:styleId="afffd">
    <w:name w:val="ביטול תו"/>
    <w:link w:val="afffc"/>
    <w:rsid w:val="00043B23"/>
    <w:rPr>
      <w:sz w:val="24"/>
      <w:szCs w:val="24"/>
      <w:lang w:val="x-none" w:eastAsia="x-none"/>
    </w:rPr>
  </w:style>
  <w:style w:type="character" w:customStyle="1" w:styleId="aff5">
    <w:name w:val="ממוספר תו"/>
    <w:link w:val="aff4"/>
    <w:rsid w:val="00043B23"/>
    <w:rPr>
      <w:rFonts w:cs="David"/>
      <w:sz w:val="22"/>
      <w:szCs w:val="24"/>
      <w:lang w:eastAsia="he-IL"/>
    </w:rPr>
  </w:style>
  <w:style w:type="character" w:customStyle="1" w:styleId="1-20">
    <w:name w:val="מספור 1-2 תו"/>
    <w:link w:val="1-2"/>
    <w:locked/>
    <w:rsid w:val="00635CD9"/>
    <w:rPr>
      <w:rFonts w:cs="David"/>
      <w:sz w:val="24"/>
      <w:szCs w:val="24"/>
    </w:rPr>
  </w:style>
  <w:style w:type="paragraph" w:customStyle="1" w:styleId="1-2">
    <w:name w:val="מספור 1-2"/>
    <w:basedOn w:val="af0"/>
    <w:link w:val="1-20"/>
    <w:qFormat/>
    <w:rsid w:val="00635CD9"/>
    <w:pPr>
      <w:numPr>
        <w:numId w:val="8"/>
      </w:numPr>
      <w:spacing w:line="360" w:lineRule="auto"/>
    </w:pPr>
  </w:style>
  <w:style w:type="paragraph" w:styleId="afffe">
    <w:name w:val="Subtitle"/>
    <w:basedOn w:val="af0"/>
    <w:next w:val="af0"/>
    <w:link w:val="affff"/>
    <w:uiPriority w:val="11"/>
    <w:qFormat/>
    <w:rsid w:val="00635CD9"/>
    <w:pPr>
      <w:spacing w:line="360" w:lineRule="auto"/>
      <w:ind w:left="720"/>
      <w:jc w:val="right"/>
    </w:pPr>
    <w:rPr>
      <w:rFonts w:ascii="Cambria" w:hAnsi="Cambria"/>
      <w:bCs/>
      <w:szCs w:val="32"/>
    </w:rPr>
  </w:style>
  <w:style w:type="character" w:customStyle="1" w:styleId="affff">
    <w:name w:val="כותרת משנה תו"/>
    <w:basedOn w:val="af1"/>
    <w:link w:val="afffe"/>
    <w:uiPriority w:val="11"/>
    <w:rsid w:val="00635CD9"/>
    <w:rPr>
      <w:rFonts w:ascii="Cambria" w:hAnsi="Cambria" w:cs="David"/>
      <w:bCs/>
      <w:sz w:val="24"/>
      <w:szCs w:val="32"/>
    </w:rPr>
  </w:style>
  <w:style w:type="character" w:customStyle="1" w:styleId="-Char">
    <w:name w:val="מספור א-ב מדורג Char"/>
    <w:link w:val="-1"/>
    <w:locked/>
    <w:rsid w:val="00D03B8F"/>
    <w:rPr>
      <w:rFonts w:cs="David"/>
      <w:sz w:val="24"/>
      <w:szCs w:val="24"/>
    </w:rPr>
  </w:style>
  <w:style w:type="paragraph" w:customStyle="1" w:styleId="-1">
    <w:name w:val="מספור א-ב מדורג"/>
    <w:basedOn w:val="affc"/>
    <w:link w:val="-Char"/>
    <w:autoRedefine/>
    <w:qFormat/>
    <w:rsid w:val="00D03B8F"/>
    <w:pPr>
      <w:numPr>
        <w:numId w:val="10"/>
      </w:numPr>
      <w:spacing w:before="240" w:line="240" w:lineRule="auto"/>
      <w:ind w:left="357" w:hanging="357"/>
    </w:pPr>
  </w:style>
  <w:style w:type="character" w:customStyle="1" w:styleId="UnresolvedMention1">
    <w:name w:val="Unresolved Mention1"/>
    <w:basedOn w:val="af1"/>
    <w:uiPriority w:val="99"/>
    <w:semiHidden/>
    <w:unhideWhenUsed/>
    <w:rsid w:val="0015410F"/>
    <w:rPr>
      <w:color w:val="808080"/>
      <w:shd w:val="clear" w:color="auto" w:fill="E6E6E6"/>
    </w:rPr>
  </w:style>
  <w:style w:type="character" w:customStyle="1" w:styleId="affd">
    <w:name w:val="פיסקת רשימה תו"/>
    <w:aliases w:val="פיסקת bullets תו,Bullet WP tables תו,Liste à puces retrait droite תו,Bulletpoints תו,Párrafo de lista1 תו,style 2 תו,נספח 2 מתוקן תו,lp1 תו,כותרת-2 תו,List Paragraph_0 תו,List Paragraph_1 תו,Bullet List תו,FooterText תו,numbered תו"/>
    <w:basedOn w:val="af1"/>
    <w:link w:val="affc"/>
    <w:uiPriority w:val="34"/>
    <w:locked/>
    <w:rsid w:val="00122144"/>
    <w:rPr>
      <w:rFonts w:cs="David"/>
      <w:sz w:val="24"/>
      <w:szCs w:val="24"/>
    </w:rPr>
  </w:style>
  <w:style w:type="paragraph" w:customStyle="1" w:styleId="25">
    <w:name w:val="טקסט כותרת 2"/>
    <w:basedOn w:val="2"/>
    <w:link w:val="2Char"/>
    <w:qFormat/>
    <w:rsid w:val="00CB2970"/>
    <w:pPr>
      <w:numPr>
        <w:ilvl w:val="0"/>
        <w:numId w:val="0"/>
      </w:numPr>
      <w:tabs>
        <w:tab w:val="left" w:pos="750"/>
      </w:tabs>
      <w:spacing w:before="60" w:after="60" w:line="360" w:lineRule="auto"/>
      <w:ind w:left="750"/>
    </w:pPr>
    <w:rPr>
      <w:rFonts w:ascii="Cambria" w:hAnsi="Cambria"/>
      <w:b/>
    </w:rPr>
  </w:style>
  <w:style w:type="character" w:customStyle="1" w:styleId="2Char">
    <w:name w:val="טקסט כותרת 2 Char"/>
    <w:link w:val="25"/>
    <w:rsid w:val="00CB2970"/>
    <w:rPr>
      <w:rFonts w:ascii="Cambria" w:hAnsi="Cambria" w:cs="David"/>
      <w:b/>
      <w:sz w:val="24"/>
      <w:szCs w:val="24"/>
    </w:rPr>
  </w:style>
  <w:style w:type="paragraph" w:styleId="affff0">
    <w:name w:val="footnote text"/>
    <w:basedOn w:val="af0"/>
    <w:link w:val="affff1"/>
    <w:rsid w:val="00CB2970"/>
    <w:pPr>
      <w:spacing w:line="360" w:lineRule="auto"/>
    </w:pPr>
    <w:rPr>
      <w:sz w:val="20"/>
      <w:szCs w:val="20"/>
    </w:rPr>
  </w:style>
  <w:style w:type="character" w:customStyle="1" w:styleId="affff1">
    <w:name w:val="טקסט הערת שוליים תו"/>
    <w:basedOn w:val="af1"/>
    <w:link w:val="affff0"/>
    <w:rsid w:val="00CB2970"/>
    <w:rPr>
      <w:rFonts w:cs="David"/>
    </w:rPr>
  </w:style>
  <w:style w:type="character" w:styleId="affff2">
    <w:name w:val="footnote reference"/>
    <w:rsid w:val="00CB2970"/>
    <w:rPr>
      <w:vertAlign w:val="superscript"/>
    </w:rPr>
  </w:style>
  <w:style w:type="table" w:customStyle="1" w:styleId="19">
    <w:name w:val="רשת טבלה1"/>
    <w:basedOn w:val="af2"/>
    <w:next w:val="aff"/>
    <w:uiPriority w:val="39"/>
    <w:rsid w:val="00CB2970"/>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מספור 1..2"/>
    <w:basedOn w:val="af0"/>
    <w:link w:val="121"/>
    <w:autoRedefine/>
    <w:qFormat/>
    <w:rsid w:val="00D52CFD"/>
    <w:pPr>
      <w:numPr>
        <w:numId w:val="15"/>
      </w:numPr>
      <w:spacing w:line="360" w:lineRule="auto"/>
    </w:pPr>
    <w:rPr>
      <w:rFonts w:ascii="Arial" w:hAnsi="Arial"/>
    </w:rPr>
  </w:style>
  <w:style w:type="paragraph" w:styleId="a">
    <w:name w:val="List Number"/>
    <w:basedOn w:val="af0"/>
    <w:unhideWhenUsed/>
    <w:rsid w:val="00BB5110"/>
    <w:pPr>
      <w:numPr>
        <w:numId w:val="17"/>
      </w:numPr>
      <w:spacing w:line="360" w:lineRule="auto"/>
      <w:contextualSpacing/>
    </w:pPr>
    <w:rPr>
      <w:rFonts w:ascii="Calibri" w:hAnsi="Calibri"/>
    </w:rPr>
  </w:style>
  <w:style w:type="paragraph" w:customStyle="1" w:styleId="a3">
    <w:name w:val="מספור א..ב"/>
    <w:basedOn w:val="affc"/>
    <w:autoRedefine/>
    <w:qFormat/>
    <w:rsid w:val="00B35F20"/>
    <w:pPr>
      <w:numPr>
        <w:numId w:val="25"/>
      </w:numPr>
      <w:spacing w:after="160" w:line="360" w:lineRule="auto"/>
      <w:contextualSpacing/>
      <w:jc w:val="left"/>
    </w:pPr>
    <w:rPr>
      <w:rFonts w:ascii="Arial" w:hAnsi="Arial"/>
    </w:rPr>
  </w:style>
  <w:style w:type="paragraph" w:customStyle="1" w:styleId="a7">
    <w:name w:val="רשימה משפטית"/>
    <w:basedOn w:val="af0"/>
    <w:rsid w:val="00AC77DD"/>
    <w:pPr>
      <w:numPr>
        <w:numId w:val="21"/>
      </w:numPr>
      <w:spacing w:line="360" w:lineRule="auto"/>
      <w:contextualSpacing/>
      <w:jc w:val="left"/>
    </w:pPr>
    <w:rPr>
      <w:rFonts w:eastAsia="Calibri" w:cs="Times New Roman"/>
      <w:sz w:val="22"/>
      <w:szCs w:val="20"/>
      <w:lang w:val="x-none" w:eastAsia="x-none"/>
    </w:rPr>
  </w:style>
  <w:style w:type="paragraph" w:styleId="affff3">
    <w:name w:val="endnote text"/>
    <w:basedOn w:val="af0"/>
    <w:link w:val="affff4"/>
    <w:unhideWhenUsed/>
    <w:rsid w:val="00B4572B"/>
    <w:pPr>
      <w:spacing w:line="360" w:lineRule="auto"/>
      <w:jc w:val="left"/>
    </w:pPr>
    <w:rPr>
      <w:rFonts w:ascii="Calibri" w:eastAsia="Calibri" w:hAnsi="Calibri"/>
      <w:sz w:val="20"/>
      <w:szCs w:val="20"/>
    </w:rPr>
  </w:style>
  <w:style w:type="character" w:customStyle="1" w:styleId="affff4">
    <w:name w:val="טקסט הערת סיום תו"/>
    <w:basedOn w:val="af1"/>
    <w:link w:val="affff3"/>
    <w:rsid w:val="00B4572B"/>
    <w:rPr>
      <w:rFonts w:ascii="Calibri" w:eastAsia="Calibri" w:hAnsi="Calibri" w:cs="David"/>
    </w:rPr>
  </w:style>
  <w:style w:type="paragraph" w:styleId="NormalWeb">
    <w:name w:val="Normal (Web)"/>
    <w:basedOn w:val="af0"/>
    <w:unhideWhenUsed/>
    <w:rsid w:val="00833110"/>
    <w:pPr>
      <w:bidi w:val="0"/>
      <w:spacing w:before="100" w:beforeAutospacing="1" w:after="100" w:afterAutospacing="1" w:line="240" w:lineRule="auto"/>
      <w:jc w:val="left"/>
    </w:pPr>
    <w:rPr>
      <w:rFonts w:cs="Times New Roman"/>
    </w:rPr>
  </w:style>
  <w:style w:type="paragraph" w:customStyle="1" w:styleId="RonnyBase">
    <w:name w:val="RonnyBase"/>
    <w:link w:val="RonnyBase0"/>
    <w:rsid w:val="00833110"/>
    <w:pPr>
      <w:keepLines/>
      <w:bidi/>
      <w:spacing w:before="120"/>
      <w:jc w:val="both"/>
    </w:pPr>
    <w:rPr>
      <w:rFonts w:cs="David"/>
      <w:sz w:val="22"/>
      <w:szCs w:val="22"/>
    </w:rPr>
  </w:style>
  <w:style w:type="character" w:customStyle="1" w:styleId="ParagraphMainChar">
    <w:name w:val="Paragraph Main Char"/>
    <w:link w:val="ParagraphMain"/>
    <w:locked/>
    <w:rsid w:val="00833110"/>
    <w:rPr>
      <w:rFonts w:ascii="Arial" w:eastAsia="Arial" w:hAnsi="Arial"/>
      <w:sz w:val="24"/>
      <w:szCs w:val="24"/>
    </w:rPr>
  </w:style>
  <w:style w:type="paragraph" w:customStyle="1" w:styleId="ParagraphMain">
    <w:name w:val="Paragraph Main"/>
    <w:basedOn w:val="af0"/>
    <w:link w:val="ParagraphMainChar"/>
    <w:rsid w:val="00833110"/>
    <w:pPr>
      <w:spacing w:line="240" w:lineRule="auto"/>
      <w:ind w:left="1080"/>
    </w:pPr>
    <w:rPr>
      <w:rFonts w:ascii="Arial" w:eastAsia="Arial" w:hAnsi="Arial" w:cs="Times New Roman"/>
    </w:rPr>
  </w:style>
  <w:style w:type="paragraph" w:customStyle="1" w:styleId="affff5">
    <w:name w:val="כותרת פרק"/>
    <w:basedOn w:val="af0"/>
    <w:qFormat/>
    <w:rsid w:val="00B17481"/>
    <w:pPr>
      <w:spacing w:line="360" w:lineRule="auto"/>
      <w:jc w:val="right"/>
    </w:pPr>
    <w:rPr>
      <w:rFonts w:asciiTheme="minorHAnsi" w:hAnsiTheme="minorHAnsi"/>
      <w:bCs/>
      <w:sz w:val="28"/>
      <w:szCs w:val="32"/>
      <w:lang w:eastAsia="he-IL"/>
    </w:rPr>
  </w:style>
  <w:style w:type="paragraph" w:styleId="32">
    <w:name w:val="Body Text Indent 3"/>
    <w:basedOn w:val="af0"/>
    <w:link w:val="33"/>
    <w:rsid w:val="00B17481"/>
    <w:pPr>
      <w:spacing w:line="360" w:lineRule="auto"/>
      <w:ind w:left="709"/>
    </w:pPr>
    <w:rPr>
      <w:rFonts w:ascii="David" w:hAnsi="David"/>
      <w:noProof/>
      <w:lang w:eastAsia="he-IL"/>
    </w:rPr>
  </w:style>
  <w:style w:type="character" w:customStyle="1" w:styleId="33">
    <w:name w:val="כניסה בגוף טקסט 3 תו"/>
    <w:basedOn w:val="af1"/>
    <w:link w:val="32"/>
    <w:rsid w:val="00B17481"/>
    <w:rPr>
      <w:rFonts w:ascii="David" w:hAnsi="David" w:cs="David"/>
      <w:noProof/>
      <w:sz w:val="24"/>
      <w:szCs w:val="24"/>
      <w:lang w:eastAsia="he-IL"/>
    </w:rPr>
  </w:style>
  <w:style w:type="paragraph" w:styleId="26">
    <w:name w:val="Body Text 2"/>
    <w:basedOn w:val="af0"/>
    <w:link w:val="27"/>
    <w:rsid w:val="00B17481"/>
    <w:pPr>
      <w:tabs>
        <w:tab w:val="left" w:pos="202"/>
        <w:tab w:val="left" w:pos="2892"/>
        <w:tab w:val="left" w:pos="5291"/>
      </w:tabs>
      <w:spacing w:line="360" w:lineRule="auto"/>
      <w:jc w:val="left"/>
    </w:pPr>
    <w:rPr>
      <w:rFonts w:ascii="David" w:hAnsi="David"/>
      <w:b/>
      <w:bCs/>
      <w:u w:val="single"/>
    </w:rPr>
  </w:style>
  <w:style w:type="character" w:customStyle="1" w:styleId="27">
    <w:name w:val="גוף טקסט 2 תו"/>
    <w:basedOn w:val="af1"/>
    <w:link w:val="26"/>
    <w:rsid w:val="00B17481"/>
    <w:rPr>
      <w:rFonts w:ascii="David" w:hAnsi="David" w:cs="David"/>
      <w:b/>
      <w:bCs/>
      <w:sz w:val="24"/>
      <w:szCs w:val="24"/>
      <w:u w:val="single"/>
    </w:rPr>
  </w:style>
  <w:style w:type="paragraph" w:styleId="affff6">
    <w:name w:val="caption"/>
    <w:basedOn w:val="af0"/>
    <w:next w:val="af0"/>
    <w:qFormat/>
    <w:rsid w:val="00B17481"/>
    <w:pPr>
      <w:spacing w:line="360" w:lineRule="auto"/>
      <w:jc w:val="center"/>
    </w:pPr>
    <w:rPr>
      <w:rFonts w:ascii="David" w:hAnsi="David"/>
      <w:b/>
      <w:bCs/>
      <w:sz w:val="28"/>
      <w:szCs w:val="28"/>
      <w:u w:val="single"/>
      <w:lang w:eastAsia="he-IL"/>
    </w:rPr>
  </w:style>
  <w:style w:type="character" w:customStyle="1" w:styleId="affb">
    <w:name w:val="נושא הערה תו"/>
    <w:basedOn w:val="aff9"/>
    <w:link w:val="affa"/>
    <w:rsid w:val="00B17481"/>
    <w:rPr>
      <w:rFonts w:cs="David"/>
      <w:b/>
      <w:bCs/>
      <w:lang w:val="en-US" w:eastAsia="en-US" w:bidi="he-IL"/>
    </w:rPr>
  </w:style>
  <w:style w:type="character" w:styleId="affff7">
    <w:name w:val="Placeholder Text"/>
    <w:basedOn w:val="af1"/>
    <w:uiPriority w:val="99"/>
    <w:semiHidden/>
    <w:rsid w:val="00B17481"/>
    <w:rPr>
      <w:color w:val="808080"/>
    </w:rPr>
  </w:style>
  <w:style w:type="paragraph" w:customStyle="1" w:styleId="affff8">
    <w:name w:val="כותרת מכרז"/>
    <w:basedOn w:val="af0"/>
    <w:qFormat/>
    <w:rsid w:val="00B17481"/>
    <w:pPr>
      <w:spacing w:line="360" w:lineRule="auto"/>
      <w:jc w:val="center"/>
    </w:pPr>
    <w:rPr>
      <w:rFonts w:asciiTheme="minorHAnsi" w:hAnsiTheme="minorHAnsi"/>
      <w:bCs/>
      <w:sz w:val="32"/>
      <w:szCs w:val="40"/>
      <w:lang w:eastAsia="he-IL"/>
    </w:rPr>
  </w:style>
  <w:style w:type="paragraph" w:customStyle="1" w:styleId="affff9">
    <w:name w:val="תת כותרת ראשית"/>
    <w:basedOn w:val="affff8"/>
    <w:qFormat/>
    <w:rsid w:val="00B17481"/>
    <w:rPr>
      <w:sz w:val="28"/>
      <w:szCs w:val="32"/>
    </w:rPr>
  </w:style>
  <w:style w:type="paragraph" w:styleId="affffa">
    <w:name w:val="TOC Heading"/>
    <w:basedOn w:val="1"/>
    <w:next w:val="af0"/>
    <w:uiPriority w:val="39"/>
    <w:unhideWhenUsed/>
    <w:qFormat/>
    <w:rsid w:val="00B17481"/>
    <w:pPr>
      <w:keepNext/>
      <w:keepLines/>
      <w:tabs>
        <w:tab w:val="clear" w:pos="708"/>
      </w:tabs>
      <w:spacing w:before="480" w:after="120" w:line="276" w:lineRule="auto"/>
      <w:ind w:left="0" w:hanging="432"/>
      <w:jc w:val="left"/>
      <w:outlineLvl w:val="9"/>
    </w:pPr>
    <w:rPr>
      <w:rFonts w:ascii="Cambria" w:hAnsi="Cambria" w:cs="Times New Roman"/>
      <w:b/>
      <w:bCs/>
      <w:color w:val="365F91"/>
      <w:kern w:val="0"/>
      <w:sz w:val="28"/>
      <w:szCs w:val="28"/>
    </w:rPr>
  </w:style>
  <w:style w:type="paragraph" w:styleId="TOC3">
    <w:name w:val="toc 3"/>
    <w:basedOn w:val="af0"/>
    <w:next w:val="af0"/>
    <w:autoRedefine/>
    <w:uiPriority w:val="39"/>
    <w:unhideWhenUsed/>
    <w:rsid w:val="00B17481"/>
    <w:pPr>
      <w:spacing w:line="360" w:lineRule="auto"/>
      <w:ind w:left="440"/>
      <w:jc w:val="left"/>
    </w:pPr>
    <w:rPr>
      <w:rFonts w:ascii="Calibri" w:eastAsia="Calibri" w:hAnsi="Calibri"/>
      <w:sz w:val="22"/>
      <w:szCs w:val="26"/>
    </w:rPr>
  </w:style>
  <w:style w:type="paragraph" w:styleId="TOC4">
    <w:name w:val="toc 4"/>
    <w:basedOn w:val="af0"/>
    <w:next w:val="af0"/>
    <w:autoRedefine/>
    <w:uiPriority w:val="39"/>
    <w:unhideWhenUsed/>
    <w:rsid w:val="00B17481"/>
    <w:pPr>
      <w:spacing w:after="100" w:line="276" w:lineRule="auto"/>
      <w:ind w:left="660"/>
      <w:jc w:val="left"/>
    </w:pPr>
    <w:rPr>
      <w:rFonts w:ascii="Calibri" w:hAnsi="Calibri" w:cs="Arial"/>
      <w:sz w:val="22"/>
      <w:szCs w:val="22"/>
    </w:rPr>
  </w:style>
  <w:style w:type="paragraph" w:styleId="TOC5">
    <w:name w:val="toc 5"/>
    <w:basedOn w:val="af0"/>
    <w:next w:val="af0"/>
    <w:autoRedefine/>
    <w:uiPriority w:val="39"/>
    <w:unhideWhenUsed/>
    <w:rsid w:val="00B17481"/>
    <w:pPr>
      <w:spacing w:after="100" w:line="276" w:lineRule="auto"/>
      <w:ind w:left="880"/>
      <w:jc w:val="left"/>
    </w:pPr>
    <w:rPr>
      <w:rFonts w:ascii="Calibri" w:hAnsi="Calibri" w:cs="Arial"/>
      <w:sz w:val="22"/>
      <w:szCs w:val="22"/>
    </w:rPr>
  </w:style>
  <w:style w:type="paragraph" w:styleId="TOC6">
    <w:name w:val="toc 6"/>
    <w:basedOn w:val="af0"/>
    <w:next w:val="af0"/>
    <w:autoRedefine/>
    <w:uiPriority w:val="39"/>
    <w:unhideWhenUsed/>
    <w:rsid w:val="00B17481"/>
    <w:pPr>
      <w:spacing w:after="100" w:line="276" w:lineRule="auto"/>
      <w:ind w:left="1100"/>
      <w:jc w:val="left"/>
    </w:pPr>
    <w:rPr>
      <w:rFonts w:ascii="Calibri" w:hAnsi="Calibri" w:cs="Arial"/>
      <w:sz w:val="22"/>
      <w:szCs w:val="22"/>
    </w:rPr>
  </w:style>
  <w:style w:type="paragraph" w:styleId="TOC7">
    <w:name w:val="toc 7"/>
    <w:basedOn w:val="af0"/>
    <w:next w:val="af0"/>
    <w:autoRedefine/>
    <w:uiPriority w:val="39"/>
    <w:unhideWhenUsed/>
    <w:rsid w:val="00B17481"/>
    <w:pPr>
      <w:spacing w:after="100" w:line="276" w:lineRule="auto"/>
      <w:ind w:left="1320"/>
      <w:jc w:val="left"/>
    </w:pPr>
    <w:rPr>
      <w:rFonts w:ascii="Calibri" w:hAnsi="Calibri" w:cs="Arial"/>
      <w:sz w:val="22"/>
      <w:szCs w:val="22"/>
    </w:rPr>
  </w:style>
  <w:style w:type="paragraph" w:styleId="TOC8">
    <w:name w:val="toc 8"/>
    <w:basedOn w:val="af0"/>
    <w:next w:val="af0"/>
    <w:autoRedefine/>
    <w:uiPriority w:val="39"/>
    <w:unhideWhenUsed/>
    <w:rsid w:val="00B17481"/>
    <w:pPr>
      <w:spacing w:after="100" w:line="276" w:lineRule="auto"/>
      <w:ind w:left="1540"/>
      <w:jc w:val="left"/>
    </w:pPr>
    <w:rPr>
      <w:rFonts w:ascii="Calibri" w:hAnsi="Calibri" w:cs="Arial"/>
      <w:sz w:val="22"/>
      <w:szCs w:val="22"/>
    </w:rPr>
  </w:style>
  <w:style w:type="paragraph" w:styleId="TOC9">
    <w:name w:val="toc 9"/>
    <w:basedOn w:val="af0"/>
    <w:next w:val="af0"/>
    <w:autoRedefine/>
    <w:uiPriority w:val="39"/>
    <w:unhideWhenUsed/>
    <w:rsid w:val="00B17481"/>
    <w:pPr>
      <w:spacing w:after="100" w:line="276" w:lineRule="auto"/>
      <w:ind w:left="1760"/>
      <w:jc w:val="left"/>
    </w:pPr>
    <w:rPr>
      <w:rFonts w:ascii="Calibri" w:hAnsi="Calibri" w:cs="Arial"/>
      <w:sz w:val="22"/>
      <w:szCs w:val="22"/>
    </w:rPr>
  </w:style>
  <w:style w:type="character" w:styleId="affffb">
    <w:name w:val="endnote reference"/>
    <w:uiPriority w:val="99"/>
    <w:semiHidden/>
    <w:unhideWhenUsed/>
    <w:rsid w:val="00B17481"/>
    <w:rPr>
      <w:vertAlign w:val="superscript"/>
    </w:rPr>
  </w:style>
  <w:style w:type="paragraph" w:styleId="affffc">
    <w:name w:val="List"/>
    <w:basedOn w:val="af0"/>
    <w:unhideWhenUsed/>
    <w:rsid w:val="00B17481"/>
    <w:pPr>
      <w:spacing w:line="360" w:lineRule="auto"/>
      <w:ind w:left="283" w:hanging="283"/>
      <w:contextualSpacing/>
      <w:jc w:val="left"/>
    </w:pPr>
    <w:rPr>
      <w:rFonts w:ascii="David" w:hAnsi="David"/>
      <w:lang w:eastAsia="he-IL"/>
    </w:rPr>
  </w:style>
  <w:style w:type="paragraph" w:styleId="28">
    <w:name w:val="List 2"/>
    <w:basedOn w:val="af0"/>
    <w:unhideWhenUsed/>
    <w:rsid w:val="00B17481"/>
    <w:pPr>
      <w:spacing w:line="360" w:lineRule="auto"/>
      <w:ind w:left="566" w:hanging="283"/>
      <w:contextualSpacing/>
      <w:jc w:val="left"/>
    </w:pPr>
    <w:rPr>
      <w:rFonts w:ascii="David" w:hAnsi="David"/>
      <w:lang w:eastAsia="he-IL"/>
    </w:rPr>
  </w:style>
  <w:style w:type="paragraph" w:styleId="34">
    <w:name w:val="List 3"/>
    <w:basedOn w:val="af0"/>
    <w:uiPriority w:val="99"/>
    <w:unhideWhenUsed/>
    <w:rsid w:val="00B17481"/>
    <w:pPr>
      <w:spacing w:line="360" w:lineRule="auto"/>
      <w:ind w:left="849" w:hanging="283"/>
      <w:contextualSpacing/>
      <w:jc w:val="left"/>
    </w:pPr>
    <w:rPr>
      <w:rFonts w:ascii="David" w:hAnsi="David"/>
      <w:lang w:eastAsia="he-IL"/>
    </w:rPr>
  </w:style>
  <w:style w:type="paragraph" w:styleId="affffd">
    <w:name w:val="Closing"/>
    <w:basedOn w:val="af0"/>
    <w:link w:val="affffe"/>
    <w:uiPriority w:val="99"/>
    <w:unhideWhenUsed/>
    <w:rsid w:val="00B17481"/>
    <w:pPr>
      <w:spacing w:line="240" w:lineRule="auto"/>
      <w:ind w:left="4252"/>
      <w:jc w:val="left"/>
    </w:pPr>
    <w:rPr>
      <w:rFonts w:ascii="David" w:hAnsi="David"/>
      <w:lang w:eastAsia="he-IL"/>
    </w:rPr>
  </w:style>
  <w:style w:type="character" w:customStyle="1" w:styleId="affffe">
    <w:name w:val="סיום תו"/>
    <w:basedOn w:val="af1"/>
    <w:link w:val="affffd"/>
    <w:uiPriority w:val="99"/>
    <w:rsid w:val="00B17481"/>
    <w:rPr>
      <w:rFonts w:ascii="David" w:hAnsi="David" w:cs="David"/>
      <w:sz w:val="24"/>
      <w:szCs w:val="24"/>
      <w:lang w:eastAsia="he-IL"/>
    </w:rPr>
  </w:style>
  <w:style w:type="paragraph" w:styleId="29">
    <w:name w:val="List Continue 2"/>
    <w:basedOn w:val="af0"/>
    <w:uiPriority w:val="99"/>
    <w:unhideWhenUsed/>
    <w:rsid w:val="00B17481"/>
    <w:pPr>
      <w:spacing w:after="120" w:line="360" w:lineRule="auto"/>
      <w:ind w:left="566"/>
      <w:contextualSpacing/>
      <w:jc w:val="left"/>
    </w:pPr>
    <w:rPr>
      <w:rFonts w:ascii="David" w:hAnsi="David"/>
      <w:lang w:eastAsia="he-IL"/>
    </w:rPr>
  </w:style>
  <w:style w:type="paragraph" w:styleId="afffff">
    <w:name w:val="Body Text First Indent"/>
    <w:basedOn w:val="afff8"/>
    <w:link w:val="afffff0"/>
    <w:uiPriority w:val="99"/>
    <w:unhideWhenUsed/>
    <w:rsid w:val="00B17481"/>
    <w:pPr>
      <w:spacing w:after="0" w:line="360" w:lineRule="auto"/>
      <w:ind w:firstLine="360"/>
      <w:jc w:val="left"/>
    </w:pPr>
    <w:rPr>
      <w:rFonts w:ascii="David" w:hAnsi="David"/>
      <w:lang w:eastAsia="he-IL"/>
    </w:rPr>
  </w:style>
  <w:style w:type="character" w:customStyle="1" w:styleId="afffff0">
    <w:name w:val="כניסת שורה ראשונה בגוף טקסט תו"/>
    <w:basedOn w:val="afff9"/>
    <w:link w:val="afffff"/>
    <w:uiPriority w:val="99"/>
    <w:rsid w:val="00B17481"/>
    <w:rPr>
      <w:rFonts w:ascii="David" w:hAnsi="David" w:cs="David"/>
      <w:sz w:val="24"/>
      <w:szCs w:val="24"/>
      <w:lang w:eastAsia="he-IL"/>
    </w:rPr>
  </w:style>
  <w:style w:type="paragraph" w:styleId="2a">
    <w:name w:val="Body Text First Indent 2"/>
    <w:basedOn w:val="afff6"/>
    <w:link w:val="2b"/>
    <w:uiPriority w:val="99"/>
    <w:unhideWhenUsed/>
    <w:rsid w:val="00B17481"/>
    <w:pPr>
      <w:spacing w:line="360" w:lineRule="auto"/>
      <w:ind w:left="360" w:firstLine="360"/>
    </w:pPr>
    <w:rPr>
      <w:rFonts w:ascii="David" w:hAnsi="David"/>
    </w:rPr>
  </w:style>
  <w:style w:type="character" w:customStyle="1" w:styleId="2b">
    <w:name w:val="כניסת שורה ראשונה בגוף טקסט 2 תו"/>
    <w:basedOn w:val="afff7"/>
    <w:link w:val="2a"/>
    <w:uiPriority w:val="99"/>
    <w:rsid w:val="00B17481"/>
    <w:rPr>
      <w:rFonts w:ascii="David" w:hAnsi="David" w:cs="David"/>
      <w:sz w:val="24"/>
      <w:szCs w:val="24"/>
      <w:lang w:val="en-US" w:eastAsia="he-IL" w:bidi="he-IL"/>
    </w:rPr>
  </w:style>
  <w:style w:type="paragraph" w:customStyle="1" w:styleId="408">
    <w:name w:val="סעיפי פרק 40.8"/>
    <w:basedOn w:val="3"/>
    <w:autoRedefine/>
    <w:rsid w:val="00B17481"/>
    <w:pPr>
      <w:keepNext/>
      <w:widowControl w:val="0"/>
      <w:numPr>
        <w:numId w:val="29"/>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401">
    <w:name w:val="סעיפי פרק 40.1"/>
    <w:basedOn w:val="3"/>
    <w:autoRedefine/>
    <w:rsid w:val="00B17481"/>
    <w:pPr>
      <w:keepNext/>
      <w:widowControl w:val="0"/>
      <w:numPr>
        <w:numId w:val="30"/>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a6">
    <w:name w:val="חוזה בלי מספור"/>
    <w:rsid w:val="00B17481"/>
    <w:pPr>
      <w:numPr>
        <w:numId w:val="31"/>
      </w:numPr>
      <w:bidi/>
      <w:spacing w:after="120" w:line="320" w:lineRule="exact"/>
      <w:jc w:val="both"/>
    </w:pPr>
    <w:rPr>
      <w:rFonts w:cs="David"/>
      <w:sz w:val="24"/>
      <w:szCs w:val="26"/>
      <w:lang w:eastAsia="he-IL"/>
    </w:rPr>
  </w:style>
  <w:style w:type="paragraph" w:customStyle="1" w:styleId="afffff1">
    <w:name w:val="חוזה עם מספור"/>
    <w:rsid w:val="00B17481"/>
    <w:pPr>
      <w:bidi/>
      <w:spacing w:after="120" w:line="320" w:lineRule="exact"/>
      <w:jc w:val="both"/>
    </w:pPr>
    <w:rPr>
      <w:rFonts w:cs="David"/>
      <w:sz w:val="24"/>
      <w:szCs w:val="26"/>
      <w:lang w:eastAsia="he-IL"/>
    </w:rPr>
  </w:style>
  <w:style w:type="character" w:customStyle="1" w:styleId="afe">
    <w:name w:val="כותרת טקסט תו"/>
    <w:basedOn w:val="af1"/>
    <w:link w:val="afd"/>
    <w:uiPriority w:val="10"/>
    <w:rsid w:val="00B17481"/>
    <w:rPr>
      <w:rFonts w:cs="David"/>
      <w:b/>
      <w:bCs/>
      <w:sz w:val="22"/>
      <w:szCs w:val="24"/>
      <w:u w:val="single"/>
    </w:rPr>
  </w:style>
  <w:style w:type="paragraph" w:customStyle="1" w:styleId="201">
    <w:name w:val="סעיפי פרק 20.1"/>
    <w:basedOn w:val="3"/>
    <w:autoRedefine/>
    <w:rsid w:val="00B17481"/>
    <w:pPr>
      <w:keepNext/>
      <w:widowControl w:val="0"/>
      <w:numPr>
        <w:numId w:val="32"/>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1a">
    <w:name w:val="כותרת תחתונה1"/>
    <w:basedOn w:val="af7"/>
    <w:link w:val="Char"/>
    <w:autoRedefine/>
    <w:qFormat/>
    <w:rsid w:val="00B17481"/>
    <w:pPr>
      <w:tabs>
        <w:tab w:val="clear" w:pos="4153"/>
        <w:tab w:val="clear" w:pos="8306"/>
        <w:tab w:val="left" w:pos="1735"/>
      </w:tabs>
      <w:spacing w:line="240" w:lineRule="auto"/>
      <w:ind w:left="226" w:right="709" w:hanging="992"/>
    </w:pPr>
    <w:rPr>
      <w:rFonts w:ascii="Calibri" w:eastAsia="Calibri" w:hAnsi="Calibri"/>
      <w:noProof/>
      <w:lang w:eastAsia="he-IL"/>
    </w:rPr>
  </w:style>
  <w:style w:type="character" w:customStyle="1" w:styleId="Char">
    <w:name w:val="כותרת תחתונה Char"/>
    <w:basedOn w:val="af8"/>
    <w:link w:val="1a"/>
    <w:rsid w:val="00B17481"/>
    <w:rPr>
      <w:rFonts w:ascii="Calibri" w:eastAsia="Calibri" w:hAnsi="Calibri" w:cs="David"/>
      <w:noProof/>
      <w:sz w:val="24"/>
      <w:szCs w:val="24"/>
      <w:lang w:val="en-US" w:eastAsia="he-IL" w:bidi="he-IL"/>
    </w:rPr>
  </w:style>
  <w:style w:type="paragraph" w:customStyle="1" w:styleId="13">
    <w:name w:val="טקסט כותרת 1"/>
    <w:basedOn w:val="1"/>
    <w:link w:val="1Char"/>
    <w:qFormat/>
    <w:rsid w:val="00B17481"/>
    <w:pPr>
      <w:numPr>
        <w:ilvl w:val="1"/>
        <w:numId w:val="68"/>
      </w:numPr>
      <w:tabs>
        <w:tab w:val="left" w:pos="509"/>
      </w:tabs>
      <w:spacing w:after="0" w:line="360" w:lineRule="auto"/>
      <w:outlineLvl w:val="9"/>
    </w:pPr>
    <w:rPr>
      <w:rFonts w:ascii="Cambria" w:hAnsi="Cambria"/>
      <w:b/>
      <w:kern w:val="0"/>
      <w:sz w:val="22"/>
    </w:rPr>
  </w:style>
  <w:style w:type="character" w:customStyle="1" w:styleId="1Char">
    <w:name w:val="טקסט כותרת 1 Char"/>
    <w:basedOn w:val="af1"/>
    <w:link w:val="13"/>
    <w:rsid w:val="00B17481"/>
    <w:rPr>
      <w:rFonts w:ascii="Cambria" w:hAnsi="Cambria" w:cs="David"/>
      <w:b/>
      <w:sz w:val="22"/>
      <w:szCs w:val="24"/>
    </w:rPr>
  </w:style>
  <w:style w:type="paragraph" w:customStyle="1" w:styleId="35">
    <w:name w:val="טקסט כותרת 3"/>
    <w:basedOn w:val="3"/>
    <w:link w:val="3Char"/>
    <w:autoRedefine/>
    <w:qFormat/>
    <w:rsid w:val="00B17481"/>
    <w:pPr>
      <w:numPr>
        <w:ilvl w:val="0"/>
        <w:numId w:val="0"/>
      </w:numPr>
      <w:tabs>
        <w:tab w:val="clear" w:pos="2126"/>
        <w:tab w:val="left" w:pos="1276"/>
      </w:tabs>
      <w:spacing w:before="60" w:after="60" w:line="360" w:lineRule="auto"/>
      <w:ind w:left="1219"/>
    </w:pPr>
    <w:rPr>
      <w:rFonts w:ascii="Cambria" w:hAnsi="Cambria"/>
      <w:b/>
    </w:rPr>
  </w:style>
  <w:style w:type="character" w:customStyle="1" w:styleId="3Char">
    <w:name w:val="טקסט כותרת 3 Char"/>
    <w:basedOn w:val="af1"/>
    <w:link w:val="35"/>
    <w:rsid w:val="00B17481"/>
    <w:rPr>
      <w:rFonts w:ascii="Cambria" w:hAnsi="Cambria" w:cs="David"/>
      <w:b/>
      <w:sz w:val="24"/>
      <w:szCs w:val="24"/>
    </w:rPr>
  </w:style>
  <w:style w:type="paragraph" w:customStyle="1" w:styleId="42">
    <w:name w:val="טקסט כותרת 4"/>
    <w:basedOn w:val="4"/>
    <w:link w:val="4Char"/>
    <w:autoRedefine/>
    <w:qFormat/>
    <w:rsid w:val="00B17481"/>
    <w:pPr>
      <w:numPr>
        <w:ilvl w:val="0"/>
        <w:numId w:val="0"/>
      </w:numPr>
      <w:tabs>
        <w:tab w:val="left" w:pos="1843"/>
      </w:tabs>
      <w:spacing w:after="0" w:line="360" w:lineRule="auto"/>
      <w:ind w:left="1643"/>
    </w:pPr>
    <w:rPr>
      <w:rFonts w:ascii="Cambria" w:hAnsi="Cambria"/>
      <w:b/>
      <w:i/>
    </w:rPr>
  </w:style>
  <w:style w:type="character" w:customStyle="1" w:styleId="4Char">
    <w:name w:val="טקסט כותרת 4 Char"/>
    <w:basedOn w:val="af1"/>
    <w:link w:val="42"/>
    <w:rsid w:val="00B17481"/>
    <w:rPr>
      <w:rFonts w:ascii="Cambria" w:hAnsi="Cambria" w:cs="David"/>
      <w:b/>
      <w:i/>
      <w:sz w:val="24"/>
      <w:szCs w:val="24"/>
    </w:rPr>
  </w:style>
  <w:style w:type="paragraph" w:customStyle="1" w:styleId="1b">
    <w:name w:val="כותרת עליונה1"/>
    <w:basedOn w:val="af5"/>
    <w:link w:val="Char0"/>
    <w:autoRedefine/>
    <w:qFormat/>
    <w:rsid w:val="00B17481"/>
    <w:pPr>
      <w:spacing w:line="240" w:lineRule="auto"/>
    </w:pPr>
    <w:rPr>
      <w:rFonts w:ascii="Calibri" w:eastAsia="Calibri" w:hAnsi="Calibri"/>
      <w:noProof/>
      <w:lang w:eastAsia="he-IL"/>
    </w:rPr>
  </w:style>
  <w:style w:type="character" w:customStyle="1" w:styleId="Char0">
    <w:name w:val="כותרת עליונה Char"/>
    <w:basedOn w:val="af6"/>
    <w:link w:val="1b"/>
    <w:rsid w:val="00B17481"/>
    <w:rPr>
      <w:rFonts w:ascii="Calibri" w:eastAsia="Calibri" w:hAnsi="Calibri" w:cs="David"/>
      <w:noProof/>
      <w:sz w:val="24"/>
      <w:szCs w:val="24"/>
      <w:lang w:val="en-US" w:eastAsia="he-IL" w:bidi="he-IL"/>
    </w:rPr>
  </w:style>
  <w:style w:type="character" w:customStyle="1" w:styleId="1c">
    <w:name w:val="טקסט בלונים תו1"/>
    <w:basedOn w:val="af1"/>
    <w:uiPriority w:val="99"/>
    <w:semiHidden/>
    <w:rsid w:val="00B17481"/>
    <w:rPr>
      <w:rFonts w:ascii="Tahoma" w:eastAsia="Calibri" w:hAnsi="Tahoma" w:cs="Tahoma"/>
      <w:sz w:val="18"/>
      <w:szCs w:val="18"/>
    </w:rPr>
  </w:style>
  <w:style w:type="paragraph" w:customStyle="1" w:styleId="a9">
    <w:name w:val="מספור מדורג"/>
    <w:basedOn w:val="affc"/>
    <w:link w:val="afffff2"/>
    <w:qFormat/>
    <w:rsid w:val="00B17481"/>
    <w:pPr>
      <w:numPr>
        <w:numId w:val="33"/>
      </w:numPr>
      <w:spacing w:line="360" w:lineRule="auto"/>
      <w:contextualSpacing/>
    </w:pPr>
    <w:rPr>
      <w:rFonts w:ascii="Calibri" w:eastAsia="Calibri" w:hAnsi="Calibri"/>
      <w:lang w:eastAsia="he-IL"/>
    </w:rPr>
  </w:style>
  <w:style w:type="character" w:customStyle="1" w:styleId="afffff2">
    <w:name w:val="מספור מדורג תו"/>
    <w:basedOn w:val="affd"/>
    <w:link w:val="a9"/>
    <w:rsid w:val="00B17481"/>
    <w:rPr>
      <w:rFonts w:ascii="Calibri" w:eastAsia="Calibri" w:hAnsi="Calibri" w:cs="David"/>
      <w:sz w:val="24"/>
      <w:szCs w:val="24"/>
      <w:lang w:eastAsia="he-IL"/>
    </w:rPr>
  </w:style>
  <w:style w:type="paragraph" w:customStyle="1" w:styleId="1d">
    <w:name w:val="חתימה1"/>
    <w:basedOn w:val="af0"/>
    <w:rsid w:val="00B17481"/>
    <w:pPr>
      <w:spacing w:before="120" w:line="240" w:lineRule="auto"/>
      <w:ind w:left="-694" w:right="-284" w:hanging="425"/>
    </w:pPr>
    <w:rPr>
      <w:rFonts w:ascii="Arial" w:hAnsi="Arial"/>
    </w:rPr>
  </w:style>
  <w:style w:type="character" w:customStyle="1" w:styleId="1e">
    <w:name w:val="אזכור לא מזוהה1"/>
    <w:basedOn w:val="af1"/>
    <w:uiPriority w:val="99"/>
    <w:semiHidden/>
    <w:unhideWhenUsed/>
    <w:rsid w:val="00B17481"/>
    <w:rPr>
      <w:color w:val="605E5C"/>
      <w:shd w:val="clear" w:color="auto" w:fill="E1DFDD"/>
    </w:rPr>
  </w:style>
  <w:style w:type="character" w:styleId="FollowedHyperlink">
    <w:name w:val="FollowedHyperlink"/>
    <w:basedOn w:val="af1"/>
    <w:unhideWhenUsed/>
    <w:rsid w:val="00B17481"/>
    <w:rPr>
      <w:color w:val="800080" w:themeColor="followedHyperlink"/>
      <w:u w:val="single"/>
    </w:rPr>
  </w:style>
  <w:style w:type="paragraph" w:customStyle="1" w:styleId="TableHeader">
    <w:name w:val="Table Header"/>
    <w:basedOn w:val="af0"/>
    <w:rsid w:val="00B17481"/>
    <w:pPr>
      <w:spacing w:before="120" w:line="360" w:lineRule="auto"/>
      <w:jc w:val="center"/>
    </w:pPr>
    <w:rPr>
      <w:b/>
      <w:bCs/>
      <w:lang w:eastAsia="he-IL"/>
    </w:rPr>
  </w:style>
  <w:style w:type="paragraph" w:customStyle="1" w:styleId="afffff3">
    <w:name w:val="ספרור"/>
    <w:basedOn w:val="af0"/>
    <w:uiPriority w:val="99"/>
    <w:rsid w:val="00B17481"/>
    <w:pPr>
      <w:spacing w:line="360" w:lineRule="auto"/>
      <w:ind w:right="510"/>
      <w:jc w:val="left"/>
    </w:pPr>
    <w:rPr>
      <w:szCs w:val="26"/>
    </w:rPr>
  </w:style>
  <w:style w:type="paragraph" w:customStyle="1" w:styleId="afffff4">
    <w:name w:val="רגיל שורה וחצי"/>
    <w:basedOn w:val="af0"/>
    <w:rsid w:val="00B17481"/>
    <w:pPr>
      <w:spacing w:line="360" w:lineRule="auto"/>
      <w:jc w:val="left"/>
    </w:pPr>
    <w:rPr>
      <w:szCs w:val="26"/>
    </w:rPr>
  </w:style>
  <w:style w:type="paragraph" w:customStyle="1" w:styleId="a8">
    <w:name w:val="אופן מדידה"/>
    <w:basedOn w:val="afffff5"/>
    <w:autoRedefine/>
    <w:rsid w:val="00B17481"/>
    <w:pPr>
      <w:numPr>
        <w:ilvl w:val="1"/>
        <w:numId w:val="34"/>
      </w:numPr>
      <w:spacing w:before="120"/>
      <w:ind w:left="1021"/>
    </w:pPr>
    <w:rPr>
      <w:spacing w:val="20"/>
    </w:rPr>
  </w:style>
  <w:style w:type="paragraph" w:customStyle="1" w:styleId="afffff5">
    <w:name w:val="סעיפי מפרט"/>
    <w:basedOn w:val="4"/>
    <w:autoRedefine/>
    <w:rsid w:val="00B17481"/>
    <w:pPr>
      <w:widowControl w:val="0"/>
      <w:numPr>
        <w:ilvl w:val="0"/>
        <w:numId w:val="0"/>
      </w:numPr>
      <w:tabs>
        <w:tab w:val="left" w:pos="720"/>
        <w:tab w:val="left" w:pos="1418"/>
        <w:tab w:val="left" w:pos="1843"/>
        <w:tab w:val="left" w:pos="2268"/>
        <w:tab w:val="left" w:pos="3402"/>
      </w:tabs>
      <w:spacing w:after="0" w:line="240" w:lineRule="auto"/>
      <w:ind w:left="680"/>
      <w:outlineLvl w:val="9"/>
    </w:pPr>
    <w:rPr>
      <w:rFonts w:ascii="Arial" w:cs="Narkisim"/>
      <w:szCs w:val="28"/>
      <w:lang w:eastAsia="he-IL"/>
    </w:rPr>
  </w:style>
  <w:style w:type="paragraph" w:customStyle="1" w:styleId="00">
    <w:name w:val="סעיפי פרק 00"/>
    <w:basedOn w:val="3"/>
    <w:autoRedefine/>
    <w:rsid w:val="00B17481"/>
    <w:pPr>
      <w:keepNext/>
      <w:widowControl w:val="0"/>
      <w:numPr>
        <w:ilvl w:val="0"/>
        <w:numId w:val="54"/>
      </w:numPr>
      <w:tabs>
        <w:tab w:val="clear" w:pos="2126"/>
        <w:tab w:val="left" w:pos="720"/>
        <w:tab w:val="left" w:pos="1276"/>
        <w:tab w:val="left" w:pos="1440"/>
        <w:tab w:val="left" w:pos="2268"/>
        <w:tab w:val="left" w:pos="3402"/>
        <w:tab w:val="left" w:pos="4820"/>
      </w:tabs>
      <w:spacing w:before="360" w:after="60" w:line="240" w:lineRule="auto"/>
      <w:ind w:left="680"/>
    </w:pPr>
    <w:rPr>
      <w:rFonts w:ascii="Arial" w:cs="Narkisim"/>
      <w:sz w:val="28"/>
      <w:szCs w:val="28"/>
      <w:lang w:eastAsia="he-IL"/>
    </w:rPr>
  </w:style>
  <w:style w:type="paragraph" w:customStyle="1" w:styleId="519">
    <w:name w:val="סעיפי פרק 51.9"/>
    <w:basedOn w:val="3"/>
    <w:autoRedefine/>
    <w:rsid w:val="00B17481"/>
    <w:pPr>
      <w:keepNext/>
      <w:widowControl w:val="0"/>
      <w:numPr>
        <w:numId w:val="35"/>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402">
    <w:name w:val="סעיפי פרק 40.2"/>
    <w:basedOn w:val="3"/>
    <w:autoRedefine/>
    <w:rsid w:val="00B17481"/>
    <w:pPr>
      <w:keepNext/>
      <w:widowControl w:val="0"/>
      <w:numPr>
        <w:numId w:val="47"/>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405">
    <w:name w:val="סעיפי פרק 40.5"/>
    <w:basedOn w:val="3"/>
    <w:autoRedefine/>
    <w:rsid w:val="00B17481"/>
    <w:pPr>
      <w:keepNext/>
      <w:widowControl w:val="0"/>
      <w:numPr>
        <w:numId w:val="36"/>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406">
    <w:name w:val="סעיפי פרק 40.6"/>
    <w:basedOn w:val="3"/>
    <w:autoRedefine/>
    <w:rsid w:val="00B17481"/>
    <w:pPr>
      <w:keepNext/>
      <w:widowControl w:val="0"/>
      <w:numPr>
        <w:numId w:val="37"/>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081">
    <w:name w:val="סעיפי פרק 08.1"/>
    <w:basedOn w:val="3"/>
    <w:autoRedefine/>
    <w:rsid w:val="00B17481"/>
    <w:pPr>
      <w:keepNext/>
      <w:widowControl w:val="0"/>
      <w:numPr>
        <w:numId w:val="38"/>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02">
    <w:name w:val="סעיפי פרק 02"/>
    <w:basedOn w:val="3"/>
    <w:autoRedefine/>
    <w:rsid w:val="00B17481"/>
    <w:pPr>
      <w:keepNext/>
      <w:widowControl w:val="0"/>
      <w:numPr>
        <w:numId w:val="43"/>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082">
    <w:name w:val="סעיפי פרק 08.2"/>
    <w:basedOn w:val="3"/>
    <w:autoRedefine/>
    <w:rsid w:val="00B17481"/>
    <w:pPr>
      <w:keepNext/>
      <w:widowControl w:val="0"/>
      <w:numPr>
        <w:numId w:val="39"/>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202">
    <w:name w:val="סעיפי פרק 20.2"/>
    <w:basedOn w:val="3"/>
    <w:autoRedefine/>
    <w:rsid w:val="00B17481"/>
    <w:pPr>
      <w:keepNext/>
      <w:widowControl w:val="0"/>
      <w:numPr>
        <w:numId w:val="42"/>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083">
    <w:name w:val="סעיפי פרק 08.3"/>
    <w:basedOn w:val="3"/>
    <w:autoRedefine/>
    <w:rsid w:val="00B17481"/>
    <w:pPr>
      <w:keepNext/>
      <w:widowControl w:val="0"/>
      <w:numPr>
        <w:numId w:val="40"/>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084">
    <w:name w:val="סעיפי פרק 08.4"/>
    <w:basedOn w:val="3"/>
    <w:autoRedefine/>
    <w:rsid w:val="00B17481"/>
    <w:pPr>
      <w:keepNext/>
      <w:widowControl w:val="0"/>
      <w:numPr>
        <w:numId w:val="41"/>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511">
    <w:name w:val="סעיפי פרק 51.1"/>
    <w:basedOn w:val="3"/>
    <w:autoRedefine/>
    <w:rsid w:val="00B17481"/>
    <w:pPr>
      <w:keepNext/>
      <w:widowControl w:val="0"/>
      <w:numPr>
        <w:numId w:val="44"/>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512">
    <w:name w:val="סעיפי פרק 51.2"/>
    <w:basedOn w:val="3"/>
    <w:autoRedefine/>
    <w:rsid w:val="00B17481"/>
    <w:pPr>
      <w:keepNext/>
      <w:widowControl w:val="0"/>
      <w:numPr>
        <w:numId w:val="45"/>
      </w:numPr>
      <w:tabs>
        <w:tab w:val="clear" w:pos="2126"/>
        <w:tab w:val="left" w:pos="720"/>
        <w:tab w:val="left" w:pos="1276"/>
        <w:tab w:val="left" w:pos="1440"/>
        <w:tab w:val="left" w:pos="2268"/>
      </w:tabs>
      <w:spacing w:before="300" w:after="60" w:line="240" w:lineRule="auto"/>
      <w:ind w:left="1021" w:firstLine="0"/>
    </w:pPr>
    <w:rPr>
      <w:rFonts w:ascii="Arial" w:cs="Narkisim"/>
      <w:b/>
      <w:bCs/>
      <w:szCs w:val="28"/>
      <w:u w:val="single"/>
      <w:lang w:eastAsia="he-IL"/>
    </w:rPr>
  </w:style>
  <w:style w:type="paragraph" w:customStyle="1" w:styleId="513">
    <w:name w:val="סעיפי פרק 51.3"/>
    <w:basedOn w:val="3"/>
    <w:autoRedefine/>
    <w:rsid w:val="00B17481"/>
    <w:pPr>
      <w:keepNext/>
      <w:widowControl w:val="0"/>
      <w:numPr>
        <w:numId w:val="48"/>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517">
    <w:name w:val="סעיפי פרק 51.7"/>
    <w:basedOn w:val="3"/>
    <w:autoRedefine/>
    <w:rsid w:val="00B17481"/>
    <w:pPr>
      <w:keepNext/>
      <w:widowControl w:val="0"/>
      <w:numPr>
        <w:numId w:val="46"/>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514">
    <w:name w:val="סעיפי פרק 51.4"/>
    <w:basedOn w:val="3"/>
    <w:autoRedefine/>
    <w:rsid w:val="00B17481"/>
    <w:pPr>
      <w:keepNext/>
      <w:widowControl w:val="0"/>
      <w:numPr>
        <w:numId w:val="49"/>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515">
    <w:name w:val="סעיפי פרק 51.5"/>
    <w:basedOn w:val="3"/>
    <w:autoRedefine/>
    <w:rsid w:val="00B17481"/>
    <w:pPr>
      <w:keepNext/>
      <w:widowControl w:val="0"/>
      <w:numPr>
        <w:numId w:val="50"/>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516">
    <w:name w:val="סעיפי פרק 51.6"/>
    <w:basedOn w:val="3"/>
    <w:autoRedefine/>
    <w:rsid w:val="00B17481"/>
    <w:pPr>
      <w:keepNext/>
      <w:widowControl w:val="0"/>
      <w:numPr>
        <w:numId w:val="51"/>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518">
    <w:name w:val="סעיפי פרק 51.8"/>
    <w:basedOn w:val="3"/>
    <w:autoRedefine/>
    <w:rsid w:val="00B17481"/>
    <w:pPr>
      <w:keepNext/>
      <w:widowControl w:val="0"/>
      <w:numPr>
        <w:numId w:val="52"/>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085">
    <w:name w:val="סעיפי פרק 08.5"/>
    <w:basedOn w:val="3"/>
    <w:autoRedefine/>
    <w:rsid w:val="00B17481"/>
    <w:pPr>
      <w:keepNext/>
      <w:widowControl w:val="0"/>
      <w:numPr>
        <w:numId w:val="53"/>
      </w:numPr>
      <w:tabs>
        <w:tab w:val="clear" w:pos="2126"/>
        <w:tab w:val="left" w:pos="720"/>
        <w:tab w:val="left" w:pos="1276"/>
        <w:tab w:val="left" w:pos="1440"/>
        <w:tab w:val="left" w:pos="2268"/>
      </w:tabs>
      <w:spacing w:before="360" w:after="60" w:line="240" w:lineRule="auto"/>
      <w:ind w:left="1021" w:firstLine="0"/>
    </w:pPr>
    <w:rPr>
      <w:rFonts w:ascii="Arial" w:cs="Narkisim"/>
      <w:b/>
      <w:bCs/>
      <w:szCs w:val="28"/>
      <w:u w:val="single"/>
      <w:lang w:eastAsia="he-IL"/>
    </w:rPr>
  </w:style>
  <w:style w:type="paragraph" w:customStyle="1" w:styleId="afffff6">
    <w:name w:val="סעיפים"/>
    <w:basedOn w:val="af0"/>
    <w:rsid w:val="00B17481"/>
    <w:pPr>
      <w:widowControl w:val="0"/>
      <w:tabs>
        <w:tab w:val="left" w:pos="1440"/>
      </w:tabs>
      <w:spacing w:line="240" w:lineRule="auto"/>
      <w:ind w:left="720" w:hanging="720"/>
    </w:pPr>
    <w:rPr>
      <w:lang w:eastAsia="he-IL"/>
    </w:rPr>
  </w:style>
  <w:style w:type="paragraph" w:styleId="36">
    <w:name w:val="Body Text 3"/>
    <w:basedOn w:val="af0"/>
    <w:link w:val="37"/>
    <w:rsid w:val="00B17481"/>
    <w:pPr>
      <w:numPr>
        <w:ilvl w:val="12"/>
      </w:numPr>
      <w:tabs>
        <w:tab w:val="left" w:pos="680"/>
        <w:tab w:val="left" w:pos="720"/>
        <w:tab w:val="left" w:pos="1418"/>
        <w:tab w:val="left" w:pos="2268"/>
        <w:tab w:val="left" w:pos="3402"/>
      </w:tabs>
      <w:spacing w:before="120" w:line="360" w:lineRule="auto"/>
    </w:pPr>
    <w:rPr>
      <w:rFonts w:ascii="Arial" w:cs="Times New Roman"/>
      <w:sz w:val="21"/>
      <w:lang w:eastAsia="he-IL"/>
    </w:rPr>
  </w:style>
  <w:style w:type="character" w:customStyle="1" w:styleId="37">
    <w:name w:val="גוף טקסט 3 תו"/>
    <w:basedOn w:val="af1"/>
    <w:link w:val="36"/>
    <w:rsid w:val="00B17481"/>
    <w:rPr>
      <w:rFonts w:ascii="Arial"/>
      <w:sz w:val="21"/>
      <w:szCs w:val="24"/>
      <w:lang w:eastAsia="he-IL"/>
    </w:rPr>
  </w:style>
  <w:style w:type="paragraph" w:customStyle="1" w:styleId="1f">
    <w:name w:val="ציטוט1"/>
    <w:basedOn w:val="afffff7"/>
    <w:rsid w:val="00B17481"/>
  </w:style>
  <w:style w:type="paragraph" w:styleId="afffff7">
    <w:name w:val="Quote"/>
    <w:aliases w:val="הצעת מחיר"/>
    <w:basedOn w:val="af0"/>
    <w:link w:val="2c"/>
    <w:qFormat/>
    <w:rsid w:val="00B17481"/>
    <w:pPr>
      <w:spacing w:before="240" w:line="240" w:lineRule="auto"/>
      <w:ind w:left="2268" w:right="1985"/>
    </w:pPr>
    <w:rPr>
      <w:rFonts w:cs="Times New Roman"/>
      <w:b/>
      <w:bCs/>
      <w:i/>
      <w:iCs/>
      <w:sz w:val="22"/>
      <w:lang w:eastAsia="he-IL"/>
    </w:rPr>
  </w:style>
  <w:style w:type="character" w:customStyle="1" w:styleId="afffff8">
    <w:name w:val="ציטוט תו"/>
    <w:basedOn w:val="af1"/>
    <w:rsid w:val="00B17481"/>
    <w:rPr>
      <w:rFonts w:cs="David"/>
      <w:i/>
      <w:iCs/>
      <w:color w:val="404040" w:themeColor="text1" w:themeTint="BF"/>
      <w:sz w:val="24"/>
      <w:szCs w:val="24"/>
    </w:rPr>
  </w:style>
  <w:style w:type="character" w:customStyle="1" w:styleId="2c">
    <w:name w:val="ציטוט תו2"/>
    <w:aliases w:val="הצעת מחיר תו"/>
    <w:link w:val="afffff7"/>
    <w:locked/>
    <w:rsid w:val="00B17481"/>
    <w:rPr>
      <w:b/>
      <w:bCs/>
      <w:i/>
      <w:iCs/>
      <w:sz w:val="22"/>
      <w:szCs w:val="24"/>
      <w:lang w:eastAsia="he-IL"/>
    </w:rPr>
  </w:style>
  <w:style w:type="paragraph" w:customStyle="1" w:styleId="afffff9">
    <w:name w:val="הואיל"/>
    <w:basedOn w:val="af0"/>
    <w:rsid w:val="00B17481"/>
    <w:pPr>
      <w:tabs>
        <w:tab w:val="left" w:pos="1076"/>
      </w:tabs>
      <w:spacing w:before="240" w:line="240" w:lineRule="auto"/>
      <w:ind w:left="1076" w:hanging="1076"/>
    </w:pPr>
    <w:rPr>
      <w:sz w:val="22"/>
      <w:lang w:eastAsia="he-IL"/>
    </w:rPr>
  </w:style>
  <w:style w:type="paragraph" w:customStyle="1" w:styleId="afffffa">
    <w:name w:val="כותרת להליך"/>
    <w:basedOn w:val="af0"/>
    <w:rsid w:val="00B17481"/>
    <w:pPr>
      <w:tabs>
        <w:tab w:val="left" w:pos="2693"/>
      </w:tabs>
      <w:spacing w:line="240" w:lineRule="auto"/>
      <w:ind w:left="3119" w:right="3119" w:hanging="1701"/>
      <w:jc w:val="left"/>
    </w:pPr>
    <w:rPr>
      <w:rFonts w:ascii="Arial" w:hAnsi="Arial"/>
      <w:sz w:val="20"/>
      <w:lang w:eastAsia="he-IL"/>
    </w:rPr>
  </w:style>
  <w:style w:type="paragraph" w:customStyle="1" w:styleId="a2">
    <w:name w:val="מיספור אותיות"/>
    <w:basedOn w:val="af0"/>
    <w:link w:val="afffffb"/>
    <w:rsid w:val="00B17481"/>
    <w:pPr>
      <w:numPr>
        <w:numId w:val="53"/>
      </w:numPr>
      <w:tabs>
        <w:tab w:val="num" w:pos="567"/>
      </w:tabs>
      <w:spacing w:before="240" w:line="240" w:lineRule="auto"/>
      <w:ind w:left="567" w:right="737" w:hanging="567"/>
    </w:pPr>
    <w:rPr>
      <w:rFonts w:cs="Times New Roman"/>
      <w:sz w:val="22"/>
      <w:lang w:eastAsia="he-IL"/>
    </w:rPr>
  </w:style>
  <w:style w:type="paragraph" w:customStyle="1" w:styleId="afffffc">
    <w:name w:val="והואיל"/>
    <w:basedOn w:val="afffffa"/>
    <w:rsid w:val="00B17481"/>
    <w:pPr>
      <w:tabs>
        <w:tab w:val="clear" w:pos="2693"/>
      </w:tabs>
      <w:overflowPunct w:val="0"/>
      <w:autoSpaceDE w:val="0"/>
      <w:autoSpaceDN w:val="0"/>
      <w:adjustRightInd w:val="0"/>
      <w:ind w:left="851" w:right="0" w:hanging="851"/>
      <w:jc w:val="both"/>
    </w:pPr>
    <w:rPr>
      <w:bCs/>
    </w:rPr>
  </w:style>
  <w:style w:type="paragraph" w:customStyle="1" w:styleId="afffffd">
    <w:name w:val="הגדרות בחוזה"/>
    <w:basedOn w:val="af0"/>
    <w:rsid w:val="00B17481"/>
    <w:pPr>
      <w:framePr w:hSpace="181" w:wrap="notBeside" w:vAnchor="text" w:hAnchor="text" w:y="1"/>
      <w:overflowPunct w:val="0"/>
      <w:autoSpaceDE w:val="0"/>
      <w:autoSpaceDN w:val="0"/>
      <w:adjustRightInd w:val="0"/>
      <w:spacing w:line="240" w:lineRule="auto"/>
      <w:ind w:left="2160" w:hanging="1440"/>
    </w:pPr>
    <w:rPr>
      <w:rFonts w:ascii="Arial" w:hAnsi="Arial"/>
      <w:b/>
      <w:bCs/>
      <w:sz w:val="20"/>
      <w:lang w:eastAsia="he-IL"/>
    </w:rPr>
  </w:style>
  <w:style w:type="paragraph" w:customStyle="1" w:styleId="afffffe">
    <w:name w:val="א"/>
    <w:basedOn w:val="af0"/>
    <w:rsid w:val="00B17481"/>
    <w:pPr>
      <w:tabs>
        <w:tab w:val="left" w:pos="567"/>
        <w:tab w:val="num" w:pos="737"/>
        <w:tab w:val="left" w:pos="1134"/>
        <w:tab w:val="left" w:pos="1701"/>
      </w:tabs>
      <w:spacing w:line="240" w:lineRule="auto"/>
      <w:ind w:left="737" w:hanging="567"/>
    </w:pPr>
    <w:rPr>
      <w:spacing w:val="16"/>
      <w:sz w:val="22"/>
      <w:lang w:eastAsia="he-IL"/>
    </w:rPr>
  </w:style>
  <w:style w:type="paragraph" w:styleId="2d">
    <w:name w:val="List Bullet 2"/>
    <w:basedOn w:val="affffff"/>
    <w:autoRedefine/>
    <w:rsid w:val="00B17481"/>
    <w:pPr>
      <w:widowControl w:val="0"/>
      <w:tabs>
        <w:tab w:val="num" w:pos="1080"/>
      </w:tabs>
      <w:spacing w:before="120"/>
      <w:ind w:left="360" w:right="360" w:hanging="360"/>
    </w:pPr>
    <w:rPr>
      <w:smallCaps/>
      <w:sz w:val="20"/>
    </w:rPr>
  </w:style>
  <w:style w:type="paragraph" w:styleId="affffff">
    <w:name w:val="List Bullet"/>
    <w:basedOn w:val="af0"/>
    <w:autoRedefine/>
    <w:rsid w:val="00B17481"/>
    <w:pPr>
      <w:tabs>
        <w:tab w:val="left" w:pos="567"/>
        <w:tab w:val="left" w:pos="1134"/>
        <w:tab w:val="left" w:pos="1701"/>
      </w:tabs>
      <w:spacing w:line="240" w:lineRule="auto"/>
      <w:ind w:left="567" w:hanging="567"/>
    </w:pPr>
    <w:rPr>
      <w:spacing w:val="16"/>
      <w:sz w:val="22"/>
      <w:lang w:eastAsia="he-IL"/>
    </w:rPr>
  </w:style>
  <w:style w:type="paragraph" w:customStyle="1" w:styleId="affffff0">
    <w:name w:val="רגיל ממורכז"/>
    <w:basedOn w:val="af0"/>
    <w:autoRedefine/>
    <w:rsid w:val="00B17481"/>
    <w:pPr>
      <w:spacing w:line="240" w:lineRule="auto"/>
      <w:jc w:val="center"/>
    </w:pPr>
    <w:rPr>
      <w:szCs w:val="26"/>
    </w:rPr>
  </w:style>
  <w:style w:type="paragraph" w:customStyle="1" w:styleId="affffff1">
    <w:name w:val="רגיל משפטי מסופרר"/>
    <w:basedOn w:val="afffb"/>
    <w:rsid w:val="00B17481"/>
    <w:pPr>
      <w:tabs>
        <w:tab w:val="num" w:pos="716"/>
      </w:tabs>
      <w:spacing w:line="276" w:lineRule="auto"/>
      <w:ind w:left="716" w:right="716"/>
    </w:pPr>
    <w:rPr>
      <w:rFonts w:ascii="David" w:hAnsi="David"/>
      <w:b/>
      <w:bCs/>
      <w:sz w:val="36"/>
      <w:szCs w:val="36"/>
    </w:rPr>
  </w:style>
  <w:style w:type="paragraph" w:customStyle="1" w:styleId="Default">
    <w:name w:val="Default"/>
    <w:rsid w:val="00B17481"/>
    <w:pPr>
      <w:widowControl w:val="0"/>
      <w:autoSpaceDE w:val="0"/>
      <w:autoSpaceDN w:val="0"/>
      <w:adjustRightInd w:val="0"/>
    </w:pPr>
    <w:rPr>
      <w:rFonts w:ascii="Arial" w:hAnsi="Arial"/>
      <w:lang w:bidi="ar-SA"/>
    </w:rPr>
  </w:style>
  <w:style w:type="character" w:customStyle="1" w:styleId="normal1">
    <w:name w:val="normal1"/>
    <w:rsid w:val="00B17481"/>
    <w:rPr>
      <w:rFonts w:ascii="Arial" w:hAnsi="Arial"/>
      <w:color w:val="000000"/>
      <w:spacing w:val="31680"/>
      <w:w w:val="1"/>
      <w:sz w:val="20"/>
      <w:shd w:val="clear" w:color="auto" w:fill="FFFFFF"/>
    </w:rPr>
  </w:style>
  <w:style w:type="character" w:customStyle="1" w:styleId="winline">
    <w:name w:val="winline"/>
    <w:rsid w:val="00B17481"/>
    <w:rPr>
      <w:rFonts w:cs="Times New Roman"/>
    </w:rPr>
  </w:style>
  <w:style w:type="paragraph" w:customStyle="1" w:styleId="QtxDos">
    <w:name w:val="QtxDos"/>
    <w:rsid w:val="00B17481"/>
    <w:rPr>
      <w:rFonts w:ascii="Arial" w:hAnsi="Akhbar Simplified MT"/>
      <w:lang w:eastAsia="he-IL"/>
    </w:rPr>
  </w:style>
  <w:style w:type="paragraph" w:customStyle="1" w:styleId="1f0">
    <w:name w:val="כניסה 1"/>
    <w:basedOn w:val="1"/>
    <w:link w:val="1f1"/>
    <w:rsid w:val="00B17481"/>
    <w:pPr>
      <w:numPr>
        <w:numId w:val="0"/>
      </w:numPr>
      <w:tabs>
        <w:tab w:val="left" w:pos="566"/>
      </w:tabs>
      <w:spacing w:after="120" w:line="360" w:lineRule="atLeast"/>
      <w:ind w:left="567" w:hanging="567"/>
      <w:jc w:val="left"/>
      <w:outlineLvl w:val="9"/>
    </w:pPr>
    <w:rPr>
      <w:rFonts w:cs="Times New Roman"/>
      <w:kern w:val="0"/>
      <w:szCs w:val="28"/>
    </w:rPr>
  </w:style>
  <w:style w:type="paragraph" w:customStyle="1" w:styleId="2e">
    <w:name w:val="כניסה 2"/>
    <w:basedOn w:val="2"/>
    <w:rsid w:val="00B17481"/>
    <w:pPr>
      <w:numPr>
        <w:ilvl w:val="0"/>
        <w:numId w:val="0"/>
      </w:numPr>
      <w:tabs>
        <w:tab w:val="left" w:pos="851"/>
        <w:tab w:val="left" w:pos="1275"/>
      </w:tabs>
      <w:spacing w:after="120" w:line="360" w:lineRule="atLeast"/>
      <w:ind w:left="1276" w:hanging="709"/>
      <w:jc w:val="left"/>
      <w:outlineLvl w:val="9"/>
    </w:pPr>
    <w:rPr>
      <w:b/>
      <w:bCs/>
    </w:rPr>
  </w:style>
  <w:style w:type="character" w:customStyle="1" w:styleId="1f1">
    <w:name w:val="כניסה 1 תו"/>
    <w:link w:val="1f0"/>
    <w:locked/>
    <w:rsid w:val="00B17481"/>
    <w:rPr>
      <w:sz w:val="24"/>
      <w:szCs w:val="28"/>
    </w:rPr>
  </w:style>
  <w:style w:type="character" w:customStyle="1" w:styleId="affffff2">
    <w:name w:val="תואר תו"/>
    <w:aliases w:val="כותרת טקסט תו2"/>
    <w:rsid w:val="00B17481"/>
    <w:rPr>
      <w:rFonts w:ascii="Cambria" w:hAnsi="Cambria"/>
      <w:color w:val="17365D"/>
      <w:spacing w:val="5"/>
      <w:kern w:val="28"/>
      <w:sz w:val="52"/>
    </w:rPr>
  </w:style>
  <w:style w:type="character" w:customStyle="1" w:styleId="1f2">
    <w:name w:val="תואר תו1"/>
    <w:uiPriority w:val="10"/>
    <w:rsid w:val="00B17481"/>
    <w:rPr>
      <w:rFonts w:ascii="Cambria" w:hAnsi="Cambria"/>
      <w:color w:val="17365D"/>
      <w:spacing w:val="5"/>
      <w:kern w:val="28"/>
      <w:sz w:val="52"/>
    </w:rPr>
  </w:style>
  <w:style w:type="character" w:customStyle="1" w:styleId="1f3">
    <w:name w:val="הצעת מחיר תו1"/>
    <w:uiPriority w:val="99"/>
    <w:rsid w:val="00B17481"/>
    <w:rPr>
      <w:rFonts w:ascii="Times New Roman" w:hAnsi="Times New Roman"/>
      <w:i/>
      <w:color w:val="000000"/>
      <w:sz w:val="24"/>
    </w:rPr>
  </w:style>
  <w:style w:type="paragraph" w:customStyle="1" w:styleId="SubjectTitle">
    <w:name w:val="Subject Title"/>
    <w:basedOn w:val="2"/>
    <w:next w:val="af0"/>
    <w:rsid w:val="00B17481"/>
    <w:pPr>
      <w:numPr>
        <w:ilvl w:val="0"/>
        <w:numId w:val="0"/>
      </w:numPr>
      <w:tabs>
        <w:tab w:val="left" w:pos="851"/>
      </w:tabs>
      <w:spacing w:before="120" w:after="720" w:line="240" w:lineRule="auto"/>
      <w:ind w:left="794" w:hanging="794"/>
      <w:jc w:val="center"/>
      <w:outlineLvl w:val="9"/>
    </w:pPr>
    <w:rPr>
      <w:smallCaps/>
      <w:spacing w:val="70"/>
      <w:sz w:val="32"/>
      <w:szCs w:val="36"/>
      <w:lang w:eastAsia="he-IL"/>
    </w:rPr>
  </w:style>
  <w:style w:type="paragraph" w:customStyle="1" w:styleId="david">
    <w:name w:val="david"/>
    <w:basedOn w:val="af0"/>
    <w:link w:val="david0"/>
    <w:rsid w:val="00B17481"/>
    <w:pPr>
      <w:numPr>
        <w:ilvl w:val="1"/>
        <w:numId w:val="58"/>
      </w:numPr>
      <w:tabs>
        <w:tab w:val="clear" w:pos="1022"/>
        <w:tab w:val="num" w:pos="779"/>
      </w:tabs>
      <w:spacing w:line="240" w:lineRule="auto"/>
      <w:ind w:left="779" w:right="1022"/>
    </w:pPr>
    <w:rPr>
      <w:rFonts w:cs="Times New Roman"/>
    </w:rPr>
  </w:style>
  <w:style w:type="character" w:customStyle="1" w:styleId="david0">
    <w:name w:val="david תו"/>
    <w:link w:val="david"/>
    <w:locked/>
    <w:rsid w:val="00B17481"/>
    <w:rPr>
      <w:sz w:val="24"/>
      <w:szCs w:val="24"/>
    </w:rPr>
  </w:style>
  <w:style w:type="paragraph" w:customStyle="1" w:styleId="NormalWeb1">
    <w:name w:val="Normal (Web)‎1"/>
    <w:basedOn w:val="af0"/>
    <w:uiPriority w:val="99"/>
    <w:rsid w:val="00B17481"/>
    <w:pPr>
      <w:bidi w:val="0"/>
      <w:spacing w:before="100" w:beforeAutospacing="1" w:after="100" w:afterAutospacing="1" w:line="240" w:lineRule="auto"/>
      <w:jc w:val="left"/>
    </w:pPr>
    <w:rPr>
      <w:rFonts w:cs="Times New Roman"/>
    </w:rPr>
  </w:style>
  <w:style w:type="paragraph" w:styleId="2f">
    <w:name w:val="Body Text Indent 2"/>
    <w:basedOn w:val="af0"/>
    <w:link w:val="2f0"/>
    <w:rsid w:val="00B17481"/>
    <w:pPr>
      <w:spacing w:after="120" w:line="480" w:lineRule="auto"/>
      <w:ind w:left="283"/>
      <w:jc w:val="left"/>
    </w:pPr>
    <w:rPr>
      <w:rFonts w:cs="Times New Roman"/>
    </w:rPr>
  </w:style>
  <w:style w:type="character" w:customStyle="1" w:styleId="2f0">
    <w:name w:val="כניסה בגוף טקסט 2 תו"/>
    <w:basedOn w:val="af1"/>
    <w:link w:val="2f"/>
    <w:rsid w:val="00B17481"/>
    <w:rPr>
      <w:sz w:val="24"/>
      <w:szCs w:val="24"/>
    </w:rPr>
  </w:style>
  <w:style w:type="paragraph" w:customStyle="1" w:styleId="WithLogo">
    <w:name w:val="WithLogo"/>
    <w:basedOn w:val="af0"/>
    <w:rsid w:val="00B17481"/>
    <w:pPr>
      <w:spacing w:line="360" w:lineRule="auto"/>
    </w:pPr>
    <w:rPr>
      <w:rFonts w:cs="Tahoma"/>
      <w:sz w:val="20"/>
      <w:szCs w:val="22"/>
    </w:rPr>
  </w:style>
  <w:style w:type="paragraph" w:customStyle="1" w:styleId="1f4">
    <w:name w:val="טקסט בלונים1"/>
    <w:basedOn w:val="af0"/>
    <w:semiHidden/>
    <w:rsid w:val="00B17481"/>
    <w:pPr>
      <w:spacing w:line="240" w:lineRule="auto"/>
      <w:jc w:val="left"/>
    </w:pPr>
    <w:rPr>
      <w:rFonts w:ascii="Tahoma" w:hAnsi="Tahoma" w:cs="Tahoma"/>
      <w:sz w:val="16"/>
      <w:szCs w:val="16"/>
    </w:rPr>
  </w:style>
  <w:style w:type="paragraph" w:styleId="affffff3">
    <w:name w:val="Document Map"/>
    <w:basedOn w:val="af0"/>
    <w:link w:val="affffff4"/>
    <w:rsid w:val="00B17481"/>
    <w:pPr>
      <w:shd w:val="clear" w:color="auto" w:fill="000080"/>
      <w:spacing w:line="240" w:lineRule="auto"/>
      <w:jc w:val="left"/>
    </w:pPr>
    <w:rPr>
      <w:rFonts w:ascii="Tahoma" w:hAnsi="Tahoma" w:cs="Times New Roman"/>
      <w:lang w:eastAsia="he-IL"/>
    </w:rPr>
  </w:style>
  <w:style w:type="character" w:customStyle="1" w:styleId="affffff4">
    <w:name w:val="מפת מסמך תו"/>
    <w:basedOn w:val="af1"/>
    <w:link w:val="affffff3"/>
    <w:rsid w:val="00B17481"/>
    <w:rPr>
      <w:rFonts w:ascii="Tahoma" w:hAnsi="Tahoma"/>
      <w:sz w:val="24"/>
      <w:szCs w:val="24"/>
      <w:shd w:val="clear" w:color="auto" w:fill="000080"/>
      <w:lang w:eastAsia="he-IL"/>
    </w:rPr>
  </w:style>
  <w:style w:type="paragraph" w:customStyle="1" w:styleId="affffff5">
    <w:name w:val="משפטי"/>
    <w:basedOn w:val="af0"/>
    <w:rsid w:val="00B17481"/>
    <w:pPr>
      <w:tabs>
        <w:tab w:val="num" w:pos="1080"/>
      </w:tabs>
      <w:spacing w:after="240" w:line="240" w:lineRule="auto"/>
      <w:ind w:left="1080" w:right="1080" w:hanging="720"/>
    </w:pPr>
    <w:rPr>
      <w:rFonts w:ascii="Tahoma" w:hAnsi="Tahoma"/>
      <w:sz w:val="22"/>
      <w:lang w:eastAsia="he-IL"/>
    </w:rPr>
  </w:style>
  <w:style w:type="character" w:customStyle="1" w:styleId="affffff6">
    <w:name w:val="תו תו"/>
    <w:rsid w:val="00B17481"/>
    <w:rPr>
      <w:b/>
      <w:sz w:val="32"/>
      <w:u w:val="single"/>
      <w:lang w:val="en-US" w:eastAsia="he-IL" w:bidi="he-IL"/>
    </w:rPr>
  </w:style>
  <w:style w:type="paragraph" w:customStyle="1" w:styleId="Normal2">
    <w:name w:val="Normal2"/>
    <w:basedOn w:val="af0"/>
    <w:rsid w:val="00B17481"/>
    <w:pPr>
      <w:spacing w:before="120" w:line="320" w:lineRule="exact"/>
      <w:ind w:left="795"/>
    </w:pPr>
    <w:rPr>
      <w:sz w:val="22"/>
    </w:rPr>
  </w:style>
  <w:style w:type="paragraph" w:customStyle="1" w:styleId="StyleHeading2BoldUnderline">
    <w:name w:val="Style Heading 2 + Bold Underline"/>
    <w:basedOn w:val="2"/>
    <w:autoRedefine/>
    <w:rsid w:val="00B17481"/>
    <w:pPr>
      <w:numPr>
        <w:ilvl w:val="0"/>
        <w:numId w:val="0"/>
      </w:numPr>
      <w:tabs>
        <w:tab w:val="num" w:pos="810"/>
        <w:tab w:val="left" w:pos="851"/>
      </w:tabs>
      <w:spacing w:after="0" w:line="360" w:lineRule="auto"/>
      <w:ind w:left="1285" w:right="792" w:hanging="576"/>
    </w:pPr>
    <w:rPr>
      <w:rFonts w:ascii="Arial" w:hAnsi="Arial" w:cs="Arial"/>
      <w:b/>
      <w:bCs/>
      <w:u w:val="single"/>
      <w:lang w:eastAsia="he-IL"/>
    </w:rPr>
  </w:style>
  <w:style w:type="character" w:customStyle="1" w:styleId="StyleHeading2BoldUnderlineChar">
    <w:name w:val="Style Heading 2 + Bold Underline Char"/>
    <w:rsid w:val="00B17481"/>
    <w:rPr>
      <w:rFonts w:ascii="Arial" w:hAnsi="Arial"/>
      <w:sz w:val="24"/>
      <w:u w:val="single"/>
      <w:lang w:val="en-US" w:eastAsia="he-IL" w:bidi="he-IL"/>
    </w:rPr>
  </w:style>
  <w:style w:type="character" w:customStyle="1" w:styleId="EmailStyle681">
    <w:name w:val="EmailStyle681"/>
    <w:rsid w:val="00B17481"/>
    <w:rPr>
      <w:rFonts w:ascii="Arial" w:hAnsi="Arial"/>
      <w:color w:val="000000"/>
      <w:sz w:val="20"/>
    </w:rPr>
  </w:style>
  <w:style w:type="paragraph" w:customStyle="1" w:styleId="11">
    <w:name w:val="דן1"/>
    <w:basedOn w:val="af0"/>
    <w:autoRedefine/>
    <w:rsid w:val="00B17481"/>
    <w:pPr>
      <w:numPr>
        <w:numId w:val="59"/>
      </w:numPr>
      <w:tabs>
        <w:tab w:val="clear" w:pos="1890"/>
      </w:tabs>
      <w:spacing w:line="360" w:lineRule="auto"/>
      <w:ind w:left="30" w:right="630" w:hanging="540"/>
      <w:jc w:val="left"/>
    </w:pPr>
    <w:rPr>
      <w:rFonts w:ascii="Arial" w:hAnsi="Arial" w:cs="Arial"/>
      <w:sz w:val="28"/>
      <w:szCs w:val="28"/>
      <w:lang w:eastAsia="he-IL"/>
    </w:rPr>
  </w:style>
  <w:style w:type="paragraph" w:customStyle="1" w:styleId="Head3">
    <w:name w:val="Head3"/>
    <w:basedOn w:val="3"/>
    <w:next w:val="4"/>
    <w:rsid w:val="00B17481"/>
    <w:pPr>
      <w:numPr>
        <w:ilvl w:val="0"/>
        <w:numId w:val="0"/>
      </w:numPr>
      <w:tabs>
        <w:tab w:val="clear" w:pos="2126"/>
        <w:tab w:val="num" w:pos="680"/>
        <w:tab w:val="left" w:pos="1276"/>
        <w:tab w:val="num" w:pos="3600"/>
      </w:tabs>
      <w:spacing w:before="120" w:after="60" w:line="240" w:lineRule="auto"/>
      <w:ind w:left="1418" w:right="851" w:hanging="851"/>
    </w:pPr>
    <w:rPr>
      <w:rFonts w:ascii="Arial" w:hAnsi="Arial" w:cs="Arial"/>
      <w:b/>
      <w:bCs/>
      <w:i/>
      <w:iCs/>
      <w:sz w:val="28"/>
      <w:szCs w:val="28"/>
    </w:rPr>
  </w:style>
  <w:style w:type="paragraph" w:customStyle="1" w:styleId="StyleHeading5LatinTahomaComplexTahoma">
    <w:name w:val="Style Heading 5 + (Latin) Tahoma (Complex) Tahoma"/>
    <w:basedOn w:val="5"/>
    <w:link w:val="StyleHeading5LatinTahomaComplexTahomaChar"/>
    <w:autoRedefine/>
    <w:rsid w:val="00B17481"/>
    <w:pPr>
      <w:numPr>
        <w:ilvl w:val="0"/>
        <w:numId w:val="0"/>
      </w:numPr>
      <w:tabs>
        <w:tab w:val="clear" w:pos="3827"/>
        <w:tab w:val="num" w:pos="3969"/>
        <w:tab w:val="num" w:pos="6840"/>
        <w:tab w:val="left" w:pos="8978"/>
      </w:tabs>
      <w:spacing w:after="0" w:line="240" w:lineRule="auto"/>
      <w:ind w:left="3969" w:hanging="1984"/>
      <w:jc w:val="left"/>
    </w:pPr>
    <w:rPr>
      <w:rFonts w:ascii="Tahoma" w:hAnsi="Tahoma" w:cs="Times New Roman"/>
      <w:sz w:val="28"/>
      <w:szCs w:val="28"/>
    </w:rPr>
  </w:style>
  <w:style w:type="character" w:customStyle="1" w:styleId="StyleHeading5LatinTahomaComplexTahomaChar">
    <w:name w:val="Style Heading 5 + (Latin) Tahoma (Complex) Tahoma Char"/>
    <w:link w:val="StyleHeading5LatinTahomaComplexTahoma"/>
    <w:locked/>
    <w:rsid w:val="00B17481"/>
    <w:rPr>
      <w:rFonts w:ascii="Tahoma" w:hAnsi="Tahoma"/>
      <w:sz w:val="28"/>
      <w:szCs w:val="28"/>
    </w:rPr>
  </w:style>
  <w:style w:type="paragraph" w:customStyle="1" w:styleId="StyleStyleHeading4ComplexLevenimMTLatinTahomaCom">
    <w:name w:val="Style Style Heading 4 + (Complex) Levenim MT + (Latin) Tahoma (Com..."/>
    <w:basedOn w:val="4"/>
    <w:link w:val="StyleStyleHeading4ComplexLevenimMTLatinTahomaComChar"/>
    <w:autoRedefine/>
    <w:rsid w:val="00B17481"/>
    <w:pPr>
      <w:numPr>
        <w:ilvl w:val="0"/>
        <w:numId w:val="0"/>
      </w:numPr>
      <w:tabs>
        <w:tab w:val="left" w:pos="1843"/>
        <w:tab w:val="num" w:pos="3119"/>
        <w:tab w:val="num" w:pos="5040"/>
        <w:tab w:val="left" w:pos="8836"/>
      </w:tabs>
      <w:spacing w:before="60" w:after="0" w:line="240" w:lineRule="auto"/>
      <w:ind w:left="3119" w:hanging="1418"/>
      <w:jc w:val="left"/>
    </w:pPr>
    <w:rPr>
      <w:rFonts w:ascii="Tahoma" w:hAnsi="Tahoma" w:cs="Times New Roman"/>
      <w:sz w:val="28"/>
      <w:szCs w:val="28"/>
    </w:rPr>
  </w:style>
  <w:style w:type="character" w:customStyle="1" w:styleId="StyleStyleHeading4ComplexLevenimMTLatinTahomaComChar">
    <w:name w:val="Style Style Heading 4 + (Complex) Levenim MT + (Latin) Tahoma (Com... Char"/>
    <w:link w:val="StyleStyleHeading4ComplexLevenimMTLatinTahomaCom"/>
    <w:locked/>
    <w:rsid w:val="00B17481"/>
    <w:rPr>
      <w:rFonts w:ascii="Tahoma" w:hAnsi="Tahoma"/>
      <w:sz w:val="28"/>
      <w:szCs w:val="28"/>
    </w:rPr>
  </w:style>
  <w:style w:type="paragraph" w:styleId="50">
    <w:name w:val="List Bullet 5"/>
    <w:basedOn w:val="af0"/>
    <w:autoRedefine/>
    <w:rsid w:val="00B17481"/>
    <w:pPr>
      <w:numPr>
        <w:numId w:val="57"/>
      </w:numPr>
      <w:tabs>
        <w:tab w:val="clear" w:pos="713"/>
      </w:tabs>
      <w:spacing w:line="240" w:lineRule="auto"/>
      <w:ind w:left="4016" w:right="851" w:hanging="283"/>
      <w:jc w:val="left"/>
    </w:pPr>
    <w:rPr>
      <w:rFonts w:ascii="Tahoma" w:hAnsi="Tahoma" w:cs="Tahoma"/>
      <w:i/>
      <w:iCs/>
      <w:sz w:val="28"/>
      <w:szCs w:val="28"/>
    </w:rPr>
  </w:style>
  <w:style w:type="paragraph" w:customStyle="1" w:styleId="CharCharCharChar">
    <w:name w:val="Char Char תו תו Char Char"/>
    <w:basedOn w:val="af0"/>
    <w:rsid w:val="00B17481"/>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noProof/>
      <w:szCs w:val="28"/>
      <w:u w:val="single"/>
      <w:lang w:eastAsia="he-IL"/>
    </w:rPr>
  </w:style>
  <w:style w:type="paragraph" w:customStyle="1" w:styleId="affffff7">
    <w:name w:val="תו"/>
    <w:basedOn w:val="af0"/>
    <w:rsid w:val="00B17481"/>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noProof/>
      <w:szCs w:val="28"/>
      <w:lang w:eastAsia="he-IL"/>
    </w:rPr>
  </w:style>
  <w:style w:type="paragraph" w:customStyle="1" w:styleId="affffff8">
    <w:name w:val="נורמלי"/>
    <w:rsid w:val="00B17481"/>
    <w:pPr>
      <w:bidi/>
      <w:jc w:val="both"/>
    </w:pPr>
    <w:rPr>
      <w:rFonts w:cs="Miriam"/>
      <w:sz w:val="24"/>
      <w:szCs w:val="24"/>
    </w:rPr>
  </w:style>
  <w:style w:type="paragraph" w:customStyle="1" w:styleId="CharChar2">
    <w:name w:val="Char Char2"/>
    <w:basedOn w:val="af0"/>
    <w:rsid w:val="00B17481"/>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noProof/>
      <w:szCs w:val="28"/>
      <w:u w:val="single"/>
      <w:lang w:eastAsia="he-IL"/>
    </w:rPr>
  </w:style>
  <w:style w:type="table" w:styleId="2-1">
    <w:name w:val="Medium List 2 Accent 1"/>
    <w:basedOn w:val="af2"/>
    <w:uiPriority w:val="66"/>
    <w:rsid w:val="00B17481"/>
    <w:pPr>
      <w:bidi/>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2Vert">
      <w:rPr>
        <w:rFonts w:cs="Times New Roman"/>
      </w:rPr>
    </w:tblStylePr>
    <w:tblStylePr w:type="band1Horz">
      <w:rPr>
        <w:rFonts w:cs="Times New Roman"/>
      </w:rPr>
      <w:tblPr/>
      <w:tcPr>
        <w:tcBorders>
          <w:top w:val="nil"/>
          <w:bottom w:val="nil"/>
          <w:insideH w:val="nil"/>
          <w:insideV w:val="nil"/>
        </w:tcBorders>
        <w:shd w:val="clear" w:color="auto" w:fill="D3DFEE"/>
      </w:tcPr>
    </w:tblStylePr>
    <w:tblStylePr w:type="band2Horz">
      <w:rPr>
        <w:rFonts w:cs="Times New Roman"/>
      </w:rPr>
    </w:tblStylePr>
    <w:tblStylePr w:type="neCell">
      <w:rPr>
        <w:rFonts w:cs="Times New Roman"/>
      </w:rPr>
    </w:tblStylePr>
    <w:tblStylePr w:type="nwCell">
      <w:rPr>
        <w:rFonts w:cs="Times New Roman"/>
      </w:rPr>
      <w:tblPr/>
      <w:tcPr>
        <w:shd w:val="clear" w:color="auto" w:fill="FFFFFF"/>
      </w:tcPr>
    </w:tblStylePr>
    <w:tblStylePr w:type="seCell">
      <w:rPr>
        <w:rFonts w:cs="Times New Roman"/>
      </w:rPr>
    </w:tblStylePr>
    <w:tblStylePr w:type="swCell">
      <w:rPr>
        <w:rFonts w:cs="Times New Roman"/>
      </w:rPr>
      <w:tblPr/>
      <w:tcPr>
        <w:tcBorders>
          <w:top w:val="nil"/>
        </w:tcBorders>
      </w:tcPr>
    </w:tblStylePr>
  </w:style>
  <w:style w:type="paragraph" w:customStyle="1" w:styleId="Normal10">
    <w:name w:val="Normal1"/>
    <w:basedOn w:val="af0"/>
    <w:rsid w:val="00B17481"/>
    <w:pPr>
      <w:spacing w:before="120" w:line="320" w:lineRule="exact"/>
      <w:ind w:left="397"/>
    </w:pPr>
    <w:rPr>
      <w:sz w:val="22"/>
      <w:lang w:eastAsia="he-IL"/>
    </w:rPr>
  </w:style>
  <w:style w:type="paragraph" w:customStyle="1" w:styleId="1stline">
    <w:name w:val="1st line"/>
    <w:basedOn w:val="af0"/>
    <w:rsid w:val="00B17481"/>
    <w:pPr>
      <w:spacing w:line="240" w:lineRule="auto"/>
      <w:ind w:left="737" w:hanging="737"/>
      <w:jc w:val="left"/>
    </w:pPr>
    <w:rPr>
      <w:noProof/>
      <w:sz w:val="20"/>
      <w:lang w:eastAsia="he-IL"/>
    </w:rPr>
  </w:style>
  <w:style w:type="paragraph" w:customStyle="1" w:styleId="NumberList2">
    <w:name w:val="Number List 2"/>
    <w:basedOn w:val="af0"/>
    <w:rsid w:val="00B17481"/>
    <w:pPr>
      <w:numPr>
        <w:numId w:val="61"/>
      </w:numPr>
      <w:spacing w:before="120" w:line="320" w:lineRule="exact"/>
    </w:pPr>
    <w:rPr>
      <w:sz w:val="22"/>
      <w:lang w:eastAsia="he-IL"/>
    </w:rPr>
  </w:style>
  <w:style w:type="paragraph" w:customStyle="1" w:styleId="38">
    <w:name w:val="כותרת3"/>
    <w:basedOn w:val="af0"/>
    <w:rsid w:val="00B17481"/>
    <w:pPr>
      <w:tabs>
        <w:tab w:val="left" w:pos="91"/>
      </w:tabs>
      <w:spacing w:line="240" w:lineRule="auto"/>
      <w:ind w:right="91"/>
    </w:pPr>
    <w:rPr>
      <w:rFonts w:ascii="Tahoma" w:hAnsi="Tahoma" w:cs="Tahoma"/>
      <w:sz w:val="22"/>
      <w:szCs w:val="22"/>
    </w:rPr>
  </w:style>
  <w:style w:type="paragraph" w:customStyle="1" w:styleId="TableHead">
    <w:name w:val="TableHead"/>
    <w:basedOn w:val="af0"/>
    <w:rsid w:val="00B17481"/>
    <w:pPr>
      <w:spacing w:before="120" w:after="120" w:line="320" w:lineRule="exact"/>
      <w:jc w:val="center"/>
    </w:pPr>
    <w:rPr>
      <w:b/>
      <w:bCs/>
      <w:sz w:val="22"/>
      <w:lang w:eastAsia="he-IL"/>
    </w:rPr>
  </w:style>
  <w:style w:type="paragraph" w:customStyle="1" w:styleId="TableText">
    <w:name w:val="TableText"/>
    <w:basedOn w:val="af0"/>
    <w:uiPriority w:val="99"/>
    <w:rsid w:val="00B17481"/>
    <w:pPr>
      <w:spacing w:before="75" w:line="280" w:lineRule="atLeast"/>
      <w:jc w:val="left"/>
    </w:pPr>
    <w:rPr>
      <w:sz w:val="22"/>
      <w:lang w:eastAsia="he-IL"/>
    </w:rPr>
  </w:style>
  <w:style w:type="paragraph" w:customStyle="1" w:styleId="BulletList2">
    <w:name w:val="Bullet List 2"/>
    <w:basedOn w:val="af0"/>
    <w:rsid w:val="00B17481"/>
    <w:pPr>
      <w:numPr>
        <w:numId w:val="62"/>
      </w:numPr>
      <w:spacing w:before="120" w:line="320" w:lineRule="exact"/>
    </w:pPr>
    <w:rPr>
      <w:sz w:val="22"/>
      <w:lang w:eastAsia="he-IL"/>
    </w:rPr>
  </w:style>
  <w:style w:type="character" w:customStyle="1" w:styleId="affffff9">
    <w:name w:val="רגיל שורה וחצי תו תו"/>
    <w:link w:val="affffffa"/>
    <w:locked/>
    <w:rsid w:val="00B17481"/>
    <w:rPr>
      <w:sz w:val="26"/>
    </w:rPr>
  </w:style>
  <w:style w:type="paragraph" w:customStyle="1" w:styleId="affffffa">
    <w:name w:val="רגיל שורה וחצי תו"/>
    <w:basedOn w:val="af0"/>
    <w:link w:val="affffff9"/>
    <w:rsid w:val="00B17481"/>
    <w:pPr>
      <w:spacing w:line="360" w:lineRule="auto"/>
      <w:jc w:val="left"/>
    </w:pPr>
    <w:rPr>
      <w:rFonts w:cs="Times New Roman"/>
      <w:sz w:val="26"/>
      <w:szCs w:val="20"/>
    </w:rPr>
  </w:style>
  <w:style w:type="paragraph" w:customStyle="1" w:styleId="AlphaList1">
    <w:name w:val="Alpha List 1"/>
    <w:basedOn w:val="af0"/>
    <w:rsid w:val="00B17481"/>
    <w:pPr>
      <w:numPr>
        <w:numId w:val="63"/>
      </w:numPr>
      <w:spacing w:before="120" w:line="320" w:lineRule="exact"/>
    </w:pPr>
    <w:rPr>
      <w:sz w:val="22"/>
      <w:lang w:eastAsia="he-IL"/>
    </w:rPr>
  </w:style>
  <w:style w:type="character" w:customStyle="1" w:styleId="afffffb">
    <w:name w:val="מיספור אותיות תו"/>
    <w:link w:val="a2"/>
    <w:locked/>
    <w:rsid w:val="00B17481"/>
    <w:rPr>
      <w:sz w:val="22"/>
      <w:szCs w:val="24"/>
      <w:lang w:eastAsia="he-IL"/>
    </w:rPr>
  </w:style>
  <w:style w:type="character" w:customStyle="1" w:styleId="affffffb">
    <w:name w:val="ביטול תו תו"/>
    <w:uiPriority w:val="99"/>
    <w:locked/>
    <w:rsid w:val="00B17481"/>
    <w:rPr>
      <w:sz w:val="24"/>
    </w:rPr>
  </w:style>
  <w:style w:type="paragraph" w:customStyle="1" w:styleId="NormalIndent2">
    <w:name w:val="Normal Indent 2"/>
    <w:basedOn w:val="affffffc"/>
    <w:uiPriority w:val="99"/>
    <w:rsid w:val="00B17481"/>
    <w:pPr>
      <w:spacing w:before="240" w:line="360" w:lineRule="auto"/>
      <w:ind w:left="600"/>
      <w:jc w:val="both"/>
    </w:pPr>
    <w:rPr>
      <w:rFonts w:eastAsia="MS Mincho" w:cs="Arial"/>
      <w:lang w:eastAsia="ja-JP"/>
    </w:rPr>
  </w:style>
  <w:style w:type="paragraph" w:styleId="affffffc">
    <w:name w:val="Normal Indent"/>
    <w:basedOn w:val="af0"/>
    <w:uiPriority w:val="99"/>
    <w:rsid w:val="00B17481"/>
    <w:pPr>
      <w:spacing w:line="240" w:lineRule="auto"/>
      <w:ind w:left="720"/>
      <w:jc w:val="left"/>
    </w:pPr>
    <w:rPr>
      <w:rFonts w:cs="Times New Roman"/>
    </w:rPr>
  </w:style>
  <w:style w:type="character" w:customStyle="1" w:styleId="ListParagraphChar">
    <w:name w:val="List Paragraph Char"/>
    <w:aliases w:val="LP1 Char"/>
    <w:link w:val="18"/>
    <w:locked/>
    <w:rsid w:val="00B17481"/>
    <w:rPr>
      <w:rFonts w:ascii="Calibri" w:hAnsi="Calibri" w:cs="Arial"/>
      <w:sz w:val="22"/>
      <w:szCs w:val="22"/>
    </w:rPr>
  </w:style>
  <w:style w:type="character" w:customStyle="1" w:styleId="Lv2Char">
    <w:name w:val="Lv2 Char"/>
    <w:link w:val="Lv2"/>
    <w:locked/>
    <w:rsid w:val="00B17481"/>
    <w:rPr>
      <w:rFonts w:ascii="Cambria" w:hAnsi="Cambria"/>
      <w:b/>
      <w:sz w:val="26"/>
      <w:szCs w:val="24"/>
      <w:lang w:eastAsia="he-IL"/>
    </w:rPr>
  </w:style>
  <w:style w:type="paragraph" w:customStyle="1" w:styleId="Lv2">
    <w:name w:val="Lv2"/>
    <w:basedOn w:val="3"/>
    <w:link w:val="Lv2Char"/>
    <w:qFormat/>
    <w:rsid w:val="00B17481"/>
    <w:pPr>
      <w:widowControl w:val="0"/>
      <w:numPr>
        <w:ilvl w:val="0"/>
        <w:numId w:val="64"/>
      </w:numPr>
      <w:tabs>
        <w:tab w:val="clear" w:pos="2126"/>
        <w:tab w:val="left" w:pos="1276"/>
      </w:tabs>
      <w:spacing w:before="200" w:after="60" w:line="276" w:lineRule="auto"/>
      <w:ind w:right="567"/>
    </w:pPr>
    <w:rPr>
      <w:rFonts w:ascii="Cambria" w:hAnsi="Cambria" w:cs="Times New Roman"/>
      <w:b/>
      <w:sz w:val="26"/>
      <w:lang w:eastAsia="he-IL"/>
    </w:rPr>
  </w:style>
  <w:style w:type="character" w:customStyle="1" w:styleId="1f5">
    <w:name w:val="ציטוט תו1"/>
    <w:uiPriority w:val="99"/>
    <w:locked/>
    <w:rsid w:val="00B17481"/>
    <w:rPr>
      <w:i/>
      <w:color w:val="000000"/>
      <w:sz w:val="24"/>
    </w:rPr>
  </w:style>
  <w:style w:type="numbering" w:customStyle="1" w:styleId="10">
    <w:name w:val="סגנון1"/>
    <w:rsid w:val="00B17481"/>
    <w:pPr>
      <w:numPr>
        <w:numId w:val="55"/>
      </w:numPr>
    </w:pPr>
  </w:style>
  <w:style w:type="numbering" w:styleId="111111">
    <w:name w:val="Outline List 2"/>
    <w:basedOn w:val="af3"/>
    <w:unhideWhenUsed/>
    <w:rsid w:val="00B17481"/>
    <w:pPr>
      <w:numPr>
        <w:numId w:val="60"/>
      </w:numPr>
    </w:pPr>
  </w:style>
  <w:style w:type="numbering" w:customStyle="1" w:styleId="21">
    <w:name w:val="סגנון2"/>
    <w:rsid w:val="00B17481"/>
    <w:pPr>
      <w:numPr>
        <w:numId w:val="56"/>
      </w:numPr>
    </w:pPr>
  </w:style>
  <w:style w:type="paragraph" w:customStyle="1" w:styleId="-Default-">
    <w:name w:val="-Default-"/>
    <w:rsid w:val="00B17481"/>
    <w:pPr>
      <w:widowControl w:val="0"/>
    </w:pPr>
    <w:rPr>
      <w:rFonts w:ascii="Arial" w:cs="Miriam"/>
      <w:snapToGrid w:val="0"/>
      <w:sz w:val="24"/>
      <w:szCs w:val="24"/>
      <w:lang w:eastAsia="he-IL"/>
    </w:rPr>
  </w:style>
  <w:style w:type="paragraph" w:customStyle="1" w:styleId="normal-ident">
    <w:name w:val="normal-ident"/>
    <w:basedOn w:val="af0"/>
    <w:uiPriority w:val="99"/>
    <w:rsid w:val="00B17481"/>
    <w:pPr>
      <w:tabs>
        <w:tab w:val="left" w:pos="720"/>
        <w:tab w:val="left" w:pos="1440"/>
        <w:tab w:val="left" w:pos="2160"/>
        <w:tab w:val="left" w:pos="2880"/>
        <w:tab w:val="left" w:pos="3456"/>
        <w:tab w:val="left" w:pos="4608"/>
        <w:tab w:val="left" w:pos="5760"/>
        <w:tab w:val="left" w:pos="6912"/>
        <w:tab w:val="left" w:pos="8063"/>
        <w:tab w:val="left" w:pos="9216"/>
        <w:tab w:val="left" w:pos="10368"/>
      </w:tabs>
      <w:autoSpaceDE w:val="0"/>
      <w:autoSpaceDN w:val="0"/>
      <w:spacing w:line="360" w:lineRule="atLeast"/>
    </w:pPr>
    <w:rPr>
      <w:rFonts w:ascii="Courier" w:hAnsi="Courier" w:cs="Times New Roman"/>
    </w:rPr>
  </w:style>
  <w:style w:type="paragraph" w:customStyle="1" w:styleId="affffffd">
    <w:name w:val="תת סעיפים"/>
    <w:basedOn w:val="afffff6"/>
    <w:rsid w:val="00B17481"/>
    <w:pPr>
      <w:widowControl/>
      <w:tabs>
        <w:tab w:val="clear" w:pos="1440"/>
        <w:tab w:val="left" w:pos="567"/>
        <w:tab w:val="left" w:pos="1134"/>
        <w:tab w:val="left" w:pos="1701"/>
        <w:tab w:val="left" w:pos="2268"/>
      </w:tabs>
      <w:ind w:left="1134" w:hanging="1134"/>
    </w:pPr>
    <w:rPr>
      <w:rFonts w:cs="Narkisim"/>
      <w:sz w:val="20"/>
      <w:lang w:eastAsia="en-US"/>
    </w:rPr>
  </w:style>
  <w:style w:type="character" w:customStyle="1" w:styleId="Bodytext">
    <w:name w:val="Body text_"/>
    <w:link w:val="39"/>
    <w:rsid w:val="00B17481"/>
    <w:rPr>
      <w:rFonts w:ascii="David" w:eastAsia="David" w:hAnsi="David" w:cs="David"/>
      <w:spacing w:val="30"/>
      <w:sz w:val="23"/>
      <w:szCs w:val="23"/>
      <w:shd w:val="clear" w:color="auto" w:fill="FFFFFF"/>
    </w:rPr>
  </w:style>
  <w:style w:type="paragraph" w:customStyle="1" w:styleId="39">
    <w:name w:val="גוף טקסט3"/>
    <w:basedOn w:val="af0"/>
    <w:link w:val="Bodytext"/>
    <w:rsid w:val="00B17481"/>
    <w:pPr>
      <w:widowControl w:val="0"/>
      <w:shd w:val="clear" w:color="auto" w:fill="FFFFFF"/>
      <w:spacing w:line="269" w:lineRule="exact"/>
      <w:ind w:hanging="1920"/>
      <w:jc w:val="center"/>
    </w:pPr>
    <w:rPr>
      <w:rFonts w:ascii="David" w:eastAsia="David" w:hAnsi="David"/>
      <w:spacing w:val="30"/>
      <w:sz w:val="23"/>
      <w:szCs w:val="23"/>
    </w:rPr>
  </w:style>
  <w:style w:type="character" w:customStyle="1" w:styleId="2f1">
    <w:name w:val="גוף טקסט2"/>
    <w:basedOn w:val="Bodytext"/>
    <w:rsid w:val="00B17481"/>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he-IL" w:eastAsia="he-IL" w:bidi="he-IL"/>
    </w:rPr>
  </w:style>
  <w:style w:type="paragraph" w:customStyle="1" w:styleId="53">
    <w:name w:val="גוף טקסט5"/>
    <w:basedOn w:val="af0"/>
    <w:rsid w:val="00B17481"/>
    <w:pPr>
      <w:widowControl w:val="0"/>
      <w:shd w:val="clear" w:color="auto" w:fill="FFFFFF"/>
      <w:spacing w:before="1560" w:after="240" w:line="0" w:lineRule="atLeast"/>
      <w:ind w:hanging="720"/>
      <w:jc w:val="center"/>
    </w:pPr>
    <w:rPr>
      <w:rFonts w:ascii="Lucida Sans Unicode" w:eastAsia="Lucida Sans Unicode" w:hAnsi="Lucida Sans Unicode" w:cs="Lucida Sans Unicode"/>
      <w:color w:val="000000"/>
      <w:lang w:val="he-IL" w:eastAsia="he-IL"/>
    </w:rPr>
  </w:style>
  <w:style w:type="paragraph" w:customStyle="1" w:styleId="2f2">
    <w:name w:val="ציטוט2"/>
    <w:basedOn w:val="af0"/>
    <w:rsid w:val="00B17481"/>
    <w:pPr>
      <w:spacing w:before="240" w:line="240" w:lineRule="auto"/>
      <w:ind w:left="2268" w:right="1985"/>
    </w:pPr>
    <w:rPr>
      <w:b/>
      <w:bCs/>
      <w:i/>
      <w:iCs/>
      <w:sz w:val="22"/>
      <w:lang w:eastAsia="he-IL"/>
    </w:rPr>
  </w:style>
  <w:style w:type="character" w:customStyle="1" w:styleId="1f6">
    <w:name w:val="כותרת טקסט תו1"/>
    <w:uiPriority w:val="10"/>
    <w:rsid w:val="00B17481"/>
    <w:rPr>
      <w:rFonts w:ascii="Arial" w:eastAsia="Times New Roman" w:hAnsi="Arial"/>
      <w:b/>
      <w:bCs/>
      <w:kern w:val="28"/>
      <w:sz w:val="32"/>
      <w:szCs w:val="32"/>
    </w:rPr>
  </w:style>
  <w:style w:type="paragraph" w:customStyle="1" w:styleId="affffffe">
    <w:name w:val="בין"/>
    <w:basedOn w:val="af0"/>
    <w:rsid w:val="00B17481"/>
    <w:pPr>
      <w:keepNext/>
      <w:keepLines/>
      <w:spacing w:line="280" w:lineRule="exact"/>
      <w:ind w:left="3402"/>
    </w:pPr>
    <w:rPr>
      <w:b/>
      <w:bCs/>
      <w:sz w:val="28"/>
    </w:rPr>
  </w:style>
  <w:style w:type="paragraph" w:customStyle="1" w:styleId="CompanyName">
    <w:name w:val="Company Name"/>
    <w:basedOn w:val="afff8"/>
    <w:rsid w:val="00B17481"/>
    <w:pPr>
      <w:overflowPunct w:val="0"/>
      <w:autoSpaceDE w:val="0"/>
      <w:autoSpaceDN w:val="0"/>
      <w:adjustRightInd w:val="0"/>
      <w:spacing w:before="120" w:after="80" w:line="240" w:lineRule="auto"/>
      <w:jc w:val="left"/>
      <w:textAlignment w:val="baseline"/>
    </w:pPr>
    <w:rPr>
      <w:rFonts w:cs="Times New Roman"/>
      <w:b/>
      <w:bCs/>
      <w:sz w:val="28"/>
      <w:szCs w:val="28"/>
    </w:rPr>
  </w:style>
  <w:style w:type="paragraph" w:customStyle="1" w:styleId="a5">
    <w:name w:val="נספח א"/>
    <w:basedOn w:val="af0"/>
    <w:rsid w:val="00B17481"/>
    <w:pPr>
      <w:numPr>
        <w:numId w:val="65"/>
      </w:numPr>
      <w:tabs>
        <w:tab w:val="clear" w:pos="1134"/>
        <w:tab w:val="num" w:pos="567"/>
      </w:tabs>
      <w:spacing w:line="240" w:lineRule="auto"/>
      <w:ind w:left="567" w:hanging="567"/>
      <w:jc w:val="left"/>
    </w:pPr>
    <w:rPr>
      <w:b/>
      <w:bCs/>
      <w:noProof/>
      <w:szCs w:val="22"/>
      <w:lang w:eastAsia="he-IL"/>
    </w:rPr>
  </w:style>
  <w:style w:type="paragraph" w:customStyle="1" w:styleId="afffffff">
    <w:name w:val="פסקה א"/>
    <w:basedOn w:val="af0"/>
    <w:rsid w:val="00B17481"/>
    <w:pPr>
      <w:tabs>
        <w:tab w:val="left" w:pos="1134"/>
        <w:tab w:val="left" w:pos="1701"/>
        <w:tab w:val="left" w:pos="2268"/>
        <w:tab w:val="left" w:pos="2835"/>
        <w:tab w:val="right" w:pos="6804"/>
        <w:tab w:val="right" w:pos="7371"/>
        <w:tab w:val="right" w:pos="7938"/>
      </w:tabs>
      <w:spacing w:line="320" w:lineRule="exact"/>
      <w:ind w:left="567" w:hanging="567"/>
    </w:pPr>
    <w:rPr>
      <w:rFonts w:cs="Miriam"/>
      <w:spacing w:val="6"/>
      <w:lang w:eastAsia="he-IL"/>
    </w:rPr>
  </w:style>
  <w:style w:type="paragraph" w:customStyle="1" w:styleId="CharCharChar">
    <w:name w:val="תו תו Char Char Char"/>
    <w:basedOn w:val="af0"/>
    <w:rsid w:val="00B17481"/>
    <w:pPr>
      <w:bidi w:val="0"/>
      <w:spacing w:after="160" w:line="240" w:lineRule="exact"/>
    </w:pPr>
    <w:rPr>
      <w:rFonts w:ascii="Verdana" w:hAnsi="Verdana" w:cs="FrankRuehl"/>
      <w:sz w:val="16"/>
      <w:szCs w:val="20"/>
      <w:lang w:bidi="ar-SA"/>
    </w:rPr>
  </w:style>
  <w:style w:type="character" w:styleId="afffffff0">
    <w:name w:val="Emphasis"/>
    <w:qFormat/>
    <w:rsid w:val="00B17481"/>
    <w:rPr>
      <w:b/>
      <w:bCs/>
      <w:i w:val="0"/>
      <w:iCs w:val="0"/>
    </w:rPr>
  </w:style>
  <w:style w:type="character" w:customStyle="1" w:styleId="apple-style-span">
    <w:name w:val="apple-style-span"/>
    <w:basedOn w:val="af1"/>
    <w:rsid w:val="00B17481"/>
  </w:style>
  <w:style w:type="paragraph" w:customStyle="1" w:styleId="ac">
    <w:name w:val="כותרת סעיף"/>
    <w:basedOn w:val="af0"/>
    <w:rsid w:val="00B17481"/>
    <w:pPr>
      <w:numPr>
        <w:numId w:val="66"/>
      </w:numPr>
      <w:spacing w:before="240" w:line="360" w:lineRule="auto"/>
    </w:pPr>
    <w:rPr>
      <w:rFonts w:ascii="Arial" w:hAnsi="Arial" w:cs="Arial"/>
      <w:b/>
      <w:bCs/>
      <w:color w:val="1B3461"/>
      <w:sz w:val="22"/>
      <w:szCs w:val="22"/>
    </w:rPr>
  </w:style>
  <w:style w:type="paragraph" w:customStyle="1" w:styleId="ad">
    <w:name w:val="טקסט סעיף"/>
    <w:basedOn w:val="af0"/>
    <w:rsid w:val="00B17481"/>
    <w:pPr>
      <w:numPr>
        <w:ilvl w:val="1"/>
        <w:numId w:val="66"/>
      </w:numPr>
      <w:spacing w:line="360" w:lineRule="auto"/>
    </w:pPr>
    <w:rPr>
      <w:rFonts w:ascii="Arial" w:hAnsi="Arial" w:cs="Arial"/>
      <w:sz w:val="22"/>
      <w:szCs w:val="22"/>
    </w:rPr>
  </w:style>
  <w:style w:type="paragraph" w:customStyle="1" w:styleId="ae">
    <w:name w:val="תת סעיף"/>
    <w:basedOn w:val="af0"/>
    <w:rsid w:val="00B17481"/>
    <w:pPr>
      <w:numPr>
        <w:ilvl w:val="2"/>
        <w:numId w:val="66"/>
      </w:numPr>
      <w:spacing w:line="360" w:lineRule="auto"/>
    </w:pPr>
    <w:rPr>
      <w:rFonts w:ascii="Arial" w:hAnsi="Arial" w:cs="Arial"/>
      <w:sz w:val="22"/>
      <w:szCs w:val="22"/>
    </w:rPr>
  </w:style>
  <w:style w:type="paragraph" w:customStyle="1" w:styleId="14">
    <w:name w:val="תת סעיף1"/>
    <w:basedOn w:val="ae"/>
    <w:rsid w:val="00B17481"/>
    <w:pPr>
      <w:numPr>
        <w:ilvl w:val="3"/>
      </w:numPr>
    </w:pPr>
  </w:style>
  <w:style w:type="character" w:customStyle="1" w:styleId="RonnyBase0">
    <w:name w:val="RonnyBase תו"/>
    <w:link w:val="RonnyBase"/>
    <w:rsid w:val="00B17481"/>
    <w:rPr>
      <w:rFonts w:cs="David"/>
      <w:sz w:val="22"/>
      <w:szCs w:val="22"/>
    </w:rPr>
  </w:style>
  <w:style w:type="character" w:customStyle="1" w:styleId="1f7">
    <w:name w:val="ביטול תו1"/>
    <w:locked/>
    <w:rsid w:val="00B17481"/>
    <w:rPr>
      <w:rFonts w:ascii="Times New Roman" w:eastAsia="Times New Roman" w:hAnsi="Times New Roman" w:cs="David"/>
      <w:sz w:val="26"/>
      <w:szCs w:val="24"/>
    </w:rPr>
  </w:style>
  <w:style w:type="paragraph" w:customStyle="1" w:styleId="BodyText5">
    <w:name w:val="Body Text5"/>
    <w:basedOn w:val="af0"/>
    <w:rsid w:val="00B17481"/>
    <w:pPr>
      <w:widowControl w:val="0"/>
      <w:shd w:val="clear" w:color="auto" w:fill="FFFFFF"/>
      <w:spacing w:before="4080" w:after="60" w:line="240" w:lineRule="atLeast"/>
      <w:ind w:hanging="1160"/>
      <w:jc w:val="center"/>
    </w:pPr>
    <w:rPr>
      <w:rFonts w:ascii="David" w:hAnsi="David"/>
      <w:sz w:val="20"/>
      <w:szCs w:val="20"/>
      <w:shd w:val="clear" w:color="auto" w:fill="FFFFFF"/>
    </w:rPr>
  </w:style>
  <w:style w:type="character" w:customStyle="1" w:styleId="Heading2">
    <w:name w:val="Heading #2_"/>
    <w:link w:val="Heading21"/>
    <w:rsid w:val="00B17481"/>
    <w:rPr>
      <w:rFonts w:ascii="David" w:eastAsia="David" w:hAnsi="David" w:cs="David"/>
      <w:b/>
      <w:bCs/>
      <w:sz w:val="69"/>
      <w:szCs w:val="69"/>
      <w:shd w:val="clear" w:color="auto" w:fill="FFFFFF"/>
    </w:rPr>
  </w:style>
  <w:style w:type="paragraph" w:customStyle="1" w:styleId="Heading21">
    <w:name w:val="Heading #21"/>
    <w:basedOn w:val="af0"/>
    <w:link w:val="Heading2"/>
    <w:rsid w:val="00B17481"/>
    <w:pPr>
      <w:widowControl w:val="0"/>
      <w:shd w:val="clear" w:color="auto" w:fill="FFFFFF"/>
      <w:spacing w:before="1500" w:line="1908" w:lineRule="exact"/>
      <w:jc w:val="center"/>
      <w:outlineLvl w:val="1"/>
    </w:pPr>
    <w:rPr>
      <w:rFonts w:ascii="David" w:eastAsia="David" w:hAnsi="David"/>
      <w:b/>
      <w:bCs/>
      <w:sz w:val="69"/>
      <w:szCs w:val="69"/>
    </w:rPr>
  </w:style>
  <w:style w:type="paragraph" w:customStyle="1" w:styleId="Bodytext1">
    <w:name w:val="Body text1"/>
    <w:basedOn w:val="af0"/>
    <w:rsid w:val="00B17481"/>
    <w:pPr>
      <w:widowControl w:val="0"/>
      <w:shd w:val="clear" w:color="auto" w:fill="FFFFFF"/>
      <w:spacing w:before="180" w:after="180" w:line="238" w:lineRule="exact"/>
      <w:ind w:hanging="480"/>
    </w:pPr>
    <w:rPr>
      <w:rFonts w:ascii="David" w:hAnsi="David"/>
      <w:color w:val="000000"/>
      <w:sz w:val="22"/>
      <w:szCs w:val="22"/>
    </w:rPr>
  </w:style>
  <w:style w:type="paragraph" w:customStyle="1" w:styleId="Heading11">
    <w:name w:val="Heading #11"/>
    <w:basedOn w:val="af0"/>
    <w:rsid w:val="00B17481"/>
    <w:pPr>
      <w:widowControl w:val="0"/>
      <w:shd w:val="clear" w:color="auto" w:fill="FFFFFF"/>
      <w:spacing w:after="300" w:line="240" w:lineRule="atLeast"/>
      <w:jc w:val="center"/>
      <w:outlineLvl w:val="0"/>
    </w:pPr>
    <w:rPr>
      <w:rFonts w:ascii="David" w:hAnsi="David"/>
      <w:b/>
      <w:bCs/>
      <w:color w:val="000000"/>
      <w:sz w:val="30"/>
      <w:szCs w:val="30"/>
    </w:rPr>
  </w:style>
  <w:style w:type="paragraph" w:customStyle="1" w:styleId="afffffff1">
    <w:name w:val="סעיף לא ממוספר"/>
    <w:basedOn w:val="affc"/>
    <w:link w:val="Char1"/>
    <w:qFormat/>
    <w:rsid w:val="00B17481"/>
    <w:pPr>
      <w:spacing w:after="200" w:line="276" w:lineRule="auto"/>
      <w:ind w:left="336" w:right="168"/>
    </w:pPr>
    <w:rPr>
      <w:rFonts w:ascii="Arial" w:hAnsi="Arial"/>
      <w:lang w:eastAsia="he-IL"/>
    </w:rPr>
  </w:style>
  <w:style w:type="character" w:customStyle="1" w:styleId="Char1">
    <w:name w:val="סעיף לא ממוספר Char"/>
    <w:link w:val="afffffff1"/>
    <w:rsid w:val="00B17481"/>
    <w:rPr>
      <w:rFonts w:ascii="Arial" w:hAnsi="Arial" w:cs="David"/>
      <w:sz w:val="24"/>
      <w:szCs w:val="24"/>
      <w:lang w:eastAsia="he-IL"/>
    </w:rPr>
  </w:style>
  <w:style w:type="paragraph" w:customStyle="1" w:styleId="a0">
    <w:name w:val="סעיף ממוספר כותרת"/>
    <w:basedOn w:val="2"/>
    <w:link w:val="afffffff2"/>
    <w:qFormat/>
    <w:rsid w:val="00B17481"/>
    <w:pPr>
      <w:widowControl w:val="0"/>
      <w:numPr>
        <w:ilvl w:val="0"/>
        <w:numId w:val="67"/>
      </w:numPr>
      <w:tabs>
        <w:tab w:val="left" w:pos="851"/>
      </w:tabs>
      <w:overflowPunct w:val="0"/>
      <w:autoSpaceDE w:val="0"/>
      <w:autoSpaceDN w:val="0"/>
      <w:adjustRightInd w:val="0"/>
      <w:spacing w:before="240" w:after="120" w:line="240" w:lineRule="atLeast"/>
      <w:ind w:right="737"/>
      <w:jc w:val="left"/>
    </w:pPr>
    <w:rPr>
      <w:rFonts w:ascii="Calibri" w:eastAsia="Calibri" w:hAnsi="Calibri"/>
      <w:u w:val="single"/>
    </w:rPr>
  </w:style>
  <w:style w:type="character" w:customStyle="1" w:styleId="afffffff2">
    <w:name w:val="סעיף ממוספר כותרת תו"/>
    <w:link w:val="a0"/>
    <w:rsid w:val="00B17481"/>
    <w:rPr>
      <w:rFonts w:ascii="Calibri" w:eastAsia="Calibri" w:hAnsi="Calibri" w:cs="David"/>
      <w:sz w:val="24"/>
      <w:szCs w:val="24"/>
      <w:u w:val="single"/>
    </w:rPr>
  </w:style>
  <w:style w:type="paragraph" w:customStyle="1" w:styleId="-4">
    <w:name w:val="מכרז - שם מסמך"/>
    <w:basedOn w:val="2"/>
    <w:link w:val="-Char0"/>
    <w:qFormat/>
    <w:rsid w:val="00B17481"/>
    <w:pPr>
      <w:widowControl w:val="0"/>
      <w:numPr>
        <w:ilvl w:val="0"/>
        <w:numId w:val="0"/>
      </w:numPr>
      <w:tabs>
        <w:tab w:val="left" w:pos="851"/>
      </w:tabs>
      <w:overflowPunct w:val="0"/>
      <w:autoSpaceDE w:val="0"/>
      <w:autoSpaceDN w:val="0"/>
      <w:adjustRightInd w:val="0"/>
      <w:spacing w:before="240" w:after="120" w:line="240" w:lineRule="atLeast"/>
      <w:ind w:left="1366" w:right="1418"/>
      <w:jc w:val="center"/>
    </w:pPr>
    <w:rPr>
      <w:rFonts w:ascii="Calibri" w:eastAsia="Calibri" w:hAnsi="Calibri"/>
      <w:u w:val="single"/>
    </w:rPr>
  </w:style>
  <w:style w:type="character" w:customStyle="1" w:styleId="-Char0">
    <w:name w:val="מכרז - שם מסמך Char"/>
    <w:link w:val="-4"/>
    <w:rsid w:val="00B17481"/>
    <w:rPr>
      <w:rFonts w:ascii="Calibri" w:eastAsia="Calibri" w:hAnsi="Calibri" w:cs="David"/>
      <w:sz w:val="24"/>
      <w:szCs w:val="24"/>
      <w:u w:val="single"/>
    </w:rPr>
  </w:style>
  <w:style w:type="paragraph" w:customStyle="1" w:styleId="a1">
    <w:name w:val="תת סעיף ממוספר"/>
    <w:basedOn w:val="a0"/>
    <w:qFormat/>
    <w:rsid w:val="00B17481"/>
    <w:pPr>
      <w:keepLines/>
      <w:numPr>
        <w:ilvl w:val="1"/>
      </w:numPr>
      <w:tabs>
        <w:tab w:val="num" w:pos="360"/>
        <w:tab w:val="num" w:pos="1211"/>
        <w:tab w:val="num" w:pos="1418"/>
      </w:tabs>
      <w:ind w:left="1191" w:right="1191" w:hanging="340"/>
      <w:jc w:val="both"/>
    </w:pPr>
    <w:rPr>
      <w:b/>
      <w:bCs/>
      <w:u w:val="none"/>
    </w:rPr>
  </w:style>
  <w:style w:type="paragraph" w:customStyle="1" w:styleId="-">
    <w:name w:val="תת סעיף שני - ממוספר"/>
    <w:basedOn w:val="a1"/>
    <w:qFormat/>
    <w:rsid w:val="00B17481"/>
    <w:pPr>
      <w:numPr>
        <w:ilvl w:val="2"/>
      </w:numPr>
      <w:tabs>
        <w:tab w:val="num" w:pos="360"/>
        <w:tab w:val="num" w:pos="1211"/>
        <w:tab w:val="num" w:pos="2061"/>
        <w:tab w:val="num" w:pos="2155"/>
      </w:tabs>
      <w:ind w:left="2041" w:right="2041" w:hanging="340"/>
    </w:pPr>
  </w:style>
  <w:style w:type="paragraph" w:customStyle="1" w:styleId="-0">
    <w:name w:val="תת סעיף שלישי - ממוספר"/>
    <w:basedOn w:val="-"/>
    <w:qFormat/>
    <w:rsid w:val="00B17481"/>
    <w:pPr>
      <w:numPr>
        <w:ilvl w:val="3"/>
      </w:numPr>
      <w:tabs>
        <w:tab w:val="num" w:pos="360"/>
        <w:tab w:val="num" w:pos="1211"/>
        <w:tab w:val="num" w:pos="2892"/>
        <w:tab w:val="num" w:pos="3062"/>
      </w:tabs>
      <w:ind w:left="3062" w:right="3062" w:hanging="510"/>
    </w:pPr>
    <w:rPr>
      <w:snapToGrid w:val="0"/>
    </w:rPr>
  </w:style>
  <w:style w:type="table" w:customStyle="1" w:styleId="3a">
    <w:name w:val="טבלת רשת3"/>
    <w:basedOn w:val="af2"/>
    <w:next w:val="aff"/>
    <w:uiPriority w:val="59"/>
    <w:rsid w:val="00B17481"/>
    <w:pPr>
      <w:bidi/>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טבלת רשת1"/>
    <w:basedOn w:val="af2"/>
    <w:next w:val="aff"/>
    <w:uiPriority w:val="59"/>
    <w:rsid w:val="00B1748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אא"/>
    <w:basedOn w:val="af0"/>
    <w:rsid w:val="00B17481"/>
    <w:pPr>
      <w:numPr>
        <w:numId w:val="69"/>
      </w:numPr>
      <w:spacing w:before="240" w:line="240" w:lineRule="auto"/>
    </w:pPr>
    <w:rPr>
      <w:noProof/>
      <w:sz w:val="22"/>
      <w:szCs w:val="22"/>
      <w:lang w:eastAsia="he-IL"/>
    </w:rPr>
  </w:style>
  <w:style w:type="paragraph" w:customStyle="1" w:styleId="afffffff3">
    <w:name w:val="כותרת אב"/>
    <w:basedOn w:val="af"/>
    <w:rsid w:val="00B17481"/>
    <w:pPr>
      <w:numPr>
        <w:numId w:val="0"/>
      </w:numPr>
      <w:ind w:right="0"/>
    </w:pPr>
    <w:rPr>
      <w:b/>
      <w:bCs/>
    </w:rPr>
  </w:style>
  <w:style w:type="paragraph" w:customStyle="1" w:styleId="afffffff4">
    <w:name w:val="כותרת_אמצע"/>
    <w:basedOn w:val="af0"/>
    <w:rsid w:val="00B17481"/>
    <w:pPr>
      <w:spacing w:before="240" w:line="240" w:lineRule="auto"/>
      <w:jc w:val="center"/>
    </w:pPr>
    <w:rPr>
      <w:b/>
      <w:bCs/>
      <w:sz w:val="26"/>
      <w:szCs w:val="28"/>
      <w:u w:val="single"/>
    </w:rPr>
  </w:style>
  <w:style w:type="paragraph" w:customStyle="1" w:styleId="afffffff5">
    <w:name w:val="כותרת_צד"/>
    <w:basedOn w:val="afffffff4"/>
    <w:rsid w:val="00B17481"/>
    <w:pPr>
      <w:jc w:val="both"/>
    </w:pPr>
  </w:style>
  <w:style w:type="paragraph" w:customStyle="1" w:styleId="aa">
    <w:name w:val="כותרתאב"/>
    <w:basedOn w:val="af"/>
    <w:rsid w:val="00B17481"/>
    <w:pPr>
      <w:numPr>
        <w:numId w:val="70"/>
      </w:numPr>
      <w:tabs>
        <w:tab w:val="clear" w:pos="360"/>
        <w:tab w:val="num" w:pos="567"/>
      </w:tabs>
      <w:ind w:left="567" w:hanging="567"/>
    </w:pPr>
    <w:rPr>
      <w:b/>
      <w:bCs/>
      <w:szCs w:val="26"/>
      <w:u w:val="single"/>
    </w:rPr>
  </w:style>
  <w:style w:type="paragraph" w:customStyle="1" w:styleId="a4">
    <w:name w:val="נספח"/>
    <w:basedOn w:val="af0"/>
    <w:rsid w:val="00B17481"/>
    <w:pPr>
      <w:numPr>
        <w:numId w:val="71"/>
      </w:numPr>
      <w:tabs>
        <w:tab w:val="clear" w:pos="360"/>
        <w:tab w:val="num" w:pos="1134"/>
      </w:tabs>
      <w:spacing w:before="240" w:line="240" w:lineRule="auto"/>
      <w:ind w:left="1134" w:right="1134" w:hanging="1134"/>
    </w:pPr>
    <w:rPr>
      <w:b/>
      <w:bCs/>
      <w:noProof/>
      <w:sz w:val="22"/>
      <w:lang w:eastAsia="he-IL"/>
    </w:rPr>
  </w:style>
  <w:style w:type="character" w:customStyle="1" w:styleId="afffffff6">
    <w:name w:val="תוכן הפקס"/>
    <w:rsid w:val="00B17481"/>
    <w:rPr>
      <w:rFonts w:cs="David"/>
      <w:sz w:val="26"/>
      <w:szCs w:val="28"/>
      <w:lang w:val="en-US" w:eastAsia="en-US" w:bidi="he-IL"/>
    </w:rPr>
  </w:style>
  <w:style w:type="paragraph" w:customStyle="1" w:styleId="NormalH">
    <w:name w:val="NormalH"/>
    <w:basedOn w:val="af0"/>
    <w:rsid w:val="00B17481"/>
    <w:pPr>
      <w:spacing w:line="360" w:lineRule="auto"/>
      <w:ind w:left="624"/>
    </w:pPr>
    <w:rPr>
      <w:sz w:val="20"/>
      <w:szCs w:val="25"/>
    </w:rPr>
  </w:style>
  <w:style w:type="paragraph" w:customStyle="1" w:styleId="HeadingS2">
    <w:name w:val="Heading S2"/>
    <w:basedOn w:val="2"/>
    <w:rsid w:val="00B17481"/>
    <w:pPr>
      <w:numPr>
        <w:ilvl w:val="0"/>
        <w:numId w:val="0"/>
      </w:numPr>
      <w:tabs>
        <w:tab w:val="left" w:pos="567"/>
        <w:tab w:val="left" w:pos="851"/>
        <w:tab w:val="left" w:pos="1134"/>
        <w:tab w:val="left" w:pos="1985"/>
        <w:tab w:val="left" w:pos="2835"/>
      </w:tabs>
      <w:spacing w:before="80" w:after="0" w:line="300" w:lineRule="atLeast"/>
      <w:ind w:left="1134"/>
    </w:pPr>
    <w:rPr>
      <w:iCs/>
      <w:sz w:val="22"/>
      <w:lang w:eastAsia="he-IL"/>
    </w:rPr>
  </w:style>
  <w:style w:type="paragraph" w:customStyle="1" w:styleId="HeadingS3">
    <w:name w:val="Heading S3"/>
    <w:basedOn w:val="3"/>
    <w:rsid w:val="00B17481"/>
    <w:pPr>
      <w:numPr>
        <w:ilvl w:val="0"/>
        <w:numId w:val="0"/>
      </w:numPr>
      <w:tabs>
        <w:tab w:val="clear" w:pos="2126"/>
        <w:tab w:val="left" w:pos="567"/>
        <w:tab w:val="left" w:pos="1276"/>
        <w:tab w:val="left" w:pos="1985"/>
        <w:tab w:val="left" w:pos="2835"/>
      </w:tabs>
      <w:spacing w:before="60" w:after="60" w:line="300" w:lineRule="atLeast"/>
      <w:ind w:left="1985"/>
    </w:pPr>
    <w:rPr>
      <w:sz w:val="22"/>
      <w:lang w:eastAsia="he-IL"/>
    </w:rPr>
  </w:style>
  <w:style w:type="paragraph" w:customStyle="1" w:styleId="HeadingN13">
    <w:name w:val="Heading N13"/>
    <w:basedOn w:val="1"/>
    <w:next w:val="HeadingS3"/>
    <w:rsid w:val="00B17481"/>
    <w:pPr>
      <w:numPr>
        <w:numId w:val="72"/>
      </w:numPr>
      <w:tabs>
        <w:tab w:val="left" w:pos="1134"/>
        <w:tab w:val="left" w:pos="1985"/>
        <w:tab w:val="left" w:pos="2835"/>
      </w:tabs>
      <w:spacing w:before="200" w:after="40" w:line="300" w:lineRule="atLeast"/>
      <w:ind w:left="1701" w:right="0" w:hanging="1701"/>
    </w:pPr>
    <w:rPr>
      <w:kern w:val="0"/>
      <w:sz w:val="22"/>
      <w:lang w:eastAsia="he-IL"/>
    </w:rPr>
  </w:style>
  <w:style w:type="paragraph" w:customStyle="1" w:styleId="1f9">
    <w:name w:val="1."/>
    <w:basedOn w:val="af0"/>
    <w:rsid w:val="00B17481"/>
    <w:pPr>
      <w:overflowPunct w:val="0"/>
      <w:autoSpaceDE w:val="0"/>
      <w:autoSpaceDN w:val="0"/>
      <w:adjustRightInd w:val="0"/>
      <w:spacing w:line="240" w:lineRule="auto"/>
      <w:ind w:left="567" w:hanging="567"/>
      <w:textAlignment w:val="baseline"/>
    </w:pPr>
    <w:rPr>
      <w:rFonts w:eastAsia="Calibri"/>
      <w:noProof/>
      <w:lang w:eastAsia="he-IL"/>
    </w:rPr>
  </w:style>
  <w:style w:type="paragraph" w:customStyle="1" w:styleId="a00">
    <w:name w:val="a0"/>
    <w:basedOn w:val="af0"/>
    <w:rsid w:val="00B17481"/>
    <w:pPr>
      <w:bidi w:val="0"/>
      <w:spacing w:before="100" w:beforeAutospacing="1" w:after="100" w:afterAutospacing="1" w:line="240" w:lineRule="auto"/>
      <w:jc w:val="left"/>
    </w:pPr>
    <w:rPr>
      <w:rFonts w:ascii="Arial Unicode MS" w:eastAsia="Arial Unicode MS" w:hAnsi="Arial Unicode MS" w:cs="Arial Unicode MS"/>
      <w:lang w:eastAsia="he-IL"/>
    </w:rPr>
  </w:style>
  <w:style w:type="paragraph" w:customStyle="1" w:styleId="afffffff7">
    <w:name w:val="ראשונה"/>
    <w:basedOn w:val="af0"/>
    <w:rsid w:val="00B17481"/>
    <w:pPr>
      <w:spacing w:line="280" w:lineRule="atLeast"/>
      <w:ind w:left="567" w:hanging="567"/>
    </w:pPr>
    <w:rPr>
      <w:rFonts w:eastAsia="Calibri" w:cs="TopType David"/>
      <w:szCs w:val="22"/>
      <w:lang w:eastAsia="he-IL"/>
    </w:rPr>
  </w:style>
  <w:style w:type="character" w:customStyle="1" w:styleId="afffffff8">
    <w:name w:val="ממוספר תו תו"/>
    <w:uiPriority w:val="99"/>
    <w:locked/>
    <w:rsid w:val="00B17481"/>
    <w:rPr>
      <w:rFonts w:cs="David"/>
      <w:szCs w:val="24"/>
    </w:rPr>
  </w:style>
  <w:style w:type="paragraph" w:customStyle="1" w:styleId="110">
    <w:name w:val="1.1"/>
    <w:basedOn w:val="1f9"/>
    <w:rsid w:val="00B17481"/>
    <w:pPr>
      <w:ind w:left="1134"/>
    </w:pPr>
    <w:rPr>
      <w:rFonts w:eastAsia="Times New Roman"/>
      <w:noProof w:val="0"/>
    </w:rPr>
  </w:style>
  <w:style w:type="paragraph" w:customStyle="1" w:styleId="afffffff9">
    <w:name w:val="לכבוד"/>
    <w:basedOn w:val="af0"/>
    <w:rsid w:val="00B17481"/>
    <w:pPr>
      <w:tabs>
        <w:tab w:val="left" w:pos="2552"/>
      </w:tabs>
      <w:overflowPunct w:val="0"/>
      <w:autoSpaceDE w:val="0"/>
      <w:autoSpaceDN w:val="0"/>
      <w:adjustRightInd w:val="0"/>
      <w:spacing w:line="240" w:lineRule="auto"/>
      <w:textAlignment w:val="baseline"/>
    </w:pPr>
    <w:rPr>
      <w:noProof/>
      <w:lang w:eastAsia="he-IL"/>
    </w:rPr>
  </w:style>
  <w:style w:type="paragraph" w:customStyle="1" w:styleId="TableNumbered">
    <w:name w:val="Table Numbered"/>
    <w:basedOn w:val="af0"/>
    <w:rsid w:val="00B17481"/>
    <w:pPr>
      <w:tabs>
        <w:tab w:val="num" w:pos="288"/>
      </w:tabs>
      <w:spacing w:before="120" w:line="360" w:lineRule="auto"/>
      <w:ind w:left="288" w:hanging="144"/>
    </w:pPr>
    <w:rPr>
      <w:lang w:eastAsia="he-IL"/>
    </w:rPr>
  </w:style>
  <w:style w:type="numbering" w:customStyle="1" w:styleId="1fa">
    <w:name w:val="ללא רשימה1"/>
    <w:next w:val="af3"/>
    <w:uiPriority w:val="99"/>
    <w:semiHidden/>
    <w:unhideWhenUsed/>
    <w:rsid w:val="00B17481"/>
  </w:style>
  <w:style w:type="table" w:customStyle="1" w:styleId="2f3">
    <w:name w:val="טבלת רשת2"/>
    <w:basedOn w:val="af2"/>
    <w:next w:val="aff"/>
    <w:uiPriority w:val="59"/>
    <w:rsid w:val="00B17481"/>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רגיל מרווח בודד"/>
    <w:basedOn w:val="af0"/>
    <w:rsid w:val="00B17481"/>
    <w:pPr>
      <w:spacing w:line="240" w:lineRule="auto"/>
      <w:jc w:val="left"/>
    </w:pPr>
    <w:rPr>
      <w:rFonts w:ascii="David" w:hAnsi="David"/>
      <w:color w:val="000000"/>
      <w:lang w:eastAsia="he-IL"/>
    </w:rPr>
  </w:style>
  <w:style w:type="paragraph" w:styleId="afffffffb">
    <w:name w:val="Signature"/>
    <w:basedOn w:val="af0"/>
    <w:link w:val="afffffffc"/>
    <w:rsid w:val="00B17481"/>
    <w:pPr>
      <w:spacing w:line="300" w:lineRule="exact"/>
      <w:ind w:left="5103"/>
      <w:jc w:val="center"/>
    </w:pPr>
    <w:rPr>
      <w:sz w:val="22"/>
      <w:szCs w:val="22"/>
    </w:rPr>
  </w:style>
  <w:style w:type="character" w:customStyle="1" w:styleId="afffffffc">
    <w:name w:val="חתימה תו"/>
    <w:basedOn w:val="af1"/>
    <w:link w:val="afffffffb"/>
    <w:rsid w:val="00B17481"/>
    <w:rPr>
      <w:rFonts w:cs="David"/>
      <w:sz w:val="22"/>
      <w:szCs w:val="22"/>
    </w:rPr>
  </w:style>
  <w:style w:type="paragraph" w:customStyle="1" w:styleId="IdeaMispur11">
    <w:name w:val="IdeaMispur11"/>
    <w:rsid w:val="00B17481"/>
    <w:pPr>
      <w:numPr>
        <w:numId w:val="73"/>
      </w:numPr>
      <w:bidi/>
      <w:spacing w:after="360" w:line="300" w:lineRule="atLeast"/>
      <w:ind w:left="850" w:right="0"/>
      <w:jc w:val="both"/>
    </w:pPr>
    <w:rPr>
      <w:rFonts w:cs="David"/>
      <w:color w:val="000000"/>
      <w:sz w:val="22"/>
      <w:szCs w:val="22"/>
    </w:rPr>
  </w:style>
  <w:style w:type="paragraph" w:customStyle="1" w:styleId="IdeaMispur1A">
    <w:name w:val="IdeaMispur1A"/>
    <w:rsid w:val="00B17481"/>
    <w:pPr>
      <w:bidi/>
      <w:spacing w:after="360" w:line="300" w:lineRule="atLeast"/>
      <w:jc w:val="both"/>
    </w:pPr>
    <w:rPr>
      <w:rFonts w:cs="David"/>
      <w:color w:val="000000"/>
      <w:sz w:val="22"/>
      <w:szCs w:val="22"/>
    </w:rPr>
  </w:style>
  <w:style w:type="paragraph" w:customStyle="1" w:styleId="meir22">
    <w:name w:val="meir22"/>
    <w:basedOn w:val="af0"/>
    <w:rsid w:val="00B17481"/>
    <w:pPr>
      <w:spacing w:before="120" w:line="240" w:lineRule="auto"/>
      <w:jc w:val="left"/>
    </w:pPr>
    <w:rPr>
      <w:rFonts w:ascii="Arial" w:cs="Arial"/>
      <w:lang w:eastAsia="he-IL"/>
    </w:rPr>
  </w:style>
  <w:style w:type="paragraph" w:customStyle="1" w:styleId="111">
    <w:name w:val="דילוג 1.1"/>
    <w:basedOn w:val="af0"/>
    <w:rsid w:val="00B17481"/>
    <w:pPr>
      <w:tabs>
        <w:tab w:val="left" w:pos="567"/>
        <w:tab w:val="left" w:pos="1304"/>
        <w:tab w:val="left" w:pos="2268"/>
        <w:tab w:val="left" w:pos="3459"/>
        <w:tab w:val="left" w:pos="4876"/>
        <w:tab w:val="left" w:pos="6634"/>
      </w:tabs>
      <w:spacing w:after="360" w:line="300" w:lineRule="exact"/>
    </w:pPr>
    <w:rPr>
      <w:sz w:val="22"/>
      <w:szCs w:val="22"/>
    </w:rPr>
  </w:style>
  <w:style w:type="paragraph" w:customStyle="1" w:styleId="1fb">
    <w:name w:val="דילוג 1.א"/>
    <w:basedOn w:val="af0"/>
    <w:rsid w:val="00B17481"/>
    <w:pPr>
      <w:tabs>
        <w:tab w:val="left" w:pos="567"/>
        <w:tab w:val="left" w:pos="1134"/>
        <w:tab w:val="left" w:pos="1701"/>
        <w:tab w:val="left" w:pos="2268"/>
        <w:tab w:val="left" w:pos="3005"/>
        <w:tab w:val="left" w:pos="3742"/>
        <w:tab w:val="left" w:pos="4139"/>
        <w:tab w:val="left" w:pos="4536"/>
        <w:tab w:val="left" w:pos="4933"/>
      </w:tabs>
      <w:spacing w:after="360" w:line="300" w:lineRule="exact"/>
    </w:pPr>
    <w:rPr>
      <w:sz w:val="22"/>
      <w:szCs w:val="22"/>
    </w:rPr>
  </w:style>
  <w:style w:type="paragraph" w:customStyle="1" w:styleId="2f4">
    <w:name w:val="כותרת2"/>
    <w:basedOn w:val="af0"/>
    <w:next w:val="af0"/>
    <w:rsid w:val="00B17481"/>
    <w:pPr>
      <w:keepNext/>
      <w:spacing w:before="240" w:after="60" w:line="300" w:lineRule="exact"/>
    </w:pPr>
    <w:rPr>
      <w:b/>
      <w:bCs/>
      <w:snapToGrid w:val="0"/>
      <w:sz w:val="32"/>
      <w:szCs w:val="32"/>
      <w:u w:val="single"/>
      <w:lang w:eastAsia="he-IL"/>
    </w:rPr>
  </w:style>
  <w:style w:type="paragraph" w:customStyle="1" w:styleId="2f5">
    <w:name w:val="היסט2"/>
    <w:basedOn w:val="af0"/>
    <w:rsid w:val="00B17481"/>
    <w:pPr>
      <w:spacing w:line="360" w:lineRule="auto"/>
      <w:ind w:left="1134" w:hanging="567"/>
    </w:pPr>
    <w:rPr>
      <w:rFonts w:eastAsia="SimSun"/>
      <w:color w:val="0000FF"/>
      <w:sz w:val="20"/>
    </w:rPr>
  </w:style>
  <w:style w:type="paragraph" w:customStyle="1" w:styleId="1fc">
    <w:name w:val="פיסקה1"/>
    <w:basedOn w:val="af0"/>
    <w:rsid w:val="00B17481"/>
    <w:pPr>
      <w:tabs>
        <w:tab w:val="left" w:pos="1800"/>
      </w:tabs>
      <w:overflowPunct w:val="0"/>
      <w:autoSpaceDE w:val="0"/>
      <w:autoSpaceDN w:val="0"/>
      <w:adjustRightInd w:val="0"/>
      <w:spacing w:line="240" w:lineRule="auto"/>
      <w:ind w:left="284"/>
      <w:textAlignment w:val="baseline"/>
    </w:pPr>
    <w:rPr>
      <w:rFonts w:cs="FrankRuehl"/>
      <w:noProof/>
      <w:szCs w:val="26"/>
      <w:lang w:eastAsia="he-IL"/>
    </w:rPr>
  </w:style>
  <w:style w:type="paragraph" w:customStyle="1" w:styleId="afffffffd">
    <w:name w:val="נורמל"/>
    <w:basedOn w:val="af0"/>
    <w:rsid w:val="00B17481"/>
    <w:pPr>
      <w:spacing w:line="240" w:lineRule="auto"/>
      <w:jc w:val="right"/>
    </w:pPr>
    <w:rPr>
      <w:rFonts w:ascii="Arial" w:hAnsi="Arial" w:cs="Miriam"/>
      <w:sz w:val="22"/>
      <w:lang w:eastAsia="he-IL"/>
    </w:rPr>
  </w:style>
  <w:style w:type="paragraph" w:styleId="20">
    <w:name w:val="List Number 2"/>
    <w:basedOn w:val="af0"/>
    <w:rsid w:val="00B17481"/>
    <w:pPr>
      <w:keepLines/>
      <w:numPr>
        <w:numId w:val="74"/>
      </w:numPr>
      <w:spacing w:line="240" w:lineRule="auto"/>
    </w:pPr>
    <w:rPr>
      <w:rFonts w:ascii="Arial" w:hAnsi="Arial"/>
      <w:sz w:val="22"/>
    </w:rPr>
  </w:style>
  <w:style w:type="paragraph" w:customStyle="1" w:styleId="NumberList3">
    <w:name w:val="Number List 3"/>
    <w:basedOn w:val="af0"/>
    <w:rsid w:val="00B17481"/>
    <w:pPr>
      <w:numPr>
        <w:numId w:val="75"/>
      </w:numPr>
      <w:spacing w:before="120" w:line="320" w:lineRule="exact"/>
      <w:ind w:right="0"/>
    </w:pPr>
    <w:rPr>
      <w:sz w:val="22"/>
      <w:lang w:eastAsia="he-IL"/>
    </w:rPr>
  </w:style>
  <w:style w:type="paragraph" w:customStyle="1" w:styleId="p00">
    <w:name w:val="p00"/>
    <w:basedOn w:val="af0"/>
    <w:rsid w:val="00B17481"/>
    <w:pPr>
      <w:bidi w:val="0"/>
      <w:spacing w:before="100" w:beforeAutospacing="1" w:after="100" w:afterAutospacing="1" w:line="240" w:lineRule="auto"/>
      <w:jc w:val="left"/>
    </w:pPr>
    <w:rPr>
      <w:rFonts w:cs="Times New Roman"/>
    </w:rPr>
  </w:style>
  <w:style w:type="character" w:customStyle="1" w:styleId="default0">
    <w:name w:val="default"/>
    <w:rsid w:val="00B17481"/>
  </w:style>
  <w:style w:type="paragraph" w:customStyle="1" w:styleId="p22">
    <w:name w:val="p22"/>
    <w:basedOn w:val="af0"/>
    <w:rsid w:val="00B17481"/>
    <w:pPr>
      <w:bidi w:val="0"/>
      <w:spacing w:before="100" w:beforeAutospacing="1" w:after="100" w:afterAutospacing="1" w:line="240" w:lineRule="auto"/>
      <w:jc w:val="left"/>
    </w:pPr>
    <w:rPr>
      <w:rFonts w:cs="Times New Roman"/>
    </w:rPr>
  </w:style>
  <w:style w:type="paragraph" w:customStyle="1" w:styleId="afffffffe">
    <w:name w:val="תבליט מקף"/>
    <w:basedOn w:val="af0"/>
    <w:link w:val="affffffff"/>
    <w:rsid w:val="00B17481"/>
    <w:pPr>
      <w:tabs>
        <w:tab w:val="num" w:pos="2520"/>
      </w:tabs>
      <w:spacing w:after="160" w:line="240" w:lineRule="auto"/>
      <w:ind w:left="2520" w:right="2520" w:hanging="360"/>
    </w:pPr>
    <w:rPr>
      <w:sz w:val="22"/>
      <w:szCs w:val="26"/>
    </w:rPr>
  </w:style>
  <w:style w:type="character" w:customStyle="1" w:styleId="affffffff">
    <w:name w:val="תבליט מקף תו"/>
    <w:link w:val="afffffffe"/>
    <w:rsid w:val="00B17481"/>
    <w:rPr>
      <w:rFonts w:cs="David"/>
      <w:sz w:val="22"/>
      <w:szCs w:val="26"/>
    </w:rPr>
  </w:style>
  <w:style w:type="paragraph" w:customStyle="1" w:styleId="Normal7">
    <w:name w:val="Normal7"/>
    <w:basedOn w:val="af0"/>
    <w:rsid w:val="00B17481"/>
    <w:pPr>
      <w:spacing w:before="120" w:line="320" w:lineRule="exact"/>
    </w:pPr>
    <w:rPr>
      <w:sz w:val="22"/>
      <w:lang w:eastAsia="he-IL"/>
    </w:rPr>
  </w:style>
  <w:style w:type="character" w:customStyle="1" w:styleId="2f6">
    <w:name w:val="אזכור לא מזוהה2"/>
    <w:basedOn w:val="af1"/>
    <w:uiPriority w:val="99"/>
    <w:semiHidden/>
    <w:unhideWhenUsed/>
    <w:rsid w:val="00B17481"/>
    <w:rPr>
      <w:color w:val="605E5C"/>
      <w:shd w:val="clear" w:color="auto" w:fill="E1DFDD"/>
    </w:rPr>
  </w:style>
  <w:style w:type="character" w:customStyle="1" w:styleId="121">
    <w:name w:val="מספור 1..2 תו"/>
    <w:basedOn w:val="af1"/>
    <w:link w:val="12"/>
    <w:rsid w:val="009D5026"/>
    <w:rPr>
      <w:rFonts w:ascii="Arial" w:hAnsi="Arial" w:cs="David"/>
      <w:sz w:val="24"/>
      <w:szCs w:val="24"/>
    </w:rPr>
  </w:style>
  <w:style w:type="table" w:customStyle="1" w:styleId="2f7">
    <w:name w:val="רשת טבלה2"/>
    <w:basedOn w:val="af2"/>
    <w:next w:val="aff"/>
    <w:uiPriority w:val="59"/>
    <w:rsid w:val="00415AD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9076">
      <w:bodyDiv w:val="1"/>
      <w:marLeft w:val="0"/>
      <w:marRight w:val="0"/>
      <w:marTop w:val="0"/>
      <w:marBottom w:val="0"/>
      <w:divBdr>
        <w:top w:val="none" w:sz="0" w:space="0" w:color="auto"/>
        <w:left w:val="none" w:sz="0" w:space="0" w:color="auto"/>
        <w:bottom w:val="none" w:sz="0" w:space="0" w:color="auto"/>
        <w:right w:val="none" w:sz="0" w:space="0" w:color="auto"/>
      </w:divBdr>
    </w:div>
    <w:div w:id="89132657">
      <w:bodyDiv w:val="1"/>
      <w:marLeft w:val="0"/>
      <w:marRight w:val="0"/>
      <w:marTop w:val="0"/>
      <w:marBottom w:val="0"/>
      <w:divBdr>
        <w:top w:val="none" w:sz="0" w:space="0" w:color="auto"/>
        <w:left w:val="none" w:sz="0" w:space="0" w:color="auto"/>
        <w:bottom w:val="none" w:sz="0" w:space="0" w:color="auto"/>
        <w:right w:val="none" w:sz="0" w:space="0" w:color="auto"/>
      </w:divBdr>
    </w:div>
    <w:div w:id="193085047">
      <w:bodyDiv w:val="1"/>
      <w:marLeft w:val="0"/>
      <w:marRight w:val="0"/>
      <w:marTop w:val="0"/>
      <w:marBottom w:val="0"/>
      <w:divBdr>
        <w:top w:val="none" w:sz="0" w:space="0" w:color="auto"/>
        <w:left w:val="none" w:sz="0" w:space="0" w:color="auto"/>
        <w:bottom w:val="none" w:sz="0" w:space="0" w:color="auto"/>
        <w:right w:val="none" w:sz="0" w:space="0" w:color="auto"/>
      </w:divBdr>
    </w:div>
    <w:div w:id="220101761">
      <w:bodyDiv w:val="1"/>
      <w:marLeft w:val="0"/>
      <w:marRight w:val="0"/>
      <w:marTop w:val="0"/>
      <w:marBottom w:val="0"/>
      <w:divBdr>
        <w:top w:val="none" w:sz="0" w:space="0" w:color="auto"/>
        <w:left w:val="none" w:sz="0" w:space="0" w:color="auto"/>
        <w:bottom w:val="none" w:sz="0" w:space="0" w:color="auto"/>
        <w:right w:val="none" w:sz="0" w:space="0" w:color="auto"/>
      </w:divBdr>
    </w:div>
    <w:div w:id="263152688">
      <w:bodyDiv w:val="1"/>
      <w:marLeft w:val="0"/>
      <w:marRight w:val="0"/>
      <w:marTop w:val="0"/>
      <w:marBottom w:val="0"/>
      <w:divBdr>
        <w:top w:val="none" w:sz="0" w:space="0" w:color="auto"/>
        <w:left w:val="none" w:sz="0" w:space="0" w:color="auto"/>
        <w:bottom w:val="none" w:sz="0" w:space="0" w:color="auto"/>
        <w:right w:val="none" w:sz="0" w:space="0" w:color="auto"/>
      </w:divBdr>
    </w:div>
    <w:div w:id="272638715">
      <w:bodyDiv w:val="1"/>
      <w:marLeft w:val="0"/>
      <w:marRight w:val="0"/>
      <w:marTop w:val="0"/>
      <w:marBottom w:val="0"/>
      <w:divBdr>
        <w:top w:val="none" w:sz="0" w:space="0" w:color="auto"/>
        <w:left w:val="none" w:sz="0" w:space="0" w:color="auto"/>
        <w:bottom w:val="none" w:sz="0" w:space="0" w:color="auto"/>
        <w:right w:val="none" w:sz="0" w:space="0" w:color="auto"/>
      </w:divBdr>
    </w:div>
    <w:div w:id="282008205">
      <w:bodyDiv w:val="1"/>
      <w:marLeft w:val="0"/>
      <w:marRight w:val="0"/>
      <w:marTop w:val="0"/>
      <w:marBottom w:val="0"/>
      <w:divBdr>
        <w:top w:val="none" w:sz="0" w:space="0" w:color="auto"/>
        <w:left w:val="none" w:sz="0" w:space="0" w:color="auto"/>
        <w:bottom w:val="none" w:sz="0" w:space="0" w:color="auto"/>
        <w:right w:val="none" w:sz="0" w:space="0" w:color="auto"/>
      </w:divBdr>
    </w:div>
    <w:div w:id="283077596">
      <w:bodyDiv w:val="1"/>
      <w:marLeft w:val="0"/>
      <w:marRight w:val="0"/>
      <w:marTop w:val="0"/>
      <w:marBottom w:val="0"/>
      <w:divBdr>
        <w:top w:val="none" w:sz="0" w:space="0" w:color="auto"/>
        <w:left w:val="none" w:sz="0" w:space="0" w:color="auto"/>
        <w:bottom w:val="none" w:sz="0" w:space="0" w:color="auto"/>
        <w:right w:val="none" w:sz="0" w:space="0" w:color="auto"/>
      </w:divBdr>
    </w:div>
    <w:div w:id="302005164">
      <w:bodyDiv w:val="1"/>
      <w:marLeft w:val="0"/>
      <w:marRight w:val="0"/>
      <w:marTop w:val="0"/>
      <w:marBottom w:val="0"/>
      <w:divBdr>
        <w:top w:val="none" w:sz="0" w:space="0" w:color="auto"/>
        <w:left w:val="none" w:sz="0" w:space="0" w:color="auto"/>
        <w:bottom w:val="none" w:sz="0" w:space="0" w:color="auto"/>
        <w:right w:val="none" w:sz="0" w:space="0" w:color="auto"/>
      </w:divBdr>
    </w:div>
    <w:div w:id="328561660">
      <w:bodyDiv w:val="1"/>
      <w:marLeft w:val="0"/>
      <w:marRight w:val="0"/>
      <w:marTop w:val="0"/>
      <w:marBottom w:val="0"/>
      <w:divBdr>
        <w:top w:val="none" w:sz="0" w:space="0" w:color="auto"/>
        <w:left w:val="none" w:sz="0" w:space="0" w:color="auto"/>
        <w:bottom w:val="none" w:sz="0" w:space="0" w:color="auto"/>
        <w:right w:val="none" w:sz="0" w:space="0" w:color="auto"/>
      </w:divBdr>
    </w:div>
    <w:div w:id="409621864">
      <w:bodyDiv w:val="1"/>
      <w:marLeft w:val="0"/>
      <w:marRight w:val="0"/>
      <w:marTop w:val="0"/>
      <w:marBottom w:val="0"/>
      <w:divBdr>
        <w:top w:val="none" w:sz="0" w:space="0" w:color="auto"/>
        <w:left w:val="none" w:sz="0" w:space="0" w:color="auto"/>
        <w:bottom w:val="none" w:sz="0" w:space="0" w:color="auto"/>
        <w:right w:val="none" w:sz="0" w:space="0" w:color="auto"/>
      </w:divBdr>
    </w:div>
    <w:div w:id="515775979">
      <w:bodyDiv w:val="1"/>
      <w:marLeft w:val="0"/>
      <w:marRight w:val="0"/>
      <w:marTop w:val="0"/>
      <w:marBottom w:val="0"/>
      <w:divBdr>
        <w:top w:val="none" w:sz="0" w:space="0" w:color="auto"/>
        <w:left w:val="none" w:sz="0" w:space="0" w:color="auto"/>
        <w:bottom w:val="none" w:sz="0" w:space="0" w:color="auto"/>
        <w:right w:val="none" w:sz="0" w:space="0" w:color="auto"/>
      </w:divBdr>
    </w:div>
    <w:div w:id="524246736">
      <w:bodyDiv w:val="1"/>
      <w:marLeft w:val="0"/>
      <w:marRight w:val="0"/>
      <w:marTop w:val="0"/>
      <w:marBottom w:val="0"/>
      <w:divBdr>
        <w:top w:val="none" w:sz="0" w:space="0" w:color="auto"/>
        <w:left w:val="none" w:sz="0" w:space="0" w:color="auto"/>
        <w:bottom w:val="none" w:sz="0" w:space="0" w:color="auto"/>
        <w:right w:val="none" w:sz="0" w:space="0" w:color="auto"/>
      </w:divBdr>
    </w:div>
    <w:div w:id="558708731">
      <w:bodyDiv w:val="1"/>
      <w:marLeft w:val="0"/>
      <w:marRight w:val="0"/>
      <w:marTop w:val="0"/>
      <w:marBottom w:val="0"/>
      <w:divBdr>
        <w:top w:val="none" w:sz="0" w:space="0" w:color="auto"/>
        <w:left w:val="none" w:sz="0" w:space="0" w:color="auto"/>
        <w:bottom w:val="none" w:sz="0" w:space="0" w:color="auto"/>
        <w:right w:val="none" w:sz="0" w:space="0" w:color="auto"/>
      </w:divBdr>
    </w:div>
    <w:div w:id="583077815">
      <w:bodyDiv w:val="1"/>
      <w:marLeft w:val="0"/>
      <w:marRight w:val="0"/>
      <w:marTop w:val="0"/>
      <w:marBottom w:val="0"/>
      <w:divBdr>
        <w:top w:val="none" w:sz="0" w:space="0" w:color="auto"/>
        <w:left w:val="none" w:sz="0" w:space="0" w:color="auto"/>
        <w:bottom w:val="none" w:sz="0" w:space="0" w:color="auto"/>
        <w:right w:val="none" w:sz="0" w:space="0" w:color="auto"/>
      </w:divBdr>
    </w:div>
    <w:div w:id="759642462">
      <w:bodyDiv w:val="1"/>
      <w:marLeft w:val="0"/>
      <w:marRight w:val="0"/>
      <w:marTop w:val="0"/>
      <w:marBottom w:val="0"/>
      <w:divBdr>
        <w:top w:val="none" w:sz="0" w:space="0" w:color="auto"/>
        <w:left w:val="none" w:sz="0" w:space="0" w:color="auto"/>
        <w:bottom w:val="none" w:sz="0" w:space="0" w:color="auto"/>
        <w:right w:val="none" w:sz="0" w:space="0" w:color="auto"/>
      </w:divBdr>
    </w:div>
    <w:div w:id="821821885">
      <w:bodyDiv w:val="1"/>
      <w:marLeft w:val="0"/>
      <w:marRight w:val="0"/>
      <w:marTop w:val="0"/>
      <w:marBottom w:val="0"/>
      <w:divBdr>
        <w:top w:val="none" w:sz="0" w:space="0" w:color="auto"/>
        <w:left w:val="none" w:sz="0" w:space="0" w:color="auto"/>
        <w:bottom w:val="none" w:sz="0" w:space="0" w:color="auto"/>
        <w:right w:val="none" w:sz="0" w:space="0" w:color="auto"/>
      </w:divBdr>
    </w:div>
    <w:div w:id="834150181">
      <w:bodyDiv w:val="1"/>
      <w:marLeft w:val="0"/>
      <w:marRight w:val="0"/>
      <w:marTop w:val="0"/>
      <w:marBottom w:val="0"/>
      <w:divBdr>
        <w:top w:val="none" w:sz="0" w:space="0" w:color="auto"/>
        <w:left w:val="none" w:sz="0" w:space="0" w:color="auto"/>
        <w:bottom w:val="none" w:sz="0" w:space="0" w:color="auto"/>
        <w:right w:val="none" w:sz="0" w:space="0" w:color="auto"/>
      </w:divBdr>
    </w:div>
    <w:div w:id="1038430201">
      <w:bodyDiv w:val="1"/>
      <w:marLeft w:val="0"/>
      <w:marRight w:val="0"/>
      <w:marTop w:val="0"/>
      <w:marBottom w:val="0"/>
      <w:divBdr>
        <w:top w:val="none" w:sz="0" w:space="0" w:color="auto"/>
        <w:left w:val="none" w:sz="0" w:space="0" w:color="auto"/>
        <w:bottom w:val="none" w:sz="0" w:space="0" w:color="auto"/>
        <w:right w:val="none" w:sz="0" w:space="0" w:color="auto"/>
      </w:divBdr>
    </w:div>
    <w:div w:id="1085952951">
      <w:bodyDiv w:val="1"/>
      <w:marLeft w:val="0"/>
      <w:marRight w:val="0"/>
      <w:marTop w:val="0"/>
      <w:marBottom w:val="0"/>
      <w:divBdr>
        <w:top w:val="none" w:sz="0" w:space="0" w:color="auto"/>
        <w:left w:val="none" w:sz="0" w:space="0" w:color="auto"/>
        <w:bottom w:val="none" w:sz="0" w:space="0" w:color="auto"/>
        <w:right w:val="none" w:sz="0" w:space="0" w:color="auto"/>
      </w:divBdr>
    </w:div>
    <w:div w:id="1237087293">
      <w:bodyDiv w:val="1"/>
      <w:marLeft w:val="0"/>
      <w:marRight w:val="0"/>
      <w:marTop w:val="0"/>
      <w:marBottom w:val="0"/>
      <w:divBdr>
        <w:top w:val="none" w:sz="0" w:space="0" w:color="auto"/>
        <w:left w:val="none" w:sz="0" w:space="0" w:color="auto"/>
        <w:bottom w:val="none" w:sz="0" w:space="0" w:color="auto"/>
        <w:right w:val="none" w:sz="0" w:space="0" w:color="auto"/>
      </w:divBdr>
    </w:div>
    <w:div w:id="1260065691">
      <w:bodyDiv w:val="1"/>
      <w:marLeft w:val="0"/>
      <w:marRight w:val="0"/>
      <w:marTop w:val="0"/>
      <w:marBottom w:val="0"/>
      <w:divBdr>
        <w:top w:val="none" w:sz="0" w:space="0" w:color="auto"/>
        <w:left w:val="none" w:sz="0" w:space="0" w:color="auto"/>
        <w:bottom w:val="none" w:sz="0" w:space="0" w:color="auto"/>
        <w:right w:val="none" w:sz="0" w:space="0" w:color="auto"/>
      </w:divBdr>
    </w:div>
    <w:div w:id="1279337496">
      <w:bodyDiv w:val="1"/>
      <w:marLeft w:val="0"/>
      <w:marRight w:val="0"/>
      <w:marTop w:val="0"/>
      <w:marBottom w:val="0"/>
      <w:divBdr>
        <w:top w:val="none" w:sz="0" w:space="0" w:color="auto"/>
        <w:left w:val="none" w:sz="0" w:space="0" w:color="auto"/>
        <w:bottom w:val="none" w:sz="0" w:space="0" w:color="auto"/>
        <w:right w:val="none" w:sz="0" w:space="0" w:color="auto"/>
      </w:divBdr>
    </w:div>
    <w:div w:id="1385913163">
      <w:bodyDiv w:val="1"/>
      <w:marLeft w:val="0"/>
      <w:marRight w:val="0"/>
      <w:marTop w:val="0"/>
      <w:marBottom w:val="0"/>
      <w:divBdr>
        <w:top w:val="none" w:sz="0" w:space="0" w:color="auto"/>
        <w:left w:val="none" w:sz="0" w:space="0" w:color="auto"/>
        <w:bottom w:val="none" w:sz="0" w:space="0" w:color="auto"/>
        <w:right w:val="none" w:sz="0" w:space="0" w:color="auto"/>
      </w:divBdr>
    </w:div>
    <w:div w:id="1653286828">
      <w:bodyDiv w:val="1"/>
      <w:marLeft w:val="0"/>
      <w:marRight w:val="0"/>
      <w:marTop w:val="0"/>
      <w:marBottom w:val="0"/>
      <w:divBdr>
        <w:top w:val="none" w:sz="0" w:space="0" w:color="auto"/>
        <w:left w:val="none" w:sz="0" w:space="0" w:color="auto"/>
        <w:bottom w:val="none" w:sz="0" w:space="0" w:color="auto"/>
        <w:right w:val="none" w:sz="0" w:space="0" w:color="auto"/>
      </w:divBdr>
    </w:div>
    <w:div w:id="1854030916">
      <w:bodyDiv w:val="1"/>
      <w:marLeft w:val="0"/>
      <w:marRight w:val="0"/>
      <w:marTop w:val="0"/>
      <w:marBottom w:val="0"/>
      <w:divBdr>
        <w:top w:val="none" w:sz="0" w:space="0" w:color="auto"/>
        <w:left w:val="none" w:sz="0" w:space="0" w:color="auto"/>
        <w:bottom w:val="none" w:sz="0" w:space="0" w:color="auto"/>
        <w:right w:val="none" w:sz="0" w:space="0" w:color="auto"/>
      </w:divBdr>
    </w:div>
    <w:div w:id="1965237038">
      <w:bodyDiv w:val="1"/>
      <w:marLeft w:val="0"/>
      <w:marRight w:val="0"/>
      <w:marTop w:val="0"/>
      <w:marBottom w:val="0"/>
      <w:divBdr>
        <w:top w:val="none" w:sz="0" w:space="0" w:color="auto"/>
        <w:left w:val="none" w:sz="0" w:space="0" w:color="auto"/>
        <w:bottom w:val="none" w:sz="0" w:space="0" w:color="auto"/>
        <w:right w:val="none" w:sz="0" w:space="0" w:color="auto"/>
      </w:divBdr>
    </w:div>
    <w:div w:id="2074498860">
      <w:bodyDiv w:val="1"/>
      <w:marLeft w:val="0"/>
      <w:marRight w:val="0"/>
      <w:marTop w:val="0"/>
      <w:marBottom w:val="0"/>
      <w:divBdr>
        <w:top w:val="none" w:sz="0" w:space="0" w:color="auto"/>
        <w:left w:val="none" w:sz="0" w:space="0" w:color="auto"/>
        <w:bottom w:val="none" w:sz="0" w:space="0" w:color="auto"/>
        <w:right w:val="none" w:sz="0" w:space="0" w:color="auto"/>
      </w:divBdr>
    </w:div>
    <w:div w:id="2079671555">
      <w:bodyDiv w:val="1"/>
      <w:marLeft w:val="0"/>
      <w:marRight w:val="0"/>
      <w:marTop w:val="0"/>
      <w:marBottom w:val="0"/>
      <w:divBdr>
        <w:top w:val="none" w:sz="0" w:space="0" w:color="auto"/>
        <w:left w:val="none" w:sz="0" w:space="0" w:color="auto"/>
        <w:bottom w:val="none" w:sz="0" w:space="0" w:color="auto"/>
        <w:right w:val="none" w:sz="0" w:space="0" w:color="auto"/>
      </w:divBdr>
    </w:div>
    <w:div w:id="2079935272">
      <w:bodyDiv w:val="1"/>
      <w:marLeft w:val="0"/>
      <w:marRight w:val="0"/>
      <w:marTop w:val="0"/>
      <w:marBottom w:val="0"/>
      <w:divBdr>
        <w:top w:val="none" w:sz="0" w:space="0" w:color="auto"/>
        <w:left w:val="none" w:sz="0" w:space="0" w:color="auto"/>
        <w:bottom w:val="none" w:sz="0" w:space="0" w:color="auto"/>
        <w:right w:val="none" w:sz="0" w:space="0" w:color="auto"/>
      </w:divBdr>
    </w:div>
    <w:div w:id="2119908619">
      <w:bodyDiv w:val="1"/>
      <w:marLeft w:val="0"/>
      <w:marRight w:val="0"/>
      <w:marTop w:val="0"/>
      <w:marBottom w:val="0"/>
      <w:divBdr>
        <w:top w:val="none" w:sz="0" w:space="0" w:color="auto"/>
        <w:left w:val="none" w:sz="0" w:space="0" w:color="auto"/>
        <w:bottom w:val="none" w:sz="0" w:space="0" w:color="auto"/>
        <w:right w:val="none" w:sz="0" w:space="0" w:color="auto"/>
      </w:divBdr>
    </w:div>
    <w:div w:id="21427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sim.gov.il/mm_tocn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5ea__x05d9__x05d0__x05d5__x05e8_ xmlns="ba6a7638-6dc3-447d-adde-a8f2bc766591">-</_x05ea__x05d9__x05d0__x05d5__x05e8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B156D49BAF4C469315A9296C9952EF" ma:contentTypeVersion="13" ma:contentTypeDescription="Create a new document." ma:contentTypeScope="" ma:versionID="cdac9c683d95e67bdd0d82017b86d33b">
  <xsd:schema xmlns:xsd="http://www.w3.org/2001/XMLSchema" xmlns:xs="http://www.w3.org/2001/XMLSchema" xmlns:p="http://schemas.microsoft.com/office/2006/metadata/properties" xmlns:ns2="ba6a7638-6dc3-447d-adde-a8f2bc766591" xmlns:ns3="a93aff96-0b40-4c98-a687-e32ced84d15a" targetNamespace="http://schemas.microsoft.com/office/2006/metadata/properties" ma:root="true" ma:fieldsID="041350876df9b02ee8127eae3dfa9850" ns2:_="" ns3:_="">
    <xsd:import namespace="ba6a7638-6dc3-447d-adde-a8f2bc766591"/>
    <xsd:import namespace="a93aff96-0b40-4c98-a687-e32ced84d1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_x05ea__x05d9__x05d0__x05d5__x05e8_"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7638-6dc3-447d-adde-a8f2bc766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5ea__x05d9__x05d0__x05d5__x05e8_" ma:index="18" nillable="true" ma:displayName="תיאור" ma:default="-" ma:format="Dropdown" ma:internalName="_x05ea__x05d9__x05d0__x05d5__x05e8_">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3aff96-0b40-4c98-a687-e32ced84d1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DC440-1479-4D81-8140-456BE633BDE0}">
  <ds:schemaRefs>
    <ds:schemaRef ds:uri="http://schemas.microsoft.com/sharepoint/v3/contenttype/forms"/>
  </ds:schemaRefs>
</ds:datastoreItem>
</file>

<file path=customXml/itemProps2.xml><?xml version="1.0" encoding="utf-8"?>
<ds:datastoreItem xmlns:ds="http://schemas.openxmlformats.org/officeDocument/2006/customXml" ds:itemID="{E98A0A4A-36D2-415B-A2E0-9A604C4F8EFE}">
  <ds:schemaRefs>
    <ds:schemaRef ds:uri="http://schemas.microsoft.com/office/2006/metadata/properties"/>
    <ds:schemaRef ds:uri="http://schemas.microsoft.com/office/infopath/2007/PartnerControls"/>
    <ds:schemaRef ds:uri="ba6a7638-6dc3-447d-adde-a8f2bc766591"/>
  </ds:schemaRefs>
</ds:datastoreItem>
</file>

<file path=customXml/itemProps3.xml><?xml version="1.0" encoding="utf-8"?>
<ds:datastoreItem xmlns:ds="http://schemas.openxmlformats.org/officeDocument/2006/customXml" ds:itemID="{EBD5B46E-F995-4110-B6E5-DD7C3D9A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7638-6dc3-447d-adde-a8f2bc766591"/>
    <ds:schemaRef ds:uri="a93aff96-0b40-4c98-a687-e32ced84d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6BA17-6999-44BD-9152-32A8B13D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32</Pages>
  <Words>22780</Words>
  <Characters>113902</Characters>
  <Application>Microsoft Office Word</Application>
  <DocSecurity>0</DocSecurity>
  <Lines>949</Lines>
  <Paragraphs>272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136410</CharactersWithSpaces>
  <SharedDoc>false</SharedDoc>
  <HLinks>
    <vt:vector size="6" baseType="variant">
      <vt:variant>
        <vt:i4>7405645</vt:i4>
      </vt:variant>
      <vt:variant>
        <vt:i4>0</vt:i4>
      </vt:variant>
      <vt:variant>
        <vt:i4>0</vt:i4>
      </vt:variant>
      <vt:variant>
        <vt:i4>5</vt:i4>
      </vt:variant>
      <vt:variant>
        <vt:lpwstr>mailto:mazal@ma-tamar.co.il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sapir</dc:creator>
  <cp:keywords/>
  <dc:description/>
  <cp:lastModifiedBy>Tamar Wlad</cp:lastModifiedBy>
  <cp:revision>11</cp:revision>
  <cp:lastPrinted>2018-07-31T10:12:00Z</cp:lastPrinted>
  <dcterms:created xsi:type="dcterms:W3CDTF">2022-03-17T10:29:00Z</dcterms:created>
  <dcterms:modified xsi:type="dcterms:W3CDTF">2022-04-06T11:12:00Z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לקוח">
    <vt:lpwstr>מועצה מקומית עמנואל</vt:lpwstr>
  </property>
  <property fmtid="{D5CDD505-2E9C-101B-9397-08002B2CF9AE}" pid="3" name="מספר מסמך">
    <vt:lpwstr>מכרז פומבי 101/22</vt:lpwstr>
  </property>
  <property fmtid="{D5CDD505-2E9C-101B-9397-08002B2CF9AE}" pid="4" name="פרוייקט">
    <vt:lpwstr>למתן שירותי אספקת ותחזוקת מערכות מידע עירוניות לרבות מתן שירותי תשתיות וחומרה והנלווים לכל אלה</vt:lpwstr>
  </property>
  <property fmtid="{D5CDD505-2E9C-101B-9397-08002B2CF9AE}" pid="5" name="כותרת כללית">
    <vt:lpwstr>מכרז מס' 101/22 למתן שירותי אספקת ותחזוקת מערכות מידע למועצה</vt:lpwstr>
  </property>
  <property fmtid="{D5CDD505-2E9C-101B-9397-08002B2CF9AE}" pid="6" name="כתובת משרדי המועצה">
    <vt:lpwstr>כיכר רמב"ם 1</vt:lpwstr>
  </property>
  <property fmtid="{D5CDD505-2E9C-101B-9397-08002B2CF9AE}" pid="7" name="מספר טלפון לקוח">
    <vt:lpwstr>09-7927107</vt:lpwstr>
  </property>
  <property fmtid="{D5CDD505-2E9C-101B-9397-08002B2CF9AE}" pid="8" name="אתר אינטרנט לקוח">
    <vt:lpwstr>https://www.emanuel.muni.il/</vt:lpwstr>
  </property>
  <property fmtid="{D5CDD505-2E9C-101B-9397-08002B2CF9AE}" pid="9" name="פניות לשאלות הבהרה">
    <vt:lpwstr>לעוזרת מנכ"ל, גב' תמר ולד פרל , </vt:lpwstr>
  </property>
  <property fmtid="{D5CDD505-2E9C-101B-9397-08002B2CF9AE}" pid="10" name="דוא&quot;ל שאלות הבהרה">
    <vt:lpwstr>tamarw@emanuel.muni.il</vt:lpwstr>
  </property>
  <property fmtid="{D5CDD505-2E9C-101B-9397-08002B2CF9AE}" pid="11" name="מיקום תיבת המכרזים">
    <vt:lpwstr>מיקום תיבת מכרזים במועצה</vt:lpwstr>
  </property>
  <property fmtid="{D5CDD505-2E9C-101B-9397-08002B2CF9AE}" pid="12" name="תאריך אחרון להגשה">
    <vt:lpwstr>31/03/2022</vt:lpwstr>
  </property>
  <property fmtid="{D5CDD505-2E9C-101B-9397-08002B2CF9AE}" pid="13" name="תוקף ערבות הצעה">
    <vt:lpwstr>30/09/2022</vt:lpwstr>
  </property>
  <property fmtid="{D5CDD505-2E9C-101B-9397-08002B2CF9AE}" pid="14" name="גובה ערבות הצעה">
    <vt:lpwstr>5,000</vt:lpwstr>
  </property>
  <property fmtid="{D5CDD505-2E9C-101B-9397-08002B2CF9AE}" pid="15" name="גובה ערבות ביצוע">
    <vt:lpwstr>הערבות תהיה שוות ערך ל- 5% מסכום ההתקשרות השנתי באשכול המוצע על ידי המציע.</vt:lpwstr>
  </property>
  <property fmtid="{D5CDD505-2E9C-101B-9397-08002B2CF9AE}" pid="16" name="ContentTypeId">
    <vt:lpwstr>0x0101008DB156D49BAF4C469315A9296C9952EF</vt:lpwstr>
  </property>
</Properties>
</file>